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9A54C" w14:textId="77777777" w:rsidR="004346C5" w:rsidRDefault="00000000">
      <w:pPr>
        <w:spacing w:after="1477" w:line="259" w:lineRule="auto"/>
        <w:ind w:left="2590" w:right="0" w:firstLine="0"/>
      </w:pPr>
      <w:r>
        <w:rPr>
          <w:noProof/>
          <w:color w:val="000000"/>
          <w:sz w:val="22"/>
        </w:rPr>
        <mc:AlternateContent>
          <mc:Choice Requires="wpg">
            <w:drawing>
              <wp:inline distT="0" distB="0" distL="0" distR="0" wp14:anchorId="12EC314B" wp14:editId="0A2BC811">
                <wp:extent cx="3086711" cy="726475"/>
                <wp:effectExtent l="0" t="0" r="0" b="0"/>
                <wp:docPr id="205194" name="Group 205194"/>
                <wp:cNvGraphicFramePr/>
                <a:graphic xmlns:a="http://schemas.openxmlformats.org/drawingml/2006/main">
                  <a:graphicData uri="http://schemas.microsoft.com/office/word/2010/wordprocessingGroup">
                    <wpg:wgp>
                      <wpg:cNvGrpSpPr/>
                      <wpg:grpSpPr>
                        <a:xfrm>
                          <a:off x="0" y="0"/>
                          <a:ext cx="3086711" cy="726475"/>
                          <a:chOff x="0" y="0"/>
                          <a:chExt cx="3086711" cy="726475"/>
                        </a:xfrm>
                      </wpg:grpSpPr>
                      <wps:wsp>
                        <wps:cNvPr id="27" name="Shape 27"/>
                        <wps:cNvSpPr/>
                        <wps:spPr>
                          <a:xfrm>
                            <a:off x="0" y="255578"/>
                            <a:ext cx="960309" cy="470897"/>
                          </a:xfrm>
                          <a:custGeom>
                            <a:avLst/>
                            <a:gdLst/>
                            <a:ahLst/>
                            <a:cxnLst/>
                            <a:rect l="0" t="0" r="0" b="0"/>
                            <a:pathLst>
                              <a:path w="960309" h="470897">
                                <a:moveTo>
                                  <a:pt x="194685" y="0"/>
                                </a:moveTo>
                                <a:cubicBezTo>
                                  <a:pt x="189646" y="11677"/>
                                  <a:pt x="187054" y="24262"/>
                                  <a:pt x="187067" y="36980"/>
                                </a:cubicBezTo>
                                <a:cubicBezTo>
                                  <a:pt x="187067" y="128344"/>
                                  <a:pt x="393709" y="266576"/>
                                  <a:pt x="629612" y="266424"/>
                                </a:cubicBezTo>
                                <a:cubicBezTo>
                                  <a:pt x="733992" y="266424"/>
                                  <a:pt x="813400" y="227225"/>
                                  <a:pt x="813400" y="156596"/>
                                </a:cubicBezTo>
                                <a:cubicBezTo>
                                  <a:pt x="813400" y="151147"/>
                                  <a:pt x="813400" y="146808"/>
                                  <a:pt x="804672" y="105490"/>
                                </a:cubicBezTo>
                                <a:lnTo>
                                  <a:pt x="804773" y="105490"/>
                                </a:lnTo>
                                <a:cubicBezTo>
                                  <a:pt x="904815" y="148978"/>
                                  <a:pt x="960309" y="221827"/>
                                  <a:pt x="960309" y="285999"/>
                                </a:cubicBezTo>
                                <a:cubicBezTo>
                                  <a:pt x="960309" y="367576"/>
                                  <a:pt x="902695" y="470897"/>
                                  <a:pt x="674259" y="470897"/>
                                </a:cubicBezTo>
                                <a:cubicBezTo>
                                  <a:pt x="376304" y="470897"/>
                                  <a:pt x="0" y="275152"/>
                                  <a:pt x="0" y="116337"/>
                                </a:cubicBezTo>
                                <a:cubicBezTo>
                                  <a:pt x="0" y="19372"/>
                                  <a:pt x="109829" y="4238"/>
                                  <a:pt x="194685" y="0"/>
                                </a:cubicBezTo>
                                <a:close/>
                              </a:path>
                            </a:pathLst>
                          </a:custGeom>
                          <a:ln w="0" cap="flat">
                            <a:miter lim="127000"/>
                          </a:ln>
                        </wps:spPr>
                        <wps:style>
                          <a:lnRef idx="0">
                            <a:srgbClr val="000000">
                              <a:alpha val="0"/>
                            </a:srgbClr>
                          </a:lnRef>
                          <a:fillRef idx="1">
                            <a:srgbClr val="EE0000"/>
                          </a:fillRef>
                          <a:effectRef idx="0">
                            <a:scrgbClr r="0" g="0" b="0"/>
                          </a:effectRef>
                          <a:fontRef idx="none"/>
                        </wps:style>
                        <wps:bodyPr/>
                      </wps:wsp>
                      <wps:wsp>
                        <wps:cNvPr id="28" name="Shape 28"/>
                        <wps:cNvSpPr/>
                        <wps:spPr>
                          <a:xfrm>
                            <a:off x="211910" y="0"/>
                            <a:ext cx="583265" cy="418682"/>
                          </a:xfrm>
                          <a:custGeom>
                            <a:avLst/>
                            <a:gdLst/>
                            <a:ahLst/>
                            <a:cxnLst/>
                            <a:rect l="0" t="0" r="0" b="0"/>
                            <a:pathLst>
                              <a:path w="583265" h="418682">
                                <a:moveTo>
                                  <a:pt x="277502" y="0"/>
                                </a:moveTo>
                                <a:cubicBezTo>
                                  <a:pt x="309033" y="0"/>
                                  <a:pt x="415634" y="41318"/>
                                  <a:pt x="464570" y="66341"/>
                                </a:cubicBezTo>
                                <a:cubicBezTo>
                                  <a:pt x="527632" y="97872"/>
                                  <a:pt x="535250" y="114168"/>
                                  <a:pt x="543927" y="150088"/>
                                </a:cubicBezTo>
                                <a:lnTo>
                                  <a:pt x="581512" y="313343"/>
                                </a:lnTo>
                                <a:cubicBezTo>
                                  <a:pt x="582739" y="319008"/>
                                  <a:pt x="583265" y="324803"/>
                                  <a:pt x="583076" y="330597"/>
                                </a:cubicBezTo>
                                <a:cubicBezTo>
                                  <a:pt x="583076" y="405666"/>
                                  <a:pt x="491762" y="418682"/>
                                  <a:pt x="428649" y="418682"/>
                                </a:cubicBezTo>
                                <a:lnTo>
                                  <a:pt x="428649" y="418480"/>
                                </a:lnTo>
                                <a:cubicBezTo>
                                  <a:pt x="183262" y="418480"/>
                                  <a:pt x="130" y="265971"/>
                                  <a:pt x="130" y="219456"/>
                                </a:cubicBezTo>
                                <a:cubicBezTo>
                                  <a:pt x="0" y="216156"/>
                                  <a:pt x="374" y="212856"/>
                                  <a:pt x="1240" y="209669"/>
                                </a:cubicBezTo>
                                <a:cubicBezTo>
                                  <a:pt x="6689" y="192314"/>
                                  <a:pt x="49117" y="72648"/>
                                  <a:pt x="49117" y="72648"/>
                                </a:cubicBezTo>
                                <a:cubicBezTo>
                                  <a:pt x="64353" y="30219"/>
                                  <a:pt x="84079" y="9585"/>
                                  <a:pt x="114348" y="9585"/>
                                </a:cubicBezTo>
                                <a:cubicBezTo>
                                  <a:pt x="145879" y="9585"/>
                                  <a:pt x="170902" y="37837"/>
                                  <a:pt x="204603" y="37837"/>
                                </a:cubicBezTo>
                                <a:cubicBezTo>
                                  <a:pt x="239615" y="37837"/>
                                  <a:pt x="248141" y="0"/>
                                  <a:pt x="277502" y="0"/>
                                </a:cubicBezTo>
                                <a:close/>
                              </a:path>
                            </a:pathLst>
                          </a:custGeom>
                          <a:ln w="0" cap="flat">
                            <a:miter lim="127000"/>
                          </a:ln>
                        </wps:spPr>
                        <wps:style>
                          <a:lnRef idx="0">
                            <a:srgbClr val="000000">
                              <a:alpha val="0"/>
                            </a:srgbClr>
                          </a:lnRef>
                          <a:fillRef idx="1">
                            <a:srgbClr val="EE0000"/>
                          </a:fillRef>
                          <a:effectRef idx="0">
                            <a:scrgbClr r="0" g="0" b="0"/>
                          </a:effectRef>
                          <a:fontRef idx="none"/>
                        </wps:style>
                        <wps:bodyPr/>
                      </wps:wsp>
                      <wps:wsp>
                        <wps:cNvPr id="29" name="Shape 29"/>
                        <wps:cNvSpPr/>
                        <wps:spPr>
                          <a:xfrm>
                            <a:off x="187054" y="209871"/>
                            <a:ext cx="626346" cy="312283"/>
                          </a:xfrm>
                          <a:custGeom>
                            <a:avLst/>
                            <a:gdLst/>
                            <a:ahLst/>
                            <a:cxnLst/>
                            <a:rect l="0" t="0" r="0" b="0"/>
                            <a:pathLst>
                              <a:path w="626346" h="312283">
                                <a:moveTo>
                                  <a:pt x="26096" y="0"/>
                                </a:moveTo>
                                <a:cubicBezTo>
                                  <a:pt x="25250" y="3122"/>
                                  <a:pt x="24876" y="6353"/>
                                  <a:pt x="24986" y="9585"/>
                                </a:cubicBezTo>
                                <a:cubicBezTo>
                                  <a:pt x="24986" y="56100"/>
                                  <a:pt x="208118" y="208609"/>
                                  <a:pt x="453505" y="208609"/>
                                </a:cubicBezTo>
                                <a:cubicBezTo>
                                  <a:pt x="516618" y="208609"/>
                                  <a:pt x="607932" y="195593"/>
                                  <a:pt x="607932" y="120524"/>
                                </a:cubicBezTo>
                                <a:cubicBezTo>
                                  <a:pt x="608121" y="114730"/>
                                  <a:pt x="607595" y="108936"/>
                                  <a:pt x="606368" y="103270"/>
                                </a:cubicBezTo>
                                <a:lnTo>
                                  <a:pt x="617618" y="151197"/>
                                </a:lnTo>
                                <a:cubicBezTo>
                                  <a:pt x="626346" y="192516"/>
                                  <a:pt x="626346" y="196854"/>
                                  <a:pt x="626346" y="202303"/>
                                </a:cubicBezTo>
                                <a:cubicBezTo>
                                  <a:pt x="626346" y="272932"/>
                                  <a:pt x="546938" y="312132"/>
                                  <a:pt x="442558" y="312132"/>
                                </a:cubicBezTo>
                                <a:cubicBezTo>
                                  <a:pt x="206655" y="312283"/>
                                  <a:pt x="14" y="174051"/>
                                  <a:pt x="14" y="82687"/>
                                </a:cubicBezTo>
                                <a:cubicBezTo>
                                  <a:pt x="0" y="69969"/>
                                  <a:pt x="2592" y="57384"/>
                                  <a:pt x="7632" y="45707"/>
                                </a:cubicBezTo>
                                <a:lnTo>
                                  <a:pt x="2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1137640" y="179702"/>
                            <a:ext cx="160102" cy="371410"/>
                          </a:xfrm>
                          <a:custGeom>
                            <a:avLst/>
                            <a:gdLst/>
                            <a:ahLst/>
                            <a:cxnLst/>
                            <a:rect l="0" t="0" r="0" b="0"/>
                            <a:pathLst>
                              <a:path w="160102" h="371410">
                                <a:moveTo>
                                  <a:pt x="0" y="0"/>
                                </a:moveTo>
                                <a:lnTo>
                                  <a:pt x="160102" y="0"/>
                                </a:lnTo>
                                <a:lnTo>
                                  <a:pt x="160102" y="77995"/>
                                </a:lnTo>
                                <a:lnTo>
                                  <a:pt x="91364" y="77995"/>
                                </a:lnTo>
                                <a:lnTo>
                                  <a:pt x="91364" y="161842"/>
                                </a:lnTo>
                                <a:lnTo>
                                  <a:pt x="160102" y="161842"/>
                                </a:lnTo>
                                <a:lnTo>
                                  <a:pt x="160102" y="236104"/>
                                </a:lnTo>
                                <a:lnTo>
                                  <a:pt x="91263" y="236104"/>
                                </a:lnTo>
                                <a:lnTo>
                                  <a:pt x="91263" y="371410"/>
                                </a:lnTo>
                                <a:lnTo>
                                  <a:pt x="0" y="3714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1466997" y="265788"/>
                            <a:ext cx="145222" cy="290052"/>
                          </a:xfrm>
                          <a:custGeom>
                            <a:avLst/>
                            <a:gdLst/>
                            <a:ahLst/>
                            <a:cxnLst/>
                            <a:rect l="0" t="0" r="0" b="0"/>
                            <a:pathLst>
                              <a:path w="145222" h="290052">
                                <a:moveTo>
                                  <a:pt x="145222" y="0"/>
                                </a:moveTo>
                                <a:lnTo>
                                  <a:pt x="145222" y="69760"/>
                                </a:lnTo>
                                <a:lnTo>
                                  <a:pt x="144869" y="69702"/>
                                </a:lnTo>
                                <a:cubicBezTo>
                                  <a:pt x="116415" y="69702"/>
                                  <a:pt x="95176" y="86350"/>
                                  <a:pt x="86701" y="114249"/>
                                </a:cubicBezTo>
                                <a:lnTo>
                                  <a:pt x="145222" y="114249"/>
                                </a:lnTo>
                                <a:lnTo>
                                  <a:pt x="145222" y="174536"/>
                                </a:lnTo>
                                <a:lnTo>
                                  <a:pt x="88264" y="174536"/>
                                </a:lnTo>
                                <a:cubicBezTo>
                                  <a:pt x="96953" y="195302"/>
                                  <a:pt x="114554" y="210452"/>
                                  <a:pt x="135468" y="216373"/>
                                </a:cubicBezTo>
                                <a:lnTo>
                                  <a:pt x="145222" y="217585"/>
                                </a:lnTo>
                                <a:lnTo>
                                  <a:pt x="145222" y="290052"/>
                                </a:lnTo>
                                <a:lnTo>
                                  <a:pt x="121760" y="287877"/>
                                </a:lnTo>
                                <a:cubicBezTo>
                                  <a:pt x="51408" y="274573"/>
                                  <a:pt x="229" y="216889"/>
                                  <a:pt x="229" y="145376"/>
                                </a:cubicBezTo>
                                <a:lnTo>
                                  <a:pt x="330" y="145225"/>
                                </a:lnTo>
                                <a:cubicBezTo>
                                  <a:pt x="0" y="106410"/>
                                  <a:pt x="15339" y="69102"/>
                                  <a:pt x="42877" y="41745"/>
                                </a:cubicBezTo>
                                <a:cubicBezTo>
                                  <a:pt x="63530" y="21227"/>
                                  <a:pt x="89736" y="7607"/>
                                  <a:pt x="117921" y="2327"/>
                                </a:cubicBezTo>
                                <a:lnTo>
                                  <a:pt x="1452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1297741" y="179702"/>
                            <a:ext cx="172866" cy="371410"/>
                          </a:xfrm>
                          <a:custGeom>
                            <a:avLst/>
                            <a:gdLst/>
                            <a:ahLst/>
                            <a:cxnLst/>
                            <a:rect l="0" t="0" r="0" b="0"/>
                            <a:pathLst>
                              <a:path w="172866" h="371410">
                                <a:moveTo>
                                  <a:pt x="0" y="0"/>
                                </a:moveTo>
                                <a:lnTo>
                                  <a:pt x="29992" y="0"/>
                                </a:lnTo>
                                <a:cubicBezTo>
                                  <a:pt x="108643" y="0"/>
                                  <a:pt x="161161" y="51459"/>
                                  <a:pt x="161161" y="118304"/>
                                </a:cubicBezTo>
                                <a:cubicBezTo>
                                  <a:pt x="161349" y="164176"/>
                                  <a:pt x="133630" y="205555"/>
                                  <a:pt x="91137" y="222836"/>
                                </a:cubicBezTo>
                                <a:lnTo>
                                  <a:pt x="172866" y="371410"/>
                                </a:lnTo>
                                <a:lnTo>
                                  <a:pt x="70705" y="371410"/>
                                </a:lnTo>
                                <a:lnTo>
                                  <a:pt x="631" y="236104"/>
                                </a:lnTo>
                                <a:lnTo>
                                  <a:pt x="0" y="236104"/>
                                </a:lnTo>
                                <a:lnTo>
                                  <a:pt x="0" y="161842"/>
                                </a:lnTo>
                                <a:lnTo>
                                  <a:pt x="21517" y="161842"/>
                                </a:lnTo>
                                <a:cubicBezTo>
                                  <a:pt x="51787" y="161842"/>
                                  <a:pt x="68738" y="142773"/>
                                  <a:pt x="68738" y="119919"/>
                                </a:cubicBezTo>
                                <a:cubicBezTo>
                                  <a:pt x="68738" y="97065"/>
                                  <a:pt x="51787" y="77995"/>
                                  <a:pt x="21517" y="77995"/>
                                </a:cubicBezTo>
                                <a:lnTo>
                                  <a:pt x="0" y="77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1612219" y="463632"/>
                            <a:ext cx="125064" cy="92928"/>
                          </a:xfrm>
                          <a:custGeom>
                            <a:avLst/>
                            <a:gdLst/>
                            <a:ahLst/>
                            <a:cxnLst/>
                            <a:rect l="0" t="0" r="0" b="0"/>
                            <a:pathLst>
                              <a:path w="125064" h="92928">
                                <a:moveTo>
                                  <a:pt x="68258" y="0"/>
                                </a:moveTo>
                                <a:lnTo>
                                  <a:pt x="125064" y="50450"/>
                                </a:lnTo>
                                <a:cubicBezTo>
                                  <a:pt x="89498" y="80165"/>
                                  <a:pt x="54990" y="92928"/>
                                  <a:pt x="7769" y="92928"/>
                                </a:cubicBezTo>
                                <a:lnTo>
                                  <a:pt x="0" y="92208"/>
                                </a:lnTo>
                                <a:lnTo>
                                  <a:pt x="0" y="19741"/>
                                </a:lnTo>
                                <a:lnTo>
                                  <a:pt x="12057" y="21239"/>
                                </a:lnTo>
                                <a:cubicBezTo>
                                  <a:pt x="35365" y="21239"/>
                                  <a:pt x="54990" y="13823"/>
                                  <a:pt x="68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1782618" y="266727"/>
                            <a:ext cx="151168" cy="288274"/>
                          </a:xfrm>
                          <a:custGeom>
                            <a:avLst/>
                            <a:gdLst/>
                            <a:ahLst/>
                            <a:cxnLst/>
                            <a:rect l="0" t="0" r="0" b="0"/>
                            <a:pathLst>
                              <a:path w="151168" h="288274">
                                <a:moveTo>
                                  <a:pt x="146374" y="0"/>
                                </a:moveTo>
                                <a:lnTo>
                                  <a:pt x="151168" y="590"/>
                                </a:lnTo>
                                <a:lnTo>
                                  <a:pt x="151168" y="73991"/>
                                </a:lnTo>
                                <a:lnTo>
                                  <a:pt x="129170" y="78087"/>
                                </a:lnTo>
                                <a:cubicBezTo>
                                  <a:pt x="102531" y="88634"/>
                                  <a:pt x="84624" y="113512"/>
                                  <a:pt x="84624" y="143782"/>
                                </a:cubicBezTo>
                                <a:lnTo>
                                  <a:pt x="84624" y="143983"/>
                                </a:lnTo>
                                <a:cubicBezTo>
                                  <a:pt x="84624" y="174215"/>
                                  <a:pt x="102843" y="199084"/>
                                  <a:pt x="129405" y="209628"/>
                                </a:cubicBezTo>
                                <a:lnTo>
                                  <a:pt x="151168" y="213713"/>
                                </a:lnTo>
                                <a:lnTo>
                                  <a:pt x="151168" y="286916"/>
                                </a:lnTo>
                                <a:lnTo>
                                  <a:pt x="143751" y="288067"/>
                                </a:lnTo>
                                <a:cubicBezTo>
                                  <a:pt x="105513" y="288274"/>
                                  <a:pt x="68797" y="273105"/>
                                  <a:pt x="41853" y="245972"/>
                                </a:cubicBezTo>
                                <a:cubicBezTo>
                                  <a:pt x="14910" y="218839"/>
                                  <a:pt x="0" y="182017"/>
                                  <a:pt x="474" y="143782"/>
                                </a:cubicBezTo>
                                <a:cubicBezTo>
                                  <a:pt x="474" y="63112"/>
                                  <a:pt x="64696" y="0"/>
                                  <a:pt x="1463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1612219" y="265668"/>
                            <a:ext cx="143075" cy="174657"/>
                          </a:xfrm>
                          <a:custGeom>
                            <a:avLst/>
                            <a:gdLst/>
                            <a:ahLst/>
                            <a:cxnLst/>
                            <a:rect l="0" t="0" r="0" b="0"/>
                            <a:pathLst>
                              <a:path w="143075" h="174657">
                                <a:moveTo>
                                  <a:pt x="1412" y="0"/>
                                </a:moveTo>
                                <a:cubicBezTo>
                                  <a:pt x="83141" y="0"/>
                                  <a:pt x="143075" y="64172"/>
                                  <a:pt x="143075" y="153316"/>
                                </a:cubicBezTo>
                                <a:lnTo>
                                  <a:pt x="143075" y="174657"/>
                                </a:lnTo>
                                <a:lnTo>
                                  <a:pt x="0" y="174657"/>
                                </a:lnTo>
                                <a:lnTo>
                                  <a:pt x="0" y="114369"/>
                                </a:lnTo>
                                <a:lnTo>
                                  <a:pt x="58522" y="114369"/>
                                </a:lnTo>
                                <a:cubicBezTo>
                                  <a:pt x="51749" y="94089"/>
                                  <a:pt x="37228" y="79171"/>
                                  <a:pt x="18984" y="72980"/>
                                </a:cubicBezTo>
                                <a:lnTo>
                                  <a:pt x="0" y="69880"/>
                                </a:lnTo>
                                <a:lnTo>
                                  <a:pt x="0" y="120"/>
                                </a:lnTo>
                                <a:lnTo>
                                  <a:pt x="1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2579137" y="384628"/>
                            <a:ext cx="124560" cy="171378"/>
                          </a:xfrm>
                          <a:custGeom>
                            <a:avLst/>
                            <a:gdLst/>
                            <a:ahLst/>
                            <a:cxnLst/>
                            <a:rect l="0" t="0" r="0" b="0"/>
                            <a:pathLst>
                              <a:path w="124560" h="171378">
                                <a:moveTo>
                                  <a:pt x="115681" y="0"/>
                                </a:moveTo>
                                <a:lnTo>
                                  <a:pt x="124560" y="1112"/>
                                </a:lnTo>
                                <a:lnTo>
                                  <a:pt x="124560" y="55305"/>
                                </a:lnTo>
                                <a:lnTo>
                                  <a:pt x="122441" y="55041"/>
                                </a:lnTo>
                                <a:cubicBezTo>
                                  <a:pt x="94341" y="55041"/>
                                  <a:pt x="75725" y="64071"/>
                                  <a:pt x="75725" y="82636"/>
                                </a:cubicBezTo>
                                <a:cubicBezTo>
                                  <a:pt x="75725" y="100143"/>
                                  <a:pt x="92222" y="110737"/>
                                  <a:pt x="119767" y="110737"/>
                                </a:cubicBezTo>
                                <a:lnTo>
                                  <a:pt x="124560" y="110189"/>
                                </a:lnTo>
                                <a:lnTo>
                                  <a:pt x="124560" y="168451"/>
                                </a:lnTo>
                                <a:lnTo>
                                  <a:pt x="101959" y="171226"/>
                                </a:lnTo>
                                <a:lnTo>
                                  <a:pt x="101858" y="171378"/>
                                </a:lnTo>
                                <a:cubicBezTo>
                                  <a:pt x="39250" y="171378"/>
                                  <a:pt x="0" y="133742"/>
                                  <a:pt x="0" y="84402"/>
                                </a:cubicBezTo>
                                <a:cubicBezTo>
                                  <a:pt x="0" y="30270"/>
                                  <a:pt x="43488" y="0"/>
                                  <a:pt x="1156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2589227" y="267238"/>
                            <a:ext cx="114471" cy="91964"/>
                          </a:xfrm>
                          <a:custGeom>
                            <a:avLst/>
                            <a:gdLst/>
                            <a:ahLst/>
                            <a:cxnLst/>
                            <a:rect l="0" t="0" r="0" b="0"/>
                            <a:pathLst>
                              <a:path w="114471" h="91964">
                                <a:moveTo>
                                  <a:pt x="114471" y="0"/>
                                </a:moveTo>
                                <a:lnTo>
                                  <a:pt x="114471" y="69849"/>
                                </a:lnTo>
                                <a:lnTo>
                                  <a:pt x="76425" y="75631"/>
                                </a:lnTo>
                                <a:cubicBezTo>
                                  <a:pt x="62356" y="79478"/>
                                  <a:pt x="47221" y="85052"/>
                                  <a:pt x="30774" y="91964"/>
                                </a:cubicBezTo>
                                <a:lnTo>
                                  <a:pt x="0" y="28801"/>
                                </a:lnTo>
                                <a:cubicBezTo>
                                  <a:pt x="22854" y="18459"/>
                                  <a:pt x="44900" y="10765"/>
                                  <a:pt x="66606" y="5657"/>
                                </a:cubicBezTo>
                                <a:lnTo>
                                  <a:pt x="1144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2214639" y="179702"/>
                            <a:ext cx="335591" cy="371562"/>
                          </a:xfrm>
                          <a:custGeom>
                            <a:avLst/>
                            <a:gdLst/>
                            <a:ahLst/>
                            <a:cxnLst/>
                            <a:rect l="0" t="0" r="0" b="0"/>
                            <a:pathLst>
                              <a:path w="335591" h="371562">
                                <a:moveTo>
                                  <a:pt x="353" y="0"/>
                                </a:moveTo>
                                <a:lnTo>
                                  <a:pt x="91617" y="0"/>
                                </a:lnTo>
                                <a:lnTo>
                                  <a:pt x="91617" y="142722"/>
                                </a:lnTo>
                                <a:lnTo>
                                  <a:pt x="244428" y="142722"/>
                                </a:lnTo>
                                <a:lnTo>
                                  <a:pt x="244428" y="0"/>
                                </a:lnTo>
                                <a:lnTo>
                                  <a:pt x="335591" y="0"/>
                                </a:lnTo>
                                <a:lnTo>
                                  <a:pt x="335591" y="371410"/>
                                </a:lnTo>
                                <a:lnTo>
                                  <a:pt x="244075" y="371410"/>
                                </a:lnTo>
                                <a:lnTo>
                                  <a:pt x="244075" y="226014"/>
                                </a:lnTo>
                                <a:lnTo>
                                  <a:pt x="91263" y="226014"/>
                                </a:lnTo>
                                <a:lnTo>
                                  <a:pt x="91263" y="371562"/>
                                </a:lnTo>
                                <a:lnTo>
                                  <a:pt x="0" y="371562"/>
                                </a:lnTo>
                                <a:lnTo>
                                  <a:pt x="3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1933786" y="161136"/>
                            <a:ext cx="152610" cy="392507"/>
                          </a:xfrm>
                          <a:custGeom>
                            <a:avLst/>
                            <a:gdLst/>
                            <a:ahLst/>
                            <a:cxnLst/>
                            <a:rect l="0" t="0" r="0" b="0"/>
                            <a:pathLst>
                              <a:path w="152610" h="392507">
                                <a:moveTo>
                                  <a:pt x="152610" y="0"/>
                                </a:moveTo>
                                <a:lnTo>
                                  <a:pt x="152610" y="390178"/>
                                </a:lnTo>
                                <a:lnTo>
                                  <a:pt x="67703" y="390178"/>
                                </a:lnTo>
                                <a:lnTo>
                                  <a:pt x="67905" y="369291"/>
                                </a:lnTo>
                                <a:cubicBezTo>
                                  <a:pt x="56974" y="377270"/>
                                  <a:pt x="44910" y="383394"/>
                                  <a:pt x="32196" y="387507"/>
                                </a:cubicBezTo>
                                <a:lnTo>
                                  <a:pt x="0" y="392507"/>
                                </a:lnTo>
                                <a:lnTo>
                                  <a:pt x="0" y="319304"/>
                                </a:lnTo>
                                <a:lnTo>
                                  <a:pt x="7214" y="320658"/>
                                </a:lnTo>
                                <a:cubicBezTo>
                                  <a:pt x="29199" y="321363"/>
                                  <a:pt x="50555" y="313264"/>
                                  <a:pt x="66543" y="298157"/>
                                </a:cubicBezTo>
                                <a:lnTo>
                                  <a:pt x="66543" y="200033"/>
                                </a:lnTo>
                                <a:cubicBezTo>
                                  <a:pt x="50205" y="185577"/>
                                  <a:pt x="29025" y="177797"/>
                                  <a:pt x="7214" y="178239"/>
                                </a:cubicBezTo>
                                <a:lnTo>
                                  <a:pt x="0" y="179582"/>
                                </a:lnTo>
                                <a:lnTo>
                                  <a:pt x="0" y="106181"/>
                                </a:lnTo>
                                <a:lnTo>
                                  <a:pt x="32250" y="110152"/>
                                </a:lnTo>
                                <a:cubicBezTo>
                                  <a:pt x="44293" y="113273"/>
                                  <a:pt x="55929" y="117968"/>
                                  <a:pt x="66846" y="124157"/>
                                </a:cubicBezTo>
                                <a:lnTo>
                                  <a:pt x="66846" y="18566"/>
                                </a:lnTo>
                                <a:lnTo>
                                  <a:pt x="1526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2703697" y="265264"/>
                            <a:ext cx="139745" cy="287814"/>
                          </a:xfrm>
                          <a:custGeom>
                            <a:avLst/>
                            <a:gdLst/>
                            <a:ahLst/>
                            <a:cxnLst/>
                            <a:rect l="0" t="0" r="0" b="0"/>
                            <a:pathLst>
                              <a:path w="139745" h="287814">
                                <a:moveTo>
                                  <a:pt x="16699" y="0"/>
                                </a:moveTo>
                                <a:cubicBezTo>
                                  <a:pt x="93634" y="0"/>
                                  <a:pt x="139745" y="37535"/>
                                  <a:pt x="139745" y="105944"/>
                                </a:cubicBezTo>
                                <a:lnTo>
                                  <a:pt x="139745" y="285848"/>
                                </a:lnTo>
                                <a:lnTo>
                                  <a:pt x="54889" y="285848"/>
                                </a:lnTo>
                                <a:lnTo>
                                  <a:pt x="54889" y="268846"/>
                                </a:lnTo>
                                <a:cubicBezTo>
                                  <a:pt x="43488" y="276540"/>
                                  <a:pt x="31683" y="281976"/>
                                  <a:pt x="18944" y="285488"/>
                                </a:cubicBezTo>
                                <a:lnTo>
                                  <a:pt x="0" y="287814"/>
                                </a:lnTo>
                                <a:lnTo>
                                  <a:pt x="0" y="229553"/>
                                </a:lnTo>
                                <a:lnTo>
                                  <a:pt x="22880" y="226937"/>
                                </a:lnTo>
                                <a:cubicBezTo>
                                  <a:pt x="31893" y="224707"/>
                                  <a:pt x="40619" y="221320"/>
                                  <a:pt x="48835" y="216833"/>
                                </a:cubicBezTo>
                                <a:lnTo>
                                  <a:pt x="48835" y="180761"/>
                                </a:lnTo>
                                <a:lnTo>
                                  <a:pt x="0" y="174669"/>
                                </a:lnTo>
                                <a:lnTo>
                                  <a:pt x="0" y="120476"/>
                                </a:lnTo>
                                <a:lnTo>
                                  <a:pt x="54788" y="127335"/>
                                </a:lnTo>
                                <a:lnTo>
                                  <a:pt x="54788" y="113562"/>
                                </a:lnTo>
                                <a:cubicBezTo>
                                  <a:pt x="54788" y="85411"/>
                                  <a:pt x="36525" y="71638"/>
                                  <a:pt x="1211" y="71638"/>
                                </a:cubicBezTo>
                                <a:lnTo>
                                  <a:pt x="0" y="71822"/>
                                </a:lnTo>
                                <a:lnTo>
                                  <a:pt x="0" y="1974"/>
                                </a:lnTo>
                                <a:lnTo>
                                  <a:pt x="166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2865490" y="179601"/>
                            <a:ext cx="221222" cy="375194"/>
                          </a:xfrm>
                          <a:custGeom>
                            <a:avLst/>
                            <a:gdLst/>
                            <a:ahLst/>
                            <a:cxnLst/>
                            <a:rect l="0" t="0" r="0" b="0"/>
                            <a:pathLst>
                              <a:path w="221222" h="375194">
                                <a:moveTo>
                                  <a:pt x="142722" y="0"/>
                                </a:moveTo>
                                <a:lnTo>
                                  <a:pt x="142722" y="90809"/>
                                </a:lnTo>
                                <a:lnTo>
                                  <a:pt x="221222" y="90809"/>
                                </a:lnTo>
                                <a:lnTo>
                                  <a:pt x="221222" y="162448"/>
                                </a:lnTo>
                                <a:lnTo>
                                  <a:pt x="142722" y="162448"/>
                                </a:lnTo>
                                <a:lnTo>
                                  <a:pt x="142722" y="269048"/>
                                </a:lnTo>
                                <a:cubicBezTo>
                                  <a:pt x="142722" y="294525"/>
                                  <a:pt x="152762" y="303001"/>
                                  <a:pt x="179853" y="303001"/>
                                </a:cubicBezTo>
                                <a:cubicBezTo>
                                  <a:pt x="192995" y="303094"/>
                                  <a:pt x="206070" y="301119"/>
                                  <a:pt x="218598" y="297148"/>
                                </a:cubicBezTo>
                                <a:lnTo>
                                  <a:pt x="218598" y="366719"/>
                                </a:lnTo>
                                <a:cubicBezTo>
                                  <a:pt x="198997" y="371846"/>
                                  <a:pt x="178868" y="374690"/>
                                  <a:pt x="158614" y="375194"/>
                                </a:cubicBezTo>
                                <a:cubicBezTo>
                                  <a:pt x="92827" y="375194"/>
                                  <a:pt x="56756" y="346034"/>
                                  <a:pt x="56756" y="286049"/>
                                </a:cubicBezTo>
                                <a:lnTo>
                                  <a:pt x="56756" y="162448"/>
                                </a:lnTo>
                                <a:lnTo>
                                  <a:pt x="0" y="162448"/>
                                </a:lnTo>
                                <a:lnTo>
                                  <a:pt x="0" y="90809"/>
                                </a:lnTo>
                                <a:lnTo>
                                  <a:pt x="56958" y="90809"/>
                                </a:lnTo>
                                <a:lnTo>
                                  <a:pt x="56958" y="18565"/>
                                </a:lnTo>
                                <a:lnTo>
                                  <a:pt x="142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194" style="width:243.048pt;height:57.2027pt;mso-position-horizontal-relative:char;mso-position-vertical-relative:line" coordsize="30867,7264">
                <v:shape id="Shape 27" style="position:absolute;width:9603;height:4708;left:0;top:2555;" coordsize="960309,470897" path="m194685,0c189646,11677,187054,24262,187067,36980c187067,128344,393709,266576,629612,266424c733992,266424,813400,227225,813400,156596c813400,151147,813400,146808,804672,105490l804773,105490c904815,148978,960309,221827,960309,285999c960309,367576,902695,470897,674259,470897c376304,470897,0,275152,0,116337c0,19372,109829,4238,194685,0x">
                  <v:stroke weight="0pt" endcap="flat" joinstyle="miter" miterlimit="10" on="false" color="#000000" opacity="0"/>
                  <v:fill on="true" color="#ee0000"/>
                </v:shape>
                <v:shape id="Shape 28" style="position:absolute;width:5832;height:4186;left:2119;top:0;" coordsize="583265,418682" path="m277502,0c309033,0,415634,41318,464570,66341c527632,97872,535250,114168,543927,150088l581512,313343c582739,319008,583265,324803,583076,330597c583076,405666,491762,418682,428649,418682l428649,418480c183262,418480,130,265971,130,219456c0,216156,374,212856,1240,209669c6689,192314,49117,72648,49117,72648c64353,30219,84079,9585,114348,9585c145879,9585,170902,37837,204603,37837c239615,37837,248141,0,277502,0x">
                  <v:stroke weight="0pt" endcap="flat" joinstyle="miter" miterlimit="10" on="false" color="#000000" opacity="0"/>
                  <v:fill on="true" color="#ee0000"/>
                </v:shape>
                <v:shape id="Shape 29" style="position:absolute;width:6263;height:3122;left:1870;top:2098;" coordsize="626346,312283" path="m26096,0c25250,3122,24876,6353,24986,9585c24986,56100,208118,208609,453505,208609c516618,208609,607932,195593,607932,120524c608121,114730,607595,108936,606368,103270l617618,151197c626346,192516,626346,196854,626346,202303c626346,272932,546938,312132,442558,312132c206655,312283,14,174051,14,82687c0,69969,2592,57384,7632,45707l26096,0x">
                  <v:stroke weight="0pt" endcap="flat" joinstyle="miter" miterlimit="10" on="false" color="#000000" opacity="0"/>
                  <v:fill on="true" color="#000000"/>
                </v:shape>
                <v:shape id="Shape 30" style="position:absolute;width:1601;height:3714;left:11376;top:1797;" coordsize="160102,371410" path="m0,0l160102,0l160102,77995l91364,77995l91364,161842l160102,161842l160102,236104l91263,236104l91263,371410l0,371410l0,0x">
                  <v:stroke weight="0pt" endcap="flat" joinstyle="miter" miterlimit="10" on="false" color="#000000" opacity="0"/>
                  <v:fill on="true" color="#000000"/>
                </v:shape>
                <v:shape id="Shape 31" style="position:absolute;width:1452;height:2900;left:14669;top:2657;" coordsize="145222,290052" path="m145222,0l145222,69760l144869,69702c116415,69702,95176,86350,86701,114249l145222,114249l145222,174536l88264,174536c96953,195302,114554,210452,135468,216373l145222,217585l145222,290052l121760,287877c51408,274573,229,216889,229,145376l330,145225c0,106410,15339,69102,42877,41745c63530,21227,89736,7607,117921,2327l145222,0x">
                  <v:stroke weight="0pt" endcap="flat" joinstyle="miter" miterlimit="10" on="false" color="#000000" opacity="0"/>
                  <v:fill on="true" color="#000000"/>
                </v:shape>
                <v:shape id="Shape 32" style="position:absolute;width:1728;height:3714;left:12977;top:1797;" coordsize="172866,371410" path="m0,0l29992,0c108643,0,161161,51459,161161,118304c161349,164176,133630,205555,91137,222836l172866,371410l70705,371410l631,236104l0,236104l0,161842l21517,161842c51787,161842,68738,142773,68738,119919c68738,97065,51787,77995,21517,77995l0,77995l0,0x">
                  <v:stroke weight="0pt" endcap="flat" joinstyle="miter" miterlimit="10" on="false" color="#000000" opacity="0"/>
                  <v:fill on="true" color="#000000"/>
                </v:shape>
                <v:shape id="Shape 33" style="position:absolute;width:1250;height:929;left:16122;top:4636;" coordsize="125064,92928" path="m68258,0l125064,50450c89498,80165,54990,92928,7769,92928l0,92208l0,19741l12057,21239c35365,21239,54990,13823,68258,0x">
                  <v:stroke weight="0pt" endcap="flat" joinstyle="miter" miterlimit="10" on="false" color="#000000" opacity="0"/>
                  <v:fill on="true" color="#000000"/>
                </v:shape>
                <v:shape id="Shape 34" style="position:absolute;width:1511;height:2882;left:17826;top:2667;" coordsize="151168,288274" path="m146374,0l151168,590l151168,73991l129170,78087c102531,88634,84624,113512,84624,143782l84624,143983c84624,174215,102843,199084,129405,209628l151168,213713l151168,286916l143751,288067c105513,288274,68797,273105,41853,245972c14910,218839,0,182017,474,143782c474,63112,64696,0,146374,0x">
                  <v:stroke weight="0pt" endcap="flat" joinstyle="miter" miterlimit="10" on="false" color="#000000" opacity="0"/>
                  <v:fill on="true" color="#000000"/>
                </v:shape>
                <v:shape id="Shape 35" style="position:absolute;width:1430;height:1746;left:16122;top:2656;" coordsize="143075,174657" path="m1412,0c83141,0,143075,64172,143075,153316l143075,174657l0,174657l0,114369l58522,114369c51749,94089,37228,79171,18984,72980l0,69880l0,120l1412,0x">
                  <v:stroke weight="0pt" endcap="flat" joinstyle="miter" miterlimit="10" on="false" color="#000000" opacity="0"/>
                  <v:fill on="true" color="#000000"/>
                </v:shape>
                <v:shape id="Shape 36" style="position:absolute;width:1245;height:1713;left:25791;top:3846;" coordsize="124560,171378" path="m115681,0l124560,1112l124560,55305l122441,55041c94341,55041,75725,64071,75725,82636c75725,100143,92222,110737,119767,110737l124560,110189l124560,168451l101959,171226l101858,171378c39250,171378,0,133742,0,84402c0,30270,43488,0,115681,0x">
                  <v:stroke weight="0pt" endcap="flat" joinstyle="miter" miterlimit="10" on="false" color="#000000" opacity="0"/>
                  <v:fill on="true" color="#000000"/>
                </v:shape>
                <v:shape id="Shape 37" style="position:absolute;width:1144;height:919;left:25892;top:2672;" coordsize="114471,91964" path="m114471,0l114471,69849l76425,75631c62356,79478,47221,85052,30774,91964l0,28801c22854,18459,44900,10765,66606,5657l114471,0x">
                  <v:stroke weight="0pt" endcap="flat" joinstyle="miter" miterlimit="10" on="false" color="#000000" opacity="0"/>
                  <v:fill on="true" color="#000000"/>
                </v:shape>
                <v:shape id="Shape 38" style="position:absolute;width:3355;height:3715;left:22146;top:1797;" coordsize="335591,371562" path="m353,0l91617,0l91617,142722l244428,142722l244428,0l335591,0l335591,371410l244075,371410l244075,226014l91263,226014l91263,371562l0,371562l353,0x">
                  <v:stroke weight="0pt" endcap="flat" joinstyle="miter" miterlimit="10" on="false" color="#000000" opacity="0"/>
                  <v:fill on="true" color="#000000"/>
                </v:shape>
                <v:shape id="Shape 39" style="position:absolute;width:1526;height:3925;left:19337;top:1611;" coordsize="152610,392507" path="m152610,0l152610,390178l67703,390178l67905,369291c56974,377270,44910,383394,32196,387507l0,392507l0,319304l7214,320658c29199,321363,50555,313264,66543,298157l66543,200033c50205,185577,29025,177797,7214,178239l0,179582l0,106181l32250,110152c44293,113273,55929,117968,66846,124157l66846,18566l152610,0x">
                  <v:stroke weight="0pt" endcap="flat" joinstyle="miter" miterlimit="10" on="false" color="#000000" opacity="0"/>
                  <v:fill on="true" color="#000000"/>
                </v:shape>
                <v:shape id="Shape 40" style="position:absolute;width:1397;height:2878;left:27036;top:2652;" coordsize="139745,287814" path="m16699,0c93634,0,139745,37535,139745,105944l139745,285848l54889,285848l54889,268846c43488,276540,31683,281976,18944,285488l0,287814l0,229553l22880,226937c31893,224707,40619,221320,48835,216833l48835,180761l0,174669l0,120476l54788,127335l54788,113562c54788,85411,36525,71638,1211,71638l0,71822l0,1974l16699,0x">
                  <v:stroke weight="0pt" endcap="flat" joinstyle="miter" miterlimit="10" on="false" color="#000000" opacity="0"/>
                  <v:fill on="true" color="#000000"/>
                </v:shape>
                <v:shape id="Shape 41" style="position:absolute;width:2212;height:3751;left:28654;top:1796;" coordsize="221222,375194" path="m142722,0l142722,90809l221222,90809l221222,162448l142722,162448l142722,269048c142722,294525,152762,303001,179853,303001c192995,303094,206070,301119,218598,297148l218598,366719c198997,371846,178868,374690,158614,375194c92827,375194,56756,346034,56756,286049l56756,162448l0,162448l0,90809l56958,90809l56958,18565l142722,0x">
                  <v:stroke weight="0pt" endcap="flat" joinstyle="miter" miterlimit="10" on="false" color="#000000" opacity="0"/>
                  <v:fill on="true" color="#000000"/>
                </v:shape>
              </v:group>
            </w:pict>
          </mc:Fallback>
        </mc:AlternateContent>
      </w:r>
    </w:p>
    <w:p w14:paraId="69772C93" w14:textId="77777777" w:rsidR="004346C5" w:rsidRDefault="00000000">
      <w:pPr>
        <w:spacing w:after="501" w:line="259" w:lineRule="auto"/>
        <w:ind w:left="0" w:right="3" w:firstLine="0"/>
        <w:jc w:val="center"/>
      </w:pPr>
      <w:r>
        <w:rPr>
          <w:color w:val="333333"/>
          <w:sz w:val="54"/>
        </w:rPr>
        <w:t>Red Hat Enterprise Linux 8</w:t>
      </w:r>
    </w:p>
    <w:p w14:paraId="1BF5E6AF" w14:textId="77777777" w:rsidR="004346C5" w:rsidRDefault="00000000">
      <w:pPr>
        <w:spacing w:after="0" w:line="265" w:lineRule="auto"/>
        <w:ind w:left="15" w:right="0"/>
        <w:jc w:val="center"/>
      </w:pPr>
      <w:r>
        <w:rPr>
          <w:color w:val="333333"/>
          <w:sz w:val="46"/>
        </w:rPr>
        <w:t>Configuración de los ajustes básicos del</w:t>
      </w:r>
    </w:p>
    <w:p w14:paraId="439F94E6" w14:textId="77777777" w:rsidR="004346C5" w:rsidRDefault="00000000">
      <w:pPr>
        <w:spacing w:after="360" w:line="265" w:lineRule="auto"/>
        <w:ind w:left="15" w:right="0"/>
        <w:jc w:val="center"/>
      </w:pPr>
      <w:r>
        <w:rPr>
          <w:color w:val="333333"/>
          <w:sz w:val="46"/>
        </w:rPr>
        <w:t>sistema</w:t>
      </w:r>
    </w:p>
    <w:p w14:paraId="5C2026C7" w14:textId="77777777" w:rsidR="004346C5" w:rsidRDefault="00000000">
      <w:pPr>
        <w:spacing w:after="30" w:line="259" w:lineRule="auto"/>
        <w:ind w:left="0" w:right="0" w:firstLine="0"/>
      </w:pPr>
      <w:r>
        <w:rPr>
          <w:color w:val="333333"/>
          <w:sz w:val="27"/>
        </w:rPr>
        <w:t>Una guía para configurar los ajustes básicos del sistema en Red Hat Enterprise Linux</w:t>
      </w:r>
    </w:p>
    <w:p w14:paraId="587C775C" w14:textId="77777777" w:rsidR="004346C5" w:rsidRDefault="00000000">
      <w:pPr>
        <w:spacing w:after="6730" w:line="259" w:lineRule="auto"/>
        <w:ind w:left="0" w:right="0" w:firstLine="0"/>
        <w:jc w:val="center"/>
      </w:pPr>
      <w:r>
        <w:rPr>
          <w:color w:val="333333"/>
          <w:sz w:val="27"/>
        </w:rPr>
        <w:t>8</w:t>
      </w:r>
    </w:p>
    <w:p w14:paraId="39FBE0CF" w14:textId="77777777" w:rsidR="004346C5" w:rsidRDefault="00000000">
      <w:pPr>
        <w:spacing w:after="0" w:line="259" w:lineRule="auto"/>
        <w:ind w:left="0" w:right="36" w:firstLine="0"/>
        <w:jc w:val="right"/>
      </w:pPr>
      <w:r>
        <w:rPr>
          <w:color w:val="333333"/>
          <w:sz w:val="23"/>
        </w:rPr>
        <w:t>Last Updated: 2021-02-24</w:t>
      </w:r>
    </w:p>
    <w:p w14:paraId="0EEC3D9E" w14:textId="77777777" w:rsidR="004346C5" w:rsidRDefault="004346C5">
      <w:pPr>
        <w:sectPr w:rsidR="004346C5">
          <w:headerReference w:type="even" r:id="rId7"/>
          <w:headerReference w:type="default" r:id="rId8"/>
          <w:footerReference w:type="even" r:id="rId9"/>
          <w:footerReference w:type="default" r:id="rId10"/>
          <w:headerReference w:type="first" r:id="rId11"/>
          <w:footerReference w:type="first" r:id="rId12"/>
          <w:pgSz w:w="11900" w:h="16840"/>
          <w:pgMar w:top="1440" w:right="940" w:bottom="1440" w:left="928" w:header="720" w:footer="720" w:gutter="0"/>
          <w:cols w:space="720"/>
        </w:sectPr>
      </w:pPr>
    </w:p>
    <w:p w14:paraId="180496C4" w14:textId="77777777" w:rsidR="004346C5" w:rsidRDefault="004346C5">
      <w:pPr>
        <w:spacing w:after="0" w:line="259" w:lineRule="auto"/>
        <w:ind w:left="0" w:right="0" w:firstLine="0"/>
      </w:pPr>
    </w:p>
    <w:p w14:paraId="031891CF" w14:textId="77777777" w:rsidR="004346C5" w:rsidRDefault="004346C5">
      <w:pPr>
        <w:sectPr w:rsidR="004346C5">
          <w:headerReference w:type="even" r:id="rId13"/>
          <w:headerReference w:type="default" r:id="rId14"/>
          <w:footerReference w:type="even" r:id="rId15"/>
          <w:footerReference w:type="default" r:id="rId16"/>
          <w:headerReference w:type="first" r:id="rId17"/>
          <w:footerReference w:type="first" r:id="rId18"/>
          <w:pgSz w:w="11900" w:h="16840"/>
          <w:pgMar w:top="1440" w:right="1440" w:bottom="1440" w:left="1440" w:header="720" w:footer="720" w:gutter="0"/>
          <w:cols w:space="720"/>
        </w:sectPr>
      </w:pPr>
    </w:p>
    <w:p w14:paraId="609E52F1" w14:textId="77777777" w:rsidR="004346C5" w:rsidRDefault="00000000">
      <w:pPr>
        <w:spacing w:after="0" w:line="270" w:lineRule="auto"/>
        <w:ind w:left="0" w:right="0" w:firstLine="0"/>
      </w:pPr>
      <w:r>
        <w:rPr>
          <w:color w:val="333333"/>
          <w:sz w:val="31"/>
        </w:rPr>
        <w:lastRenderedPageBreak/>
        <w:t>Red Hat Enterprise Linux 8 Configuración de los ajustes básicos del sistema</w:t>
      </w:r>
    </w:p>
    <w:p w14:paraId="34E0CFDB" w14:textId="77777777" w:rsidR="004346C5" w:rsidRDefault="00000000">
      <w:pPr>
        <w:spacing w:after="357" w:line="259" w:lineRule="auto"/>
        <w:ind w:left="0" w:right="0" w:firstLine="0"/>
      </w:pPr>
      <w:r>
        <w:rPr>
          <w:noProof/>
          <w:color w:val="000000"/>
          <w:sz w:val="22"/>
        </w:rPr>
        <mc:AlternateContent>
          <mc:Choice Requires="wpg">
            <w:drawing>
              <wp:inline distT="0" distB="0" distL="0" distR="0" wp14:anchorId="4CA6E208" wp14:editId="393A2D0A">
                <wp:extent cx="6473951" cy="12193"/>
                <wp:effectExtent l="0" t="0" r="0" b="0"/>
                <wp:docPr id="206495" name="Group 206495"/>
                <wp:cNvGraphicFramePr/>
                <a:graphic xmlns:a="http://schemas.openxmlformats.org/drawingml/2006/main">
                  <a:graphicData uri="http://schemas.microsoft.com/office/word/2010/wordprocessingGroup">
                    <wpg:wgp>
                      <wpg:cNvGrpSpPr/>
                      <wpg:grpSpPr>
                        <a:xfrm>
                          <a:off x="0" y="0"/>
                          <a:ext cx="6473951" cy="12193"/>
                          <a:chOff x="0" y="0"/>
                          <a:chExt cx="6473951" cy="12193"/>
                        </a:xfrm>
                      </wpg:grpSpPr>
                      <wps:wsp>
                        <wps:cNvPr id="282258" name="Shape 282258"/>
                        <wps:cNvSpPr/>
                        <wps:spPr>
                          <a:xfrm>
                            <a:off x="0" y="0"/>
                            <a:ext cx="6473951" cy="12193"/>
                          </a:xfrm>
                          <a:custGeom>
                            <a:avLst/>
                            <a:gdLst/>
                            <a:ahLst/>
                            <a:cxnLst/>
                            <a:rect l="0" t="0" r="0" b="0"/>
                            <a:pathLst>
                              <a:path w="6473951" h="12193">
                                <a:moveTo>
                                  <a:pt x="0" y="0"/>
                                </a:moveTo>
                                <a:lnTo>
                                  <a:pt x="6473951" y="0"/>
                                </a:lnTo>
                                <a:lnTo>
                                  <a:pt x="6473951"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495" style="width:509.76pt;height:0.960083pt;mso-position-horizontal-relative:char;mso-position-vertical-relative:line" coordsize="64739,121">
                <v:shape id="Shape 282259" style="position:absolute;width:64739;height:121;left:0;top:0;" coordsize="6473951,12193" path="m0,0l6473951,0l6473951,12193l0,12193l0,0">
                  <v:stroke weight="0pt" endcap="flat" joinstyle="miter" miterlimit="10" on="false" color="#000000" opacity="0"/>
                  <v:fill on="true" color="#000000"/>
                </v:shape>
              </v:group>
            </w:pict>
          </mc:Fallback>
        </mc:AlternateContent>
      </w:r>
    </w:p>
    <w:p w14:paraId="2F92C90B" w14:textId="77777777" w:rsidR="004346C5" w:rsidRDefault="00000000">
      <w:pPr>
        <w:spacing w:after="474" w:line="269" w:lineRule="auto"/>
        <w:ind w:left="-5" w:right="0"/>
      </w:pPr>
      <w:r>
        <w:rPr>
          <w:color w:val="333333"/>
          <w:sz w:val="23"/>
        </w:rPr>
        <w:t>Una guía para configurar los ajustes básicos del sistema en Red Hat Enterprise Linux 8</w:t>
      </w:r>
    </w:p>
    <w:p w14:paraId="2D378596" w14:textId="77777777" w:rsidR="004346C5" w:rsidRPr="00694896" w:rsidRDefault="00000000">
      <w:pPr>
        <w:spacing w:after="14" w:line="269" w:lineRule="auto"/>
        <w:ind w:left="-5" w:right="0"/>
        <w:rPr>
          <w:lang w:val="en-US"/>
        </w:rPr>
      </w:pPr>
      <w:r w:rsidRPr="00694896">
        <w:rPr>
          <w:color w:val="333333"/>
          <w:sz w:val="23"/>
          <w:lang w:val="en-US"/>
        </w:rPr>
        <w:t>Enter your first name here. Enter your surname here.</w:t>
      </w:r>
    </w:p>
    <w:p w14:paraId="460C961F" w14:textId="77777777" w:rsidR="004346C5" w:rsidRPr="00694896" w:rsidRDefault="00000000">
      <w:pPr>
        <w:spacing w:after="14" w:line="269" w:lineRule="auto"/>
        <w:ind w:left="-5" w:right="0"/>
        <w:rPr>
          <w:lang w:val="en-US"/>
        </w:rPr>
      </w:pPr>
      <w:r w:rsidRPr="00694896">
        <w:rPr>
          <w:color w:val="333333"/>
          <w:sz w:val="23"/>
          <w:lang w:val="en-US"/>
        </w:rPr>
        <w:t>Enter your organisation's name here. Enter your organisational division here.</w:t>
      </w:r>
    </w:p>
    <w:p w14:paraId="6BE7F9CD" w14:textId="77777777" w:rsidR="004346C5" w:rsidRPr="00694896" w:rsidRDefault="00000000">
      <w:pPr>
        <w:spacing w:after="14" w:line="269" w:lineRule="auto"/>
        <w:ind w:left="-5" w:right="0"/>
        <w:rPr>
          <w:lang w:val="en-US"/>
        </w:rPr>
      </w:pPr>
      <w:r w:rsidRPr="00694896">
        <w:rPr>
          <w:color w:val="333333"/>
          <w:sz w:val="23"/>
          <w:lang w:val="en-US"/>
        </w:rPr>
        <w:t>Enter your email address here.</w:t>
      </w:r>
      <w:r w:rsidRPr="00694896">
        <w:rPr>
          <w:lang w:val="en-US"/>
        </w:rPr>
        <w:br w:type="page"/>
      </w:r>
    </w:p>
    <w:p w14:paraId="3D6725CF" w14:textId="77777777" w:rsidR="004346C5" w:rsidRPr="00694896" w:rsidRDefault="00000000">
      <w:pPr>
        <w:spacing w:after="164" w:line="259" w:lineRule="auto"/>
        <w:ind w:left="-5" w:right="0"/>
        <w:rPr>
          <w:lang w:val="en-US"/>
        </w:rPr>
      </w:pPr>
      <w:r w:rsidRPr="00694896">
        <w:rPr>
          <w:color w:val="252527"/>
          <w:sz w:val="27"/>
          <w:lang w:val="en-US"/>
        </w:rPr>
        <w:lastRenderedPageBreak/>
        <w:t>Legal Notice</w:t>
      </w:r>
    </w:p>
    <w:p w14:paraId="39224540" w14:textId="77777777" w:rsidR="004346C5" w:rsidRPr="00694896" w:rsidRDefault="00000000">
      <w:pPr>
        <w:spacing w:after="14" w:line="269" w:lineRule="auto"/>
        <w:ind w:left="-5" w:right="0"/>
        <w:rPr>
          <w:lang w:val="en-US"/>
        </w:rPr>
      </w:pPr>
      <w:r w:rsidRPr="00694896">
        <w:rPr>
          <w:color w:val="333333"/>
          <w:sz w:val="23"/>
          <w:lang w:val="en-US"/>
        </w:rPr>
        <w:t>Copyright © 2021 | You need to change the HOLDER entity in the en-</w:t>
      </w:r>
    </w:p>
    <w:p w14:paraId="72C773ED" w14:textId="77777777" w:rsidR="004346C5" w:rsidRPr="00694896" w:rsidRDefault="00000000">
      <w:pPr>
        <w:spacing w:after="585" w:line="269" w:lineRule="auto"/>
        <w:ind w:left="-5" w:right="0"/>
        <w:rPr>
          <w:lang w:val="en-US"/>
        </w:rPr>
      </w:pPr>
      <w:r w:rsidRPr="00694896">
        <w:rPr>
          <w:color w:val="333333"/>
          <w:sz w:val="23"/>
          <w:lang w:val="en-US"/>
        </w:rPr>
        <w:t>US/Configuring_basic_system_settings.ent file | This material may only be distributed subject to the terms and conditions set forth in the GNU Free Documentation License (GFDL), V1.2 or later (the latest version is presently available at http://www.gnu.org/licenses/fdl.txt).</w:t>
      </w:r>
    </w:p>
    <w:p w14:paraId="68B73678" w14:textId="77777777" w:rsidR="004346C5" w:rsidRDefault="00000000">
      <w:pPr>
        <w:spacing w:after="164" w:line="259" w:lineRule="auto"/>
        <w:ind w:left="-5" w:right="0"/>
      </w:pPr>
      <w:r>
        <w:rPr>
          <w:color w:val="252527"/>
          <w:sz w:val="27"/>
        </w:rPr>
        <w:t>Resumen</w:t>
      </w:r>
    </w:p>
    <w:p w14:paraId="57B17EAC" w14:textId="77777777" w:rsidR="004346C5" w:rsidRDefault="00000000">
      <w:pPr>
        <w:spacing w:after="14" w:line="269" w:lineRule="auto"/>
        <w:ind w:left="-5" w:right="0"/>
      </w:pPr>
      <w:r>
        <w:rPr>
          <w:color w:val="333333"/>
          <w:sz w:val="23"/>
        </w:rPr>
        <w:t xml:space="preserve">Este documento describe los fundamentos de la administración de sistemas en Red Hat Enterprise Linux 8. El título se centra en: las tareas básicas que un administrador de sistemas necesita hacer justo después de que el sistema operativo haya sido instalado con éxito, la instalación de software con yum, el uso de systemd </w:t>
      </w:r>
      <w:r>
        <w:rPr>
          <w:color w:val="333333"/>
          <w:sz w:val="23"/>
        </w:rPr>
        <w:lastRenderedPageBreak/>
        <w:t>para la gestión de servicios, la gestión de usuarios, grupos y permisos de archivos, el uso de chrony para configurar NTP, el trabajo con Python 3 y otros.</w:t>
      </w:r>
    </w:p>
    <w:p w14:paraId="4F556799" w14:textId="77777777" w:rsidR="004346C5" w:rsidRDefault="004346C5">
      <w:pPr>
        <w:sectPr w:rsidR="004346C5">
          <w:headerReference w:type="even" r:id="rId19"/>
          <w:headerReference w:type="default" r:id="rId20"/>
          <w:footerReference w:type="even" r:id="rId21"/>
          <w:footerReference w:type="default" r:id="rId22"/>
          <w:headerReference w:type="first" r:id="rId23"/>
          <w:footerReference w:type="first" r:id="rId24"/>
          <w:pgSz w:w="11900" w:h="16840"/>
          <w:pgMar w:top="983" w:right="850" w:bottom="11502" w:left="851" w:header="720" w:footer="720" w:gutter="0"/>
          <w:cols w:space="720"/>
        </w:sectPr>
      </w:pPr>
    </w:p>
    <w:sdt>
      <w:sdtPr>
        <w:id w:val="1167137591"/>
        <w:docPartObj>
          <w:docPartGallery w:val="Table of Contents"/>
        </w:docPartObj>
      </w:sdtPr>
      <w:sdtContent>
        <w:p w14:paraId="1A742DA1" w14:textId="77777777" w:rsidR="004346C5" w:rsidRDefault="00000000">
          <w:pPr>
            <w:spacing w:after="212" w:line="259" w:lineRule="auto"/>
            <w:ind w:left="0" w:right="7" w:firstLine="0"/>
            <w:jc w:val="center"/>
          </w:pPr>
          <w:r>
            <w:rPr>
              <w:color w:val="333333"/>
              <w:sz w:val="27"/>
            </w:rPr>
            <w:t>Table of Contents</w:t>
          </w:r>
        </w:p>
        <w:p w14:paraId="7607332E" w14:textId="77777777" w:rsidR="004346C5" w:rsidRDefault="00000000">
          <w:pPr>
            <w:pStyle w:val="TDC1"/>
            <w:tabs>
              <w:tab w:val="right" w:pos="9896"/>
            </w:tabs>
          </w:pPr>
          <w:r>
            <w:fldChar w:fldCharType="begin"/>
          </w:r>
          <w:r>
            <w:instrText xml:space="preserve"> TOC \o "1-4" \h \z \u </w:instrText>
          </w:r>
          <w:r>
            <w:fldChar w:fldCharType="separate"/>
          </w:r>
          <w:hyperlink w:anchor="_Toc278172">
            <w:r>
              <w:t>HACER QUE EL CÓDIGO ABIERTO SEA MÁS INCLUSIVO</w:t>
            </w:r>
            <w:r>
              <w:tab/>
            </w:r>
            <w:r>
              <w:fldChar w:fldCharType="begin"/>
            </w:r>
            <w:r>
              <w:instrText>PAGEREF _Toc278172 \h</w:instrText>
            </w:r>
            <w:r>
              <w:fldChar w:fldCharType="separate"/>
            </w:r>
            <w:r>
              <w:t>10</w:t>
            </w:r>
            <w:r>
              <w:fldChar w:fldCharType="end"/>
            </w:r>
          </w:hyperlink>
        </w:p>
        <w:p w14:paraId="0D4366AC" w14:textId="77777777" w:rsidR="004346C5" w:rsidRDefault="00000000">
          <w:pPr>
            <w:pStyle w:val="TDC1"/>
            <w:tabs>
              <w:tab w:val="right" w:pos="9896"/>
            </w:tabs>
          </w:pPr>
          <w:hyperlink w:anchor="_Toc278173">
            <w:r>
              <w:t>PROPORCIONAR COMENTARIOS SOBRE LA DOCUMENTACIÓN DE RED HAT</w:t>
            </w:r>
            <w:r>
              <w:tab/>
            </w:r>
            <w:r>
              <w:fldChar w:fldCharType="begin"/>
            </w:r>
            <w:r>
              <w:instrText>PAGEREF _Toc278173 \h</w:instrText>
            </w:r>
            <w:r>
              <w:fldChar w:fldCharType="separate"/>
            </w:r>
            <w:r>
              <w:t>11</w:t>
            </w:r>
            <w:r>
              <w:fldChar w:fldCharType="end"/>
            </w:r>
          </w:hyperlink>
        </w:p>
        <w:p w14:paraId="6DC68ACE" w14:textId="77777777" w:rsidR="004346C5" w:rsidRDefault="00000000">
          <w:pPr>
            <w:pStyle w:val="TDC1"/>
            <w:tabs>
              <w:tab w:val="right" w:pos="9896"/>
            </w:tabs>
          </w:pPr>
          <w:hyperlink w:anchor="_Toc278174">
            <w:r>
              <w:t>CAPÍTULO 1. INTRODUCCIÓN A LA ADMINISTRACIÓN DEL SISTEMA</w:t>
            </w:r>
            <w:r>
              <w:tab/>
            </w:r>
            <w:r>
              <w:fldChar w:fldCharType="begin"/>
            </w:r>
            <w:r>
              <w:instrText>PAGEREF _Toc278174 \h</w:instrText>
            </w:r>
            <w:r>
              <w:fldChar w:fldCharType="separate"/>
            </w:r>
            <w:r>
              <w:t>12</w:t>
            </w:r>
            <w:r>
              <w:fldChar w:fldCharType="end"/>
            </w:r>
          </w:hyperlink>
        </w:p>
        <w:p w14:paraId="74C7F51F" w14:textId="77777777" w:rsidR="004346C5" w:rsidRDefault="00000000">
          <w:pPr>
            <w:pStyle w:val="TDC2"/>
            <w:tabs>
              <w:tab w:val="right" w:pos="9896"/>
            </w:tabs>
          </w:pPr>
          <w:hyperlink w:anchor="_Toc278175">
            <w:r>
              <w:rPr>
                <w:color w:val="333333"/>
                <w:sz w:val="19"/>
              </w:rPr>
              <w:t>1.1. CÓMO EMPEZAR A UTILIZAR LA CONSOLA WEB DE RHEL</w:t>
            </w:r>
            <w:r>
              <w:tab/>
            </w:r>
            <w:r>
              <w:fldChar w:fldCharType="begin"/>
            </w:r>
            <w:r>
              <w:instrText>PAGEREF _Toc278175 \h</w:instrText>
            </w:r>
            <w:r>
              <w:fldChar w:fldCharType="separate"/>
            </w:r>
            <w:r>
              <w:rPr>
                <w:color w:val="333333"/>
                <w:sz w:val="19"/>
              </w:rPr>
              <w:t>12</w:t>
            </w:r>
            <w:r>
              <w:fldChar w:fldCharType="end"/>
            </w:r>
          </w:hyperlink>
        </w:p>
        <w:p w14:paraId="3613A2DE" w14:textId="77777777" w:rsidR="004346C5" w:rsidRDefault="00000000">
          <w:pPr>
            <w:pStyle w:val="TDC3"/>
            <w:tabs>
              <w:tab w:val="right" w:pos="9896"/>
            </w:tabs>
          </w:pPr>
          <w:hyperlink w:anchor="_Toc278176">
            <w:r>
              <w:rPr>
                <w:color w:val="333333"/>
                <w:sz w:val="19"/>
              </w:rPr>
              <w:t>1.1.1. ¿Qué es la consola web de RHEL?</w:t>
            </w:r>
            <w:r>
              <w:tab/>
            </w:r>
            <w:r>
              <w:fldChar w:fldCharType="begin"/>
            </w:r>
            <w:r>
              <w:instrText>PAGEREF _Toc278176 \h</w:instrText>
            </w:r>
            <w:r>
              <w:fldChar w:fldCharType="separate"/>
            </w:r>
            <w:r>
              <w:rPr>
                <w:color w:val="333333"/>
                <w:sz w:val="19"/>
              </w:rPr>
              <w:t>12</w:t>
            </w:r>
            <w:r>
              <w:fldChar w:fldCharType="end"/>
            </w:r>
          </w:hyperlink>
        </w:p>
        <w:p w14:paraId="2A5BFB30" w14:textId="77777777" w:rsidR="004346C5" w:rsidRDefault="00000000">
          <w:pPr>
            <w:pStyle w:val="TDC3"/>
            <w:tabs>
              <w:tab w:val="right" w:pos="9896"/>
            </w:tabs>
          </w:pPr>
          <w:hyperlink w:anchor="_Toc278177">
            <w:r>
              <w:rPr>
                <w:color w:val="333333"/>
                <w:sz w:val="19"/>
              </w:rPr>
              <w:t>1.1.2. Instalación y habilitación de la consola web</w:t>
            </w:r>
            <w:r>
              <w:tab/>
            </w:r>
            <w:r>
              <w:fldChar w:fldCharType="begin"/>
            </w:r>
            <w:r>
              <w:instrText>PAGEREF _Toc278177 \h</w:instrText>
            </w:r>
            <w:r>
              <w:fldChar w:fldCharType="separate"/>
            </w:r>
            <w:r>
              <w:rPr>
                <w:color w:val="333333"/>
                <w:sz w:val="19"/>
              </w:rPr>
              <w:t>13</w:t>
            </w:r>
            <w:r>
              <w:fldChar w:fldCharType="end"/>
            </w:r>
          </w:hyperlink>
        </w:p>
        <w:p w14:paraId="25C0206E" w14:textId="77777777" w:rsidR="004346C5" w:rsidRDefault="00000000">
          <w:pPr>
            <w:pStyle w:val="TDC3"/>
            <w:tabs>
              <w:tab w:val="right" w:pos="9896"/>
            </w:tabs>
          </w:pPr>
          <w:hyperlink w:anchor="_Toc278178">
            <w:r>
              <w:rPr>
                <w:color w:val="333333"/>
                <w:sz w:val="19"/>
              </w:rPr>
              <w:t>1.1.3. Iniciar sesión en la consola web</w:t>
            </w:r>
            <w:r>
              <w:tab/>
            </w:r>
            <w:r>
              <w:fldChar w:fldCharType="begin"/>
            </w:r>
            <w:r>
              <w:instrText>PAGEREF _Toc278178 \h</w:instrText>
            </w:r>
            <w:r>
              <w:fldChar w:fldCharType="separate"/>
            </w:r>
            <w:r>
              <w:rPr>
                <w:color w:val="333333"/>
                <w:sz w:val="19"/>
              </w:rPr>
              <w:t>14</w:t>
            </w:r>
            <w:r>
              <w:fldChar w:fldCharType="end"/>
            </w:r>
          </w:hyperlink>
        </w:p>
        <w:p w14:paraId="56A8D415" w14:textId="77777777" w:rsidR="004346C5" w:rsidRDefault="00000000">
          <w:pPr>
            <w:pStyle w:val="TDC3"/>
            <w:tabs>
              <w:tab w:val="right" w:pos="9896"/>
            </w:tabs>
          </w:pPr>
          <w:hyperlink w:anchor="_Toc278179">
            <w:r>
              <w:rPr>
                <w:color w:val="333333"/>
                <w:sz w:val="19"/>
              </w:rPr>
              <w:t>1.1.4. Conexión a la consola web desde una máquina remota</w:t>
            </w:r>
            <w:r>
              <w:tab/>
            </w:r>
            <w:r>
              <w:fldChar w:fldCharType="begin"/>
            </w:r>
            <w:r>
              <w:instrText>PAGEREF _Toc278179 \h</w:instrText>
            </w:r>
            <w:r>
              <w:fldChar w:fldCharType="separate"/>
            </w:r>
            <w:r>
              <w:rPr>
                <w:color w:val="333333"/>
                <w:sz w:val="19"/>
              </w:rPr>
              <w:t>15</w:t>
            </w:r>
            <w:r>
              <w:fldChar w:fldCharType="end"/>
            </w:r>
          </w:hyperlink>
        </w:p>
        <w:p w14:paraId="25DD0558" w14:textId="77777777" w:rsidR="004346C5" w:rsidRDefault="00000000">
          <w:pPr>
            <w:pStyle w:val="TDC3"/>
            <w:tabs>
              <w:tab w:val="right" w:pos="9896"/>
            </w:tabs>
          </w:pPr>
          <w:hyperlink w:anchor="_Toc278180">
            <w:r>
              <w:rPr>
                <w:color w:val="333333"/>
                <w:sz w:val="19"/>
              </w:rPr>
              <w:t>1.1.5. Iniciar sesión en la consola web con una contraseña de un solo uso</w:t>
            </w:r>
            <w:r>
              <w:tab/>
            </w:r>
            <w:r>
              <w:fldChar w:fldCharType="begin"/>
            </w:r>
            <w:r>
              <w:instrText>PAGEREF _Toc278180 \h</w:instrText>
            </w:r>
            <w:r>
              <w:fldChar w:fldCharType="separate"/>
            </w:r>
            <w:r>
              <w:rPr>
                <w:color w:val="333333"/>
                <w:sz w:val="19"/>
              </w:rPr>
              <w:t>16</w:t>
            </w:r>
            <w:r>
              <w:fldChar w:fldCharType="end"/>
            </w:r>
          </w:hyperlink>
        </w:p>
        <w:p w14:paraId="2B22C109" w14:textId="77777777" w:rsidR="004346C5" w:rsidRDefault="00000000">
          <w:pPr>
            <w:pStyle w:val="TDC3"/>
            <w:tabs>
              <w:tab w:val="right" w:pos="9896"/>
            </w:tabs>
          </w:pPr>
          <w:hyperlink w:anchor="_Toc278181">
            <w:r>
              <w:rPr>
                <w:color w:val="333333"/>
                <w:sz w:val="19"/>
              </w:rPr>
              <w:t>1.1.6. Reiniciar el sistema mediante la consola web</w:t>
            </w:r>
            <w:r>
              <w:tab/>
            </w:r>
            <w:r>
              <w:fldChar w:fldCharType="begin"/>
            </w:r>
            <w:r>
              <w:instrText>PAGEREF _Toc278181 \h</w:instrText>
            </w:r>
            <w:r>
              <w:fldChar w:fldCharType="separate"/>
            </w:r>
            <w:r>
              <w:rPr>
                <w:color w:val="333333"/>
                <w:sz w:val="19"/>
              </w:rPr>
              <w:t>17</w:t>
            </w:r>
            <w:r>
              <w:fldChar w:fldCharType="end"/>
            </w:r>
          </w:hyperlink>
        </w:p>
        <w:p w14:paraId="6F54355B" w14:textId="77777777" w:rsidR="004346C5" w:rsidRDefault="00000000">
          <w:pPr>
            <w:pStyle w:val="TDC3"/>
            <w:tabs>
              <w:tab w:val="right" w:pos="9896"/>
            </w:tabs>
          </w:pPr>
          <w:hyperlink w:anchor="_Toc278182">
            <w:r>
              <w:rPr>
                <w:color w:val="333333"/>
                <w:sz w:val="19"/>
              </w:rPr>
              <w:t>1.1.7. Apagar el sistema mediante la consola web</w:t>
            </w:r>
            <w:r>
              <w:tab/>
            </w:r>
            <w:r>
              <w:fldChar w:fldCharType="begin"/>
            </w:r>
            <w:r>
              <w:instrText>PAGEREF _Toc278182 \h</w:instrText>
            </w:r>
            <w:r>
              <w:fldChar w:fldCharType="separate"/>
            </w:r>
            <w:r>
              <w:rPr>
                <w:color w:val="333333"/>
                <w:sz w:val="19"/>
              </w:rPr>
              <w:t>18</w:t>
            </w:r>
            <w:r>
              <w:fldChar w:fldCharType="end"/>
            </w:r>
          </w:hyperlink>
        </w:p>
        <w:p w14:paraId="0C8FE204" w14:textId="77777777" w:rsidR="004346C5" w:rsidRDefault="00000000">
          <w:pPr>
            <w:pStyle w:val="TDC3"/>
            <w:tabs>
              <w:tab w:val="right" w:pos="9896"/>
            </w:tabs>
          </w:pPr>
          <w:hyperlink w:anchor="_Toc278183">
            <w:r>
              <w:rPr>
                <w:color w:val="333333"/>
                <w:sz w:val="19"/>
              </w:rPr>
              <w:t>1.1.8. Configuración de los ajustes de la hora mediante la consola web</w:t>
            </w:r>
            <w:r>
              <w:tab/>
            </w:r>
            <w:r>
              <w:fldChar w:fldCharType="begin"/>
            </w:r>
            <w:r>
              <w:instrText>PAGEREF _Toc278183 \h</w:instrText>
            </w:r>
            <w:r>
              <w:fldChar w:fldCharType="separate"/>
            </w:r>
            <w:r>
              <w:rPr>
                <w:color w:val="333333"/>
                <w:sz w:val="19"/>
              </w:rPr>
              <w:t>19</w:t>
            </w:r>
            <w:r>
              <w:fldChar w:fldCharType="end"/>
            </w:r>
          </w:hyperlink>
        </w:p>
        <w:p w14:paraId="06DE73F8" w14:textId="77777777" w:rsidR="004346C5" w:rsidRDefault="00000000">
          <w:pPr>
            <w:pStyle w:val="TDC3"/>
            <w:tabs>
              <w:tab w:val="right" w:pos="9896"/>
            </w:tabs>
          </w:pPr>
          <w:hyperlink w:anchor="_Toc278184">
            <w:r>
              <w:rPr>
                <w:color w:val="333333"/>
                <w:sz w:val="19"/>
              </w:rPr>
              <w:t>1.1.9. Cómo unir un sistema RHEL 8 a un dominio IdM mediante la consola web</w:t>
            </w:r>
            <w:r>
              <w:tab/>
            </w:r>
            <w:r>
              <w:fldChar w:fldCharType="begin"/>
            </w:r>
            <w:r>
              <w:instrText>PAGEREF _Toc278184 \h</w:instrText>
            </w:r>
            <w:r>
              <w:fldChar w:fldCharType="separate"/>
            </w:r>
            <w:r>
              <w:rPr>
                <w:color w:val="333333"/>
                <w:sz w:val="19"/>
              </w:rPr>
              <w:t>20</w:t>
            </w:r>
            <w:r>
              <w:fldChar w:fldCharType="end"/>
            </w:r>
          </w:hyperlink>
        </w:p>
        <w:p w14:paraId="1F13B3A2" w14:textId="77777777" w:rsidR="004346C5" w:rsidRDefault="00000000">
          <w:pPr>
            <w:pStyle w:val="TDC3"/>
            <w:tabs>
              <w:tab w:val="right" w:pos="9896"/>
            </w:tabs>
          </w:pPr>
          <w:hyperlink w:anchor="_Toc278185">
            <w:r>
              <w:rPr>
                <w:color w:val="333333"/>
                <w:sz w:val="19"/>
              </w:rPr>
              <w:t>1.1.10. Desactivación de SMT para evitar problemas de seguridad de la CPU mediante la consola web</w:t>
            </w:r>
            <w:r>
              <w:tab/>
            </w:r>
            <w:r>
              <w:fldChar w:fldCharType="begin"/>
            </w:r>
            <w:r>
              <w:instrText>PAGEREF _Toc278185 \h</w:instrText>
            </w:r>
            <w:r>
              <w:fldChar w:fldCharType="separate"/>
            </w:r>
            <w:r>
              <w:rPr>
                <w:color w:val="333333"/>
                <w:sz w:val="19"/>
              </w:rPr>
              <w:t>22</w:t>
            </w:r>
            <w:r>
              <w:fldChar w:fldCharType="end"/>
            </w:r>
          </w:hyperlink>
        </w:p>
        <w:p w14:paraId="51DF0CB7" w14:textId="77777777" w:rsidR="004346C5" w:rsidRDefault="00000000">
          <w:pPr>
            <w:pStyle w:val="TDC3"/>
            <w:tabs>
              <w:tab w:val="right" w:pos="9896"/>
            </w:tabs>
          </w:pPr>
          <w:hyperlink w:anchor="_Toc278186">
            <w:r>
              <w:rPr>
                <w:color w:val="333333"/>
                <w:sz w:val="19"/>
              </w:rPr>
              <w:t>1.1.11. Añadir un banner a la página de inicio de sesión</w:t>
            </w:r>
            <w:r>
              <w:tab/>
            </w:r>
            <w:r>
              <w:fldChar w:fldCharType="begin"/>
            </w:r>
            <w:r>
              <w:instrText>PAGEREF _Toc278186 \h</w:instrText>
            </w:r>
            <w:r>
              <w:fldChar w:fldCharType="separate"/>
            </w:r>
            <w:r>
              <w:rPr>
                <w:color w:val="333333"/>
                <w:sz w:val="19"/>
              </w:rPr>
              <w:t>23</w:t>
            </w:r>
            <w:r>
              <w:fldChar w:fldCharType="end"/>
            </w:r>
          </w:hyperlink>
        </w:p>
        <w:p w14:paraId="74F7B187" w14:textId="77777777" w:rsidR="004346C5" w:rsidRDefault="00000000">
          <w:pPr>
            <w:pStyle w:val="TDC3"/>
            <w:tabs>
              <w:tab w:val="right" w:pos="9896"/>
            </w:tabs>
          </w:pPr>
          <w:hyperlink w:anchor="_Toc278187">
            <w:r>
              <w:rPr>
                <w:color w:val="333333"/>
                <w:sz w:val="19"/>
              </w:rPr>
              <w:t>1.1.12. Configuración del bloqueo automático de inactividad en la consola web</w:t>
            </w:r>
            <w:r>
              <w:tab/>
            </w:r>
            <w:r>
              <w:fldChar w:fldCharType="begin"/>
            </w:r>
            <w:r>
              <w:instrText>PAGEREF _Toc278187 \h</w:instrText>
            </w:r>
            <w:r>
              <w:fldChar w:fldCharType="separate"/>
            </w:r>
            <w:r>
              <w:rPr>
                <w:color w:val="333333"/>
                <w:sz w:val="19"/>
              </w:rPr>
              <w:t>25</w:t>
            </w:r>
            <w:r>
              <w:fldChar w:fldCharType="end"/>
            </w:r>
          </w:hyperlink>
        </w:p>
        <w:p w14:paraId="5D627B35" w14:textId="77777777" w:rsidR="004346C5" w:rsidRDefault="00000000">
          <w:pPr>
            <w:pStyle w:val="TDC2"/>
            <w:tabs>
              <w:tab w:val="right" w:pos="9896"/>
            </w:tabs>
          </w:pPr>
          <w:hyperlink w:anchor="_Toc278188">
            <w:r>
              <w:rPr>
                <w:color w:val="333333"/>
                <w:sz w:val="19"/>
              </w:rPr>
              <w:t>1.2. CONFIGURAR EL NOMBRE DE HOST EN LA CONSOLA WEB</w:t>
            </w:r>
            <w:r>
              <w:tab/>
            </w:r>
            <w:r>
              <w:fldChar w:fldCharType="begin"/>
            </w:r>
            <w:r>
              <w:instrText>PAGEREF _Toc278188 \h</w:instrText>
            </w:r>
            <w:r>
              <w:fldChar w:fldCharType="separate"/>
            </w:r>
            <w:r>
              <w:rPr>
                <w:color w:val="333333"/>
                <w:sz w:val="19"/>
              </w:rPr>
              <w:t>26</w:t>
            </w:r>
            <w:r>
              <w:fldChar w:fldCharType="end"/>
            </w:r>
          </w:hyperlink>
        </w:p>
        <w:p w14:paraId="261D8123" w14:textId="77777777" w:rsidR="004346C5" w:rsidRDefault="00000000">
          <w:pPr>
            <w:pStyle w:val="TDC3"/>
            <w:tabs>
              <w:tab w:val="right" w:pos="9896"/>
            </w:tabs>
          </w:pPr>
          <w:hyperlink w:anchor="_Toc278189">
            <w:r>
              <w:rPr>
                <w:color w:val="333333"/>
                <w:sz w:val="19"/>
              </w:rPr>
              <w:t>1.2.1. Nombre del anfitrión</w:t>
            </w:r>
            <w:r>
              <w:tab/>
            </w:r>
            <w:r>
              <w:fldChar w:fldCharType="begin"/>
            </w:r>
            <w:r>
              <w:instrText>PAGEREF _Toc278189 \h</w:instrText>
            </w:r>
            <w:r>
              <w:fldChar w:fldCharType="separate"/>
            </w:r>
            <w:r>
              <w:rPr>
                <w:color w:val="333333"/>
                <w:sz w:val="19"/>
              </w:rPr>
              <w:t>26</w:t>
            </w:r>
            <w:r>
              <w:fldChar w:fldCharType="end"/>
            </w:r>
          </w:hyperlink>
        </w:p>
        <w:p w14:paraId="54EFF03C" w14:textId="77777777" w:rsidR="004346C5" w:rsidRDefault="00000000">
          <w:pPr>
            <w:pStyle w:val="TDC3"/>
            <w:tabs>
              <w:tab w:val="right" w:pos="9896"/>
            </w:tabs>
          </w:pPr>
          <w:hyperlink w:anchor="_Toc278190">
            <w:r>
              <w:rPr>
                <w:color w:val="333333"/>
                <w:sz w:val="19"/>
              </w:rPr>
              <w:t>1.2.2. Nombre de host bonito en la consola web</w:t>
            </w:r>
            <w:r>
              <w:tab/>
            </w:r>
            <w:r>
              <w:fldChar w:fldCharType="begin"/>
            </w:r>
            <w:r>
              <w:instrText>PAGEREF _Toc278190 \h</w:instrText>
            </w:r>
            <w:r>
              <w:fldChar w:fldCharType="separate"/>
            </w:r>
            <w:r>
              <w:rPr>
                <w:color w:val="333333"/>
                <w:sz w:val="19"/>
              </w:rPr>
              <w:t>26</w:t>
            </w:r>
            <w:r>
              <w:fldChar w:fldCharType="end"/>
            </w:r>
          </w:hyperlink>
        </w:p>
        <w:p w14:paraId="13E00371" w14:textId="77777777" w:rsidR="004346C5" w:rsidRDefault="00000000">
          <w:pPr>
            <w:pStyle w:val="TDC3"/>
            <w:tabs>
              <w:tab w:val="right" w:pos="9896"/>
            </w:tabs>
          </w:pPr>
          <w:hyperlink w:anchor="_Toc278191">
            <w:r>
              <w:rPr>
                <w:color w:val="333333"/>
                <w:sz w:val="19"/>
              </w:rPr>
              <w:t>1.2.3. Configurar el nombre del host mediante la consola web</w:t>
            </w:r>
            <w:r>
              <w:tab/>
            </w:r>
            <w:r>
              <w:fldChar w:fldCharType="begin"/>
            </w:r>
            <w:r>
              <w:instrText>PAGEREF _Toc278191 \h</w:instrText>
            </w:r>
            <w:r>
              <w:fldChar w:fldCharType="separate"/>
            </w:r>
            <w:r>
              <w:rPr>
                <w:color w:val="333333"/>
                <w:sz w:val="19"/>
              </w:rPr>
              <w:t>27</w:t>
            </w:r>
            <w:r>
              <w:fldChar w:fldCharType="end"/>
            </w:r>
          </w:hyperlink>
        </w:p>
        <w:p w14:paraId="13F0D122" w14:textId="77777777" w:rsidR="004346C5" w:rsidRDefault="00000000">
          <w:pPr>
            <w:pStyle w:val="TDC2"/>
            <w:tabs>
              <w:tab w:val="right" w:pos="9896"/>
            </w:tabs>
          </w:pPr>
          <w:hyperlink w:anchor="_Toc278192">
            <w:r>
              <w:rPr>
                <w:color w:val="333333"/>
                <w:sz w:val="19"/>
              </w:rPr>
              <w:t>1.3. COMPLEMENTOS DE LA CONSOLA WEB DE RED HAT</w:t>
            </w:r>
            <w:r>
              <w:tab/>
            </w:r>
            <w:r>
              <w:fldChar w:fldCharType="begin"/>
            </w:r>
            <w:r>
              <w:instrText>PAGEREF _Toc278192 \h</w:instrText>
            </w:r>
            <w:r>
              <w:fldChar w:fldCharType="separate"/>
            </w:r>
            <w:r>
              <w:rPr>
                <w:color w:val="333333"/>
                <w:sz w:val="19"/>
              </w:rPr>
              <w:t>28</w:t>
            </w:r>
            <w:r>
              <w:fldChar w:fldCharType="end"/>
            </w:r>
          </w:hyperlink>
        </w:p>
        <w:p w14:paraId="1893B8FB" w14:textId="77777777" w:rsidR="004346C5" w:rsidRDefault="00000000">
          <w:pPr>
            <w:pStyle w:val="TDC3"/>
            <w:tabs>
              <w:tab w:val="right" w:pos="9896"/>
            </w:tabs>
          </w:pPr>
          <w:hyperlink w:anchor="_Toc278193">
            <w:r>
              <w:rPr>
                <w:color w:val="333333"/>
                <w:sz w:val="19"/>
              </w:rPr>
              <w:t>1.3.1. Instalación de complementos</w:t>
            </w:r>
            <w:r>
              <w:tab/>
            </w:r>
            <w:r>
              <w:fldChar w:fldCharType="begin"/>
            </w:r>
            <w:r>
              <w:instrText>PAGEREF _Toc278193 \h</w:instrText>
            </w:r>
            <w:r>
              <w:fldChar w:fldCharType="separate"/>
            </w:r>
            <w:r>
              <w:rPr>
                <w:color w:val="333333"/>
                <w:sz w:val="19"/>
              </w:rPr>
              <w:t>28</w:t>
            </w:r>
            <w:r>
              <w:fldChar w:fldCharType="end"/>
            </w:r>
          </w:hyperlink>
        </w:p>
        <w:p w14:paraId="762C2E6D" w14:textId="77777777" w:rsidR="004346C5" w:rsidRDefault="00000000">
          <w:pPr>
            <w:pStyle w:val="TDC3"/>
            <w:tabs>
              <w:tab w:val="right" w:pos="9896"/>
            </w:tabs>
          </w:pPr>
          <w:hyperlink w:anchor="_Toc278194">
            <w:r>
              <w:rPr>
                <w:color w:val="333333"/>
                <w:sz w:val="19"/>
              </w:rPr>
              <w:t>1.3.2. Complementos para la consola web de RHEL 8</w:t>
            </w:r>
            <w:r>
              <w:tab/>
            </w:r>
            <w:r>
              <w:fldChar w:fldCharType="begin"/>
            </w:r>
            <w:r>
              <w:instrText>PAGEREF _Toc278194 \h</w:instrText>
            </w:r>
            <w:r>
              <w:fldChar w:fldCharType="separate"/>
            </w:r>
            <w:r>
              <w:rPr>
                <w:color w:val="333333"/>
                <w:sz w:val="19"/>
              </w:rPr>
              <w:t>29</w:t>
            </w:r>
            <w:r>
              <w:fldChar w:fldCharType="end"/>
            </w:r>
          </w:hyperlink>
        </w:p>
        <w:p w14:paraId="17FE031C" w14:textId="77777777" w:rsidR="004346C5" w:rsidRDefault="00000000">
          <w:pPr>
            <w:pStyle w:val="TDC2"/>
            <w:tabs>
              <w:tab w:val="right" w:pos="9896"/>
            </w:tabs>
          </w:pPr>
          <w:hyperlink w:anchor="_Toc278195">
            <w:r>
              <w:rPr>
                <w:color w:val="333333"/>
                <w:sz w:val="19"/>
              </w:rPr>
              <w:t>1.4. OPTIMIZACIÓN DEL RENDIMIENTO DEL SISTEMA MEDIANTE LA CONSOLA WEB</w:t>
            </w:r>
            <w:r>
              <w:tab/>
            </w:r>
            <w:r>
              <w:fldChar w:fldCharType="begin"/>
            </w:r>
            <w:r>
              <w:instrText>PAGEREF _Toc278195 \h</w:instrText>
            </w:r>
            <w:r>
              <w:fldChar w:fldCharType="separate"/>
            </w:r>
            <w:r>
              <w:rPr>
                <w:color w:val="333333"/>
                <w:sz w:val="19"/>
              </w:rPr>
              <w:t>29</w:t>
            </w:r>
            <w:r>
              <w:fldChar w:fldCharType="end"/>
            </w:r>
          </w:hyperlink>
        </w:p>
        <w:p w14:paraId="06CA183A" w14:textId="77777777" w:rsidR="004346C5" w:rsidRDefault="00000000">
          <w:pPr>
            <w:pStyle w:val="TDC3"/>
            <w:tabs>
              <w:tab w:val="right" w:pos="9896"/>
            </w:tabs>
          </w:pPr>
          <w:hyperlink w:anchor="_Toc278196">
            <w:r>
              <w:rPr>
                <w:color w:val="333333"/>
                <w:sz w:val="19"/>
              </w:rPr>
              <w:t>1.4.1. Opciones de ajuste del rendimiento en la consola web</w:t>
            </w:r>
            <w:r>
              <w:tab/>
            </w:r>
            <w:r>
              <w:fldChar w:fldCharType="begin"/>
            </w:r>
            <w:r>
              <w:instrText>PAGEREF _Toc278196 \h</w:instrText>
            </w:r>
            <w:r>
              <w:fldChar w:fldCharType="separate"/>
            </w:r>
            <w:r>
              <w:rPr>
                <w:color w:val="333333"/>
                <w:sz w:val="19"/>
              </w:rPr>
              <w:t>30</w:t>
            </w:r>
            <w:r>
              <w:fldChar w:fldCharType="end"/>
            </w:r>
          </w:hyperlink>
        </w:p>
        <w:p w14:paraId="12100E63" w14:textId="77777777" w:rsidR="004346C5" w:rsidRDefault="00000000">
          <w:pPr>
            <w:pStyle w:val="TDC3"/>
            <w:tabs>
              <w:tab w:val="right" w:pos="9896"/>
            </w:tabs>
          </w:pPr>
          <w:hyperlink w:anchor="_Toc278197">
            <w:r>
              <w:rPr>
                <w:color w:val="333333"/>
                <w:sz w:val="19"/>
              </w:rPr>
              <w:t>1.4.2. Establecer un perfil de rendimiento en la consola web</w:t>
            </w:r>
            <w:r>
              <w:tab/>
            </w:r>
            <w:r>
              <w:fldChar w:fldCharType="begin"/>
            </w:r>
            <w:r>
              <w:instrText>PAGEREF _Toc278197 \h</w:instrText>
            </w:r>
            <w:r>
              <w:fldChar w:fldCharType="separate"/>
            </w:r>
            <w:r>
              <w:rPr>
                <w:color w:val="333333"/>
                <w:sz w:val="19"/>
              </w:rPr>
              <w:t>30</w:t>
            </w:r>
            <w:r>
              <w:fldChar w:fldCharType="end"/>
            </w:r>
          </w:hyperlink>
        </w:p>
        <w:p w14:paraId="0D04B0FA" w14:textId="77777777" w:rsidR="004346C5" w:rsidRDefault="00000000">
          <w:pPr>
            <w:pStyle w:val="TDC2"/>
            <w:tabs>
              <w:tab w:val="right" w:pos="9896"/>
            </w:tabs>
          </w:pPr>
          <w:hyperlink w:anchor="_Toc278198">
            <w:r>
              <w:rPr>
                <w:color w:val="333333"/>
                <w:sz w:val="19"/>
              </w:rPr>
              <w:t>1.5. INTRODUCCIÓN A LOS ROLES DE SISTEMA DE RHEL</w:t>
            </w:r>
            <w:r>
              <w:tab/>
            </w:r>
            <w:r>
              <w:fldChar w:fldCharType="begin"/>
            </w:r>
            <w:r>
              <w:instrText>PAGEREF _Toc278198 \h</w:instrText>
            </w:r>
            <w:r>
              <w:fldChar w:fldCharType="separate"/>
            </w:r>
            <w:r>
              <w:rPr>
                <w:color w:val="333333"/>
                <w:sz w:val="19"/>
              </w:rPr>
              <w:t>31</w:t>
            </w:r>
            <w:r>
              <w:fldChar w:fldCharType="end"/>
            </w:r>
          </w:hyperlink>
        </w:p>
        <w:p w14:paraId="08062577" w14:textId="77777777" w:rsidR="004346C5" w:rsidRDefault="00000000">
          <w:pPr>
            <w:pStyle w:val="TDC3"/>
            <w:tabs>
              <w:tab w:val="right" w:pos="9896"/>
            </w:tabs>
          </w:pPr>
          <w:hyperlink w:anchor="_Toc278199">
            <w:r>
              <w:rPr>
                <w:color w:val="333333"/>
                <w:sz w:val="19"/>
              </w:rPr>
              <w:t>1.5.1. Introducción a los roles del sistema RHEL</w:t>
            </w:r>
            <w:r>
              <w:tab/>
            </w:r>
            <w:r>
              <w:fldChar w:fldCharType="begin"/>
            </w:r>
            <w:r>
              <w:instrText>PAGEREF _Toc278199 \h</w:instrText>
            </w:r>
            <w:r>
              <w:fldChar w:fldCharType="separate"/>
            </w:r>
            <w:r>
              <w:rPr>
                <w:color w:val="333333"/>
                <w:sz w:val="19"/>
              </w:rPr>
              <w:t>31</w:t>
            </w:r>
            <w:r>
              <w:fldChar w:fldCharType="end"/>
            </w:r>
          </w:hyperlink>
        </w:p>
        <w:p w14:paraId="6ED7F402" w14:textId="77777777" w:rsidR="004346C5" w:rsidRDefault="00000000">
          <w:pPr>
            <w:pStyle w:val="TDC3"/>
            <w:tabs>
              <w:tab w:val="right" w:pos="9896"/>
            </w:tabs>
          </w:pPr>
          <w:hyperlink w:anchor="_Toc278200">
            <w:r>
              <w:rPr>
                <w:color w:val="333333"/>
                <w:sz w:val="19"/>
              </w:rPr>
              <w:t>1.5.2. Terminología de los roles del sistema RHEL</w:t>
            </w:r>
            <w:r>
              <w:tab/>
            </w:r>
            <w:r>
              <w:fldChar w:fldCharType="begin"/>
            </w:r>
            <w:r>
              <w:instrText>PAGEREF _Toc278200 \h</w:instrText>
            </w:r>
            <w:r>
              <w:fldChar w:fldCharType="separate"/>
            </w:r>
            <w:r>
              <w:rPr>
                <w:color w:val="333333"/>
                <w:sz w:val="19"/>
              </w:rPr>
              <w:t>32</w:t>
            </w:r>
            <w:r>
              <w:fldChar w:fldCharType="end"/>
            </w:r>
          </w:hyperlink>
        </w:p>
        <w:p w14:paraId="6DB8F041" w14:textId="77777777" w:rsidR="004346C5" w:rsidRDefault="00000000">
          <w:pPr>
            <w:pStyle w:val="TDC3"/>
            <w:tabs>
              <w:tab w:val="right" w:pos="9896"/>
            </w:tabs>
          </w:pPr>
          <w:hyperlink w:anchor="_Toc278201">
            <w:r>
              <w:rPr>
                <w:color w:val="333333"/>
                <w:sz w:val="19"/>
              </w:rPr>
              <w:t>1.5.3. Aplicar un papel</w:t>
            </w:r>
            <w:r>
              <w:tab/>
            </w:r>
            <w:r>
              <w:fldChar w:fldCharType="begin"/>
            </w:r>
            <w:r>
              <w:instrText>PAGEREF _Toc278201 \h</w:instrText>
            </w:r>
            <w:r>
              <w:fldChar w:fldCharType="separate"/>
            </w:r>
            <w:r>
              <w:rPr>
                <w:color w:val="333333"/>
                <w:sz w:val="19"/>
              </w:rPr>
              <w:t>33</w:t>
            </w:r>
            <w:r>
              <w:fldChar w:fldCharType="end"/>
            </w:r>
          </w:hyperlink>
        </w:p>
        <w:p w14:paraId="6AE5CD72" w14:textId="77777777" w:rsidR="004346C5" w:rsidRDefault="00000000">
          <w:pPr>
            <w:pStyle w:val="TDC3"/>
            <w:tabs>
              <w:tab w:val="right" w:pos="9896"/>
            </w:tabs>
          </w:pPr>
          <w:hyperlink w:anchor="_Toc278202">
            <w:r>
              <w:rPr>
                <w:color w:val="333333"/>
                <w:sz w:val="19"/>
              </w:rPr>
              <w:t>1.5.4. Recursos adicionales</w:t>
            </w:r>
            <w:r>
              <w:tab/>
            </w:r>
            <w:r>
              <w:fldChar w:fldCharType="begin"/>
            </w:r>
            <w:r>
              <w:instrText>PAGEREF _Toc278202 \h</w:instrText>
            </w:r>
            <w:r>
              <w:fldChar w:fldCharType="separate"/>
            </w:r>
            <w:r>
              <w:rPr>
                <w:color w:val="333333"/>
                <w:sz w:val="19"/>
              </w:rPr>
              <w:t>35</w:t>
            </w:r>
            <w:r>
              <w:fldChar w:fldCharType="end"/>
            </w:r>
          </w:hyperlink>
        </w:p>
        <w:p w14:paraId="0D07748B" w14:textId="77777777" w:rsidR="004346C5" w:rsidRDefault="00000000">
          <w:pPr>
            <w:pStyle w:val="TDC2"/>
            <w:tabs>
              <w:tab w:val="right" w:pos="9896"/>
            </w:tabs>
          </w:pPr>
          <w:hyperlink w:anchor="_Toc278203">
            <w:r>
              <w:rPr>
                <w:color w:val="333333"/>
                <w:sz w:val="19"/>
              </w:rPr>
              <w:t>1.6. CAMBIO DE LA CONFIGURACIÓN BÁSICA DEL ENTORNO</w:t>
            </w:r>
            <w:r>
              <w:tab/>
            </w:r>
            <w:r>
              <w:fldChar w:fldCharType="begin"/>
            </w:r>
            <w:r>
              <w:instrText>PAGEREF _Toc278203 \h</w:instrText>
            </w:r>
            <w:r>
              <w:fldChar w:fldCharType="separate"/>
            </w:r>
            <w:r>
              <w:rPr>
                <w:color w:val="333333"/>
                <w:sz w:val="19"/>
              </w:rPr>
              <w:t>35</w:t>
            </w:r>
            <w:r>
              <w:fldChar w:fldCharType="end"/>
            </w:r>
          </w:hyperlink>
        </w:p>
        <w:p w14:paraId="720EC226" w14:textId="77777777" w:rsidR="004346C5" w:rsidRDefault="00000000">
          <w:pPr>
            <w:pStyle w:val="TDC3"/>
            <w:tabs>
              <w:tab w:val="right" w:pos="9896"/>
            </w:tabs>
          </w:pPr>
          <w:hyperlink w:anchor="_Toc278204">
            <w:r>
              <w:rPr>
                <w:color w:val="333333"/>
                <w:sz w:val="19"/>
              </w:rPr>
              <w:t>1.6.1. Configurar la fecha y la hora</w:t>
            </w:r>
            <w:r>
              <w:tab/>
            </w:r>
            <w:r>
              <w:fldChar w:fldCharType="begin"/>
            </w:r>
            <w:r>
              <w:instrText>PAGEREF _Toc278204 \h</w:instrText>
            </w:r>
            <w:r>
              <w:fldChar w:fldCharType="separate"/>
            </w:r>
            <w:r>
              <w:rPr>
                <w:color w:val="333333"/>
                <w:sz w:val="19"/>
              </w:rPr>
              <w:t>35</w:t>
            </w:r>
            <w:r>
              <w:fldChar w:fldCharType="end"/>
            </w:r>
          </w:hyperlink>
        </w:p>
        <w:p w14:paraId="3B3B1AD9" w14:textId="77777777" w:rsidR="004346C5" w:rsidRDefault="00000000">
          <w:pPr>
            <w:pStyle w:val="TDC4"/>
            <w:tabs>
              <w:tab w:val="right" w:pos="9896"/>
            </w:tabs>
          </w:pPr>
          <w:hyperlink w:anchor="_Toc278205">
            <w:r>
              <w:rPr>
                <w:color w:val="333333"/>
                <w:sz w:val="19"/>
              </w:rPr>
              <w:t>1.6.1.1. Visualización de la fecha y la hora actuales</w:t>
            </w:r>
            <w:r>
              <w:tab/>
            </w:r>
            <w:r>
              <w:fldChar w:fldCharType="begin"/>
            </w:r>
            <w:r>
              <w:instrText>PAGEREF _Toc278205 \h</w:instrText>
            </w:r>
            <w:r>
              <w:fldChar w:fldCharType="separate"/>
            </w:r>
            <w:r>
              <w:rPr>
                <w:color w:val="333333"/>
                <w:sz w:val="19"/>
              </w:rPr>
              <w:t>35</w:t>
            </w:r>
            <w:r>
              <w:fldChar w:fldCharType="end"/>
            </w:r>
          </w:hyperlink>
        </w:p>
        <w:p w14:paraId="6581D829" w14:textId="77777777" w:rsidR="004346C5" w:rsidRDefault="00000000">
          <w:pPr>
            <w:pStyle w:val="TDC4"/>
            <w:tabs>
              <w:tab w:val="right" w:pos="9896"/>
            </w:tabs>
          </w:pPr>
          <w:hyperlink w:anchor="_Toc278206">
            <w:r>
              <w:rPr>
                <w:color w:val="333333"/>
                <w:sz w:val="19"/>
              </w:rPr>
              <w:t>1.6.1.2. Recursos adicionales</w:t>
            </w:r>
            <w:r>
              <w:tab/>
            </w:r>
            <w:r>
              <w:fldChar w:fldCharType="begin"/>
            </w:r>
            <w:r>
              <w:instrText>PAGEREF _Toc278206 \h</w:instrText>
            </w:r>
            <w:r>
              <w:fldChar w:fldCharType="separate"/>
            </w:r>
            <w:r>
              <w:rPr>
                <w:color w:val="333333"/>
                <w:sz w:val="19"/>
              </w:rPr>
              <w:t>36</w:t>
            </w:r>
            <w:r>
              <w:fldChar w:fldCharType="end"/>
            </w:r>
          </w:hyperlink>
        </w:p>
        <w:p w14:paraId="414E9B39" w14:textId="77777777" w:rsidR="004346C5" w:rsidRDefault="00000000">
          <w:pPr>
            <w:pStyle w:val="TDC3"/>
            <w:tabs>
              <w:tab w:val="right" w:pos="9896"/>
            </w:tabs>
          </w:pPr>
          <w:hyperlink w:anchor="_Toc278207">
            <w:r>
              <w:rPr>
                <w:color w:val="333333"/>
                <w:sz w:val="19"/>
              </w:rPr>
              <w:t>1.6.2. Configuración de la configuración regional del sistema</w:t>
            </w:r>
            <w:r>
              <w:tab/>
            </w:r>
            <w:r>
              <w:fldChar w:fldCharType="begin"/>
            </w:r>
            <w:r>
              <w:instrText>PAGEREF _Toc278207 \h</w:instrText>
            </w:r>
            <w:r>
              <w:fldChar w:fldCharType="separate"/>
            </w:r>
            <w:r>
              <w:rPr>
                <w:color w:val="333333"/>
                <w:sz w:val="19"/>
              </w:rPr>
              <w:t>36</w:t>
            </w:r>
            <w:r>
              <w:fldChar w:fldCharType="end"/>
            </w:r>
          </w:hyperlink>
        </w:p>
        <w:p w14:paraId="7FA5BCFC" w14:textId="77777777" w:rsidR="004346C5" w:rsidRDefault="00000000">
          <w:pPr>
            <w:pStyle w:val="TDC3"/>
            <w:tabs>
              <w:tab w:val="right" w:pos="9896"/>
            </w:tabs>
          </w:pPr>
          <w:hyperlink w:anchor="_Toc278208">
            <w:r>
              <w:rPr>
                <w:color w:val="333333"/>
                <w:sz w:val="19"/>
              </w:rPr>
              <w:t>1.6.3. Configurar la disposición del teclado</w:t>
            </w:r>
            <w:r>
              <w:tab/>
            </w:r>
            <w:r>
              <w:fldChar w:fldCharType="begin"/>
            </w:r>
            <w:r>
              <w:instrText>PAGEREF _Toc278208 \h</w:instrText>
            </w:r>
            <w:r>
              <w:fldChar w:fldCharType="separate"/>
            </w:r>
            <w:r>
              <w:rPr>
                <w:color w:val="333333"/>
                <w:sz w:val="19"/>
              </w:rPr>
              <w:t>37</w:t>
            </w:r>
            <w:r>
              <w:fldChar w:fldCharType="end"/>
            </w:r>
          </w:hyperlink>
        </w:p>
        <w:p w14:paraId="1450033D" w14:textId="77777777" w:rsidR="004346C5" w:rsidRDefault="00000000">
          <w:pPr>
            <w:pStyle w:val="TDC3"/>
            <w:tabs>
              <w:tab w:val="right" w:pos="9896"/>
            </w:tabs>
          </w:pPr>
          <w:hyperlink w:anchor="_Toc278209">
            <w:r>
              <w:rPr>
                <w:color w:val="333333"/>
                <w:sz w:val="19"/>
              </w:rPr>
              <w:t>1.6.4. Cambio de idioma mediante la GUI del escritorio</w:t>
            </w:r>
            <w:r>
              <w:tab/>
            </w:r>
            <w:r>
              <w:fldChar w:fldCharType="begin"/>
            </w:r>
            <w:r>
              <w:instrText>PAGEREF _Toc278209 \h</w:instrText>
            </w:r>
            <w:r>
              <w:fldChar w:fldCharType="separate"/>
            </w:r>
            <w:r>
              <w:rPr>
                <w:color w:val="333333"/>
                <w:sz w:val="19"/>
              </w:rPr>
              <w:t>37</w:t>
            </w:r>
            <w:r>
              <w:fldChar w:fldCharType="end"/>
            </w:r>
          </w:hyperlink>
        </w:p>
        <w:p w14:paraId="5C990005" w14:textId="77777777" w:rsidR="004346C5" w:rsidRDefault="00000000">
          <w:pPr>
            <w:pStyle w:val="TDC3"/>
            <w:tabs>
              <w:tab w:val="right" w:pos="9896"/>
            </w:tabs>
          </w:pPr>
          <w:hyperlink w:anchor="_Toc278210">
            <w:r>
              <w:rPr>
                <w:color w:val="333333"/>
                <w:sz w:val="19"/>
              </w:rPr>
              <w:t>1.6.5. Recursos adicionales</w:t>
            </w:r>
            <w:r>
              <w:tab/>
            </w:r>
            <w:r>
              <w:fldChar w:fldCharType="begin"/>
            </w:r>
            <w:r>
              <w:instrText>PAGEREF _Toc278210 \h</w:instrText>
            </w:r>
            <w:r>
              <w:fldChar w:fldCharType="separate"/>
            </w:r>
            <w:r>
              <w:rPr>
                <w:color w:val="333333"/>
                <w:sz w:val="19"/>
              </w:rPr>
              <w:t>40</w:t>
            </w:r>
            <w:r>
              <w:fldChar w:fldCharType="end"/>
            </w:r>
          </w:hyperlink>
        </w:p>
        <w:p w14:paraId="74A296E1" w14:textId="77777777" w:rsidR="004346C5" w:rsidRDefault="00000000">
          <w:pPr>
            <w:pStyle w:val="TDC2"/>
            <w:tabs>
              <w:tab w:val="right" w:pos="9896"/>
            </w:tabs>
          </w:pPr>
          <w:hyperlink w:anchor="_Toc278211">
            <w:r>
              <w:rPr>
                <w:color w:val="333333"/>
                <w:sz w:val="19"/>
              </w:rPr>
              <w:t>1.7. CONFIGURAR Y GESTIONAR EL ACCESO A LA RED</w:t>
            </w:r>
            <w:r>
              <w:tab/>
            </w:r>
            <w:r>
              <w:fldChar w:fldCharType="begin"/>
            </w:r>
            <w:r>
              <w:instrText>PAGEREF _Toc278211 \h</w:instrText>
            </w:r>
            <w:r>
              <w:fldChar w:fldCharType="separate"/>
            </w:r>
            <w:r>
              <w:rPr>
                <w:color w:val="333333"/>
                <w:sz w:val="19"/>
              </w:rPr>
              <w:t>40</w:t>
            </w:r>
            <w:r>
              <w:fldChar w:fldCharType="end"/>
            </w:r>
          </w:hyperlink>
        </w:p>
        <w:p w14:paraId="1C83387E" w14:textId="77777777" w:rsidR="004346C5" w:rsidRDefault="00000000">
          <w:pPr>
            <w:pStyle w:val="TDC3"/>
            <w:tabs>
              <w:tab w:val="right" w:pos="9896"/>
            </w:tabs>
          </w:pPr>
          <w:hyperlink w:anchor="_Toc278212">
            <w:r>
              <w:rPr>
                <w:color w:val="333333"/>
                <w:sz w:val="19"/>
              </w:rPr>
              <w:t>1.7.1. Configurar la red y el nombre de host en el modo de instalación gráfica</w:t>
            </w:r>
            <w:r>
              <w:tab/>
            </w:r>
            <w:r>
              <w:fldChar w:fldCharType="begin"/>
            </w:r>
            <w:r>
              <w:instrText>PAGEREF _Toc278212 \h</w:instrText>
            </w:r>
            <w:r>
              <w:fldChar w:fldCharType="separate"/>
            </w:r>
            <w:r>
              <w:rPr>
                <w:color w:val="333333"/>
                <w:sz w:val="19"/>
              </w:rPr>
              <w:t>40</w:t>
            </w:r>
            <w:r>
              <w:fldChar w:fldCharType="end"/>
            </w:r>
          </w:hyperlink>
        </w:p>
        <w:p w14:paraId="711AEBE6" w14:textId="77777777" w:rsidR="004346C5" w:rsidRDefault="00000000">
          <w:pPr>
            <w:pStyle w:val="TDC3"/>
            <w:tabs>
              <w:tab w:val="right" w:pos="9896"/>
            </w:tabs>
          </w:pPr>
          <w:hyperlink w:anchor="_Toc278213">
            <w:r>
              <w:rPr>
                <w:color w:val="333333"/>
                <w:sz w:val="19"/>
              </w:rPr>
              <w:t>1.7.2. Configuración de una conexión Ethernet estática mediante nmcli</w:t>
            </w:r>
            <w:r>
              <w:tab/>
            </w:r>
            <w:r>
              <w:fldChar w:fldCharType="begin"/>
            </w:r>
            <w:r>
              <w:instrText>PAGEREF _Toc278213 \h</w:instrText>
            </w:r>
            <w:r>
              <w:fldChar w:fldCharType="separate"/>
            </w:r>
            <w:r>
              <w:rPr>
                <w:color w:val="333333"/>
                <w:sz w:val="19"/>
              </w:rPr>
              <w:t>41</w:t>
            </w:r>
            <w:r>
              <w:fldChar w:fldCharType="end"/>
            </w:r>
          </w:hyperlink>
        </w:p>
        <w:p w14:paraId="30D8C440" w14:textId="77777777" w:rsidR="004346C5" w:rsidRDefault="00000000">
          <w:pPr>
            <w:pStyle w:val="TDC3"/>
            <w:tabs>
              <w:tab w:val="right" w:pos="9896"/>
            </w:tabs>
          </w:pPr>
          <w:hyperlink w:anchor="_Toc278214">
            <w:r>
              <w:rPr>
                <w:color w:val="333333"/>
                <w:sz w:val="19"/>
              </w:rPr>
              <w:t>1.7.3. Añadir un perfil de conexión mediante nmtui</w:t>
            </w:r>
            <w:r>
              <w:tab/>
            </w:r>
            <w:r>
              <w:fldChar w:fldCharType="begin"/>
            </w:r>
            <w:r>
              <w:instrText>PAGEREF _Toc278214 \h</w:instrText>
            </w:r>
            <w:r>
              <w:fldChar w:fldCharType="separate"/>
            </w:r>
            <w:r>
              <w:rPr>
                <w:color w:val="333333"/>
                <w:sz w:val="19"/>
              </w:rPr>
              <w:t>44</w:t>
            </w:r>
            <w:r>
              <w:fldChar w:fldCharType="end"/>
            </w:r>
          </w:hyperlink>
        </w:p>
        <w:p w14:paraId="06EDA218" w14:textId="77777777" w:rsidR="004346C5" w:rsidRDefault="00000000">
          <w:pPr>
            <w:pStyle w:val="TDC3"/>
            <w:tabs>
              <w:tab w:val="right" w:pos="9896"/>
            </w:tabs>
          </w:pPr>
          <w:hyperlink w:anchor="_Toc278215">
            <w:r>
              <w:rPr>
                <w:color w:val="333333"/>
                <w:sz w:val="19"/>
              </w:rPr>
              <w:t>1.7.4. Gestión de la red en la consola web de RHEL 8</w:t>
            </w:r>
            <w:r>
              <w:tab/>
            </w:r>
            <w:r>
              <w:fldChar w:fldCharType="begin"/>
            </w:r>
            <w:r>
              <w:instrText>PAGEREF _Toc278215 \h</w:instrText>
            </w:r>
            <w:r>
              <w:fldChar w:fldCharType="separate"/>
            </w:r>
            <w:r>
              <w:rPr>
                <w:color w:val="333333"/>
                <w:sz w:val="19"/>
              </w:rPr>
              <w:t>46</w:t>
            </w:r>
            <w:r>
              <w:fldChar w:fldCharType="end"/>
            </w:r>
          </w:hyperlink>
        </w:p>
        <w:p w14:paraId="65703A33" w14:textId="77777777" w:rsidR="004346C5" w:rsidRDefault="00000000">
          <w:pPr>
            <w:pStyle w:val="TDC3"/>
            <w:tabs>
              <w:tab w:val="right" w:pos="9896"/>
            </w:tabs>
          </w:pPr>
          <w:hyperlink w:anchor="_Toc278216">
            <w:r>
              <w:rPr>
                <w:color w:val="333333"/>
                <w:sz w:val="19"/>
              </w:rPr>
              <w:t>1.7.5. Gestión de la red mediante los roles de sistema de RHEL</w:t>
            </w:r>
            <w:r>
              <w:tab/>
            </w:r>
            <w:r>
              <w:fldChar w:fldCharType="begin"/>
            </w:r>
            <w:r>
              <w:instrText>PAGEREF _Toc278216 \h</w:instrText>
            </w:r>
            <w:r>
              <w:fldChar w:fldCharType="separate"/>
            </w:r>
            <w:r>
              <w:rPr>
                <w:color w:val="333333"/>
                <w:sz w:val="19"/>
              </w:rPr>
              <w:t>47</w:t>
            </w:r>
            <w:r>
              <w:fldChar w:fldCharType="end"/>
            </w:r>
          </w:hyperlink>
        </w:p>
        <w:p w14:paraId="1D759B4F" w14:textId="77777777" w:rsidR="004346C5" w:rsidRDefault="00000000">
          <w:pPr>
            <w:pStyle w:val="TDC3"/>
            <w:tabs>
              <w:tab w:val="right" w:pos="9896"/>
            </w:tabs>
          </w:pPr>
          <w:hyperlink w:anchor="_Toc278217">
            <w:r>
              <w:rPr>
                <w:color w:val="333333"/>
                <w:sz w:val="19"/>
              </w:rPr>
              <w:t>1.7.6. Recursos adicionales</w:t>
            </w:r>
            <w:r>
              <w:tab/>
            </w:r>
            <w:r>
              <w:fldChar w:fldCharType="begin"/>
            </w:r>
            <w:r>
              <w:instrText>PAGEREF _Toc278217 \h</w:instrText>
            </w:r>
            <w:r>
              <w:fldChar w:fldCharType="separate"/>
            </w:r>
            <w:r>
              <w:rPr>
                <w:color w:val="333333"/>
                <w:sz w:val="19"/>
              </w:rPr>
              <w:t>48</w:t>
            </w:r>
            <w:r>
              <w:fldChar w:fldCharType="end"/>
            </w:r>
          </w:hyperlink>
        </w:p>
        <w:p w14:paraId="43D3E4F0" w14:textId="77777777" w:rsidR="004346C5" w:rsidRDefault="00000000">
          <w:pPr>
            <w:pStyle w:val="TDC2"/>
            <w:tabs>
              <w:tab w:val="right" w:pos="9896"/>
            </w:tabs>
          </w:pPr>
          <w:hyperlink w:anchor="_Toc278218">
            <w:r>
              <w:rPr>
                <w:color w:val="333333"/>
                <w:sz w:val="19"/>
              </w:rPr>
              <w:t>1.8. REGISTRO DEL SISTEMA Y GESTIÓN DE LAS SUSCRIPCIONES</w:t>
            </w:r>
            <w:r>
              <w:tab/>
            </w:r>
            <w:r>
              <w:fldChar w:fldCharType="begin"/>
            </w:r>
            <w:r>
              <w:instrText>PAGEREF _Toc278218 \h</w:instrText>
            </w:r>
            <w:r>
              <w:fldChar w:fldCharType="separate"/>
            </w:r>
            <w:r>
              <w:rPr>
                <w:color w:val="333333"/>
                <w:sz w:val="19"/>
              </w:rPr>
              <w:t>48</w:t>
            </w:r>
            <w:r>
              <w:fldChar w:fldCharType="end"/>
            </w:r>
          </w:hyperlink>
        </w:p>
        <w:p w14:paraId="3302B0B7" w14:textId="77777777" w:rsidR="004346C5" w:rsidRDefault="00000000">
          <w:pPr>
            <w:pStyle w:val="TDC3"/>
            <w:tabs>
              <w:tab w:val="right" w:pos="9896"/>
            </w:tabs>
          </w:pPr>
          <w:hyperlink w:anchor="_Toc278219">
            <w:r>
              <w:rPr>
                <w:color w:val="333333"/>
                <w:sz w:val="19"/>
              </w:rPr>
              <w:t>1.8.1. Registrar el sistema después de la instalación</w:t>
            </w:r>
            <w:r>
              <w:tab/>
            </w:r>
            <w:r>
              <w:fldChar w:fldCharType="begin"/>
            </w:r>
            <w:r>
              <w:instrText>PAGEREF _Toc278219 \h</w:instrText>
            </w:r>
            <w:r>
              <w:fldChar w:fldCharType="separate"/>
            </w:r>
            <w:r>
              <w:rPr>
                <w:color w:val="333333"/>
                <w:sz w:val="19"/>
              </w:rPr>
              <w:t>48</w:t>
            </w:r>
            <w:r>
              <w:fldChar w:fldCharType="end"/>
            </w:r>
          </w:hyperlink>
        </w:p>
        <w:p w14:paraId="09423B0B" w14:textId="77777777" w:rsidR="004346C5" w:rsidRDefault="00000000">
          <w:pPr>
            <w:pStyle w:val="TDC3"/>
            <w:tabs>
              <w:tab w:val="right" w:pos="9896"/>
            </w:tabs>
          </w:pPr>
          <w:hyperlink w:anchor="_Toc278220">
            <w:r>
              <w:rPr>
                <w:color w:val="333333"/>
                <w:sz w:val="19"/>
              </w:rPr>
              <w:t>1.8.2. Registro de suscripciones con credenciales en la consola web</w:t>
            </w:r>
            <w:r>
              <w:tab/>
            </w:r>
            <w:r>
              <w:fldChar w:fldCharType="begin"/>
            </w:r>
            <w:r>
              <w:instrText>PAGEREF _Toc278220 \h</w:instrText>
            </w:r>
            <w:r>
              <w:fldChar w:fldCharType="separate"/>
            </w:r>
            <w:r>
              <w:rPr>
                <w:color w:val="333333"/>
                <w:sz w:val="19"/>
              </w:rPr>
              <w:t>49</w:t>
            </w:r>
            <w:r>
              <w:fldChar w:fldCharType="end"/>
            </w:r>
          </w:hyperlink>
        </w:p>
        <w:p w14:paraId="4CDFD150" w14:textId="77777777" w:rsidR="004346C5" w:rsidRDefault="00000000">
          <w:pPr>
            <w:pStyle w:val="TDC3"/>
            <w:tabs>
              <w:tab w:val="right" w:pos="9896"/>
            </w:tabs>
          </w:pPr>
          <w:hyperlink w:anchor="_Toc278221">
            <w:r>
              <w:rPr>
                <w:color w:val="333333"/>
                <w:sz w:val="19"/>
              </w:rPr>
              <w:t>1.8.3. Registro de un sistema utilizando la cuenta de Red Hat en GNOME</w:t>
            </w:r>
            <w:r>
              <w:tab/>
            </w:r>
            <w:r>
              <w:fldChar w:fldCharType="begin"/>
            </w:r>
            <w:r>
              <w:instrText>PAGEREF _Toc278221 \h</w:instrText>
            </w:r>
            <w:r>
              <w:fldChar w:fldCharType="separate"/>
            </w:r>
            <w:r>
              <w:rPr>
                <w:color w:val="333333"/>
                <w:sz w:val="19"/>
              </w:rPr>
              <w:t>52</w:t>
            </w:r>
            <w:r>
              <w:fldChar w:fldCharType="end"/>
            </w:r>
          </w:hyperlink>
        </w:p>
        <w:p w14:paraId="416DCC5E" w14:textId="77777777" w:rsidR="004346C5" w:rsidRDefault="00000000">
          <w:pPr>
            <w:pStyle w:val="TDC3"/>
            <w:tabs>
              <w:tab w:val="right" w:pos="9896"/>
            </w:tabs>
          </w:pPr>
          <w:hyperlink w:anchor="_Toc278222">
            <w:r>
              <w:rPr>
                <w:color w:val="333333"/>
                <w:sz w:val="19"/>
              </w:rPr>
              <w:t>1.8.4. Registro de un sistema mediante una clave de activación en GNOME</w:t>
            </w:r>
            <w:r>
              <w:tab/>
            </w:r>
            <w:r>
              <w:fldChar w:fldCharType="begin"/>
            </w:r>
            <w:r>
              <w:instrText>PAGEREF _Toc278222 \h</w:instrText>
            </w:r>
            <w:r>
              <w:fldChar w:fldCharType="separate"/>
            </w:r>
            <w:r>
              <w:rPr>
                <w:color w:val="333333"/>
                <w:sz w:val="19"/>
              </w:rPr>
              <w:t>53</w:t>
            </w:r>
            <w:r>
              <w:fldChar w:fldCharType="end"/>
            </w:r>
          </w:hyperlink>
        </w:p>
        <w:p w14:paraId="2C4617FA" w14:textId="77777777" w:rsidR="004346C5" w:rsidRDefault="00000000">
          <w:pPr>
            <w:pStyle w:val="TDC2"/>
            <w:tabs>
              <w:tab w:val="right" w:pos="9896"/>
            </w:tabs>
          </w:pPr>
          <w:hyperlink w:anchor="_Toc278223">
            <w:r>
              <w:rPr>
                <w:color w:val="333333"/>
                <w:sz w:val="19"/>
              </w:rPr>
              <w:t>1.9. HACER QUE LOS SERVICIOS DE SYSTEMD SE INICIEN EN EL ARRANQUE</w:t>
            </w:r>
            <w:r>
              <w:tab/>
            </w:r>
            <w:r>
              <w:fldChar w:fldCharType="begin"/>
            </w:r>
            <w:r>
              <w:instrText>PAGEREF _Toc278223 \h</w:instrText>
            </w:r>
            <w:r>
              <w:fldChar w:fldCharType="separate"/>
            </w:r>
            <w:r>
              <w:rPr>
                <w:color w:val="333333"/>
                <w:sz w:val="19"/>
              </w:rPr>
              <w:t>53</w:t>
            </w:r>
            <w:r>
              <w:fldChar w:fldCharType="end"/>
            </w:r>
          </w:hyperlink>
        </w:p>
        <w:p w14:paraId="1812A5E5" w14:textId="77777777" w:rsidR="004346C5" w:rsidRDefault="00000000">
          <w:pPr>
            <w:pStyle w:val="TDC3"/>
            <w:tabs>
              <w:tab w:val="right" w:pos="9896"/>
            </w:tabs>
          </w:pPr>
          <w:hyperlink w:anchor="_Toc278224">
            <w:r>
              <w:rPr>
                <w:color w:val="333333"/>
                <w:sz w:val="19"/>
              </w:rPr>
              <w:t>1.9.1. Activar o desactivar los servicios mediante la CLI</w:t>
            </w:r>
            <w:r>
              <w:tab/>
            </w:r>
            <w:r>
              <w:fldChar w:fldCharType="begin"/>
            </w:r>
            <w:r>
              <w:instrText>PAGEREF _Toc278224 \h</w:instrText>
            </w:r>
            <w:r>
              <w:fldChar w:fldCharType="separate"/>
            </w:r>
            <w:r>
              <w:rPr>
                <w:color w:val="333333"/>
                <w:sz w:val="19"/>
              </w:rPr>
              <w:t>53</w:t>
            </w:r>
            <w:r>
              <w:fldChar w:fldCharType="end"/>
            </w:r>
          </w:hyperlink>
        </w:p>
        <w:p w14:paraId="1E72EE07" w14:textId="77777777" w:rsidR="004346C5" w:rsidRDefault="00000000">
          <w:pPr>
            <w:pStyle w:val="TDC3"/>
            <w:tabs>
              <w:tab w:val="right" w:pos="9896"/>
            </w:tabs>
          </w:pPr>
          <w:hyperlink w:anchor="_Toc278225">
            <w:r>
              <w:rPr>
                <w:color w:val="333333"/>
                <w:sz w:val="19"/>
              </w:rPr>
              <w:t>1.9.2. Gestión de servicios en la consola web de RHEL 8</w:t>
            </w:r>
            <w:r>
              <w:tab/>
            </w:r>
            <w:r>
              <w:fldChar w:fldCharType="begin"/>
            </w:r>
            <w:r>
              <w:instrText>PAGEREF _Toc278225 \h</w:instrText>
            </w:r>
            <w:r>
              <w:fldChar w:fldCharType="separate"/>
            </w:r>
            <w:r>
              <w:rPr>
                <w:color w:val="333333"/>
                <w:sz w:val="19"/>
              </w:rPr>
              <w:t>54</w:t>
            </w:r>
            <w:r>
              <w:fldChar w:fldCharType="end"/>
            </w:r>
          </w:hyperlink>
        </w:p>
        <w:p w14:paraId="3A223FFC" w14:textId="77777777" w:rsidR="004346C5" w:rsidRDefault="00000000">
          <w:pPr>
            <w:pStyle w:val="TDC2"/>
            <w:tabs>
              <w:tab w:val="right" w:pos="9896"/>
            </w:tabs>
          </w:pPr>
          <w:hyperlink w:anchor="_Toc278226">
            <w:r>
              <w:rPr>
                <w:color w:val="333333"/>
                <w:sz w:val="19"/>
              </w:rPr>
              <w:t>1.10. CONFIGURAR LA SEGURIDAD DEL SISTEMA</w:t>
            </w:r>
            <w:r>
              <w:tab/>
            </w:r>
            <w:r>
              <w:fldChar w:fldCharType="begin"/>
            </w:r>
            <w:r>
              <w:instrText>PAGEREF _Toc278226 \h</w:instrText>
            </w:r>
            <w:r>
              <w:fldChar w:fldCharType="separate"/>
            </w:r>
            <w:r>
              <w:rPr>
                <w:color w:val="333333"/>
                <w:sz w:val="19"/>
              </w:rPr>
              <w:t>56</w:t>
            </w:r>
            <w:r>
              <w:fldChar w:fldCharType="end"/>
            </w:r>
          </w:hyperlink>
        </w:p>
        <w:p w14:paraId="4EFD7E4A" w14:textId="77777777" w:rsidR="004346C5" w:rsidRDefault="00000000">
          <w:pPr>
            <w:pStyle w:val="TDC3"/>
            <w:tabs>
              <w:tab w:val="right" w:pos="9896"/>
            </w:tabs>
          </w:pPr>
          <w:hyperlink w:anchor="_Toc278227">
            <w:r>
              <w:rPr>
                <w:color w:val="333333"/>
                <w:sz w:val="19"/>
              </w:rPr>
              <w:t>1.10.1. Mejorar la seguridad del sistema con un cortafuegos</w:t>
            </w:r>
            <w:r>
              <w:tab/>
            </w:r>
            <w:r>
              <w:fldChar w:fldCharType="begin"/>
            </w:r>
            <w:r>
              <w:instrText>PAGEREF _Toc278227 \h</w:instrText>
            </w:r>
            <w:r>
              <w:fldChar w:fldCharType="separate"/>
            </w:r>
            <w:r>
              <w:rPr>
                <w:color w:val="333333"/>
                <w:sz w:val="19"/>
              </w:rPr>
              <w:t>56</w:t>
            </w:r>
            <w:r>
              <w:fldChar w:fldCharType="end"/>
            </w:r>
          </w:hyperlink>
        </w:p>
        <w:p w14:paraId="6DE2AB41" w14:textId="77777777" w:rsidR="004346C5" w:rsidRDefault="00000000">
          <w:pPr>
            <w:pStyle w:val="TDC4"/>
            <w:tabs>
              <w:tab w:val="right" w:pos="9896"/>
            </w:tabs>
          </w:pPr>
          <w:hyperlink w:anchor="_Toc278228">
            <w:r>
              <w:rPr>
                <w:color w:val="333333"/>
                <w:sz w:val="19"/>
              </w:rPr>
              <w:t>1.10.1.1. Habilitación del servicio firewalld</w:t>
            </w:r>
            <w:r>
              <w:tab/>
            </w:r>
            <w:r>
              <w:fldChar w:fldCharType="begin"/>
            </w:r>
            <w:r>
              <w:instrText>PAGEREF _Toc278228 \h</w:instrText>
            </w:r>
            <w:r>
              <w:fldChar w:fldCharType="separate"/>
            </w:r>
            <w:r>
              <w:rPr>
                <w:color w:val="333333"/>
                <w:sz w:val="19"/>
              </w:rPr>
              <w:t>56</w:t>
            </w:r>
            <w:r>
              <w:fldChar w:fldCharType="end"/>
            </w:r>
          </w:hyperlink>
        </w:p>
        <w:p w14:paraId="2BD0DCAB" w14:textId="77777777" w:rsidR="004346C5" w:rsidRDefault="00000000">
          <w:pPr>
            <w:pStyle w:val="TDC4"/>
            <w:tabs>
              <w:tab w:val="right" w:pos="9896"/>
            </w:tabs>
          </w:pPr>
          <w:hyperlink w:anchor="_Toc278229">
            <w:r>
              <w:rPr>
                <w:color w:val="333333"/>
                <w:sz w:val="19"/>
              </w:rPr>
              <w:t>1.10.1.2. Gestión del cortafuegos en la consola web de RHEL 8</w:t>
            </w:r>
            <w:r>
              <w:tab/>
            </w:r>
            <w:r>
              <w:fldChar w:fldCharType="begin"/>
            </w:r>
            <w:r>
              <w:instrText>PAGEREF _Toc278229 \h</w:instrText>
            </w:r>
            <w:r>
              <w:fldChar w:fldCharType="separate"/>
            </w:r>
            <w:r>
              <w:rPr>
                <w:color w:val="333333"/>
                <w:sz w:val="19"/>
              </w:rPr>
              <w:t>57</w:t>
            </w:r>
            <w:r>
              <w:fldChar w:fldCharType="end"/>
            </w:r>
          </w:hyperlink>
        </w:p>
        <w:p w14:paraId="06AE4FEF" w14:textId="77777777" w:rsidR="004346C5" w:rsidRDefault="00000000">
          <w:pPr>
            <w:pStyle w:val="TDC4"/>
            <w:tabs>
              <w:tab w:val="right" w:pos="9896"/>
            </w:tabs>
          </w:pPr>
          <w:hyperlink w:anchor="_Toc278230">
            <w:r>
              <w:rPr>
                <w:color w:val="333333"/>
                <w:sz w:val="19"/>
              </w:rPr>
              <w:t>1.10.1.3. Recursos adicionales</w:t>
            </w:r>
            <w:r>
              <w:tab/>
            </w:r>
            <w:r>
              <w:fldChar w:fldCharType="begin"/>
            </w:r>
            <w:r>
              <w:instrText>PAGEREF _Toc278230 \h</w:instrText>
            </w:r>
            <w:r>
              <w:fldChar w:fldCharType="separate"/>
            </w:r>
            <w:r>
              <w:rPr>
                <w:color w:val="333333"/>
                <w:sz w:val="19"/>
              </w:rPr>
              <w:t>57</w:t>
            </w:r>
            <w:r>
              <w:fldChar w:fldCharType="end"/>
            </w:r>
          </w:hyperlink>
        </w:p>
        <w:p w14:paraId="683D460F" w14:textId="77777777" w:rsidR="004346C5" w:rsidRDefault="00000000">
          <w:pPr>
            <w:pStyle w:val="TDC3"/>
            <w:tabs>
              <w:tab w:val="right" w:pos="9896"/>
            </w:tabs>
          </w:pPr>
          <w:hyperlink w:anchor="_Toc278231">
            <w:r>
              <w:rPr>
                <w:color w:val="333333"/>
                <w:sz w:val="19"/>
              </w:rPr>
              <w:t>1.10.2. Gestión de la configuración básica de SELinux</w:t>
            </w:r>
            <w:r>
              <w:tab/>
            </w:r>
            <w:r>
              <w:fldChar w:fldCharType="begin"/>
            </w:r>
            <w:r>
              <w:instrText>PAGEREF _Toc278231 \h</w:instrText>
            </w:r>
            <w:r>
              <w:fldChar w:fldCharType="separate"/>
            </w:r>
            <w:r>
              <w:rPr>
                <w:color w:val="333333"/>
                <w:sz w:val="19"/>
              </w:rPr>
              <w:t>58</w:t>
            </w:r>
            <w:r>
              <w:fldChar w:fldCharType="end"/>
            </w:r>
          </w:hyperlink>
        </w:p>
        <w:p w14:paraId="11B59D2C" w14:textId="77777777" w:rsidR="004346C5" w:rsidRDefault="00000000">
          <w:pPr>
            <w:pStyle w:val="TDC4"/>
            <w:tabs>
              <w:tab w:val="right" w:pos="9896"/>
            </w:tabs>
          </w:pPr>
          <w:hyperlink w:anchor="_Toc278232">
            <w:r>
              <w:rPr>
                <w:color w:val="333333"/>
                <w:sz w:val="19"/>
              </w:rPr>
              <w:t>1.10.2.1. Estados y modos de SELinux</w:t>
            </w:r>
            <w:r>
              <w:tab/>
            </w:r>
            <w:r>
              <w:fldChar w:fldCharType="begin"/>
            </w:r>
            <w:r>
              <w:instrText>PAGEREF _Toc278232 \h</w:instrText>
            </w:r>
            <w:r>
              <w:fldChar w:fldCharType="separate"/>
            </w:r>
            <w:r>
              <w:rPr>
                <w:color w:val="333333"/>
                <w:sz w:val="19"/>
              </w:rPr>
              <w:t>58</w:t>
            </w:r>
            <w:r>
              <w:fldChar w:fldCharType="end"/>
            </w:r>
          </w:hyperlink>
        </w:p>
        <w:p w14:paraId="7F5B4DCA" w14:textId="77777777" w:rsidR="004346C5" w:rsidRDefault="00000000">
          <w:pPr>
            <w:pStyle w:val="TDC4"/>
            <w:tabs>
              <w:tab w:val="right" w:pos="9896"/>
            </w:tabs>
          </w:pPr>
          <w:hyperlink w:anchor="_Toc278233">
            <w:r>
              <w:rPr>
                <w:color w:val="333333"/>
                <w:sz w:val="19"/>
              </w:rPr>
              <w:t>1.10.2.2. Garantizar el estado requerido de SELinux</w:t>
            </w:r>
            <w:r>
              <w:tab/>
            </w:r>
            <w:r>
              <w:fldChar w:fldCharType="begin"/>
            </w:r>
            <w:r>
              <w:instrText>PAGEREF _Toc278233 \h</w:instrText>
            </w:r>
            <w:r>
              <w:fldChar w:fldCharType="separate"/>
            </w:r>
            <w:r>
              <w:rPr>
                <w:color w:val="333333"/>
                <w:sz w:val="19"/>
              </w:rPr>
              <w:t>58</w:t>
            </w:r>
            <w:r>
              <w:fldChar w:fldCharType="end"/>
            </w:r>
          </w:hyperlink>
        </w:p>
        <w:p w14:paraId="6CC4300C" w14:textId="77777777" w:rsidR="004346C5" w:rsidRDefault="00000000">
          <w:pPr>
            <w:pStyle w:val="TDC4"/>
            <w:tabs>
              <w:tab w:val="right" w:pos="9896"/>
            </w:tabs>
          </w:pPr>
          <w:hyperlink w:anchor="_Toc278234">
            <w:r>
              <w:rPr>
                <w:color w:val="333333"/>
                <w:sz w:val="19"/>
              </w:rPr>
              <w:t>1.10.2.3. Cambiar los modos de SELinux en la consola web de RHEL 8</w:t>
            </w:r>
            <w:r>
              <w:tab/>
            </w:r>
            <w:r>
              <w:fldChar w:fldCharType="begin"/>
            </w:r>
            <w:r>
              <w:instrText>PAGEREF _Toc278234 \h</w:instrText>
            </w:r>
            <w:r>
              <w:fldChar w:fldCharType="separate"/>
            </w:r>
            <w:r>
              <w:rPr>
                <w:color w:val="333333"/>
                <w:sz w:val="19"/>
              </w:rPr>
              <w:t>59</w:t>
            </w:r>
            <w:r>
              <w:fldChar w:fldCharType="end"/>
            </w:r>
          </w:hyperlink>
        </w:p>
        <w:p w14:paraId="3D742B54" w14:textId="77777777" w:rsidR="004346C5" w:rsidRDefault="00000000">
          <w:pPr>
            <w:pStyle w:val="TDC4"/>
            <w:tabs>
              <w:tab w:val="right" w:pos="9896"/>
            </w:tabs>
          </w:pPr>
          <w:hyperlink w:anchor="_Toc278235">
            <w:r>
              <w:rPr>
                <w:color w:val="333333"/>
                <w:sz w:val="19"/>
              </w:rPr>
              <w:t>1.10.2.4. Próximos pasos</w:t>
            </w:r>
            <w:r>
              <w:tab/>
            </w:r>
            <w:r>
              <w:fldChar w:fldCharType="begin"/>
            </w:r>
            <w:r>
              <w:instrText>PAGEREF _Toc278235 \h</w:instrText>
            </w:r>
            <w:r>
              <w:fldChar w:fldCharType="separate"/>
            </w:r>
            <w:r>
              <w:rPr>
                <w:color w:val="333333"/>
                <w:sz w:val="19"/>
              </w:rPr>
              <w:t>60</w:t>
            </w:r>
            <w:r>
              <w:fldChar w:fldCharType="end"/>
            </w:r>
          </w:hyperlink>
        </w:p>
        <w:p w14:paraId="2CAF0FCE" w14:textId="77777777" w:rsidR="004346C5" w:rsidRDefault="00000000">
          <w:pPr>
            <w:pStyle w:val="TDC3"/>
            <w:tabs>
              <w:tab w:val="right" w:pos="9896"/>
            </w:tabs>
          </w:pPr>
          <w:hyperlink w:anchor="_Toc278236">
            <w:r>
              <w:rPr>
                <w:color w:val="333333"/>
                <w:sz w:val="19"/>
              </w:rPr>
              <w:t>1.10.3. Próximos pasos</w:t>
            </w:r>
            <w:r>
              <w:tab/>
            </w:r>
            <w:r>
              <w:fldChar w:fldCharType="begin"/>
            </w:r>
            <w:r>
              <w:instrText>PAGEREF _Toc278236 \h</w:instrText>
            </w:r>
            <w:r>
              <w:fldChar w:fldCharType="separate"/>
            </w:r>
            <w:r>
              <w:rPr>
                <w:color w:val="333333"/>
                <w:sz w:val="19"/>
              </w:rPr>
              <w:t>60</w:t>
            </w:r>
            <w:r>
              <w:fldChar w:fldCharType="end"/>
            </w:r>
          </w:hyperlink>
        </w:p>
        <w:p w14:paraId="52FE26F4" w14:textId="77777777" w:rsidR="004346C5" w:rsidRDefault="00000000">
          <w:pPr>
            <w:pStyle w:val="TDC2"/>
            <w:tabs>
              <w:tab w:val="right" w:pos="9896"/>
            </w:tabs>
          </w:pPr>
          <w:hyperlink w:anchor="_Toc278237">
            <w:r>
              <w:rPr>
                <w:color w:val="333333"/>
                <w:sz w:val="19"/>
              </w:rPr>
              <w:t>1.11. INTRODUCCIÓN A LA GESTIÓN DE CUENTAS DE USUARIO</w:t>
            </w:r>
            <w:r>
              <w:tab/>
            </w:r>
            <w:r>
              <w:fldChar w:fldCharType="begin"/>
            </w:r>
            <w:r>
              <w:instrText>PAGEREF _Toc278237 \h</w:instrText>
            </w:r>
            <w:r>
              <w:fldChar w:fldCharType="separate"/>
            </w:r>
            <w:r>
              <w:rPr>
                <w:color w:val="333333"/>
                <w:sz w:val="19"/>
              </w:rPr>
              <w:t>60</w:t>
            </w:r>
            <w:r>
              <w:fldChar w:fldCharType="end"/>
            </w:r>
          </w:hyperlink>
        </w:p>
        <w:p w14:paraId="7B2945AA" w14:textId="77777777" w:rsidR="004346C5" w:rsidRDefault="00000000">
          <w:pPr>
            <w:pStyle w:val="TDC3"/>
            <w:tabs>
              <w:tab w:val="right" w:pos="9896"/>
            </w:tabs>
          </w:pPr>
          <w:hyperlink w:anchor="_Toc278238">
            <w:r>
              <w:rPr>
                <w:color w:val="333333"/>
                <w:sz w:val="19"/>
              </w:rPr>
              <w:t>1.11.1. Visión general de las cuentas y grupos de usuarios</w:t>
            </w:r>
            <w:r>
              <w:tab/>
            </w:r>
            <w:r>
              <w:fldChar w:fldCharType="begin"/>
            </w:r>
            <w:r>
              <w:instrText>PAGEREF _Toc278238 \h</w:instrText>
            </w:r>
            <w:r>
              <w:fldChar w:fldCharType="separate"/>
            </w:r>
            <w:r>
              <w:rPr>
                <w:color w:val="333333"/>
                <w:sz w:val="19"/>
              </w:rPr>
              <w:t>60</w:t>
            </w:r>
            <w:r>
              <w:fldChar w:fldCharType="end"/>
            </w:r>
          </w:hyperlink>
        </w:p>
        <w:p w14:paraId="79628197" w14:textId="77777777" w:rsidR="004346C5" w:rsidRDefault="00000000">
          <w:pPr>
            <w:pStyle w:val="TDC3"/>
            <w:tabs>
              <w:tab w:val="right" w:pos="9896"/>
            </w:tabs>
          </w:pPr>
          <w:hyperlink w:anchor="_Toc278239">
            <w:r>
              <w:rPr>
                <w:color w:val="333333"/>
                <w:sz w:val="19"/>
              </w:rPr>
              <w:t>1.11.2. Gestión de cuentas y grupos mediante herramientas de línea de comandos</w:t>
            </w:r>
            <w:r>
              <w:tab/>
            </w:r>
            <w:r>
              <w:fldChar w:fldCharType="begin"/>
            </w:r>
            <w:r>
              <w:instrText>PAGEREF _Toc278239 \h</w:instrText>
            </w:r>
            <w:r>
              <w:fldChar w:fldCharType="separate"/>
            </w:r>
            <w:r>
              <w:rPr>
                <w:color w:val="333333"/>
                <w:sz w:val="19"/>
              </w:rPr>
              <w:t>61</w:t>
            </w:r>
            <w:r>
              <w:fldChar w:fldCharType="end"/>
            </w:r>
          </w:hyperlink>
        </w:p>
        <w:p w14:paraId="5312815B" w14:textId="77777777" w:rsidR="004346C5" w:rsidRDefault="00000000">
          <w:pPr>
            <w:pStyle w:val="TDC3"/>
            <w:tabs>
              <w:tab w:val="right" w:pos="9896"/>
            </w:tabs>
          </w:pPr>
          <w:hyperlink w:anchor="_Toc278240">
            <w:r>
              <w:rPr>
                <w:color w:val="333333"/>
                <w:sz w:val="19"/>
              </w:rPr>
              <w:t>1.11.3. Cuentas de usuario del sistema gestionadas en la consola web</w:t>
            </w:r>
            <w:r>
              <w:tab/>
            </w:r>
            <w:r>
              <w:fldChar w:fldCharType="begin"/>
            </w:r>
            <w:r>
              <w:instrText>PAGEREF _Toc278240 \h</w:instrText>
            </w:r>
            <w:r>
              <w:fldChar w:fldCharType="separate"/>
            </w:r>
            <w:r>
              <w:rPr>
                <w:color w:val="333333"/>
                <w:sz w:val="19"/>
              </w:rPr>
              <w:t>62</w:t>
            </w:r>
            <w:r>
              <w:fldChar w:fldCharType="end"/>
            </w:r>
          </w:hyperlink>
        </w:p>
        <w:p w14:paraId="07F95182" w14:textId="77777777" w:rsidR="004346C5" w:rsidRDefault="00000000">
          <w:pPr>
            <w:pStyle w:val="TDC3"/>
            <w:tabs>
              <w:tab w:val="right" w:pos="9896"/>
            </w:tabs>
          </w:pPr>
          <w:hyperlink w:anchor="_Toc278241">
            <w:r>
              <w:rPr>
                <w:color w:val="333333"/>
                <w:sz w:val="19"/>
              </w:rPr>
              <w:t>1.11.4. Añadir nuevas cuentas mediante la consola web</w:t>
            </w:r>
            <w:r>
              <w:tab/>
            </w:r>
            <w:r>
              <w:fldChar w:fldCharType="begin"/>
            </w:r>
            <w:r>
              <w:instrText>PAGEREF _Toc278241 \h</w:instrText>
            </w:r>
            <w:r>
              <w:fldChar w:fldCharType="separate"/>
            </w:r>
            <w:r>
              <w:rPr>
                <w:color w:val="333333"/>
                <w:sz w:val="19"/>
              </w:rPr>
              <w:t>62</w:t>
            </w:r>
            <w:r>
              <w:fldChar w:fldCharType="end"/>
            </w:r>
          </w:hyperlink>
        </w:p>
        <w:p w14:paraId="02B8ACB7" w14:textId="77777777" w:rsidR="004346C5" w:rsidRDefault="00000000">
          <w:pPr>
            <w:pStyle w:val="TDC2"/>
            <w:tabs>
              <w:tab w:val="right" w:pos="9896"/>
            </w:tabs>
          </w:pPr>
          <w:hyperlink w:anchor="_Toc278242">
            <w:r>
              <w:rPr>
                <w:color w:val="333333"/>
                <w:sz w:val="19"/>
              </w:rPr>
              <w:t>1.12. VOLCADO DE UN NÚCLEO ACCIDENTADO PARA SU POSTERIOR ANÁLISIS</w:t>
            </w:r>
            <w:r>
              <w:tab/>
            </w:r>
            <w:r>
              <w:fldChar w:fldCharType="begin"/>
            </w:r>
            <w:r>
              <w:instrText>PAGEREF _Toc278242 \h</w:instrText>
            </w:r>
            <w:r>
              <w:fldChar w:fldCharType="separate"/>
            </w:r>
            <w:r>
              <w:rPr>
                <w:color w:val="333333"/>
                <w:sz w:val="19"/>
              </w:rPr>
              <w:t>63</w:t>
            </w:r>
            <w:r>
              <w:fldChar w:fldCharType="end"/>
            </w:r>
          </w:hyperlink>
        </w:p>
        <w:p w14:paraId="01C69CB6" w14:textId="77777777" w:rsidR="004346C5" w:rsidRDefault="00000000">
          <w:pPr>
            <w:pStyle w:val="TDC3"/>
            <w:tabs>
              <w:tab w:val="right" w:pos="9896"/>
            </w:tabs>
          </w:pPr>
          <w:hyperlink w:anchor="_Toc278243">
            <w:r>
              <w:rPr>
                <w:color w:val="333333"/>
                <w:sz w:val="19"/>
              </w:rPr>
              <w:t>1.12.1. Qué es kdump</w:t>
            </w:r>
            <w:r>
              <w:tab/>
            </w:r>
            <w:r>
              <w:fldChar w:fldCharType="begin"/>
            </w:r>
            <w:r>
              <w:instrText>PAGEREF _Toc278243 \h</w:instrText>
            </w:r>
            <w:r>
              <w:fldChar w:fldCharType="separate"/>
            </w:r>
            <w:r>
              <w:rPr>
                <w:color w:val="333333"/>
                <w:sz w:val="19"/>
              </w:rPr>
              <w:t>63</w:t>
            </w:r>
            <w:r>
              <w:fldChar w:fldCharType="end"/>
            </w:r>
          </w:hyperlink>
        </w:p>
        <w:p w14:paraId="3B769663" w14:textId="77777777" w:rsidR="004346C5" w:rsidRDefault="00000000">
          <w:pPr>
            <w:pStyle w:val="TDC3"/>
            <w:tabs>
              <w:tab w:val="right" w:pos="9896"/>
            </w:tabs>
          </w:pPr>
          <w:hyperlink w:anchor="_Toc278244">
            <w:r>
              <w:rPr>
                <w:color w:val="333333"/>
                <w:sz w:val="19"/>
              </w:rPr>
              <w:t>1.12.2. Configurar el uso de memoria de kdump y la ubicación del objetivo en la consola web</w:t>
            </w:r>
            <w:r>
              <w:tab/>
            </w:r>
            <w:r>
              <w:fldChar w:fldCharType="begin"/>
            </w:r>
            <w:r>
              <w:instrText>PAGEREF _Toc278244 \h</w:instrText>
            </w:r>
            <w:r>
              <w:fldChar w:fldCharType="separate"/>
            </w:r>
            <w:r>
              <w:rPr>
                <w:color w:val="333333"/>
                <w:sz w:val="19"/>
              </w:rPr>
              <w:t>63</w:t>
            </w:r>
            <w:r>
              <w:fldChar w:fldCharType="end"/>
            </w:r>
          </w:hyperlink>
        </w:p>
        <w:p w14:paraId="4F741B24" w14:textId="77777777" w:rsidR="004346C5" w:rsidRDefault="00000000">
          <w:pPr>
            <w:pStyle w:val="TDC3"/>
            <w:tabs>
              <w:tab w:val="right" w:pos="9896"/>
            </w:tabs>
          </w:pPr>
          <w:hyperlink w:anchor="_Toc278245">
            <w:r>
              <w:rPr>
                <w:color w:val="333333"/>
                <w:sz w:val="19"/>
              </w:rPr>
              <w:t>1.12.3. Configuración de kdump mediante los roles de sistema de RHEL</w:t>
            </w:r>
            <w:r>
              <w:tab/>
            </w:r>
            <w:r>
              <w:fldChar w:fldCharType="begin"/>
            </w:r>
            <w:r>
              <w:instrText>PAGEREF _Toc278245 \h</w:instrText>
            </w:r>
            <w:r>
              <w:fldChar w:fldCharType="separate"/>
            </w:r>
            <w:r>
              <w:rPr>
                <w:color w:val="333333"/>
                <w:sz w:val="19"/>
              </w:rPr>
              <w:t>65</w:t>
            </w:r>
            <w:r>
              <w:fldChar w:fldCharType="end"/>
            </w:r>
          </w:hyperlink>
        </w:p>
        <w:p w14:paraId="34421BB4" w14:textId="77777777" w:rsidR="004346C5" w:rsidRDefault="00000000">
          <w:pPr>
            <w:pStyle w:val="TDC3"/>
            <w:tabs>
              <w:tab w:val="right" w:pos="9896"/>
            </w:tabs>
          </w:pPr>
          <w:hyperlink w:anchor="_Toc278246">
            <w:r>
              <w:rPr>
                <w:color w:val="333333"/>
                <w:sz w:val="19"/>
              </w:rPr>
              <w:t>1.12.4. Recursos adicionales</w:t>
            </w:r>
            <w:r>
              <w:tab/>
            </w:r>
            <w:r>
              <w:fldChar w:fldCharType="begin"/>
            </w:r>
            <w:r>
              <w:instrText>PAGEREF _Toc278246 \h</w:instrText>
            </w:r>
            <w:r>
              <w:fldChar w:fldCharType="separate"/>
            </w:r>
            <w:r>
              <w:rPr>
                <w:color w:val="333333"/>
                <w:sz w:val="19"/>
              </w:rPr>
              <w:t>66</w:t>
            </w:r>
            <w:r>
              <w:fldChar w:fldCharType="end"/>
            </w:r>
          </w:hyperlink>
        </w:p>
        <w:p w14:paraId="672DAA3F" w14:textId="77777777" w:rsidR="004346C5" w:rsidRDefault="00000000">
          <w:pPr>
            <w:pStyle w:val="TDC2"/>
            <w:tabs>
              <w:tab w:val="right" w:pos="9896"/>
            </w:tabs>
          </w:pPr>
          <w:hyperlink w:anchor="_Toc278247">
            <w:r>
              <w:rPr>
                <w:color w:val="333333"/>
                <w:sz w:val="19"/>
              </w:rPr>
              <w:t>1.13. RECUPERACIÓN Y RESTAURACIÓN DE UN SISTEMA</w:t>
            </w:r>
            <w:r>
              <w:tab/>
            </w:r>
            <w:r>
              <w:fldChar w:fldCharType="begin"/>
            </w:r>
            <w:r>
              <w:instrText>PAGEREF _Toc278247 \h</w:instrText>
            </w:r>
            <w:r>
              <w:fldChar w:fldCharType="separate"/>
            </w:r>
            <w:r>
              <w:rPr>
                <w:color w:val="333333"/>
                <w:sz w:val="19"/>
              </w:rPr>
              <w:t>66</w:t>
            </w:r>
            <w:r>
              <w:fldChar w:fldCharType="end"/>
            </w:r>
          </w:hyperlink>
        </w:p>
        <w:p w14:paraId="5DE91544" w14:textId="77777777" w:rsidR="004346C5" w:rsidRDefault="00000000">
          <w:pPr>
            <w:pStyle w:val="TDC3"/>
            <w:tabs>
              <w:tab w:val="right" w:pos="9896"/>
            </w:tabs>
          </w:pPr>
          <w:hyperlink w:anchor="_Toc278248">
            <w:r>
              <w:rPr>
                <w:color w:val="333333"/>
                <w:sz w:val="19"/>
              </w:rPr>
              <w:t>1.13.1. Configuración de ReaR</w:t>
            </w:r>
            <w:r>
              <w:tab/>
            </w:r>
            <w:r>
              <w:fldChar w:fldCharType="begin"/>
            </w:r>
            <w:r>
              <w:instrText>PAGEREF _Toc278248 \h</w:instrText>
            </w:r>
            <w:r>
              <w:fldChar w:fldCharType="separate"/>
            </w:r>
            <w:r>
              <w:rPr>
                <w:color w:val="333333"/>
                <w:sz w:val="19"/>
              </w:rPr>
              <w:t>67</w:t>
            </w:r>
            <w:r>
              <w:fldChar w:fldCharType="end"/>
            </w:r>
          </w:hyperlink>
        </w:p>
        <w:p w14:paraId="51E1BE80" w14:textId="77777777" w:rsidR="004346C5" w:rsidRDefault="00000000">
          <w:pPr>
            <w:pStyle w:val="TDC2"/>
            <w:tabs>
              <w:tab w:val="right" w:pos="9896"/>
            </w:tabs>
          </w:pPr>
          <w:hyperlink w:anchor="_Toc278249">
            <w:r>
              <w:rPr>
                <w:color w:val="333333"/>
                <w:sz w:val="19"/>
              </w:rPr>
              <w:t>1.14. SOLUCIÓN DE PROBLEMAS MEDIANTE ARCHIVOS DE REGISTRO</w:t>
            </w:r>
            <w:r>
              <w:tab/>
            </w:r>
            <w:r>
              <w:fldChar w:fldCharType="begin"/>
            </w:r>
            <w:r>
              <w:instrText>PAGEREF _Toc278249 \h</w:instrText>
            </w:r>
            <w:r>
              <w:fldChar w:fldCharType="separate"/>
            </w:r>
            <w:r>
              <w:rPr>
                <w:color w:val="333333"/>
                <w:sz w:val="19"/>
              </w:rPr>
              <w:t>67</w:t>
            </w:r>
            <w:r>
              <w:fldChar w:fldCharType="end"/>
            </w:r>
          </w:hyperlink>
        </w:p>
        <w:p w14:paraId="5C560472" w14:textId="77777777" w:rsidR="004346C5" w:rsidRDefault="00000000">
          <w:pPr>
            <w:pStyle w:val="TDC3"/>
            <w:tabs>
              <w:tab w:val="right" w:pos="9896"/>
            </w:tabs>
          </w:pPr>
          <w:hyperlink w:anchor="_Toc278250">
            <w:r>
              <w:rPr>
                <w:color w:val="333333"/>
                <w:sz w:val="19"/>
              </w:rPr>
              <w:t>1.14.1. Servicios que gestionan los mensajes syslog</w:t>
            </w:r>
            <w:r>
              <w:tab/>
            </w:r>
            <w:r>
              <w:fldChar w:fldCharType="begin"/>
            </w:r>
            <w:r>
              <w:instrText>PAGEREF _Toc278250 \h</w:instrText>
            </w:r>
            <w:r>
              <w:fldChar w:fldCharType="separate"/>
            </w:r>
            <w:r>
              <w:rPr>
                <w:color w:val="333333"/>
                <w:sz w:val="19"/>
              </w:rPr>
              <w:t>68</w:t>
            </w:r>
            <w:r>
              <w:fldChar w:fldCharType="end"/>
            </w:r>
          </w:hyperlink>
        </w:p>
        <w:p w14:paraId="6AF58259" w14:textId="77777777" w:rsidR="004346C5" w:rsidRDefault="00000000">
          <w:pPr>
            <w:pStyle w:val="TDC3"/>
            <w:tabs>
              <w:tab w:val="right" w:pos="9896"/>
            </w:tabs>
          </w:pPr>
          <w:hyperlink w:anchor="_Toc278251">
            <w:r>
              <w:rPr>
                <w:color w:val="333333"/>
                <w:sz w:val="19"/>
              </w:rPr>
              <w:t>1.14.2. Subdirectorios de almacenamiento de mensajes syslog</w:t>
            </w:r>
            <w:r>
              <w:tab/>
            </w:r>
            <w:r>
              <w:fldChar w:fldCharType="begin"/>
            </w:r>
            <w:r>
              <w:instrText>PAGEREF _Toc278251 \h</w:instrText>
            </w:r>
            <w:r>
              <w:fldChar w:fldCharType="separate"/>
            </w:r>
            <w:r>
              <w:rPr>
                <w:color w:val="333333"/>
                <w:sz w:val="19"/>
              </w:rPr>
              <w:t>68</w:t>
            </w:r>
            <w:r>
              <w:fldChar w:fldCharType="end"/>
            </w:r>
          </w:hyperlink>
        </w:p>
        <w:p w14:paraId="6796709D" w14:textId="77777777" w:rsidR="004346C5" w:rsidRDefault="00000000">
          <w:pPr>
            <w:pStyle w:val="TDC3"/>
            <w:tabs>
              <w:tab w:val="right" w:pos="9896"/>
            </w:tabs>
          </w:pPr>
          <w:hyperlink w:anchor="_Toc278252">
            <w:r>
              <w:rPr>
                <w:color w:val="333333"/>
                <w:sz w:val="19"/>
              </w:rPr>
              <w:t>1.14.3. Inspección de los archivos de registro mediante la consola web</w:t>
            </w:r>
            <w:r>
              <w:tab/>
            </w:r>
            <w:r>
              <w:fldChar w:fldCharType="begin"/>
            </w:r>
            <w:r>
              <w:instrText>PAGEREF _Toc278252 \h</w:instrText>
            </w:r>
            <w:r>
              <w:fldChar w:fldCharType="separate"/>
            </w:r>
            <w:r>
              <w:rPr>
                <w:color w:val="333333"/>
                <w:sz w:val="19"/>
              </w:rPr>
              <w:t>68</w:t>
            </w:r>
            <w:r>
              <w:fldChar w:fldCharType="end"/>
            </w:r>
          </w:hyperlink>
        </w:p>
        <w:p w14:paraId="116B209D" w14:textId="77777777" w:rsidR="004346C5" w:rsidRDefault="00000000">
          <w:pPr>
            <w:pStyle w:val="TDC3"/>
            <w:tabs>
              <w:tab w:val="right" w:pos="9896"/>
            </w:tabs>
          </w:pPr>
          <w:hyperlink w:anchor="_Toc278253">
            <w:r>
              <w:rPr>
                <w:color w:val="333333"/>
                <w:sz w:val="19"/>
              </w:rPr>
              <w:t>1.14.4. Visualización de los registros mediante la línea de comandos</w:t>
            </w:r>
            <w:r>
              <w:tab/>
            </w:r>
            <w:r>
              <w:fldChar w:fldCharType="begin"/>
            </w:r>
            <w:r>
              <w:instrText>PAGEREF _Toc278253 \h</w:instrText>
            </w:r>
            <w:r>
              <w:fldChar w:fldCharType="separate"/>
            </w:r>
            <w:r>
              <w:rPr>
                <w:color w:val="333333"/>
                <w:sz w:val="19"/>
              </w:rPr>
              <w:t>69</w:t>
            </w:r>
            <w:r>
              <w:fldChar w:fldCharType="end"/>
            </w:r>
          </w:hyperlink>
        </w:p>
        <w:p w14:paraId="55CED7E3" w14:textId="77777777" w:rsidR="004346C5" w:rsidRDefault="00000000">
          <w:pPr>
            <w:pStyle w:val="TDC3"/>
            <w:tabs>
              <w:tab w:val="right" w:pos="9896"/>
            </w:tabs>
          </w:pPr>
          <w:hyperlink w:anchor="_Toc278254">
            <w:r>
              <w:rPr>
                <w:color w:val="333333"/>
                <w:sz w:val="19"/>
              </w:rPr>
              <w:t>1.14.5. Recursos adicionales</w:t>
            </w:r>
            <w:r>
              <w:tab/>
            </w:r>
            <w:r>
              <w:fldChar w:fldCharType="begin"/>
            </w:r>
            <w:r>
              <w:instrText>PAGEREF _Toc278254 \h</w:instrText>
            </w:r>
            <w:r>
              <w:fldChar w:fldCharType="separate"/>
            </w:r>
            <w:r>
              <w:rPr>
                <w:color w:val="333333"/>
                <w:sz w:val="19"/>
              </w:rPr>
              <w:t>70</w:t>
            </w:r>
            <w:r>
              <w:fldChar w:fldCharType="end"/>
            </w:r>
          </w:hyperlink>
        </w:p>
        <w:p w14:paraId="7B3D09C9" w14:textId="77777777" w:rsidR="004346C5" w:rsidRDefault="00000000">
          <w:pPr>
            <w:pStyle w:val="TDC2"/>
            <w:tabs>
              <w:tab w:val="right" w:pos="9896"/>
            </w:tabs>
          </w:pPr>
          <w:hyperlink w:anchor="_Toc278255">
            <w:r>
              <w:rPr>
                <w:color w:val="333333"/>
                <w:sz w:val="19"/>
              </w:rPr>
              <w:t>1.15. ACCESO AL SOPORTE DE RED HAT</w:t>
            </w:r>
            <w:r>
              <w:tab/>
            </w:r>
            <w:r>
              <w:fldChar w:fldCharType="begin"/>
            </w:r>
            <w:r>
              <w:instrText>PAGEREF _Toc278255 \h</w:instrText>
            </w:r>
            <w:r>
              <w:fldChar w:fldCharType="separate"/>
            </w:r>
            <w:r>
              <w:rPr>
                <w:color w:val="333333"/>
                <w:sz w:val="19"/>
              </w:rPr>
              <w:t>70</w:t>
            </w:r>
            <w:r>
              <w:fldChar w:fldCharType="end"/>
            </w:r>
          </w:hyperlink>
        </w:p>
        <w:p w14:paraId="6FAD5A8E" w14:textId="77777777" w:rsidR="004346C5" w:rsidRDefault="00000000">
          <w:pPr>
            <w:pStyle w:val="TDC3"/>
            <w:tabs>
              <w:tab w:val="right" w:pos="9896"/>
            </w:tabs>
          </w:pPr>
          <w:hyperlink w:anchor="_Toc278256">
            <w:r>
              <w:rPr>
                <w:color w:val="333333"/>
                <w:sz w:val="19"/>
              </w:rPr>
              <w:t>1.15.1. Cómo obtener soporte de Red Hat a través del Portal del Cliente de Red Hat</w:t>
            </w:r>
            <w:r>
              <w:tab/>
            </w:r>
            <w:r>
              <w:fldChar w:fldCharType="begin"/>
            </w:r>
            <w:r>
              <w:instrText>PAGEREF _Toc278256 \h</w:instrText>
            </w:r>
            <w:r>
              <w:fldChar w:fldCharType="separate"/>
            </w:r>
            <w:r>
              <w:rPr>
                <w:color w:val="333333"/>
                <w:sz w:val="19"/>
              </w:rPr>
              <w:t>71</w:t>
            </w:r>
            <w:r>
              <w:fldChar w:fldCharType="end"/>
            </w:r>
          </w:hyperlink>
        </w:p>
        <w:p w14:paraId="6877E136" w14:textId="77777777" w:rsidR="004346C5" w:rsidRDefault="00000000">
          <w:pPr>
            <w:pStyle w:val="TDC3"/>
            <w:tabs>
              <w:tab w:val="right" w:pos="9896"/>
            </w:tabs>
          </w:pPr>
          <w:hyperlink w:anchor="_Toc278257">
            <w:r>
              <w:rPr>
                <w:color w:val="333333"/>
                <w:sz w:val="19"/>
              </w:rPr>
              <w:t>1.15.2. Solución de problemas con sosreport</w:t>
            </w:r>
            <w:r>
              <w:tab/>
            </w:r>
            <w:r>
              <w:fldChar w:fldCharType="begin"/>
            </w:r>
            <w:r>
              <w:instrText>PAGEREF _Toc278257 \h</w:instrText>
            </w:r>
            <w:r>
              <w:fldChar w:fldCharType="separate"/>
            </w:r>
            <w:r>
              <w:rPr>
                <w:color w:val="333333"/>
                <w:sz w:val="19"/>
              </w:rPr>
              <w:t>71</w:t>
            </w:r>
            <w:r>
              <w:fldChar w:fldCharType="end"/>
            </w:r>
          </w:hyperlink>
        </w:p>
        <w:p w14:paraId="5A07B68C" w14:textId="77777777" w:rsidR="004346C5" w:rsidRDefault="00000000">
          <w:pPr>
            <w:pStyle w:val="TDC1"/>
            <w:tabs>
              <w:tab w:val="right" w:pos="9896"/>
            </w:tabs>
          </w:pPr>
          <w:hyperlink w:anchor="_Toc278258">
            <w:r>
              <w:t>. . . . . . . . . . . . . . . . . . . . . . . .CAPÍTULO 2. GESTIÓN DE PAQUETES DE SOFTWARE</w:t>
            </w:r>
            <w:r>
              <w:tab/>
            </w:r>
            <w:r>
              <w:fldChar w:fldCharType="begin"/>
            </w:r>
            <w:r>
              <w:instrText>PAGEREF _Toc278258 \h</w:instrText>
            </w:r>
            <w:r>
              <w:fldChar w:fldCharType="separate"/>
            </w:r>
            <w:r>
              <w:t>73</w:t>
            </w:r>
            <w:r>
              <w:fldChar w:fldCharType="end"/>
            </w:r>
          </w:hyperlink>
        </w:p>
        <w:p w14:paraId="74F30235" w14:textId="77777777" w:rsidR="004346C5" w:rsidRDefault="00000000">
          <w:pPr>
            <w:pStyle w:val="TDC2"/>
            <w:tabs>
              <w:tab w:val="right" w:pos="9896"/>
            </w:tabs>
          </w:pPr>
          <w:hyperlink w:anchor="_Toc278259">
            <w:r>
              <w:rPr>
                <w:color w:val="333333"/>
                <w:sz w:val="19"/>
              </w:rPr>
              <w:t>2.1. HERRAMIENTAS DE GESTIÓN DE SOFTWARE EN RED HAT ENTERPRISE LINUX 8</w:t>
            </w:r>
            <w:r>
              <w:tab/>
            </w:r>
            <w:r>
              <w:fldChar w:fldCharType="begin"/>
            </w:r>
            <w:r>
              <w:instrText>PAGEREF _Toc278259 \h</w:instrText>
            </w:r>
            <w:r>
              <w:fldChar w:fldCharType="separate"/>
            </w:r>
            <w:r>
              <w:rPr>
                <w:color w:val="333333"/>
                <w:sz w:val="19"/>
              </w:rPr>
              <w:t>73</w:t>
            </w:r>
            <w:r>
              <w:fldChar w:fldCharType="end"/>
            </w:r>
          </w:hyperlink>
        </w:p>
        <w:p w14:paraId="29A893EE" w14:textId="77777777" w:rsidR="004346C5" w:rsidRDefault="00000000">
          <w:pPr>
            <w:pStyle w:val="TDC2"/>
            <w:tabs>
              <w:tab w:val="right" w:pos="9896"/>
            </w:tabs>
          </w:pPr>
          <w:hyperlink w:anchor="_Toc278260">
            <w:r>
              <w:rPr>
                <w:color w:val="333333"/>
                <w:sz w:val="19"/>
              </w:rPr>
              <w:t>2.2. FLUJOS DE APLICACIÓN</w:t>
            </w:r>
            <w:r>
              <w:tab/>
            </w:r>
            <w:r>
              <w:fldChar w:fldCharType="begin"/>
            </w:r>
            <w:r>
              <w:instrText>PAGEREF _Toc278260 \h</w:instrText>
            </w:r>
            <w:r>
              <w:fldChar w:fldCharType="separate"/>
            </w:r>
            <w:r>
              <w:rPr>
                <w:color w:val="333333"/>
                <w:sz w:val="19"/>
              </w:rPr>
              <w:t>73</w:t>
            </w:r>
            <w:r>
              <w:fldChar w:fldCharType="end"/>
            </w:r>
          </w:hyperlink>
        </w:p>
        <w:p w14:paraId="433FE1DC" w14:textId="77777777" w:rsidR="004346C5" w:rsidRDefault="00000000">
          <w:pPr>
            <w:pStyle w:val="TDC2"/>
            <w:tabs>
              <w:tab w:val="right" w:pos="9896"/>
            </w:tabs>
          </w:pPr>
          <w:hyperlink w:anchor="_Toc278261">
            <w:r>
              <w:rPr>
                <w:color w:val="333333"/>
                <w:sz w:val="19"/>
              </w:rPr>
              <w:t>2.3. BÚSQUEDA DE PAQUETES DE SOFTWARE</w:t>
            </w:r>
            <w:r>
              <w:tab/>
            </w:r>
            <w:r>
              <w:fldChar w:fldCharType="begin"/>
            </w:r>
            <w:r>
              <w:instrText>PAGEREF _Toc278261 \h</w:instrText>
            </w:r>
            <w:r>
              <w:fldChar w:fldCharType="separate"/>
            </w:r>
            <w:r>
              <w:rPr>
                <w:color w:val="333333"/>
                <w:sz w:val="19"/>
              </w:rPr>
              <w:t>74</w:t>
            </w:r>
            <w:r>
              <w:fldChar w:fldCharType="end"/>
            </w:r>
          </w:hyperlink>
        </w:p>
        <w:p w14:paraId="04C88AF2" w14:textId="77777777" w:rsidR="004346C5" w:rsidRDefault="00000000">
          <w:pPr>
            <w:pStyle w:val="TDC3"/>
            <w:tabs>
              <w:tab w:val="right" w:pos="9896"/>
            </w:tabs>
          </w:pPr>
          <w:hyperlink w:anchor="_Toc278262">
            <w:r>
              <w:rPr>
                <w:color w:val="333333"/>
                <w:sz w:val="19"/>
              </w:rPr>
              <w:t>2.3.1. Búsqueda de paquetes con yum</w:t>
            </w:r>
            <w:r>
              <w:tab/>
            </w:r>
            <w:r>
              <w:fldChar w:fldCharType="begin"/>
            </w:r>
            <w:r>
              <w:instrText>PAGEREF _Toc278262 \h</w:instrText>
            </w:r>
            <w:r>
              <w:fldChar w:fldCharType="separate"/>
            </w:r>
            <w:r>
              <w:rPr>
                <w:color w:val="333333"/>
                <w:sz w:val="19"/>
              </w:rPr>
              <w:t>74</w:t>
            </w:r>
            <w:r>
              <w:fldChar w:fldCharType="end"/>
            </w:r>
          </w:hyperlink>
        </w:p>
        <w:p w14:paraId="1C87071C" w14:textId="77777777" w:rsidR="004346C5" w:rsidRDefault="00000000">
          <w:pPr>
            <w:pStyle w:val="TDC3"/>
            <w:tabs>
              <w:tab w:val="right" w:pos="9896"/>
            </w:tabs>
          </w:pPr>
          <w:hyperlink w:anchor="_Toc278263">
            <w:r>
              <w:rPr>
                <w:color w:val="333333"/>
                <w:sz w:val="19"/>
              </w:rPr>
              <w:t>2.3.2. Listado de paquetes con yum</w:t>
            </w:r>
            <w:r>
              <w:tab/>
            </w:r>
            <w:r>
              <w:fldChar w:fldCharType="begin"/>
            </w:r>
            <w:r>
              <w:instrText>PAGEREF _Toc278263 \h</w:instrText>
            </w:r>
            <w:r>
              <w:fldChar w:fldCharType="separate"/>
            </w:r>
            <w:r>
              <w:rPr>
                <w:color w:val="333333"/>
                <w:sz w:val="19"/>
              </w:rPr>
              <w:t>74</w:t>
            </w:r>
            <w:r>
              <w:fldChar w:fldCharType="end"/>
            </w:r>
          </w:hyperlink>
        </w:p>
        <w:p w14:paraId="0328828F" w14:textId="77777777" w:rsidR="004346C5" w:rsidRDefault="00000000">
          <w:pPr>
            <w:pStyle w:val="TDC3"/>
            <w:tabs>
              <w:tab w:val="right" w:pos="9896"/>
            </w:tabs>
          </w:pPr>
          <w:hyperlink w:anchor="_Toc278264">
            <w:r>
              <w:rPr>
                <w:color w:val="333333"/>
                <w:sz w:val="19"/>
              </w:rPr>
              <w:t>2.3.3. Listado de repositorios con yum</w:t>
            </w:r>
            <w:r>
              <w:tab/>
            </w:r>
            <w:r>
              <w:fldChar w:fldCharType="begin"/>
            </w:r>
            <w:r>
              <w:instrText>PAGEREF _Toc278264 \h</w:instrText>
            </w:r>
            <w:r>
              <w:fldChar w:fldCharType="separate"/>
            </w:r>
            <w:r>
              <w:rPr>
                <w:color w:val="333333"/>
                <w:sz w:val="19"/>
              </w:rPr>
              <w:t>75</w:t>
            </w:r>
            <w:r>
              <w:fldChar w:fldCharType="end"/>
            </w:r>
          </w:hyperlink>
        </w:p>
        <w:p w14:paraId="44256311" w14:textId="77777777" w:rsidR="004346C5" w:rsidRDefault="00000000">
          <w:pPr>
            <w:pStyle w:val="TDC3"/>
            <w:tabs>
              <w:tab w:val="right" w:pos="9896"/>
            </w:tabs>
          </w:pPr>
          <w:hyperlink w:anchor="_Toc278265">
            <w:r>
              <w:rPr>
                <w:color w:val="333333"/>
                <w:sz w:val="19"/>
              </w:rPr>
              <w:t>2.3.4. Visualización de la información de los paquetes con yum</w:t>
            </w:r>
            <w:r>
              <w:tab/>
            </w:r>
            <w:r>
              <w:fldChar w:fldCharType="begin"/>
            </w:r>
            <w:r>
              <w:instrText>PAGEREF _Toc278265 \h</w:instrText>
            </w:r>
            <w:r>
              <w:fldChar w:fldCharType="separate"/>
            </w:r>
            <w:r>
              <w:rPr>
                <w:color w:val="333333"/>
                <w:sz w:val="19"/>
              </w:rPr>
              <w:t>75</w:t>
            </w:r>
            <w:r>
              <w:fldChar w:fldCharType="end"/>
            </w:r>
          </w:hyperlink>
        </w:p>
        <w:p w14:paraId="69566914" w14:textId="77777777" w:rsidR="004346C5" w:rsidRDefault="00000000">
          <w:pPr>
            <w:pStyle w:val="TDC3"/>
            <w:tabs>
              <w:tab w:val="right" w:pos="9896"/>
            </w:tabs>
          </w:pPr>
          <w:hyperlink w:anchor="_Toc278266">
            <w:r>
              <w:rPr>
                <w:color w:val="333333"/>
                <w:sz w:val="19"/>
              </w:rPr>
              <w:t>2.3.5. Listado de grupos de paquetes con yum</w:t>
            </w:r>
            <w:r>
              <w:tab/>
            </w:r>
            <w:r>
              <w:fldChar w:fldCharType="begin"/>
            </w:r>
            <w:r>
              <w:instrText>PAGEREF _Toc278266 \h</w:instrText>
            </w:r>
            <w:r>
              <w:fldChar w:fldCharType="separate"/>
            </w:r>
            <w:r>
              <w:rPr>
                <w:color w:val="333333"/>
                <w:sz w:val="19"/>
              </w:rPr>
              <w:t>75</w:t>
            </w:r>
            <w:r>
              <w:fldChar w:fldCharType="end"/>
            </w:r>
          </w:hyperlink>
        </w:p>
        <w:p w14:paraId="330A164F" w14:textId="77777777" w:rsidR="004346C5" w:rsidRDefault="00000000">
          <w:pPr>
            <w:pStyle w:val="TDC3"/>
            <w:tabs>
              <w:tab w:val="right" w:pos="9896"/>
            </w:tabs>
          </w:pPr>
          <w:hyperlink w:anchor="_Toc278267">
            <w:r>
              <w:rPr>
                <w:color w:val="333333"/>
                <w:sz w:val="19"/>
              </w:rPr>
              <w:t>2.3.6. Especificación de expresiones globales en la entrada de yum</w:t>
            </w:r>
            <w:r>
              <w:tab/>
            </w:r>
            <w:r>
              <w:fldChar w:fldCharType="begin"/>
            </w:r>
            <w:r>
              <w:instrText>PAGEREF _Toc278267 \h</w:instrText>
            </w:r>
            <w:r>
              <w:fldChar w:fldCharType="separate"/>
            </w:r>
            <w:r>
              <w:rPr>
                <w:color w:val="333333"/>
                <w:sz w:val="19"/>
              </w:rPr>
              <w:t>76</w:t>
            </w:r>
            <w:r>
              <w:fldChar w:fldCharType="end"/>
            </w:r>
          </w:hyperlink>
        </w:p>
        <w:p w14:paraId="250699B6" w14:textId="77777777" w:rsidR="004346C5" w:rsidRDefault="00000000">
          <w:pPr>
            <w:pStyle w:val="TDC2"/>
            <w:tabs>
              <w:tab w:val="right" w:pos="9896"/>
            </w:tabs>
          </w:pPr>
          <w:hyperlink w:anchor="_Toc278268">
            <w:r>
              <w:rPr>
                <w:color w:val="333333"/>
                <w:sz w:val="19"/>
              </w:rPr>
              <w:t>2.4. INSTALACIÓN DE PAQUETES DE SOFTWARE</w:t>
            </w:r>
            <w:r>
              <w:tab/>
            </w:r>
            <w:r>
              <w:fldChar w:fldCharType="begin"/>
            </w:r>
            <w:r>
              <w:instrText>PAGEREF _Toc278268 \h</w:instrText>
            </w:r>
            <w:r>
              <w:fldChar w:fldCharType="separate"/>
            </w:r>
            <w:r>
              <w:rPr>
                <w:color w:val="333333"/>
                <w:sz w:val="19"/>
              </w:rPr>
              <w:t>76</w:t>
            </w:r>
            <w:r>
              <w:fldChar w:fldCharType="end"/>
            </w:r>
          </w:hyperlink>
        </w:p>
        <w:p w14:paraId="094399C3" w14:textId="77777777" w:rsidR="004346C5" w:rsidRDefault="00000000">
          <w:pPr>
            <w:pStyle w:val="TDC3"/>
            <w:tabs>
              <w:tab w:val="right" w:pos="9896"/>
            </w:tabs>
          </w:pPr>
          <w:hyperlink w:anchor="_Toc278269">
            <w:r>
              <w:rPr>
                <w:color w:val="333333"/>
                <w:sz w:val="19"/>
              </w:rPr>
              <w:t>2.4.1. Instalación de paquetes con yum</w:t>
            </w:r>
            <w:r>
              <w:tab/>
            </w:r>
            <w:r>
              <w:fldChar w:fldCharType="begin"/>
            </w:r>
            <w:r>
              <w:instrText>PAGEREF _Toc278269 \h</w:instrText>
            </w:r>
            <w:r>
              <w:fldChar w:fldCharType="separate"/>
            </w:r>
            <w:r>
              <w:rPr>
                <w:color w:val="333333"/>
                <w:sz w:val="19"/>
              </w:rPr>
              <w:t>76</w:t>
            </w:r>
            <w:r>
              <w:fldChar w:fldCharType="end"/>
            </w:r>
          </w:hyperlink>
        </w:p>
        <w:p w14:paraId="016E7BA0" w14:textId="77777777" w:rsidR="004346C5" w:rsidRDefault="00000000">
          <w:pPr>
            <w:pStyle w:val="TDC3"/>
            <w:tabs>
              <w:tab w:val="right" w:pos="9896"/>
            </w:tabs>
          </w:pPr>
          <w:hyperlink w:anchor="_Toc278270">
            <w:r>
              <w:rPr>
                <w:color w:val="333333"/>
                <w:sz w:val="19"/>
              </w:rPr>
              <w:t>2.4.2. Instalación de un grupo de paquetes con yum</w:t>
            </w:r>
            <w:r>
              <w:tab/>
            </w:r>
            <w:r>
              <w:fldChar w:fldCharType="begin"/>
            </w:r>
            <w:r>
              <w:instrText>PAGEREF _Toc278270 \h</w:instrText>
            </w:r>
            <w:r>
              <w:fldChar w:fldCharType="separate"/>
            </w:r>
            <w:r>
              <w:rPr>
                <w:color w:val="333333"/>
                <w:sz w:val="19"/>
              </w:rPr>
              <w:t>77</w:t>
            </w:r>
            <w:r>
              <w:fldChar w:fldCharType="end"/>
            </w:r>
          </w:hyperlink>
        </w:p>
        <w:p w14:paraId="06895BEE" w14:textId="77777777" w:rsidR="004346C5" w:rsidRDefault="00000000">
          <w:pPr>
            <w:pStyle w:val="TDC3"/>
            <w:tabs>
              <w:tab w:val="right" w:pos="9896"/>
            </w:tabs>
          </w:pPr>
          <w:hyperlink w:anchor="_Toc278271">
            <w:r>
              <w:rPr>
                <w:color w:val="333333"/>
                <w:sz w:val="19"/>
              </w:rPr>
              <w:t>2.4.3. Especificación de un nombre de paquete en la entrada de yum</w:t>
            </w:r>
            <w:r>
              <w:tab/>
            </w:r>
            <w:r>
              <w:fldChar w:fldCharType="begin"/>
            </w:r>
            <w:r>
              <w:instrText>PAGEREF _Toc278271 \h</w:instrText>
            </w:r>
            <w:r>
              <w:fldChar w:fldCharType="separate"/>
            </w:r>
            <w:r>
              <w:rPr>
                <w:color w:val="333333"/>
                <w:sz w:val="19"/>
              </w:rPr>
              <w:t>77</w:t>
            </w:r>
            <w:r>
              <w:fldChar w:fldCharType="end"/>
            </w:r>
          </w:hyperlink>
        </w:p>
        <w:p w14:paraId="5E9872C8" w14:textId="77777777" w:rsidR="004346C5" w:rsidRDefault="00000000">
          <w:pPr>
            <w:pStyle w:val="TDC2"/>
            <w:tabs>
              <w:tab w:val="right" w:pos="9896"/>
            </w:tabs>
          </w:pPr>
          <w:hyperlink w:anchor="_Toc278272">
            <w:r>
              <w:rPr>
                <w:color w:val="333333"/>
                <w:sz w:val="19"/>
              </w:rPr>
              <w:t>2.5. ACTUALIZACIÓN DE PAQUETES DE SOFTWARE</w:t>
            </w:r>
            <w:r>
              <w:tab/>
            </w:r>
            <w:r>
              <w:fldChar w:fldCharType="begin"/>
            </w:r>
            <w:r>
              <w:instrText>PAGEREF _Toc278272 \h</w:instrText>
            </w:r>
            <w:r>
              <w:fldChar w:fldCharType="separate"/>
            </w:r>
            <w:r>
              <w:rPr>
                <w:color w:val="333333"/>
                <w:sz w:val="19"/>
              </w:rPr>
              <w:t>78</w:t>
            </w:r>
            <w:r>
              <w:fldChar w:fldCharType="end"/>
            </w:r>
          </w:hyperlink>
        </w:p>
        <w:p w14:paraId="19784645" w14:textId="77777777" w:rsidR="004346C5" w:rsidRDefault="00000000">
          <w:pPr>
            <w:pStyle w:val="TDC3"/>
            <w:tabs>
              <w:tab w:val="right" w:pos="9896"/>
            </w:tabs>
          </w:pPr>
          <w:hyperlink w:anchor="_Toc278273">
            <w:r>
              <w:rPr>
                <w:color w:val="333333"/>
                <w:sz w:val="19"/>
              </w:rPr>
              <w:t>2.5.1. Comprobación de actualizaciones con yum</w:t>
            </w:r>
            <w:r>
              <w:tab/>
            </w:r>
            <w:r>
              <w:fldChar w:fldCharType="begin"/>
            </w:r>
            <w:r>
              <w:instrText>PAGEREF _Toc278273 \h</w:instrText>
            </w:r>
            <w:r>
              <w:fldChar w:fldCharType="separate"/>
            </w:r>
            <w:r>
              <w:rPr>
                <w:color w:val="333333"/>
                <w:sz w:val="19"/>
              </w:rPr>
              <w:t>78</w:t>
            </w:r>
            <w:r>
              <w:fldChar w:fldCharType="end"/>
            </w:r>
          </w:hyperlink>
        </w:p>
        <w:p w14:paraId="362C96F7" w14:textId="77777777" w:rsidR="004346C5" w:rsidRDefault="00000000">
          <w:pPr>
            <w:pStyle w:val="TDC3"/>
            <w:tabs>
              <w:tab w:val="right" w:pos="9896"/>
            </w:tabs>
          </w:pPr>
          <w:hyperlink w:anchor="_Toc278274">
            <w:r>
              <w:rPr>
                <w:color w:val="333333"/>
                <w:sz w:val="19"/>
              </w:rPr>
              <w:t>2.5.2. Actualización de un solo paquete con yum</w:t>
            </w:r>
            <w:r>
              <w:tab/>
            </w:r>
            <w:r>
              <w:fldChar w:fldCharType="begin"/>
            </w:r>
            <w:r>
              <w:instrText>PAGEREF _Toc278274 \h</w:instrText>
            </w:r>
            <w:r>
              <w:fldChar w:fldCharType="separate"/>
            </w:r>
            <w:r>
              <w:rPr>
                <w:color w:val="333333"/>
                <w:sz w:val="19"/>
              </w:rPr>
              <w:t>78</w:t>
            </w:r>
            <w:r>
              <w:fldChar w:fldCharType="end"/>
            </w:r>
          </w:hyperlink>
        </w:p>
        <w:p w14:paraId="67A849A9" w14:textId="77777777" w:rsidR="004346C5" w:rsidRDefault="00000000">
          <w:pPr>
            <w:pStyle w:val="TDC3"/>
            <w:tabs>
              <w:tab w:val="right" w:pos="9896"/>
            </w:tabs>
          </w:pPr>
          <w:hyperlink w:anchor="_Toc278275">
            <w:r>
              <w:rPr>
                <w:color w:val="333333"/>
                <w:sz w:val="19"/>
              </w:rPr>
              <w:t>2.5.3. Actualización de un grupo de paquetes con yum</w:t>
            </w:r>
            <w:r>
              <w:tab/>
            </w:r>
            <w:r>
              <w:fldChar w:fldCharType="begin"/>
            </w:r>
            <w:r>
              <w:instrText>PAGEREF _Toc278275 \h</w:instrText>
            </w:r>
            <w:r>
              <w:fldChar w:fldCharType="separate"/>
            </w:r>
            <w:r>
              <w:rPr>
                <w:color w:val="333333"/>
                <w:sz w:val="19"/>
              </w:rPr>
              <w:t>79</w:t>
            </w:r>
            <w:r>
              <w:fldChar w:fldCharType="end"/>
            </w:r>
          </w:hyperlink>
        </w:p>
        <w:p w14:paraId="3E1EC09F" w14:textId="77777777" w:rsidR="004346C5" w:rsidRDefault="00000000">
          <w:pPr>
            <w:pStyle w:val="TDC3"/>
            <w:tabs>
              <w:tab w:val="right" w:pos="9896"/>
            </w:tabs>
          </w:pPr>
          <w:hyperlink w:anchor="_Toc278276">
            <w:r>
              <w:rPr>
                <w:color w:val="333333"/>
                <w:sz w:val="19"/>
              </w:rPr>
              <w:t>2.5.4. Actualizar todos los paquetes y sus dependencias con yum</w:t>
            </w:r>
            <w:r>
              <w:tab/>
            </w:r>
            <w:r>
              <w:fldChar w:fldCharType="begin"/>
            </w:r>
            <w:r>
              <w:instrText>PAGEREF _Toc278276 \h</w:instrText>
            </w:r>
            <w:r>
              <w:fldChar w:fldCharType="separate"/>
            </w:r>
            <w:r>
              <w:rPr>
                <w:color w:val="333333"/>
                <w:sz w:val="19"/>
              </w:rPr>
              <w:t>79</w:t>
            </w:r>
            <w:r>
              <w:fldChar w:fldCharType="end"/>
            </w:r>
          </w:hyperlink>
        </w:p>
        <w:p w14:paraId="3CD060A3" w14:textId="77777777" w:rsidR="004346C5" w:rsidRDefault="00000000">
          <w:pPr>
            <w:pStyle w:val="TDC3"/>
            <w:tabs>
              <w:tab w:val="right" w:pos="9896"/>
            </w:tabs>
          </w:pPr>
          <w:hyperlink w:anchor="_Toc278277">
            <w:r>
              <w:rPr>
                <w:color w:val="333333"/>
                <w:sz w:val="19"/>
              </w:rPr>
              <w:t>2.5.5. Actualización de paquetes relacionados con la seguridad con yum</w:t>
            </w:r>
            <w:r>
              <w:tab/>
            </w:r>
            <w:r>
              <w:fldChar w:fldCharType="begin"/>
            </w:r>
            <w:r>
              <w:instrText>PAGEREF _Toc278277 \h</w:instrText>
            </w:r>
            <w:r>
              <w:fldChar w:fldCharType="separate"/>
            </w:r>
            <w:r>
              <w:rPr>
                <w:color w:val="333333"/>
                <w:sz w:val="19"/>
              </w:rPr>
              <w:t>79</w:t>
            </w:r>
            <w:r>
              <w:fldChar w:fldCharType="end"/>
            </w:r>
          </w:hyperlink>
        </w:p>
        <w:p w14:paraId="211834FE" w14:textId="77777777" w:rsidR="004346C5" w:rsidRDefault="00000000">
          <w:pPr>
            <w:pStyle w:val="TDC3"/>
            <w:tabs>
              <w:tab w:val="right" w:pos="9896"/>
            </w:tabs>
          </w:pPr>
          <w:hyperlink w:anchor="_Toc278278">
            <w:r>
              <w:rPr>
                <w:color w:val="333333"/>
                <w:sz w:val="19"/>
              </w:rPr>
              <w:t>2.5.6. Automatización de las actualizaciones de software</w:t>
            </w:r>
            <w:r>
              <w:tab/>
            </w:r>
            <w:r>
              <w:fldChar w:fldCharType="begin"/>
            </w:r>
            <w:r>
              <w:instrText>PAGEREF _Toc278278 \h</w:instrText>
            </w:r>
            <w:r>
              <w:fldChar w:fldCharType="separate"/>
            </w:r>
            <w:r>
              <w:rPr>
                <w:color w:val="333333"/>
                <w:sz w:val="19"/>
              </w:rPr>
              <w:t>79</w:t>
            </w:r>
            <w:r>
              <w:fldChar w:fldCharType="end"/>
            </w:r>
          </w:hyperlink>
        </w:p>
        <w:p w14:paraId="38B5BDB4" w14:textId="77777777" w:rsidR="004346C5" w:rsidRDefault="00000000">
          <w:pPr>
            <w:pStyle w:val="TDC4"/>
            <w:tabs>
              <w:tab w:val="right" w:pos="9896"/>
            </w:tabs>
          </w:pPr>
          <w:hyperlink w:anchor="_Toc278279">
            <w:r>
              <w:rPr>
                <w:color w:val="333333"/>
                <w:sz w:val="19"/>
              </w:rPr>
              <w:t>2.5.6.1. Instalación del DNF automático</w:t>
            </w:r>
            <w:r>
              <w:tab/>
            </w:r>
            <w:r>
              <w:fldChar w:fldCharType="begin"/>
            </w:r>
            <w:r>
              <w:instrText>PAGEREF _Toc278279 \h</w:instrText>
            </w:r>
            <w:r>
              <w:fldChar w:fldCharType="separate"/>
            </w:r>
            <w:r>
              <w:rPr>
                <w:color w:val="333333"/>
                <w:sz w:val="19"/>
              </w:rPr>
              <w:t>79</w:t>
            </w:r>
            <w:r>
              <w:fldChar w:fldCharType="end"/>
            </w:r>
          </w:hyperlink>
        </w:p>
        <w:p w14:paraId="2F3B7C88" w14:textId="77777777" w:rsidR="004346C5" w:rsidRDefault="00000000">
          <w:pPr>
            <w:pStyle w:val="TDC4"/>
            <w:tabs>
              <w:tab w:val="right" w:pos="9896"/>
            </w:tabs>
          </w:pPr>
          <w:hyperlink w:anchor="_Toc278280">
            <w:r>
              <w:rPr>
                <w:color w:val="333333"/>
                <w:sz w:val="19"/>
              </w:rPr>
              <w:t>2.5.6.2. DNF Archivo de configuración automática</w:t>
            </w:r>
            <w:r>
              <w:tab/>
            </w:r>
            <w:r>
              <w:fldChar w:fldCharType="begin"/>
            </w:r>
            <w:r>
              <w:instrText>PAGEREF _Toc278280 \h</w:instrText>
            </w:r>
            <w:r>
              <w:fldChar w:fldCharType="separate"/>
            </w:r>
            <w:r>
              <w:rPr>
                <w:color w:val="333333"/>
                <w:sz w:val="19"/>
              </w:rPr>
              <w:t>80</w:t>
            </w:r>
            <w:r>
              <w:fldChar w:fldCharType="end"/>
            </w:r>
          </w:hyperlink>
        </w:p>
        <w:p w14:paraId="18253497" w14:textId="77777777" w:rsidR="004346C5" w:rsidRDefault="00000000">
          <w:pPr>
            <w:pStyle w:val="TDC4"/>
            <w:tabs>
              <w:tab w:val="right" w:pos="9896"/>
            </w:tabs>
          </w:pPr>
          <w:hyperlink w:anchor="_Toc278281">
            <w:r>
              <w:rPr>
                <w:color w:val="333333"/>
                <w:sz w:val="19"/>
              </w:rPr>
              <w:t>2.5.6.3. Activación del DNF automático</w:t>
            </w:r>
            <w:r>
              <w:tab/>
            </w:r>
            <w:r>
              <w:fldChar w:fldCharType="begin"/>
            </w:r>
            <w:r>
              <w:instrText>PAGEREF _Toc278281 \h</w:instrText>
            </w:r>
            <w:r>
              <w:fldChar w:fldCharType="separate"/>
            </w:r>
            <w:r>
              <w:rPr>
                <w:color w:val="333333"/>
                <w:sz w:val="19"/>
              </w:rPr>
              <w:t>81</w:t>
            </w:r>
            <w:r>
              <w:fldChar w:fldCharType="end"/>
            </w:r>
          </w:hyperlink>
        </w:p>
        <w:p w14:paraId="665F4DC2" w14:textId="77777777" w:rsidR="004346C5" w:rsidRDefault="00000000">
          <w:pPr>
            <w:pStyle w:val="TDC4"/>
            <w:tabs>
              <w:tab w:val="right" w:pos="9896"/>
            </w:tabs>
          </w:pPr>
          <w:hyperlink w:anchor="_Toc278282">
            <w:r>
              <w:rPr>
                <w:color w:val="333333"/>
                <w:sz w:val="19"/>
              </w:rPr>
              <w:t>2.5.6.4. Resumen de las unidades de temporización de systemd incluidas en el paquete dnf-automatic</w:t>
            </w:r>
            <w:r>
              <w:tab/>
            </w:r>
            <w:r>
              <w:fldChar w:fldCharType="begin"/>
            </w:r>
            <w:r>
              <w:instrText>PAGEREF _Toc278282 \h</w:instrText>
            </w:r>
            <w:r>
              <w:fldChar w:fldCharType="separate"/>
            </w:r>
            <w:r>
              <w:rPr>
                <w:color w:val="333333"/>
                <w:sz w:val="19"/>
              </w:rPr>
              <w:t>82</w:t>
            </w:r>
            <w:r>
              <w:fldChar w:fldCharType="end"/>
            </w:r>
          </w:hyperlink>
        </w:p>
        <w:p w14:paraId="71370190" w14:textId="77777777" w:rsidR="004346C5" w:rsidRDefault="00000000">
          <w:pPr>
            <w:pStyle w:val="TDC2"/>
            <w:tabs>
              <w:tab w:val="right" w:pos="9896"/>
            </w:tabs>
          </w:pPr>
          <w:hyperlink w:anchor="_Toc278283">
            <w:r>
              <w:rPr>
                <w:color w:val="333333"/>
                <w:sz w:val="19"/>
              </w:rPr>
              <w:t>2.6. DESINSTALACIÓN DE PAQUETES DE SOFTWARE</w:t>
            </w:r>
            <w:r>
              <w:tab/>
            </w:r>
            <w:r>
              <w:fldChar w:fldCharType="begin"/>
            </w:r>
            <w:r>
              <w:instrText>PAGEREF _Toc278283 \h</w:instrText>
            </w:r>
            <w:r>
              <w:fldChar w:fldCharType="separate"/>
            </w:r>
            <w:r>
              <w:rPr>
                <w:color w:val="333333"/>
                <w:sz w:val="19"/>
              </w:rPr>
              <w:t>83</w:t>
            </w:r>
            <w:r>
              <w:fldChar w:fldCharType="end"/>
            </w:r>
          </w:hyperlink>
        </w:p>
        <w:p w14:paraId="6643D557" w14:textId="77777777" w:rsidR="004346C5" w:rsidRDefault="00000000">
          <w:pPr>
            <w:pStyle w:val="TDC3"/>
            <w:tabs>
              <w:tab w:val="right" w:pos="9896"/>
            </w:tabs>
          </w:pPr>
          <w:hyperlink w:anchor="_Toc278284">
            <w:r>
              <w:rPr>
                <w:color w:val="333333"/>
                <w:sz w:val="19"/>
              </w:rPr>
              <w:t>2.6.1. Eliminación de paquetes con yum</w:t>
            </w:r>
            <w:r>
              <w:tab/>
            </w:r>
            <w:r>
              <w:fldChar w:fldCharType="begin"/>
            </w:r>
            <w:r>
              <w:instrText>PAGEREF _Toc278284 \h</w:instrText>
            </w:r>
            <w:r>
              <w:fldChar w:fldCharType="separate"/>
            </w:r>
            <w:r>
              <w:rPr>
                <w:color w:val="333333"/>
                <w:sz w:val="19"/>
              </w:rPr>
              <w:t>84</w:t>
            </w:r>
            <w:r>
              <w:fldChar w:fldCharType="end"/>
            </w:r>
          </w:hyperlink>
        </w:p>
        <w:p w14:paraId="535C5753" w14:textId="77777777" w:rsidR="004346C5" w:rsidRDefault="00000000">
          <w:pPr>
            <w:pStyle w:val="TDC3"/>
            <w:tabs>
              <w:tab w:val="right" w:pos="9896"/>
            </w:tabs>
          </w:pPr>
          <w:hyperlink w:anchor="_Toc278285">
            <w:r>
              <w:rPr>
                <w:color w:val="333333"/>
                <w:sz w:val="19"/>
              </w:rPr>
              <w:t>2.6.2. Eliminar un grupo de paquetes con yum</w:t>
            </w:r>
            <w:r>
              <w:tab/>
            </w:r>
            <w:r>
              <w:fldChar w:fldCharType="begin"/>
            </w:r>
            <w:r>
              <w:instrText>PAGEREF _Toc278285 \h</w:instrText>
            </w:r>
            <w:r>
              <w:fldChar w:fldCharType="separate"/>
            </w:r>
            <w:r>
              <w:rPr>
                <w:color w:val="333333"/>
                <w:sz w:val="19"/>
              </w:rPr>
              <w:t>84</w:t>
            </w:r>
            <w:r>
              <w:fldChar w:fldCharType="end"/>
            </w:r>
          </w:hyperlink>
        </w:p>
        <w:p w14:paraId="188EFA80" w14:textId="77777777" w:rsidR="004346C5" w:rsidRDefault="00000000">
          <w:pPr>
            <w:pStyle w:val="TDC3"/>
            <w:tabs>
              <w:tab w:val="right" w:pos="9896"/>
            </w:tabs>
          </w:pPr>
          <w:hyperlink w:anchor="_Toc278286">
            <w:r>
              <w:rPr>
                <w:color w:val="333333"/>
                <w:sz w:val="19"/>
              </w:rPr>
              <w:t>2.6.3. Especificación de un nombre de paquete en la entrada de yum</w:t>
            </w:r>
            <w:r>
              <w:tab/>
            </w:r>
            <w:r>
              <w:fldChar w:fldCharType="begin"/>
            </w:r>
            <w:r>
              <w:instrText>PAGEREF _Toc278286 \h</w:instrText>
            </w:r>
            <w:r>
              <w:fldChar w:fldCharType="separate"/>
            </w:r>
            <w:r>
              <w:rPr>
                <w:color w:val="333333"/>
                <w:sz w:val="19"/>
              </w:rPr>
              <w:t>84</w:t>
            </w:r>
            <w:r>
              <w:fldChar w:fldCharType="end"/>
            </w:r>
          </w:hyperlink>
        </w:p>
        <w:p w14:paraId="402CB0D4" w14:textId="77777777" w:rsidR="004346C5" w:rsidRDefault="00000000">
          <w:pPr>
            <w:pStyle w:val="TDC2"/>
            <w:tabs>
              <w:tab w:val="right" w:pos="9896"/>
            </w:tabs>
          </w:pPr>
          <w:hyperlink w:anchor="_Toc278287">
            <w:r>
              <w:rPr>
                <w:color w:val="333333"/>
                <w:sz w:val="19"/>
              </w:rPr>
              <w:t>2.7. GESTIÓN DE GRUPOS DE PAQUETES DE SOFTWARE</w:t>
            </w:r>
            <w:r>
              <w:tab/>
            </w:r>
            <w:r>
              <w:fldChar w:fldCharType="begin"/>
            </w:r>
            <w:r>
              <w:instrText>PAGEREF _Toc278287 \h</w:instrText>
            </w:r>
            <w:r>
              <w:fldChar w:fldCharType="separate"/>
            </w:r>
            <w:r>
              <w:rPr>
                <w:color w:val="333333"/>
                <w:sz w:val="19"/>
              </w:rPr>
              <w:t>85</w:t>
            </w:r>
            <w:r>
              <w:fldChar w:fldCharType="end"/>
            </w:r>
          </w:hyperlink>
        </w:p>
        <w:p w14:paraId="0D8894ED" w14:textId="77777777" w:rsidR="004346C5" w:rsidRDefault="00000000">
          <w:pPr>
            <w:pStyle w:val="TDC3"/>
            <w:tabs>
              <w:tab w:val="right" w:pos="9896"/>
            </w:tabs>
          </w:pPr>
          <w:hyperlink w:anchor="_Toc278288">
            <w:r>
              <w:rPr>
                <w:color w:val="333333"/>
                <w:sz w:val="19"/>
              </w:rPr>
              <w:t>2.7.1. Listado de grupos de paquetes con yum</w:t>
            </w:r>
            <w:r>
              <w:tab/>
            </w:r>
            <w:r>
              <w:fldChar w:fldCharType="begin"/>
            </w:r>
            <w:r>
              <w:instrText>PAGEREF _Toc278288 \h</w:instrText>
            </w:r>
            <w:r>
              <w:fldChar w:fldCharType="separate"/>
            </w:r>
            <w:r>
              <w:rPr>
                <w:color w:val="333333"/>
                <w:sz w:val="19"/>
              </w:rPr>
              <w:t>85</w:t>
            </w:r>
            <w:r>
              <w:fldChar w:fldCharType="end"/>
            </w:r>
          </w:hyperlink>
        </w:p>
        <w:p w14:paraId="4BC60EC1" w14:textId="77777777" w:rsidR="004346C5" w:rsidRDefault="00000000">
          <w:pPr>
            <w:pStyle w:val="TDC3"/>
            <w:tabs>
              <w:tab w:val="right" w:pos="9896"/>
            </w:tabs>
          </w:pPr>
          <w:hyperlink w:anchor="_Toc278289">
            <w:r>
              <w:rPr>
                <w:color w:val="333333"/>
                <w:sz w:val="19"/>
              </w:rPr>
              <w:t>2.7.2. Instalación de un grupo de paquetes con yum</w:t>
            </w:r>
            <w:r>
              <w:tab/>
            </w:r>
            <w:r>
              <w:fldChar w:fldCharType="begin"/>
            </w:r>
            <w:r>
              <w:instrText>PAGEREF _Toc278289 \h</w:instrText>
            </w:r>
            <w:r>
              <w:fldChar w:fldCharType="separate"/>
            </w:r>
            <w:r>
              <w:rPr>
                <w:color w:val="333333"/>
                <w:sz w:val="19"/>
              </w:rPr>
              <w:t>86</w:t>
            </w:r>
            <w:r>
              <w:fldChar w:fldCharType="end"/>
            </w:r>
          </w:hyperlink>
        </w:p>
        <w:p w14:paraId="0830E6F8" w14:textId="77777777" w:rsidR="004346C5" w:rsidRDefault="00000000">
          <w:pPr>
            <w:pStyle w:val="TDC3"/>
            <w:tabs>
              <w:tab w:val="right" w:pos="9896"/>
            </w:tabs>
          </w:pPr>
          <w:hyperlink w:anchor="_Toc278290">
            <w:r>
              <w:rPr>
                <w:color w:val="333333"/>
                <w:sz w:val="19"/>
              </w:rPr>
              <w:t>2.7.3. Eliminar un grupo de paquetes con yum</w:t>
            </w:r>
            <w:r>
              <w:tab/>
            </w:r>
            <w:r>
              <w:fldChar w:fldCharType="begin"/>
            </w:r>
            <w:r>
              <w:instrText>PAGEREF _Toc278290 \h</w:instrText>
            </w:r>
            <w:r>
              <w:fldChar w:fldCharType="separate"/>
            </w:r>
            <w:r>
              <w:rPr>
                <w:color w:val="333333"/>
                <w:sz w:val="19"/>
              </w:rPr>
              <w:t>86</w:t>
            </w:r>
            <w:r>
              <w:fldChar w:fldCharType="end"/>
            </w:r>
          </w:hyperlink>
        </w:p>
        <w:p w14:paraId="57197E4D" w14:textId="77777777" w:rsidR="004346C5" w:rsidRDefault="00000000">
          <w:pPr>
            <w:pStyle w:val="TDC3"/>
            <w:tabs>
              <w:tab w:val="right" w:pos="9896"/>
            </w:tabs>
          </w:pPr>
          <w:hyperlink w:anchor="_Toc278291">
            <w:r>
              <w:rPr>
                <w:color w:val="333333"/>
                <w:sz w:val="19"/>
              </w:rPr>
              <w:t>2.7.4. Especificación de expresiones globales en la entrada de yum</w:t>
            </w:r>
            <w:r>
              <w:tab/>
            </w:r>
            <w:r>
              <w:fldChar w:fldCharType="begin"/>
            </w:r>
            <w:r>
              <w:instrText>PAGEREF _Toc278291 \h</w:instrText>
            </w:r>
            <w:r>
              <w:fldChar w:fldCharType="separate"/>
            </w:r>
            <w:r>
              <w:rPr>
                <w:color w:val="333333"/>
                <w:sz w:val="19"/>
              </w:rPr>
              <w:t>86</w:t>
            </w:r>
            <w:r>
              <w:fldChar w:fldCharType="end"/>
            </w:r>
          </w:hyperlink>
        </w:p>
        <w:p w14:paraId="080F3162" w14:textId="77777777" w:rsidR="004346C5" w:rsidRDefault="00000000">
          <w:pPr>
            <w:pStyle w:val="TDC2"/>
            <w:tabs>
              <w:tab w:val="right" w:pos="9896"/>
            </w:tabs>
          </w:pPr>
          <w:hyperlink w:anchor="_Toc278292">
            <w:r>
              <w:rPr>
                <w:color w:val="333333"/>
                <w:sz w:val="19"/>
              </w:rPr>
              <w:t>2.8. MANEJO DEL HISTORIAL DE GESTIÓN DE PAQUETES</w:t>
            </w:r>
            <w:r>
              <w:tab/>
            </w:r>
            <w:r>
              <w:fldChar w:fldCharType="begin"/>
            </w:r>
            <w:r>
              <w:instrText>PAGEREF _Toc278292 \h</w:instrText>
            </w:r>
            <w:r>
              <w:fldChar w:fldCharType="separate"/>
            </w:r>
            <w:r>
              <w:rPr>
                <w:color w:val="333333"/>
                <w:sz w:val="19"/>
              </w:rPr>
              <w:t>87</w:t>
            </w:r>
            <w:r>
              <w:fldChar w:fldCharType="end"/>
            </w:r>
          </w:hyperlink>
        </w:p>
        <w:p w14:paraId="49E6352C" w14:textId="77777777" w:rsidR="004346C5" w:rsidRDefault="00000000">
          <w:pPr>
            <w:pStyle w:val="TDC3"/>
            <w:tabs>
              <w:tab w:val="right" w:pos="9896"/>
            </w:tabs>
          </w:pPr>
          <w:hyperlink w:anchor="_Toc278293">
            <w:r>
              <w:rPr>
                <w:color w:val="333333"/>
                <w:sz w:val="19"/>
              </w:rPr>
              <w:t>2.8.1. Listado de transacciones con yum</w:t>
            </w:r>
            <w:r>
              <w:tab/>
            </w:r>
            <w:r>
              <w:fldChar w:fldCharType="begin"/>
            </w:r>
            <w:r>
              <w:instrText>PAGEREF _Toc278293 \h</w:instrText>
            </w:r>
            <w:r>
              <w:fldChar w:fldCharType="separate"/>
            </w:r>
            <w:r>
              <w:rPr>
                <w:color w:val="333333"/>
                <w:sz w:val="19"/>
              </w:rPr>
              <w:t>87</w:t>
            </w:r>
            <w:r>
              <w:fldChar w:fldCharType="end"/>
            </w:r>
          </w:hyperlink>
        </w:p>
        <w:p w14:paraId="1F92B825" w14:textId="77777777" w:rsidR="004346C5" w:rsidRDefault="00000000">
          <w:pPr>
            <w:pStyle w:val="TDC3"/>
            <w:tabs>
              <w:tab w:val="right" w:pos="9896"/>
            </w:tabs>
          </w:pPr>
          <w:hyperlink w:anchor="_Toc278294">
            <w:r>
              <w:rPr>
                <w:color w:val="333333"/>
                <w:sz w:val="19"/>
              </w:rPr>
              <w:t>2.8.2. Revertir transacciones con yum</w:t>
            </w:r>
            <w:r>
              <w:tab/>
            </w:r>
            <w:r>
              <w:fldChar w:fldCharType="begin"/>
            </w:r>
            <w:r>
              <w:instrText>PAGEREF _Toc278294 \h</w:instrText>
            </w:r>
            <w:r>
              <w:fldChar w:fldCharType="separate"/>
            </w:r>
            <w:r>
              <w:rPr>
                <w:color w:val="333333"/>
                <w:sz w:val="19"/>
              </w:rPr>
              <w:t>87</w:t>
            </w:r>
            <w:r>
              <w:fldChar w:fldCharType="end"/>
            </w:r>
          </w:hyperlink>
        </w:p>
        <w:p w14:paraId="5AAF3124" w14:textId="77777777" w:rsidR="004346C5" w:rsidRDefault="00000000">
          <w:pPr>
            <w:pStyle w:val="TDC3"/>
            <w:tabs>
              <w:tab w:val="right" w:pos="9896"/>
            </w:tabs>
          </w:pPr>
          <w:hyperlink w:anchor="_Toc278295">
            <w:r>
              <w:rPr>
                <w:color w:val="333333"/>
                <w:sz w:val="19"/>
              </w:rPr>
              <w:t>2.8.3. Repetición de operaciones con yum</w:t>
            </w:r>
            <w:r>
              <w:tab/>
            </w:r>
            <w:r>
              <w:fldChar w:fldCharType="begin"/>
            </w:r>
            <w:r>
              <w:instrText>PAGEREF _Toc278295 \h</w:instrText>
            </w:r>
            <w:r>
              <w:fldChar w:fldCharType="separate"/>
            </w:r>
            <w:r>
              <w:rPr>
                <w:color w:val="333333"/>
                <w:sz w:val="19"/>
              </w:rPr>
              <w:t>88</w:t>
            </w:r>
            <w:r>
              <w:fldChar w:fldCharType="end"/>
            </w:r>
          </w:hyperlink>
        </w:p>
        <w:p w14:paraId="0DFD19C8" w14:textId="77777777" w:rsidR="004346C5" w:rsidRDefault="00000000">
          <w:pPr>
            <w:pStyle w:val="TDC3"/>
            <w:tabs>
              <w:tab w:val="right" w:pos="9896"/>
            </w:tabs>
          </w:pPr>
          <w:hyperlink w:anchor="_Toc278296">
            <w:r>
              <w:rPr>
                <w:color w:val="333333"/>
                <w:sz w:val="19"/>
              </w:rPr>
              <w:t>2.8.4. Especificación de expresiones globales en la entrada de yum</w:t>
            </w:r>
            <w:r>
              <w:tab/>
            </w:r>
            <w:r>
              <w:fldChar w:fldCharType="begin"/>
            </w:r>
            <w:r>
              <w:instrText>PAGEREF _Toc278296 \h</w:instrText>
            </w:r>
            <w:r>
              <w:fldChar w:fldCharType="separate"/>
            </w:r>
            <w:r>
              <w:rPr>
                <w:color w:val="333333"/>
                <w:sz w:val="19"/>
              </w:rPr>
              <w:t>88</w:t>
            </w:r>
            <w:r>
              <w:fldChar w:fldCharType="end"/>
            </w:r>
          </w:hyperlink>
        </w:p>
        <w:p w14:paraId="41D2D01E" w14:textId="77777777" w:rsidR="004346C5" w:rsidRDefault="00000000">
          <w:pPr>
            <w:pStyle w:val="TDC2"/>
            <w:tabs>
              <w:tab w:val="right" w:pos="9896"/>
            </w:tabs>
          </w:pPr>
          <w:hyperlink w:anchor="_Toc278297">
            <w:r>
              <w:rPr>
                <w:color w:val="333333"/>
                <w:sz w:val="19"/>
              </w:rPr>
              <w:t>2.9. GESTIÓN DE REPOSITORIOS DE SOFTWARE</w:t>
            </w:r>
            <w:r>
              <w:tab/>
            </w:r>
            <w:r>
              <w:fldChar w:fldCharType="begin"/>
            </w:r>
            <w:r>
              <w:instrText>PAGEREF _Toc278297 \h</w:instrText>
            </w:r>
            <w:r>
              <w:fldChar w:fldCharType="separate"/>
            </w:r>
            <w:r>
              <w:rPr>
                <w:color w:val="333333"/>
                <w:sz w:val="19"/>
              </w:rPr>
              <w:t>88</w:t>
            </w:r>
            <w:r>
              <w:fldChar w:fldCharType="end"/>
            </w:r>
          </w:hyperlink>
        </w:p>
        <w:p w14:paraId="4F86ED28" w14:textId="77777777" w:rsidR="004346C5" w:rsidRDefault="00000000">
          <w:pPr>
            <w:pStyle w:val="TDC3"/>
            <w:tabs>
              <w:tab w:val="right" w:pos="9896"/>
            </w:tabs>
          </w:pPr>
          <w:hyperlink w:anchor="_Toc278298">
            <w:r>
              <w:rPr>
                <w:color w:val="333333"/>
                <w:sz w:val="19"/>
              </w:rPr>
              <w:t>2.9.1. Configuración de las opciones del repositorio yum</w:t>
            </w:r>
            <w:r>
              <w:tab/>
            </w:r>
            <w:r>
              <w:fldChar w:fldCharType="begin"/>
            </w:r>
            <w:r>
              <w:instrText>PAGEREF _Toc278298 \h</w:instrText>
            </w:r>
            <w:r>
              <w:fldChar w:fldCharType="separate"/>
            </w:r>
            <w:r>
              <w:rPr>
                <w:color w:val="333333"/>
                <w:sz w:val="19"/>
              </w:rPr>
              <w:t>89</w:t>
            </w:r>
            <w:r>
              <w:fldChar w:fldCharType="end"/>
            </w:r>
          </w:hyperlink>
        </w:p>
        <w:p w14:paraId="064504B5" w14:textId="77777777" w:rsidR="004346C5" w:rsidRDefault="00000000">
          <w:pPr>
            <w:pStyle w:val="TDC3"/>
            <w:tabs>
              <w:tab w:val="right" w:pos="9896"/>
            </w:tabs>
          </w:pPr>
          <w:hyperlink w:anchor="_Toc278299">
            <w:r>
              <w:rPr>
                <w:color w:val="333333"/>
                <w:sz w:val="19"/>
              </w:rPr>
              <w:t>2.9.2. Añadir un repositorio yum</w:t>
            </w:r>
            <w:r>
              <w:tab/>
            </w:r>
            <w:r>
              <w:fldChar w:fldCharType="begin"/>
            </w:r>
            <w:r>
              <w:instrText>PAGEREF _Toc278299 \h</w:instrText>
            </w:r>
            <w:r>
              <w:fldChar w:fldCharType="separate"/>
            </w:r>
            <w:r>
              <w:rPr>
                <w:color w:val="333333"/>
                <w:sz w:val="19"/>
              </w:rPr>
              <w:t>89</w:t>
            </w:r>
            <w:r>
              <w:fldChar w:fldCharType="end"/>
            </w:r>
          </w:hyperlink>
        </w:p>
        <w:p w14:paraId="20D239D2" w14:textId="77777777" w:rsidR="004346C5" w:rsidRDefault="00000000">
          <w:pPr>
            <w:pStyle w:val="TDC3"/>
            <w:tabs>
              <w:tab w:val="right" w:pos="9896"/>
            </w:tabs>
          </w:pPr>
          <w:hyperlink w:anchor="_Toc278300">
            <w:r>
              <w:rPr>
                <w:color w:val="333333"/>
                <w:sz w:val="19"/>
              </w:rPr>
              <w:t>2.9.3. Habilitación de un repositorio yum</w:t>
            </w:r>
            <w:r>
              <w:tab/>
            </w:r>
            <w:r>
              <w:fldChar w:fldCharType="begin"/>
            </w:r>
            <w:r>
              <w:instrText>PAGEREF _Toc278300 \h</w:instrText>
            </w:r>
            <w:r>
              <w:fldChar w:fldCharType="separate"/>
            </w:r>
            <w:r>
              <w:rPr>
                <w:color w:val="333333"/>
                <w:sz w:val="19"/>
              </w:rPr>
              <w:t>90</w:t>
            </w:r>
            <w:r>
              <w:fldChar w:fldCharType="end"/>
            </w:r>
          </w:hyperlink>
        </w:p>
        <w:p w14:paraId="3C00EB41" w14:textId="77777777" w:rsidR="004346C5" w:rsidRDefault="00000000">
          <w:pPr>
            <w:pStyle w:val="TDC3"/>
            <w:tabs>
              <w:tab w:val="right" w:pos="9896"/>
            </w:tabs>
          </w:pPr>
          <w:hyperlink w:anchor="_Toc278301">
            <w:r>
              <w:rPr>
                <w:color w:val="333333"/>
                <w:sz w:val="19"/>
              </w:rPr>
              <w:t>2.9.4. Desactivación de un repositorio yum</w:t>
            </w:r>
            <w:r>
              <w:tab/>
            </w:r>
            <w:r>
              <w:fldChar w:fldCharType="begin"/>
            </w:r>
            <w:r>
              <w:instrText>PAGEREF _Toc278301 \h</w:instrText>
            </w:r>
            <w:r>
              <w:fldChar w:fldCharType="separate"/>
            </w:r>
            <w:r>
              <w:rPr>
                <w:color w:val="333333"/>
                <w:sz w:val="19"/>
              </w:rPr>
              <w:t>90</w:t>
            </w:r>
            <w:r>
              <w:fldChar w:fldCharType="end"/>
            </w:r>
          </w:hyperlink>
        </w:p>
        <w:p w14:paraId="0A4DFEC6" w14:textId="77777777" w:rsidR="004346C5" w:rsidRDefault="00000000">
          <w:pPr>
            <w:pStyle w:val="TDC2"/>
            <w:tabs>
              <w:tab w:val="right" w:pos="9896"/>
            </w:tabs>
          </w:pPr>
          <w:hyperlink w:anchor="_Toc278302">
            <w:r>
              <w:rPr>
                <w:color w:val="333333"/>
                <w:sz w:val="19"/>
              </w:rPr>
              <w:t>2.10. CONFIGURACIÓN DE YUM</w:t>
            </w:r>
            <w:r>
              <w:tab/>
            </w:r>
            <w:r>
              <w:fldChar w:fldCharType="begin"/>
            </w:r>
            <w:r>
              <w:instrText>PAGEREF _Toc278302 \h</w:instrText>
            </w:r>
            <w:r>
              <w:fldChar w:fldCharType="separate"/>
            </w:r>
            <w:r>
              <w:rPr>
                <w:color w:val="333333"/>
                <w:sz w:val="19"/>
              </w:rPr>
              <w:t>90</w:t>
            </w:r>
            <w:r>
              <w:fldChar w:fldCharType="end"/>
            </w:r>
          </w:hyperlink>
        </w:p>
        <w:p w14:paraId="6D33A374" w14:textId="77777777" w:rsidR="004346C5" w:rsidRDefault="00000000">
          <w:pPr>
            <w:pStyle w:val="TDC3"/>
            <w:tabs>
              <w:tab w:val="right" w:pos="9896"/>
            </w:tabs>
          </w:pPr>
          <w:hyperlink w:anchor="_Toc278303">
            <w:r>
              <w:rPr>
                <w:color w:val="333333"/>
                <w:sz w:val="19"/>
              </w:rPr>
              <w:t>2.10.1. Ver las configuraciones actuales de yum</w:t>
            </w:r>
            <w:r>
              <w:tab/>
            </w:r>
            <w:r>
              <w:fldChar w:fldCharType="begin"/>
            </w:r>
            <w:r>
              <w:instrText>PAGEREF _Toc278303 \h</w:instrText>
            </w:r>
            <w:r>
              <w:fldChar w:fldCharType="separate"/>
            </w:r>
            <w:r>
              <w:rPr>
                <w:color w:val="333333"/>
                <w:sz w:val="19"/>
              </w:rPr>
              <w:t>90</w:t>
            </w:r>
            <w:r>
              <w:fldChar w:fldCharType="end"/>
            </w:r>
          </w:hyperlink>
        </w:p>
        <w:p w14:paraId="71129BD0" w14:textId="77777777" w:rsidR="004346C5" w:rsidRDefault="00000000">
          <w:pPr>
            <w:pStyle w:val="TDC3"/>
            <w:tabs>
              <w:tab w:val="right" w:pos="9896"/>
            </w:tabs>
          </w:pPr>
          <w:hyperlink w:anchor="_Toc278304">
            <w:r>
              <w:rPr>
                <w:color w:val="333333"/>
                <w:sz w:val="19"/>
              </w:rPr>
              <w:t>2.10.2. Configuración de las opciones principales de yum</w:t>
            </w:r>
            <w:r>
              <w:tab/>
            </w:r>
            <w:r>
              <w:fldChar w:fldCharType="begin"/>
            </w:r>
            <w:r>
              <w:instrText>PAGEREF _Toc278304 \h</w:instrText>
            </w:r>
            <w:r>
              <w:fldChar w:fldCharType="separate"/>
            </w:r>
            <w:r>
              <w:rPr>
                <w:color w:val="333333"/>
                <w:sz w:val="19"/>
              </w:rPr>
              <w:t>90</w:t>
            </w:r>
            <w:r>
              <w:fldChar w:fldCharType="end"/>
            </w:r>
          </w:hyperlink>
        </w:p>
        <w:p w14:paraId="71F0725F" w14:textId="77777777" w:rsidR="004346C5" w:rsidRDefault="00000000">
          <w:pPr>
            <w:pStyle w:val="TDC3"/>
            <w:tabs>
              <w:tab w:val="right" w:pos="9896"/>
            </w:tabs>
          </w:pPr>
          <w:hyperlink w:anchor="_Toc278305">
            <w:r>
              <w:rPr>
                <w:color w:val="333333"/>
                <w:sz w:val="19"/>
              </w:rPr>
              <w:t>2.10.3. Uso de los plug-ins de yum</w:t>
            </w:r>
            <w:r>
              <w:tab/>
            </w:r>
            <w:r>
              <w:fldChar w:fldCharType="begin"/>
            </w:r>
            <w:r>
              <w:instrText>PAGEREF _Toc278305 \h</w:instrText>
            </w:r>
            <w:r>
              <w:fldChar w:fldCharType="separate"/>
            </w:r>
            <w:r>
              <w:rPr>
                <w:color w:val="333333"/>
                <w:sz w:val="19"/>
              </w:rPr>
              <w:t>91</w:t>
            </w:r>
            <w:r>
              <w:fldChar w:fldCharType="end"/>
            </w:r>
          </w:hyperlink>
        </w:p>
        <w:p w14:paraId="30609170" w14:textId="77777777" w:rsidR="004346C5" w:rsidRDefault="00000000">
          <w:pPr>
            <w:pStyle w:val="TDC4"/>
            <w:tabs>
              <w:tab w:val="right" w:pos="9896"/>
            </w:tabs>
          </w:pPr>
          <w:hyperlink w:anchor="_Toc278306">
            <w:r>
              <w:rPr>
                <w:color w:val="333333"/>
                <w:sz w:val="19"/>
              </w:rPr>
              <w:t>2.10.3.1. Gestión de los plug-ins de yum</w:t>
            </w:r>
            <w:r>
              <w:tab/>
            </w:r>
            <w:r>
              <w:fldChar w:fldCharType="begin"/>
            </w:r>
            <w:r>
              <w:instrText>PAGEREF _Toc278306 \h</w:instrText>
            </w:r>
            <w:r>
              <w:fldChar w:fldCharType="separate"/>
            </w:r>
            <w:r>
              <w:rPr>
                <w:color w:val="333333"/>
                <w:sz w:val="19"/>
              </w:rPr>
              <w:t>91</w:t>
            </w:r>
            <w:r>
              <w:fldChar w:fldCharType="end"/>
            </w:r>
          </w:hyperlink>
        </w:p>
        <w:p w14:paraId="03B830F6" w14:textId="77777777" w:rsidR="004346C5" w:rsidRDefault="00000000">
          <w:pPr>
            <w:pStyle w:val="TDC4"/>
            <w:tabs>
              <w:tab w:val="right" w:pos="9896"/>
            </w:tabs>
          </w:pPr>
          <w:hyperlink w:anchor="_Toc278307">
            <w:r>
              <w:rPr>
                <w:color w:val="333333"/>
                <w:sz w:val="19"/>
              </w:rPr>
              <w:t>2.10.3.2. Activación de los plug-ins de yum</w:t>
            </w:r>
            <w:r>
              <w:tab/>
            </w:r>
            <w:r>
              <w:fldChar w:fldCharType="begin"/>
            </w:r>
            <w:r>
              <w:instrText>PAGEREF _Toc278307 \h</w:instrText>
            </w:r>
            <w:r>
              <w:fldChar w:fldCharType="separate"/>
            </w:r>
            <w:r>
              <w:rPr>
                <w:color w:val="333333"/>
                <w:sz w:val="19"/>
              </w:rPr>
              <w:t>91</w:t>
            </w:r>
            <w:r>
              <w:fldChar w:fldCharType="end"/>
            </w:r>
          </w:hyperlink>
        </w:p>
        <w:p w14:paraId="4C3AF47B" w14:textId="77777777" w:rsidR="004346C5" w:rsidRDefault="00000000">
          <w:pPr>
            <w:pStyle w:val="TDC4"/>
            <w:tabs>
              <w:tab w:val="right" w:pos="9896"/>
            </w:tabs>
          </w:pPr>
          <w:hyperlink w:anchor="_Toc278308">
            <w:r>
              <w:rPr>
                <w:color w:val="333333"/>
                <w:sz w:val="19"/>
              </w:rPr>
              <w:t>2.10.3.3. Desactivación de los plug-ins de yum</w:t>
            </w:r>
            <w:r>
              <w:tab/>
            </w:r>
            <w:r>
              <w:fldChar w:fldCharType="begin"/>
            </w:r>
            <w:r>
              <w:instrText>PAGEREF _Toc278308 \h</w:instrText>
            </w:r>
            <w:r>
              <w:fldChar w:fldCharType="separate"/>
            </w:r>
            <w:r>
              <w:rPr>
                <w:color w:val="333333"/>
                <w:sz w:val="19"/>
              </w:rPr>
              <w:t>91</w:t>
            </w:r>
            <w:r>
              <w:fldChar w:fldCharType="end"/>
            </w:r>
          </w:hyperlink>
        </w:p>
        <w:p w14:paraId="0CC1E57C" w14:textId="77777777" w:rsidR="004346C5" w:rsidRDefault="00000000">
          <w:pPr>
            <w:pStyle w:val="TDC1"/>
            <w:tabs>
              <w:tab w:val="right" w:pos="9896"/>
            </w:tabs>
          </w:pPr>
          <w:hyperlink w:anchor="_Toc278309">
            <w:r>
              <w:t>. . . . . . . . . . . . . . . . . . . . . . . .CAPÍTULO 3. GESTIÓN DE SERVICIOS CON SYSTEMD</w:t>
            </w:r>
            <w:r>
              <w:tab/>
            </w:r>
            <w:r>
              <w:fldChar w:fldCharType="begin"/>
            </w:r>
            <w:r>
              <w:instrText>PAGEREF _Toc278309 \h</w:instrText>
            </w:r>
            <w:r>
              <w:fldChar w:fldCharType="separate"/>
            </w:r>
            <w:r>
              <w:t>93</w:t>
            </w:r>
            <w:r>
              <w:fldChar w:fldCharType="end"/>
            </w:r>
          </w:hyperlink>
        </w:p>
        <w:p w14:paraId="058D6E83" w14:textId="77777777" w:rsidR="004346C5" w:rsidRDefault="00000000">
          <w:pPr>
            <w:pStyle w:val="TDC2"/>
            <w:tabs>
              <w:tab w:val="right" w:pos="9896"/>
            </w:tabs>
          </w:pPr>
          <w:hyperlink w:anchor="_Toc278310">
            <w:r>
              <w:rPr>
                <w:color w:val="333333"/>
                <w:sz w:val="19"/>
              </w:rPr>
              <w:t>3.1. INTRODUCCIÓN A SYSTEMD</w:t>
            </w:r>
            <w:r>
              <w:tab/>
            </w:r>
            <w:r>
              <w:fldChar w:fldCharType="begin"/>
            </w:r>
            <w:r>
              <w:instrText>PAGEREF _Toc278310 \h</w:instrText>
            </w:r>
            <w:r>
              <w:fldChar w:fldCharType="separate"/>
            </w:r>
            <w:r>
              <w:rPr>
                <w:color w:val="333333"/>
                <w:sz w:val="19"/>
              </w:rPr>
              <w:t>93</w:t>
            </w:r>
            <w:r>
              <w:fldChar w:fldCharType="end"/>
            </w:r>
          </w:hyperlink>
        </w:p>
        <w:p w14:paraId="1DD54E5D" w14:textId="77777777" w:rsidR="004346C5" w:rsidRDefault="00000000">
          <w:pPr>
            <w:pStyle w:val="TDC3"/>
            <w:tabs>
              <w:tab w:val="right" w:pos="9896"/>
            </w:tabs>
          </w:pPr>
          <w:hyperlink w:anchor="_Toc278311">
            <w:r>
              <w:rPr>
                <w:color w:val="333333"/>
                <w:sz w:val="19"/>
              </w:rPr>
              <w:t>Anulando la configuración por defecto de systemd mediante system.conf</w:t>
            </w:r>
            <w:r>
              <w:tab/>
            </w:r>
            <w:r>
              <w:fldChar w:fldCharType="begin"/>
            </w:r>
            <w:r>
              <w:instrText>PAGEREF _Toc278311 \h</w:instrText>
            </w:r>
            <w:r>
              <w:fldChar w:fldCharType="separate"/>
            </w:r>
            <w:r>
              <w:rPr>
                <w:color w:val="333333"/>
                <w:sz w:val="19"/>
              </w:rPr>
              <w:t>94</w:t>
            </w:r>
            <w:r>
              <w:fldChar w:fldCharType="end"/>
            </w:r>
          </w:hyperlink>
        </w:p>
        <w:p w14:paraId="1B2C1729" w14:textId="77777777" w:rsidR="004346C5" w:rsidRDefault="00000000">
          <w:pPr>
            <w:pStyle w:val="TDC3"/>
            <w:tabs>
              <w:tab w:val="right" w:pos="9896"/>
            </w:tabs>
          </w:pPr>
          <w:hyperlink w:anchor="_Toc278312">
            <w:r>
              <w:rPr>
                <w:color w:val="333333"/>
                <w:sz w:val="19"/>
              </w:rPr>
              <w:t>3.1.1. Características principales</w:t>
            </w:r>
            <w:r>
              <w:tab/>
            </w:r>
            <w:r>
              <w:fldChar w:fldCharType="begin"/>
            </w:r>
            <w:r>
              <w:instrText>PAGEREF _Toc278312 \h</w:instrText>
            </w:r>
            <w:r>
              <w:fldChar w:fldCharType="separate"/>
            </w:r>
            <w:r>
              <w:rPr>
                <w:color w:val="333333"/>
                <w:sz w:val="19"/>
              </w:rPr>
              <w:t>94</w:t>
            </w:r>
            <w:r>
              <w:fldChar w:fldCharType="end"/>
            </w:r>
          </w:hyperlink>
        </w:p>
        <w:p w14:paraId="05813D6A" w14:textId="77777777" w:rsidR="004346C5" w:rsidRDefault="00000000">
          <w:pPr>
            <w:pStyle w:val="TDC3"/>
            <w:tabs>
              <w:tab w:val="right" w:pos="9896"/>
            </w:tabs>
          </w:pPr>
          <w:hyperlink w:anchor="_Toc278313">
            <w:r>
              <w:rPr>
                <w:color w:val="333333"/>
                <w:sz w:val="19"/>
              </w:rPr>
              <w:t>3.1.2. Cambios de compatibilidad</w:t>
            </w:r>
            <w:r>
              <w:tab/>
            </w:r>
            <w:r>
              <w:fldChar w:fldCharType="begin"/>
            </w:r>
            <w:r>
              <w:instrText>PAGEREF _Toc278313 \h</w:instrText>
            </w:r>
            <w:r>
              <w:fldChar w:fldCharType="separate"/>
            </w:r>
            <w:r>
              <w:rPr>
                <w:color w:val="333333"/>
                <w:sz w:val="19"/>
              </w:rPr>
              <w:t>95</w:t>
            </w:r>
            <w:r>
              <w:fldChar w:fldCharType="end"/>
            </w:r>
          </w:hyperlink>
        </w:p>
        <w:p w14:paraId="4A1DC3DB" w14:textId="77777777" w:rsidR="004346C5" w:rsidRDefault="00000000">
          <w:pPr>
            <w:pStyle w:val="TDC2"/>
            <w:tabs>
              <w:tab w:val="right" w:pos="9896"/>
            </w:tabs>
          </w:pPr>
          <w:hyperlink w:anchor="_Toc278314">
            <w:r>
              <w:rPr>
                <w:color w:val="333333"/>
                <w:sz w:val="19"/>
              </w:rPr>
              <w:t>3.2. GESTIÓN DE LOS SERVICIOS DEL SISTEMA</w:t>
            </w:r>
            <w:r>
              <w:tab/>
            </w:r>
            <w:r>
              <w:fldChar w:fldCharType="begin"/>
            </w:r>
            <w:r>
              <w:instrText>PAGEREF _Toc278314 \h</w:instrText>
            </w:r>
            <w:r>
              <w:fldChar w:fldCharType="separate"/>
            </w:r>
            <w:r>
              <w:rPr>
                <w:color w:val="333333"/>
                <w:sz w:val="19"/>
              </w:rPr>
              <w:t>96</w:t>
            </w:r>
            <w:r>
              <w:fldChar w:fldCharType="end"/>
            </w:r>
          </w:hyperlink>
        </w:p>
        <w:p w14:paraId="72EF72CF" w14:textId="77777777" w:rsidR="004346C5" w:rsidRDefault="00000000">
          <w:pPr>
            <w:pStyle w:val="TDC3"/>
            <w:tabs>
              <w:tab w:val="right" w:pos="9896"/>
            </w:tabs>
          </w:pPr>
          <w:hyperlink w:anchor="_Toc278315">
            <w:r>
              <w:rPr>
                <w:color w:val="333333"/>
                <w:sz w:val="19"/>
              </w:rPr>
              <w:t>Especificación de las unidades de servicio</w:t>
            </w:r>
            <w:r>
              <w:tab/>
            </w:r>
            <w:r>
              <w:fldChar w:fldCharType="begin"/>
            </w:r>
            <w:r>
              <w:instrText>PAGEREF _Toc278315 \h</w:instrText>
            </w:r>
            <w:r>
              <w:fldChar w:fldCharType="separate"/>
            </w:r>
            <w:r>
              <w:rPr>
                <w:color w:val="333333"/>
                <w:sz w:val="19"/>
              </w:rPr>
              <w:t>98</w:t>
            </w:r>
            <w:r>
              <w:fldChar w:fldCharType="end"/>
            </w:r>
          </w:hyperlink>
        </w:p>
        <w:p w14:paraId="67146FA0" w14:textId="77777777" w:rsidR="004346C5" w:rsidRDefault="00000000">
          <w:pPr>
            <w:pStyle w:val="TDC3"/>
            <w:tabs>
              <w:tab w:val="right" w:pos="9896"/>
            </w:tabs>
          </w:pPr>
          <w:hyperlink w:anchor="_Toc278316">
            <w:r>
              <w:rPr>
                <w:color w:val="333333"/>
                <w:sz w:val="19"/>
              </w:rPr>
              <w:t>Comportamiento de systemctl en un entorno chroot</w:t>
            </w:r>
            <w:r>
              <w:tab/>
            </w:r>
            <w:r>
              <w:fldChar w:fldCharType="begin"/>
            </w:r>
            <w:r>
              <w:instrText>PAGEREF _Toc278316 \h</w:instrText>
            </w:r>
            <w:r>
              <w:fldChar w:fldCharType="separate"/>
            </w:r>
            <w:r>
              <w:rPr>
                <w:color w:val="333333"/>
                <w:sz w:val="19"/>
              </w:rPr>
              <w:t>98</w:t>
            </w:r>
            <w:r>
              <w:fldChar w:fldCharType="end"/>
            </w:r>
          </w:hyperlink>
        </w:p>
        <w:p w14:paraId="160B33DB" w14:textId="77777777" w:rsidR="004346C5" w:rsidRDefault="00000000">
          <w:pPr>
            <w:pStyle w:val="TDC3"/>
            <w:tabs>
              <w:tab w:val="right" w:pos="9896"/>
            </w:tabs>
          </w:pPr>
          <w:hyperlink w:anchor="_Toc278317">
            <w:r>
              <w:rPr>
                <w:color w:val="333333"/>
                <w:sz w:val="19"/>
              </w:rPr>
              <w:t>3.2.1. Servicios de listado</w:t>
            </w:r>
            <w:r>
              <w:tab/>
            </w:r>
            <w:r>
              <w:fldChar w:fldCharType="begin"/>
            </w:r>
            <w:r>
              <w:instrText>PAGEREF _Toc278317 \h</w:instrText>
            </w:r>
            <w:r>
              <w:fldChar w:fldCharType="separate"/>
            </w:r>
            <w:r>
              <w:rPr>
                <w:color w:val="333333"/>
                <w:sz w:val="19"/>
              </w:rPr>
              <w:t>98</w:t>
            </w:r>
            <w:r>
              <w:fldChar w:fldCharType="end"/>
            </w:r>
          </w:hyperlink>
        </w:p>
        <w:p w14:paraId="46D10D28" w14:textId="77777777" w:rsidR="004346C5" w:rsidRDefault="00000000">
          <w:pPr>
            <w:pStyle w:val="TDC3"/>
            <w:tabs>
              <w:tab w:val="right" w:pos="9896"/>
            </w:tabs>
          </w:pPr>
          <w:hyperlink w:anchor="_Toc278318">
            <w:r>
              <w:rPr>
                <w:color w:val="333333"/>
                <w:sz w:val="19"/>
              </w:rPr>
              <w:t>3.2.2. Visualización del estado del servicio</w:t>
            </w:r>
            <w:r>
              <w:tab/>
            </w:r>
            <w:r>
              <w:fldChar w:fldCharType="begin"/>
            </w:r>
            <w:r>
              <w:instrText>PAGEREF _Toc278318 \h</w:instrText>
            </w:r>
            <w:r>
              <w:fldChar w:fldCharType="separate"/>
            </w:r>
            <w:r>
              <w:rPr>
                <w:color w:val="333333"/>
                <w:sz w:val="19"/>
              </w:rPr>
              <w:t>100</w:t>
            </w:r>
            <w:r>
              <w:fldChar w:fldCharType="end"/>
            </w:r>
          </w:hyperlink>
        </w:p>
        <w:p w14:paraId="5CF2A500" w14:textId="77777777" w:rsidR="004346C5" w:rsidRDefault="00000000">
          <w:pPr>
            <w:pStyle w:val="TDC3"/>
            <w:tabs>
              <w:tab w:val="right" w:pos="9896"/>
            </w:tabs>
          </w:pPr>
          <w:hyperlink w:anchor="_Toc278319">
            <w:r>
              <w:rPr>
                <w:color w:val="333333"/>
                <w:sz w:val="19"/>
              </w:rPr>
              <w:t>3.2.3. Iniciar un servicio</w:t>
            </w:r>
            <w:r>
              <w:tab/>
            </w:r>
            <w:r>
              <w:fldChar w:fldCharType="begin"/>
            </w:r>
            <w:r>
              <w:instrText>PAGEREF _Toc278319 \h</w:instrText>
            </w:r>
            <w:r>
              <w:fldChar w:fldCharType="separate"/>
            </w:r>
            <w:r>
              <w:rPr>
                <w:color w:val="333333"/>
                <w:sz w:val="19"/>
              </w:rPr>
              <w:t>101</w:t>
            </w:r>
            <w:r>
              <w:fldChar w:fldCharType="end"/>
            </w:r>
          </w:hyperlink>
        </w:p>
        <w:p w14:paraId="63B0D94C" w14:textId="77777777" w:rsidR="004346C5" w:rsidRDefault="00000000">
          <w:pPr>
            <w:pStyle w:val="TDC3"/>
            <w:tabs>
              <w:tab w:val="right" w:pos="9896"/>
            </w:tabs>
          </w:pPr>
          <w:hyperlink w:anchor="_Toc278320">
            <w:r>
              <w:rPr>
                <w:color w:val="333333"/>
                <w:sz w:val="19"/>
              </w:rPr>
              <w:t>3.2.4. Detener un servicio</w:t>
            </w:r>
            <w:r>
              <w:tab/>
            </w:r>
            <w:r>
              <w:fldChar w:fldCharType="begin"/>
            </w:r>
            <w:r>
              <w:instrText>PAGEREF _Toc278320 \h</w:instrText>
            </w:r>
            <w:r>
              <w:fldChar w:fldCharType="separate"/>
            </w:r>
            <w:r>
              <w:rPr>
                <w:color w:val="333333"/>
                <w:sz w:val="19"/>
              </w:rPr>
              <w:t>102</w:t>
            </w:r>
            <w:r>
              <w:fldChar w:fldCharType="end"/>
            </w:r>
          </w:hyperlink>
        </w:p>
        <w:p w14:paraId="128D32D2" w14:textId="77777777" w:rsidR="004346C5" w:rsidRDefault="00000000">
          <w:pPr>
            <w:pStyle w:val="TDC3"/>
            <w:tabs>
              <w:tab w:val="right" w:pos="9896"/>
            </w:tabs>
          </w:pPr>
          <w:hyperlink w:anchor="_Toc278321">
            <w:r>
              <w:rPr>
                <w:color w:val="333333"/>
                <w:sz w:val="19"/>
              </w:rPr>
              <w:t>3.2.5. Reiniciar un servicio</w:t>
            </w:r>
            <w:r>
              <w:tab/>
            </w:r>
            <w:r>
              <w:fldChar w:fldCharType="begin"/>
            </w:r>
            <w:r>
              <w:instrText>PAGEREF _Toc278321 \h</w:instrText>
            </w:r>
            <w:r>
              <w:fldChar w:fldCharType="separate"/>
            </w:r>
            <w:r>
              <w:rPr>
                <w:color w:val="333333"/>
                <w:sz w:val="19"/>
              </w:rPr>
              <w:t>102</w:t>
            </w:r>
            <w:r>
              <w:fldChar w:fldCharType="end"/>
            </w:r>
          </w:hyperlink>
        </w:p>
        <w:p w14:paraId="4DE35F94" w14:textId="77777777" w:rsidR="004346C5" w:rsidRDefault="00000000">
          <w:pPr>
            <w:pStyle w:val="TDC3"/>
            <w:tabs>
              <w:tab w:val="right" w:pos="9896"/>
            </w:tabs>
          </w:pPr>
          <w:hyperlink w:anchor="_Toc278322">
            <w:r>
              <w:rPr>
                <w:color w:val="333333"/>
                <w:sz w:val="19"/>
              </w:rPr>
              <w:t>3.2.6. Habilitar un servicio</w:t>
            </w:r>
            <w:r>
              <w:tab/>
            </w:r>
            <w:r>
              <w:fldChar w:fldCharType="begin"/>
            </w:r>
            <w:r>
              <w:instrText>PAGEREF _Toc278322 \h</w:instrText>
            </w:r>
            <w:r>
              <w:fldChar w:fldCharType="separate"/>
            </w:r>
            <w:r>
              <w:rPr>
                <w:color w:val="333333"/>
                <w:sz w:val="19"/>
              </w:rPr>
              <w:t>103</w:t>
            </w:r>
            <w:r>
              <w:fldChar w:fldCharType="end"/>
            </w:r>
          </w:hyperlink>
        </w:p>
        <w:p w14:paraId="26D6A0EF" w14:textId="77777777" w:rsidR="004346C5" w:rsidRDefault="00000000">
          <w:pPr>
            <w:pStyle w:val="TDC3"/>
            <w:tabs>
              <w:tab w:val="right" w:pos="9896"/>
            </w:tabs>
          </w:pPr>
          <w:hyperlink w:anchor="_Toc278323">
            <w:r>
              <w:rPr>
                <w:color w:val="333333"/>
                <w:sz w:val="19"/>
              </w:rPr>
              <w:t>3.2.7. Desactivar un servicio</w:t>
            </w:r>
            <w:r>
              <w:tab/>
            </w:r>
            <w:r>
              <w:fldChar w:fldCharType="begin"/>
            </w:r>
            <w:r>
              <w:instrText>PAGEREF _Toc278323 \h</w:instrText>
            </w:r>
            <w:r>
              <w:fldChar w:fldCharType="separate"/>
            </w:r>
            <w:r>
              <w:rPr>
                <w:color w:val="333333"/>
                <w:sz w:val="19"/>
              </w:rPr>
              <w:t>104</w:t>
            </w:r>
            <w:r>
              <w:fldChar w:fldCharType="end"/>
            </w:r>
          </w:hyperlink>
        </w:p>
        <w:p w14:paraId="12E8C772" w14:textId="77777777" w:rsidR="004346C5" w:rsidRDefault="00000000">
          <w:pPr>
            <w:pStyle w:val="TDC3"/>
            <w:tabs>
              <w:tab w:val="right" w:pos="9896"/>
            </w:tabs>
          </w:pPr>
          <w:hyperlink w:anchor="_Toc278324">
            <w:r>
              <w:rPr>
                <w:color w:val="333333"/>
                <w:sz w:val="19"/>
              </w:rPr>
              <w:t>3.2.8. Iniciar un servicio conflictivo</w:t>
            </w:r>
            <w:r>
              <w:tab/>
            </w:r>
            <w:r>
              <w:fldChar w:fldCharType="begin"/>
            </w:r>
            <w:r>
              <w:instrText>PAGEREF _Toc278324 \h</w:instrText>
            </w:r>
            <w:r>
              <w:fldChar w:fldCharType="separate"/>
            </w:r>
            <w:r>
              <w:rPr>
                <w:color w:val="333333"/>
                <w:sz w:val="19"/>
              </w:rPr>
              <w:t>104</w:t>
            </w:r>
            <w:r>
              <w:fldChar w:fldCharType="end"/>
            </w:r>
          </w:hyperlink>
        </w:p>
        <w:p w14:paraId="073812FF" w14:textId="77777777" w:rsidR="004346C5" w:rsidRDefault="00000000">
          <w:pPr>
            <w:pStyle w:val="TDC2"/>
            <w:tabs>
              <w:tab w:val="right" w:pos="9896"/>
            </w:tabs>
          </w:pPr>
          <w:hyperlink w:anchor="_Toc278325">
            <w:r>
              <w:rPr>
                <w:color w:val="333333"/>
                <w:sz w:val="19"/>
              </w:rPr>
              <w:t>3.3. TRABAJAR CON OBJETIVOS SYSTEMD</w:t>
            </w:r>
            <w:r>
              <w:tab/>
            </w:r>
            <w:r>
              <w:fldChar w:fldCharType="begin"/>
            </w:r>
            <w:r>
              <w:instrText>PAGEREF _Toc278325 \h</w:instrText>
            </w:r>
            <w:r>
              <w:fldChar w:fldCharType="separate"/>
            </w:r>
            <w:r>
              <w:rPr>
                <w:color w:val="333333"/>
                <w:sz w:val="19"/>
              </w:rPr>
              <w:t>105</w:t>
            </w:r>
            <w:r>
              <w:fldChar w:fldCharType="end"/>
            </w:r>
          </w:hyperlink>
        </w:p>
        <w:p w14:paraId="0D3D650E" w14:textId="77777777" w:rsidR="004346C5" w:rsidRDefault="00000000">
          <w:pPr>
            <w:pStyle w:val="TDC3"/>
            <w:tabs>
              <w:tab w:val="right" w:pos="9896"/>
            </w:tabs>
          </w:pPr>
          <w:hyperlink w:anchor="_Toc278326">
            <w:r>
              <w:rPr>
                <w:color w:val="333333"/>
                <w:sz w:val="19"/>
              </w:rPr>
              <w:t>3.3.1. Diferencia entre los niveles de ejecución de SysV y los objetivos de systemd</w:t>
            </w:r>
            <w:r>
              <w:tab/>
            </w:r>
            <w:r>
              <w:fldChar w:fldCharType="begin"/>
            </w:r>
            <w:r>
              <w:instrText>PAGEREF _Toc278326 \h</w:instrText>
            </w:r>
            <w:r>
              <w:fldChar w:fldCharType="separate"/>
            </w:r>
            <w:r>
              <w:rPr>
                <w:color w:val="333333"/>
                <w:sz w:val="19"/>
              </w:rPr>
              <w:t>105</w:t>
            </w:r>
            <w:r>
              <w:fldChar w:fldCharType="end"/>
            </w:r>
          </w:hyperlink>
        </w:p>
        <w:p w14:paraId="075A8835" w14:textId="77777777" w:rsidR="004346C5" w:rsidRDefault="00000000">
          <w:pPr>
            <w:pStyle w:val="TDC3"/>
            <w:tabs>
              <w:tab w:val="right" w:pos="9896"/>
            </w:tabs>
          </w:pPr>
          <w:hyperlink w:anchor="_Toc278327">
            <w:r>
              <w:rPr>
                <w:color w:val="333333"/>
                <w:sz w:val="19"/>
              </w:rPr>
              <w:t>3.3.2. Ver el objetivo por defecto</w:t>
            </w:r>
            <w:r>
              <w:tab/>
            </w:r>
            <w:r>
              <w:fldChar w:fldCharType="begin"/>
            </w:r>
            <w:r>
              <w:instrText>PAGEREF _Toc278327 \h</w:instrText>
            </w:r>
            <w:r>
              <w:fldChar w:fldCharType="separate"/>
            </w:r>
            <w:r>
              <w:rPr>
                <w:color w:val="333333"/>
                <w:sz w:val="19"/>
              </w:rPr>
              <w:t>106</w:t>
            </w:r>
            <w:r>
              <w:fldChar w:fldCharType="end"/>
            </w:r>
          </w:hyperlink>
        </w:p>
        <w:p w14:paraId="3727FC9F" w14:textId="77777777" w:rsidR="004346C5" w:rsidRDefault="00000000">
          <w:pPr>
            <w:pStyle w:val="TDC3"/>
            <w:tabs>
              <w:tab w:val="right" w:pos="9896"/>
            </w:tabs>
          </w:pPr>
          <w:hyperlink w:anchor="_Toc278328">
            <w:r>
              <w:rPr>
                <w:color w:val="333333"/>
                <w:sz w:val="19"/>
              </w:rPr>
              <w:t>3.3.3. Visualización de las unidades de destino</w:t>
            </w:r>
            <w:r>
              <w:tab/>
            </w:r>
            <w:r>
              <w:fldChar w:fldCharType="begin"/>
            </w:r>
            <w:r>
              <w:instrText>PAGEREF _Toc278328 \h</w:instrText>
            </w:r>
            <w:r>
              <w:fldChar w:fldCharType="separate"/>
            </w:r>
            <w:r>
              <w:rPr>
                <w:color w:val="333333"/>
                <w:sz w:val="19"/>
              </w:rPr>
              <w:t>107</w:t>
            </w:r>
            <w:r>
              <w:fldChar w:fldCharType="end"/>
            </w:r>
          </w:hyperlink>
        </w:p>
        <w:p w14:paraId="14132F6A" w14:textId="77777777" w:rsidR="004346C5" w:rsidRDefault="00000000">
          <w:pPr>
            <w:pStyle w:val="TDC3"/>
            <w:tabs>
              <w:tab w:val="right" w:pos="9896"/>
            </w:tabs>
          </w:pPr>
          <w:hyperlink w:anchor="_Toc278329">
            <w:r>
              <w:rPr>
                <w:color w:val="333333"/>
                <w:sz w:val="19"/>
              </w:rPr>
              <w:t>3.3.4. Cambiar el objetivo por defecto</w:t>
            </w:r>
            <w:r>
              <w:tab/>
            </w:r>
            <w:r>
              <w:fldChar w:fldCharType="begin"/>
            </w:r>
            <w:r>
              <w:instrText>PAGEREF _Toc278329 \h</w:instrText>
            </w:r>
            <w:r>
              <w:fldChar w:fldCharType="separate"/>
            </w:r>
            <w:r>
              <w:rPr>
                <w:color w:val="333333"/>
                <w:sz w:val="19"/>
              </w:rPr>
              <w:t>107</w:t>
            </w:r>
            <w:r>
              <w:fldChar w:fldCharType="end"/>
            </w:r>
          </w:hyperlink>
        </w:p>
        <w:p w14:paraId="3F0EAC35" w14:textId="77777777" w:rsidR="004346C5" w:rsidRDefault="00000000">
          <w:pPr>
            <w:pStyle w:val="TDC3"/>
            <w:tabs>
              <w:tab w:val="right" w:pos="9896"/>
            </w:tabs>
          </w:pPr>
          <w:hyperlink w:anchor="_Toc278330">
            <w:r>
              <w:rPr>
                <w:color w:val="333333"/>
                <w:sz w:val="19"/>
              </w:rPr>
              <w:t>3.3.5. Cambio de destino por defecto mediante enlace simbólico</w:t>
            </w:r>
            <w:r>
              <w:tab/>
            </w:r>
            <w:r>
              <w:fldChar w:fldCharType="begin"/>
            </w:r>
            <w:r>
              <w:instrText>PAGEREF _Toc278330 \h</w:instrText>
            </w:r>
            <w:r>
              <w:fldChar w:fldCharType="separate"/>
            </w:r>
            <w:r>
              <w:rPr>
                <w:color w:val="333333"/>
                <w:sz w:val="19"/>
              </w:rPr>
              <w:t>108</w:t>
            </w:r>
            <w:r>
              <w:fldChar w:fldCharType="end"/>
            </w:r>
          </w:hyperlink>
        </w:p>
        <w:p w14:paraId="30F137A9" w14:textId="77777777" w:rsidR="004346C5" w:rsidRDefault="00000000">
          <w:pPr>
            <w:pStyle w:val="TDC3"/>
            <w:tabs>
              <w:tab w:val="right" w:pos="9896"/>
            </w:tabs>
          </w:pPr>
          <w:hyperlink w:anchor="_Toc278331">
            <w:r>
              <w:rPr>
                <w:color w:val="333333"/>
                <w:sz w:val="19"/>
              </w:rPr>
              <w:t>3.3.6. Cambiar el objetivo actual</w:t>
            </w:r>
            <w:r>
              <w:tab/>
            </w:r>
            <w:r>
              <w:fldChar w:fldCharType="begin"/>
            </w:r>
            <w:r>
              <w:instrText>PAGEREF _Toc278331 \h</w:instrText>
            </w:r>
            <w:r>
              <w:fldChar w:fldCharType="separate"/>
            </w:r>
            <w:r>
              <w:rPr>
                <w:color w:val="333333"/>
                <w:sz w:val="19"/>
              </w:rPr>
              <w:t>108</w:t>
            </w:r>
            <w:r>
              <w:fldChar w:fldCharType="end"/>
            </w:r>
          </w:hyperlink>
        </w:p>
        <w:p w14:paraId="30F11008" w14:textId="77777777" w:rsidR="004346C5" w:rsidRDefault="00000000">
          <w:pPr>
            <w:pStyle w:val="TDC3"/>
            <w:tabs>
              <w:tab w:val="right" w:pos="9896"/>
            </w:tabs>
          </w:pPr>
          <w:hyperlink w:anchor="_Toc278332">
            <w:r>
              <w:rPr>
                <w:color w:val="333333"/>
                <w:sz w:val="19"/>
              </w:rPr>
              <w:t>3.3.7. Arranque en modo de rescate</w:t>
            </w:r>
            <w:r>
              <w:tab/>
            </w:r>
            <w:r>
              <w:fldChar w:fldCharType="begin"/>
            </w:r>
            <w:r>
              <w:instrText>PAGEREF _Toc278332 \h</w:instrText>
            </w:r>
            <w:r>
              <w:fldChar w:fldCharType="separate"/>
            </w:r>
            <w:r>
              <w:rPr>
                <w:color w:val="333333"/>
                <w:sz w:val="19"/>
              </w:rPr>
              <w:t>109</w:t>
            </w:r>
            <w:r>
              <w:fldChar w:fldCharType="end"/>
            </w:r>
          </w:hyperlink>
        </w:p>
        <w:p w14:paraId="2B00E13E" w14:textId="77777777" w:rsidR="004346C5" w:rsidRDefault="00000000">
          <w:pPr>
            <w:pStyle w:val="TDC3"/>
            <w:tabs>
              <w:tab w:val="right" w:pos="9896"/>
            </w:tabs>
          </w:pPr>
          <w:hyperlink w:anchor="_Toc278333">
            <w:r>
              <w:rPr>
                <w:color w:val="333333"/>
                <w:sz w:val="19"/>
              </w:rPr>
              <w:t>3.3.8. Arranque en modo de emergencia</w:t>
            </w:r>
            <w:r>
              <w:tab/>
            </w:r>
            <w:r>
              <w:fldChar w:fldCharType="begin"/>
            </w:r>
            <w:r>
              <w:instrText>PAGEREF _Toc278333 \h</w:instrText>
            </w:r>
            <w:r>
              <w:fldChar w:fldCharType="separate"/>
            </w:r>
            <w:r>
              <w:rPr>
                <w:color w:val="333333"/>
                <w:sz w:val="19"/>
              </w:rPr>
              <w:t>109</w:t>
            </w:r>
            <w:r>
              <w:fldChar w:fldCharType="end"/>
            </w:r>
          </w:hyperlink>
        </w:p>
        <w:p w14:paraId="5BCDD54C" w14:textId="77777777" w:rsidR="004346C5" w:rsidRDefault="00000000">
          <w:pPr>
            <w:pStyle w:val="TDC2"/>
            <w:tabs>
              <w:tab w:val="right" w:pos="9896"/>
            </w:tabs>
          </w:pPr>
          <w:hyperlink w:anchor="_Toc278334">
            <w:r>
              <w:rPr>
                <w:color w:val="333333"/>
                <w:sz w:val="19"/>
              </w:rPr>
              <w:t>3.4. APAGAR, SUSPENDER E HIBERNAR EL SISTEMA</w:t>
            </w:r>
            <w:r>
              <w:tab/>
            </w:r>
            <w:r>
              <w:fldChar w:fldCharType="begin"/>
            </w:r>
            <w:r>
              <w:instrText>PAGEREF _Toc278334 \h</w:instrText>
            </w:r>
            <w:r>
              <w:fldChar w:fldCharType="separate"/>
            </w:r>
            <w:r>
              <w:rPr>
                <w:color w:val="333333"/>
                <w:sz w:val="19"/>
              </w:rPr>
              <w:t>109</w:t>
            </w:r>
            <w:r>
              <w:fldChar w:fldCharType="end"/>
            </w:r>
          </w:hyperlink>
        </w:p>
        <w:p w14:paraId="027CB348" w14:textId="77777777" w:rsidR="004346C5" w:rsidRDefault="00000000">
          <w:pPr>
            <w:pStyle w:val="TDC3"/>
            <w:tabs>
              <w:tab w:val="right" w:pos="9896"/>
            </w:tabs>
          </w:pPr>
          <w:hyperlink w:anchor="_Toc278335">
            <w:r>
              <w:rPr>
                <w:color w:val="333333"/>
                <w:sz w:val="19"/>
              </w:rPr>
              <w:t>3.4.1. Apagar el sistema</w:t>
            </w:r>
            <w:r>
              <w:tab/>
            </w:r>
            <w:r>
              <w:fldChar w:fldCharType="begin"/>
            </w:r>
            <w:r>
              <w:instrText>PAGEREF _Toc278335 \h</w:instrText>
            </w:r>
            <w:r>
              <w:fldChar w:fldCharType="separate"/>
            </w:r>
            <w:r>
              <w:rPr>
                <w:color w:val="333333"/>
                <w:sz w:val="19"/>
              </w:rPr>
              <w:t>110</w:t>
            </w:r>
            <w:r>
              <w:fldChar w:fldCharType="end"/>
            </w:r>
          </w:hyperlink>
        </w:p>
        <w:p w14:paraId="04F68F80" w14:textId="77777777" w:rsidR="004346C5" w:rsidRDefault="00000000">
          <w:pPr>
            <w:pStyle w:val="TDC4"/>
            <w:tabs>
              <w:tab w:val="right" w:pos="9896"/>
            </w:tabs>
          </w:pPr>
          <w:hyperlink w:anchor="_Toc278336">
            <w:r>
              <w:rPr>
                <w:color w:val="333333"/>
                <w:sz w:val="19"/>
              </w:rPr>
              <w:t>Uso de los comandos systemctl</w:t>
            </w:r>
            <w:r>
              <w:tab/>
            </w:r>
            <w:r>
              <w:fldChar w:fldCharType="begin"/>
            </w:r>
            <w:r>
              <w:instrText>PAGEREF _Toc278336 \h</w:instrText>
            </w:r>
            <w:r>
              <w:fldChar w:fldCharType="separate"/>
            </w:r>
            <w:r>
              <w:rPr>
                <w:color w:val="333333"/>
                <w:sz w:val="19"/>
              </w:rPr>
              <w:t>110</w:t>
            </w:r>
            <w:r>
              <w:fldChar w:fldCharType="end"/>
            </w:r>
          </w:hyperlink>
        </w:p>
        <w:p w14:paraId="01EBD9C7" w14:textId="77777777" w:rsidR="004346C5" w:rsidRDefault="00000000">
          <w:pPr>
            <w:pStyle w:val="TDC4"/>
            <w:tabs>
              <w:tab w:val="right" w:pos="9896"/>
            </w:tabs>
          </w:pPr>
          <w:hyperlink w:anchor="_Toc278337">
            <w:r>
              <w:rPr>
                <w:color w:val="333333"/>
                <w:sz w:val="19"/>
              </w:rPr>
              <w:t>Utilizar el comando de apagado</w:t>
            </w:r>
            <w:r>
              <w:tab/>
            </w:r>
            <w:r>
              <w:fldChar w:fldCharType="begin"/>
            </w:r>
            <w:r>
              <w:instrText>PAGEREF _Toc278337 \h</w:instrText>
            </w:r>
            <w:r>
              <w:fldChar w:fldCharType="separate"/>
            </w:r>
            <w:r>
              <w:rPr>
                <w:color w:val="333333"/>
                <w:sz w:val="19"/>
              </w:rPr>
              <w:t>110</w:t>
            </w:r>
            <w:r>
              <w:fldChar w:fldCharType="end"/>
            </w:r>
          </w:hyperlink>
        </w:p>
        <w:p w14:paraId="500E5B35" w14:textId="77777777" w:rsidR="004346C5" w:rsidRDefault="00000000">
          <w:pPr>
            <w:pStyle w:val="TDC3"/>
            <w:tabs>
              <w:tab w:val="right" w:pos="9896"/>
            </w:tabs>
          </w:pPr>
          <w:hyperlink w:anchor="_Toc278338">
            <w:r>
              <w:rPr>
                <w:color w:val="333333"/>
                <w:sz w:val="19"/>
              </w:rPr>
              <w:t>3.4.2. Reiniciar el sistema</w:t>
            </w:r>
            <w:r>
              <w:tab/>
            </w:r>
            <w:r>
              <w:fldChar w:fldCharType="begin"/>
            </w:r>
            <w:r>
              <w:instrText>PAGEREF _Toc278338 \h</w:instrText>
            </w:r>
            <w:r>
              <w:fldChar w:fldCharType="separate"/>
            </w:r>
            <w:r>
              <w:rPr>
                <w:color w:val="333333"/>
                <w:sz w:val="19"/>
              </w:rPr>
              <w:t>111</w:t>
            </w:r>
            <w:r>
              <w:fldChar w:fldCharType="end"/>
            </w:r>
          </w:hyperlink>
        </w:p>
        <w:p w14:paraId="51CDEC7B" w14:textId="77777777" w:rsidR="004346C5" w:rsidRDefault="00000000">
          <w:pPr>
            <w:pStyle w:val="TDC3"/>
            <w:tabs>
              <w:tab w:val="right" w:pos="9896"/>
            </w:tabs>
          </w:pPr>
          <w:hyperlink w:anchor="_Toc278339">
            <w:r>
              <w:rPr>
                <w:color w:val="333333"/>
                <w:sz w:val="19"/>
              </w:rPr>
              <w:t>3.4.3. Suspender el sistema</w:t>
            </w:r>
            <w:r>
              <w:tab/>
            </w:r>
            <w:r>
              <w:fldChar w:fldCharType="begin"/>
            </w:r>
            <w:r>
              <w:instrText>PAGEREF _Toc278339 \h</w:instrText>
            </w:r>
            <w:r>
              <w:fldChar w:fldCharType="separate"/>
            </w:r>
            <w:r>
              <w:rPr>
                <w:color w:val="333333"/>
                <w:sz w:val="19"/>
              </w:rPr>
              <w:t>111</w:t>
            </w:r>
            <w:r>
              <w:fldChar w:fldCharType="end"/>
            </w:r>
          </w:hyperlink>
        </w:p>
        <w:p w14:paraId="63F607AB" w14:textId="77777777" w:rsidR="004346C5" w:rsidRDefault="00000000">
          <w:pPr>
            <w:pStyle w:val="TDC3"/>
            <w:tabs>
              <w:tab w:val="right" w:pos="9896"/>
            </w:tabs>
          </w:pPr>
          <w:hyperlink w:anchor="_Toc278340">
            <w:r>
              <w:rPr>
                <w:color w:val="333333"/>
                <w:sz w:val="19"/>
              </w:rPr>
              <w:t>3.4.4. Hibernación del sistema</w:t>
            </w:r>
            <w:r>
              <w:tab/>
            </w:r>
            <w:r>
              <w:fldChar w:fldCharType="begin"/>
            </w:r>
            <w:r>
              <w:instrText>PAGEREF _Toc278340 \h</w:instrText>
            </w:r>
            <w:r>
              <w:fldChar w:fldCharType="separate"/>
            </w:r>
            <w:r>
              <w:rPr>
                <w:color w:val="333333"/>
                <w:sz w:val="19"/>
              </w:rPr>
              <w:t>111</w:t>
            </w:r>
            <w:r>
              <w:fldChar w:fldCharType="end"/>
            </w:r>
          </w:hyperlink>
        </w:p>
        <w:p w14:paraId="709114EB" w14:textId="77777777" w:rsidR="004346C5" w:rsidRDefault="00000000">
          <w:pPr>
            <w:pStyle w:val="TDC2"/>
            <w:tabs>
              <w:tab w:val="right" w:pos="9896"/>
            </w:tabs>
          </w:pPr>
          <w:hyperlink w:anchor="_Toc278341">
            <w:r>
              <w:rPr>
                <w:color w:val="333333"/>
                <w:sz w:val="19"/>
              </w:rPr>
              <w:t>3.5. TRABAJAR CON ARCHIVOS DE UNIDAD SYSTEMD</w:t>
            </w:r>
            <w:r>
              <w:tab/>
            </w:r>
            <w:r>
              <w:fldChar w:fldCharType="begin"/>
            </w:r>
            <w:r>
              <w:instrText>PAGEREF _Toc278341 \h</w:instrText>
            </w:r>
            <w:r>
              <w:fldChar w:fldCharType="separate"/>
            </w:r>
            <w:r>
              <w:rPr>
                <w:color w:val="333333"/>
                <w:sz w:val="19"/>
              </w:rPr>
              <w:t>112</w:t>
            </w:r>
            <w:r>
              <w:fldChar w:fldCharType="end"/>
            </w:r>
          </w:hyperlink>
        </w:p>
        <w:p w14:paraId="08DC677F" w14:textId="77777777" w:rsidR="004346C5" w:rsidRDefault="00000000">
          <w:pPr>
            <w:pStyle w:val="TDC3"/>
            <w:tabs>
              <w:tab w:val="right" w:pos="9896"/>
            </w:tabs>
          </w:pPr>
          <w:hyperlink w:anchor="_Toc278342">
            <w:r>
              <w:rPr>
                <w:color w:val="333333"/>
                <w:sz w:val="19"/>
              </w:rPr>
              <w:t>3.5.1. Introducción a los archivos de la unidad</w:t>
            </w:r>
            <w:r>
              <w:tab/>
            </w:r>
            <w:r>
              <w:fldChar w:fldCharType="begin"/>
            </w:r>
            <w:r>
              <w:instrText>PAGEREF _Toc278342 \h</w:instrText>
            </w:r>
            <w:r>
              <w:fldChar w:fldCharType="separate"/>
            </w:r>
            <w:r>
              <w:rPr>
                <w:color w:val="333333"/>
                <w:sz w:val="19"/>
              </w:rPr>
              <w:t>112</w:t>
            </w:r>
            <w:r>
              <w:fldChar w:fldCharType="end"/>
            </w:r>
          </w:hyperlink>
        </w:p>
        <w:p w14:paraId="0A7B2AD0" w14:textId="77777777" w:rsidR="004346C5" w:rsidRDefault="00000000">
          <w:pPr>
            <w:pStyle w:val="TDC3"/>
            <w:tabs>
              <w:tab w:val="right" w:pos="9896"/>
            </w:tabs>
          </w:pPr>
          <w:hyperlink w:anchor="_Toc278343">
            <w:r>
              <w:rPr>
                <w:color w:val="333333"/>
                <w:sz w:val="19"/>
              </w:rPr>
              <w:t>3.5.2. Estructura del archivo de la unidad</w:t>
            </w:r>
            <w:r>
              <w:tab/>
            </w:r>
            <w:r>
              <w:fldChar w:fldCharType="begin"/>
            </w:r>
            <w:r>
              <w:instrText>PAGEREF _Toc278343 \h</w:instrText>
            </w:r>
            <w:r>
              <w:fldChar w:fldCharType="separate"/>
            </w:r>
            <w:r>
              <w:rPr>
                <w:color w:val="333333"/>
                <w:sz w:val="19"/>
              </w:rPr>
              <w:t>113</w:t>
            </w:r>
            <w:r>
              <w:fldChar w:fldCharType="end"/>
            </w:r>
          </w:hyperlink>
        </w:p>
        <w:p w14:paraId="32261F77" w14:textId="77777777" w:rsidR="004346C5" w:rsidRDefault="00000000">
          <w:pPr>
            <w:pStyle w:val="TDC4"/>
            <w:tabs>
              <w:tab w:val="right" w:pos="9896"/>
            </w:tabs>
          </w:pPr>
          <w:hyperlink w:anchor="_Toc278344">
            <w:r>
              <w:rPr>
                <w:color w:val="333333"/>
                <w:sz w:val="19"/>
              </w:rPr>
              <w:t>3.5.2.1. Opciones importantes de la sección [Unidad]</w:t>
            </w:r>
            <w:r>
              <w:tab/>
            </w:r>
            <w:r>
              <w:fldChar w:fldCharType="begin"/>
            </w:r>
            <w:r>
              <w:instrText>PAGEREF _Toc278344 \h</w:instrText>
            </w:r>
            <w:r>
              <w:fldChar w:fldCharType="separate"/>
            </w:r>
            <w:r>
              <w:rPr>
                <w:color w:val="333333"/>
                <w:sz w:val="19"/>
              </w:rPr>
              <w:t>113</w:t>
            </w:r>
            <w:r>
              <w:fldChar w:fldCharType="end"/>
            </w:r>
          </w:hyperlink>
        </w:p>
        <w:p w14:paraId="7B91F104" w14:textId="77777777" w:rsidR="004346C5" w:rsidRDefault="00000000">
          <w:pPr>
            <w:pStyle w:val="TDC4"/>
            <w:tabs>
              <w:tab w:val="right" w:pos="9896"/>
            </w:tabs>
          </w:pPr>
          <w:hyperlink w:anchor="_Toc278345">
            <w:r>
              <w:rPr>
                <w:color w:val="333333"/>
                <w:sz w:val="19"/>
              </w:rPr>
              <w:t>3.5.2.2. Opciones importantes de la sección [Servicio]</w:t>
            </w:r>
            <w:r>
              <w:tab/>
            </w:r>
            <w:r>
              <w:fldChar w:fldCharType="begin"/>
            </w:r>
            <w:r>
              <w:instrText>PAGEREF _Toc278345 \h</w:instrText>
            </w:r>
            <w:r>
              <w:fldChar w:fldCharType="separate"/>
            </w:r>
            <w:r>
              <w:rPr>
                <w:color w:val="333333"/>
                <w:sz w:val="19"/>
              </w:rPr>
              <w:t>114</w:t>
            </w:r>
            <w:r>
              <w:fldChar w:fldCharType="end"/>
            </w:r>
          </w:hyperlink>
        </w:p>
        <w:p w14:paraId="28D83006" w14:textId="77777777" w:rsidR="004346C5" w:rsidRDefault="00000000">
          <w:pPr>
            <w:pStyle w:val="TDC4"/>
            <w:tabs>
              <w:tab w:val="right" w:pos="9896"/>
            </w:tabs>
          </w:pPr>
          <w:hyperlink w:anchor="_Toc278346">
            <w:r>
              <w:rPr>
                <w:color w:val="333333"/>
                <w:sz w:val="19"/>
              </w:rPr>
              <w:t>3.5.2.3. Opciones importantes de la sección [Instalar]</w:t>
            </w:r>
            <w:r>
              <w:tab/>
            </w:r>
            <w:r>
              <w:fldChar w:fldCharType="begin"/>
            </w:r>
            <w:r>
              <w:instrText>PAGEREF _Toc278346 \h</w:instrText>
            </w:r>
            <w:r>
              <w:fldChar w:fldCharType="separate"/>
            </w:r>
            <w:r>
              <w:rPr>
                <w:color w:val="333333"/>
                <w:sz w:val="19"/>
              </w:rPr>
              <w:t>116</w:t>
            </w:r>
            <w:r>
              <w:fldChar w:fldCharType="end"/>
            </w:r>
          </w:hyperlink>
        </w:p>
        <w:p w14:paraId="08B71C8B" w14:textId="77777777" w:rsidR="004346C5" w:rsidRDefault="00000000">
          <w:pPr>
            <w:pStyle w:val="TDC3"/>
            <w:tabs>
              <w:tab w:val="right" w:pos="9896"/>
            </w:tabs>
          </w:pPr>
          <w:hyperlink w:anchor="_Toc278347">
            <w:r>
              <w:rPr>
                <w:color w:val="333333"/>
                <w:sz w:val="19"/>
              </w:rPr>
              <w:t>3.5.3. Creación de archivos de unidad personalizados</w:t>
            </w:r>
            <w:r>
              <w:tab/>
            </w:r>
            <w:r>
              <w:fldChar w:fldCharType="begin"/>
            </w:r>
            <w:r>
              <w:instrText>PAGEREF _Toc278347 \h</w:instrText>
            </w:r>
            <w:r>
              <w:fldChar w:fldCharType="separate"/>
            </w:r>
            <w:r>
              <w:rPr>
                <w:color w:val="333333"/>
                <w:sz w:val="19"/>
              </w:rPr>
              <w:t>116</w:t>
            </w:r>
            <w:r>
              <w:fldChar w:fldCharType="end"/>
            </w:r>
          </w:hyperlink>
        </w:p>
        <w:p w14:paraId="73CEA31C" w14:textId="77777777" w:rsidR="004346C5" w:rsidRDefault="00000000">
          <w:pPr>
            <w:pStyle w:val="TDC4"/>
            <w:tabs>
              <w:tab w:val="right" w:pos="9896"/>
            </w:tabs>
          </w:pPr>
          <w:hyperlink w:anchor="_Toc278348">
            <w:r>
              <w:rPr>
                <w:color w:val="333333"/>
                <w:sz w:val="19"/>
              </w:rPr>
              <w:t>3.5.3.1. Creación de un archivo de unidad personalizado utilizando la segunda instancia del servicio sshd</w:t>
            </w:r>
            <w:r>
              <w:tab/>
            </w:r>
            <w:r>
              <w:fldChar w:fldCharType="begin"/>
            </w:r>
            <w:r>
              <w:instrText>PAGEREF _Toc278348 \h</w:instrText>
            </w:r>
            <w:r>
              <w:fldChar w:fldCharType="separate"/>
            </w:r>
            <w:r>
              <w:rPr>
                <w:color w:val="333333"/>
                <w:sz w:val="19"/>
              </w:rPr>
              <w:t>118</w:t>
            </w:r>
            <w:r>
              <w:fldChar w:fldCharType="end"/>
            </w:r>
          </w:hyperlink>
        </w:p>
        <w:p w14:paraId="5954663A" w14:textId="77777777" w:rsidR="004346C5" w:rsidRDefault="00000000">
          <w:pPr>
            <w:pStyle w:val="TDC4"/>
            <w:tabs>
              <w:tab w:val="right" w:pos="9896"/>
            </w:tabs>
          </w:pPr>
          <w:hyperlink w:anchor="_Toc278349">
            <w:r>
              <w:rPr>
                <w:color w:val="333333"/>
                <w:sz w:val="19"/>
              </w:rPr>
              <w:t>3.5.3.2. Elección de un objetivo para la ordenación y las dependencias de los archivos unitariospersonalizados</w:t>
            </w:r>
            <w:r>
              <w:tab/>
            </w:r>
            <w:r>
              <w:fldChar w:fldCharType="begin"/>
            </w:r>
            <w:r>
              <w:instrText>PAGEREF _Toc278349 \h</w:instrText>
            </w:r>
            <w:r>
              <w:fldChar w:fldCharType="separate"/>
            </w:r>
            <w:r>
              <w:rPr>
                <w:color w:val="333333"/>
                <w:sz w:val="19"/>
              </w:rPr>
              <w:t>120</w:t>
            </w:r>
            <w:r>
              <w:fldChar w:fldCharType="end"/>
            </w:r>
          </w:hyperlink>
        </w:p>
        <w:p w14:paraId="15E29F0E" w14:textId="77777777" w:rsidR="004346C5" w:rsidRDefault="00000000">
          <w:pPr>
            <w:pStyle w:val="TDC3"/>
            <w:tabs>
              <w:tab w:val="right" w:pos="9896"/>
            </w:tabs>
          </w:pPr>
          <w:hyperlink w:anchor="_Toc278350">
            <w:r>
              <w:rPr>
                <w:color w:val="333333"/>
                <w:sz w:val="19"/>
              </w:rPr>
              <w:t>3.5.4. Conversión de los scripts de inicio de SysV en archivos de unidad</w:t>
            </w:r>
            <w:r>
              <w:tab/>
            </w:r>
            <w:r>
              <w:fldChar w:fldCharType="begin"/>
            </w:r>
            <w:r>
              <w:instrText>PAGEREF _Toc278350 \h</w:instrText>
            </w:r>
            <w:r>
              <w:fldChar w:fldCharType="separate"/>
            </w:r>
            <w:r>
              <w:rPr>
                <w:color w:val="333333"/>
                <w:sz w:val="19"/>
              </w:rPr>
              <w:t>120</w:t>
            </w:r>
            <w:r>
              <w:fldChar w:fldCharType="end"/>
            </w:r>
          </w:hyperlink>
        </w:p>
        <w:p w14:paraId="31FCA9B6" w14:textId="77777777" w:rsidR="004346C5" w:rsidRDefault="00000000">
          <w:pPr>
            <w:pStyle w:val="TDC4"/>
            <w:tabs>
              <w:tab w:val="right" w:pos="9896"/>
            </w:tabs>
          </w:pPr>
          <w:hyperlink w:anchor="_Toc278351">
            <w:r>
              <w:rPr>
                <w:color w:val="333333"/>
                <w:sz w:val="19"/>
              </w:rPr>
              <w:t>3.5.4.1. Encontrar la descripción del servicio systemd</w:t>
            </w:r>
            <w:r>
              <w:tab/>
            </w:r>
            <w:r>
              <w:fldChar w:fldCharType="begin"/>
            </w:r>
            <w:r>
              <w:instrText>PAGEREF _Toc278351 \h</w:instrText>
            </w:r>
            <w:r>
              <w:fldChar w:fldCharType="separate"/>
            </w:r>
            <w:r>
              <w:rPr>
                <w:color w:val="333333"/>
                <w:sz w:val="19"/>
              </w:rPr>
              <w:t>121</w:t>
            </w:r>
            <w:r>
              <w:fldChar w:fldCharType="end"/>
            </w:r>
          </w:hyperlink>
        </w:p>
        <w:p w14:paraId="45078BDA" w14:textId="77777777" w:rsidR="004346C5" w:rsidRDefault="00000000">
          <w:pPr>
            <w:pStyle w:val="TDC4"/>
            <w:tabs>
              <w:tab w:val="right" w:pos="9896"/>
            </w:tabs>
          </w:pPr>
          <w:hyperlink w:anchor="_Toc278352">
            <w:r>
              <w:rPr>
                <w:color w:val="333333"/>
                <w:sz w:val="19"/>
              </w:rPr>
              <w:t>3.5.4.2. Encontrar las dependencias del servicio systemd</w:t>
            </w:r>
            <w:r>
              <w:tab/>
            </w:r>
            <w:r>
              <w:fldChar w:fldCharType="begin"/>
            </w:r>
            <w:r>
              <w:instrText>PAGEREF _Toc278352 \h</w:instrText>
            </w:r>
            <w:r>
              <w:fldChar w:fldCharType="separate"/>
            </w:r>
            <w:r>
              <w:rPr>
                <w:color w:val="333333"/>
                <w:sz w:val="19"/>
              </w:rPr>
              <w:t>121</w:t>
            </w:r>
            <w:r>
              <w:fldChar w:fldCharType="end"/>
            </w:r>
          </w:hyperlink>
        </w:p>
        <w:p w14:paraId="4D8CF0C7" w14:textId="77777777" w:rsidR="004346C5" w:rsidRDefault="00000000">
          <w:pPr>
            <w:pStyle w:val="TDC4"/>
            <w:tabs>
              <w:tab w:val="right" w:pos="9896"/>
            </w:tabs>
          </w:pPr>
          <w:hyperlink w:anchor="_Toc278353">
            <w:r>
              <w:rPr>
                <w:color w:val="333333"/>
                <w:sz w:val="19"/>
              </w:rPr>
              <w:t>3.5.4.3. Encontrar los objetivos por defecto del servicio</w:t>
            </w:r>
            <w:r>
              <w:tab/>
            </w:r>
            <w:r>
              <w:fldChar w:fldCharType="begin"/>
            </w:r>
            <w:r>
              <w:instrText>PAGEREF _Toc278353 \h</w:instrText>
            </w:r>
            <w:r>
              <w:fldChar w:fldCharType="separate"/>
            </w:r>
            <w:r>
              <w:rPr>
                <w:color w:val="333333"/>
                <w:sz w:val="19"/>
              </w:rPr>
              <w:t>122</w:t>
            </w:r>
            <w:r>
              <w:fldChar w:fldCharType="end"/>
            </w:r>
          </w:hyperlink>
        </w:p>
        <w:p w14:paraId="32FDE02E" w14:textId="77777777" w:rsidR="004346C5" w:rsidRDefault="00000000">
          <w:pPr>
            <w:pStyle w:val="TDC4"/>
            <w:tabs>
              <w:tab w:val="right" w:pos="9896"/>
            </w:tabs>
          </w:pPr>
          <w:hyperlink w:anchor="_Toc278354">
            <w:r>
              <w:rPr>
                <w:color w:val="333333"/>
                <w:sz w:val="19"/>
              </w:rPr>
              <w:t>3.5.4.4. Búsqueda de archivos utilizados por el servicio</w:t>
            </w:r>
            <w:r>
              <w:tab/>
            </w:r>
            <w:r>
              <w:fldChar w:fldCharType="begin"/>
            </w:r>
            <w:r>
              <w:instrText>PAGEREF _Toc278354 \h</w:instrText>
            </w:r>
            <w:r>
              <w:fldChar w:fldCharType="separate"/>
            </w:r>
            <w:r>
              <w:rPr>
                <w:color w:val="333333"/>
                <w:sz w:val="19"/>
              </w:rPr>
              <w:t>122</w:t>
            </w:r>
            <w:r>
              <w:fldChar w:fldCharType="end"/>
            </w:r>
          </w:hyperlink>
        </w:p>
        <w:p w14:paraId="508E0F0A" w14:textId="77777777" w:rsidR="004346C5" w:rsidRDefault="00000000">
          <w:pPr>
            <w:pStyle w:val="TDC3"/>
            <w:tabs>
              <w:tab w:val="right" w:pos="9896"/>
            </w:tabs>
          </w:pPr>
          <w:hyperlink w:anchor="_Toc278355">
            <w:r>
              <w:rPr>
                <w:color w:val="333333"/>
                <w:sz w:val="19"/>
              </w:rPr>
              <w:t>3.5.5. Modificación de archivos de unidad existentes</w:t>
            </w:r>
            <w:r>
              <w:tab/>
            </w:r>
            <w:r>
              <w:fldChar w:fldCharType="begin"/>
            </w:r>
            <w:r>
              <w:instrText>PAGEREF _Toc278355 \h</w:instrText>
            </w:r>
            <w:r>
              <w:fldChar w:fldCharType="separate"/>
            </w:r>
            <w:r>
              <w:rPr>
                <w:color w:val="333333"/>
                <w:sz w:val="19"/>
              </w:rPr>
              <w:t>123</w:t>
            </w:r>
            <w:r>
              <w:fldChar w:fldCharType="end"/>
            </w:r>
          </w:hyperlink>
        </w:p>
        <w:p w14:paraId="74E3D3A9" w14:textId="77777777" w:rsidR="004346C5" w:rsidRDefault="00000000">
          <w:pPr>
            <w:pStyle w:val="TDC4"/>
            <w:tabs>
              <w:tab w:val="right" w:pos="9896"/>
            </w:tabs>
          </w:pPr>
          <w:hyperlink w:anchor="_Toc278356">
            <w:r>
              <w:rPr>
                <w:color w:val="333333"/>
                <w:sz w:val="19"/>
              </w:rPr>
              <w:t>3.5.5.1. Ampliación de la configuración de la unidad por defecto</w:t>
            </w:r>
            <w:r>
              <w:tab/>
            </w:r>
            <w:r>
              <w:fldChar w:fldCharType="begin"/>
            </w:r>
            <w:r>
              <w:instrText>PAGEREF _Toc278356 \h</w:instrText>
            </w:r>
            <w:r>
              <w:fldChar w:fldCharType="separate"/>
            </w:r>
            <w:r>
              <w:rPr>
                <w:color w:val="333333"/>
                <w:sz w:val="19"/>
              </w:rPr>
              <w:t>124</w:t>
            </w:r>
            <w:r>
              <w:fldChar w:fldCharType="end"/>
            </w:r>
          </w:hyperlink>
        </w:p>
        <w:p w14:paraId="633C0336" w14:textId="77777777" w:rsidR="004346C5" w:rsidRDefault="00000000">
          <w:pPr>
            <w:pStyle w:val="TDC4"/>
            <w:tabs>
              <w:tab w:val="right" w:pos="9896"/>
            </w:tabs>
          </w:pPr>
          <w:hyperlink w:anchor="_Toc278357">
            <w:r>
              <w:rPr>
                <w:color w:val="333333"/>
                <w:sz w:val="19"/>
              </w:rPr>
              <w:t>3.5.5.2. Anulación de la configuración de la unidad por defecto</w:t>
            </w:r>
            <w:r>
              <w:tab/>
            </w:r>
            <w:r>
              <w:fldChar w:fldCharType="begin"/>
            </w:r>
            <w:r>
              <w:instrText>PAGEREF _Toc278357 \h</w:instrText>
            </w:r>
            <w:r>
              <w:fldChar w:fldCharType="separate"/>
            </w:r>
            <w:r>
              <w:rPr>
                <w:color w:val="333333"/>
                <w:sz w:val="19"/>
              </w:rPr>
              <w:t>126</w:t>
            </w:r>
            <w:r>
              <w:fldChar w:fldCharType="end"/>
            </w:r>
          </w:hyperlink>
        </w:p>
        <w:p w14:paraId="10542289" w14:textId="77777777" w:rsidR="004346C5" w:rsidRDefault="00000000">
          <w:pPr>
            <w:pStyle w:val="TDC4"/>
            <w:tabs>
              <w:tab w:val="right" w:pos="9896"/>
            </w:tabs>
          </w:pPr>
          <w:hyperlink w:anchor="_Toc278358">
            <w:r>
              <w:rPr>
                <w:color w:val="333333"/>
                <w:sz w:val="19"/>
              </w:rPr>
              <w:t>3.5.5.3. Control de las unidades anuladas</w:t>
            </w:r>
            <w:r>
              <w:tab/>
            </w:r>
            <w:r>
              <w:fldChar w:fldCharType="begin"/>
            </w:r>
            <w:r>
              <w:instrText>PAGEREF _Toc278358 \h</w:instrText>
            </w:r>
            <w:r>
              <w:fldChar w:fldCharType="separate"/>
            </w:r>
            <w:r>
              <w:rPr>
                <w:color w:val="333333"/>
                <w:sz w:val="19"/>
              </w:rPr>
              <w:t>127</w:t>
            </w:r>
            <w:r>
              <w:fldChar w:fldCharType="end"/>
            </w:r>
          </w:hyperlink>
        </w:p>
        <w:p w14:paraId="06BD952D" w14:textId="77777777" w:rsidR="004346C5" w:rsidRDefault="00000000">
          <w:pPr>
            <w:pStyle w:val="TDC3"/>
            <w:tabs>
              <w:tab w:val="right" w:pos="9896"/>
            </w:tabs>
          </w:pPr>
          <w:hyperlink w:anchor="_Toc278359">
            <w:r>
              <w:rPr>
                <w:color w:val="333333"/>
                <w:sz w:val="19"/>
              </w:rPr>
              <w:t>3.5.6. Trabajar con unidades instanciadas</w:t>
            </w:r>
            <w:r>
              <w:tab/>
            </w:r>
            <w:r>
              <w:fldChar w:fldCharType="begin"/>
            </w:r>
            <w:r>
              <w:instrText>PAGEREF _Toc278359 \h</w:instrText>
            </w:r>
            <w:r>
              <w:fldChar w:fldCharType="separate"/>
            </w:r>
            <w:r>
              <w:rPr>
                <w:color w:val="333333"/>
                <w:sz w:val="19"/>
              </w:rPr>
              <w:t>128</w:t>
            </w:r>
            <w:r>
              <w:fldChar w:fldCharType="end"/>
            </w:r>
          </w:hyperlink>
        </w:p>
        <w:p w14:paraId="321083B0" w14:textId="77777777" w:rsidR="004346C5" w:rsidRDefault="00000000">
          <w:pPr>
            <w:pStyle w:val="TDC4"/>
            <w:tabs>
              <w:tab w:val="right" w:pos="9896"/>
            </w:tabs>
          </w:pPr>
          <w:hyperlink w:anchor="_Toc278360">
            <w:r>
              <w:rPr>
                <w:color w:val="333333"/>
                <w:sz w:val="19"/>
              </w:rPr>
              <w:t>3.5.6.1. Especificaciones importantes de las unidades</w:t>
            </w:r>
            <w:r>
              <w:tab/>
            </w:r>
            <w:r>
              <w:fldChar w:fldCharType="begin"/>
            </w:r>
            <w:r>
              <w:instrText>PAGEREF _Toc278360 \h</w:instrText>
            </w:r>
            <w:r>
              <w:fldChar w:fldCharType="separate"/>
            </w:r>
            <w:r>
              <w:rPr>
                <w:color w:val="333333"/>
                <w:sz w:val="19"/>
              </w:rPr>
              <w:t>128</w:t>
            </w:r>
            <w:r>
              <w:fldChar w:fldCharType="end"/>
            </w:r>
          </w:hyperlink>
        </w:p>
        <w:p w14:paraId="3E98D473" w14:textId="77777777" w:rsidR="004346C5" w:rsidRDefault="00000000">
          <w:pPr>
            <w:pStyle w:val="TDC2"/>
            <w:tabs>
              <w:tab w:val="right" w:pos="9896"/>
            </w:tabs>
          </w:pPr>
          <w:hyperlink w:anchor="_Toc278361">
            <w:r>
              <w:rPr>
                <w:color w:val="333333"/>
                <w:sz w:val="19"/>
              </w:rPr>
              <w:t>3.6. OPTIMIZACIÓN DE SYSTEMD PARA ACORTAR EL TIEMPO DE ARRANQUE</w:t>
            </w:r>
            <w:r>
              <w:tab/>
            </w:r>
            <w:r>
              <w:fldChar w:fldCharType="begin"/>
            </w:r>
            <w:r>
              <w:instrText>PAGEREF _Toc278361 \h</w:instrText>
            </w:r>
            <w:r>
              <w:fldChar w:fldCharType="separate"/>
            </w:r>
            <w:r>
              <w:rPr>
                <w:color w:val="333333"/>
                <w:sz w:val="19"/>
              </w:rPr>
              <w:t>129</w:t>
            </w:r>
            <w:r>
              <w:fldChar w:fldCharType="end"/>
            </w:r>
          </w:hyperlink>
        </w:p>
        <w:p w14:paraId="081B0DA2" w14:textId="77777777" w:rsidR="004346C5" w:rsidRDefault="00000000">
          <w:pPr>
            <w:pStyle w:val="TDC3"/>
            <w:tabs>
              <w:tab w:val="right" w:pos="9896"/>
            </w:tabs>
          </w:pPr>
          <w:hyperlink w:anchor="_Toc278362">
            <w:r>
              <w:rPr>
                <w:color w:val="333333"/>
                <w:sz w:val="19"/>
              </w:rPr>
              <w:t>3.6.1. Examinar el rendimiento de arranque del sistema</w:t>
            </w:r>
            <w:r>
              <w:tab/>
            </w:r>
            <w:r>
              <w:fldChar w:fldCharType="begin"/>
            </w:r>
            <w:r>
              <w:instrText>PAGEREF _Toc278362 \h</w:instrText>
            </w:r>
            <w:r>
              <w:fldChar w:fldCharType="separate"/>
            </w:r>
            <w:r>
              <w:rPr>
                <w:color w:val="333333"/>
                <w:sz w:val="19"/>
              </w:rPr>
              <w:t>130</w:t>
            </w:r>
            <w:r>
              <w:fldChar w:fldCharType="end"/>
            </w:r>
          </w:hyperlink>
        </w:p>
        <w:p w14:paraId="10E6A8C4" w14:textId="77777777" w:rsidR="004346C5" w:rsidRDefault="00000000">
          <w:pPr>
            <w:pStyle w:val="TDC4"/>
            <w:tabs>
              <w:tab w:val="right" w:pos="9896"/>
            </w:tabs>
          </w:pPr>
          <w:hyperlink w:anchor="_Toc278363">
            <w:r>
              <w:rPr>
                <w:color w:val="333333"/>
                <w:sz w:val="19"/>
              </w:rPr>
              <w:t>Analizar el tiempo total de arranque</w:t>
            </w:r>
            <w:r>
              <w:tab/>
            </w:r>
            <w:r>
              <w:fldChar w:fldCharType="begin"/>
            </w:r>
            <w:r>
              <w:instrText>PAGEREF _Toc278363 \h</w:instrText>
            </w:r>
            <w:r>
              <w:fldChar w:fldCharType="separate"/>
            </w:r>
            <w:r>
              <w:rPr>
                <w:color w:val="333333"/>
                <w:sz w:val="19"/>
              </w:rPr>
              <w:t>130</w:t>
            </w:r>
            <w:r>
              <w:fldChar w:fldCharType="end"/>
            </w:r>
          </w:hyperlink>
        </w:p>
        <w:p w14:paraId="7BE5216B" w14:textId="77777777" w:rsidR="004346C5" w:rsidRDefault="00000000">
          <w:pPr>
            <w:pStyle w:val="TDC4"/>
            <w:tabs>
              <w:tab w:val="right" w:pos="9896"/>
            </w:tabs>
          </w:pPr>
          <w:hyperlink w:anchor="_Toc278364">
            <w:r>
              <w:rPr>
                <w:color w:val="333333"/>
                <w:sz w:val="19"/>
              </w:rPr>
              <w:t>Analizar el tiempo de inicialización de la unidad</w:t>
            </w:r>
            <w:r>
              <w:tab/>
            </w:r>
            <w:r>
              <w:fldChar w:fldCharType="begin"/>
            </w:r>
            <w:r>
              <w:instrText>PAGEREF _Toc278364 \h</w:instrText>
            </w:r>
            <w:r>
              <w:fldChar w:fldCharType="separate"/>
            </w:r>
            <w:r>
              <w:rPr>
                <w:color w:val="333333"/>
                <w:sz w:val="19"/>
              </w:rPr>
              <w:t>130</w:t>
            </w:r>
            <w:r>
              <w:fldChar w:fldCharType="end"/>
            </w:r>
          </w:hyperlink>
        </w:p>
        <w:p w14:paraId="20400B3F" w14:textId="77777777" w:rsidR="004346C5" w:rsidRDefault="00000000">
          <w:pPr>
            <w:pStyle w:val="TDC4"/>
            <w:tabs>
              <w:tab w:val="right" w:pos="9896"/>
            </w:tabs>
          </w:pPr>
          <w:hyperlink w:anchor="_Toc278365">
            <w:r>
              <w:rPr>
                <w:color w:val="333333"/>
                <w:sz w:val="19"/>
              </w:rPr>
              <w:t>Identificación de unidades críticas</w:t>
            </w:r>
            <w:r>
              <w:tab/>
            </w:r>
            <w:r>
              <w:fldChar w:fldCharType="begin"/>
            </w:r>
            <w:r>
              <w:instrText>PAGEREF _Toc278365 \h</w:instrText>
            </w:r>
            <w:r>
              <w:fldChar w:fldCharType="separate"/>
            </w:r>
            <w:r>
              <w:rPr>
                <w:color w:val="333333"/>
                <w:sz w:val="19"/>
              </w:rPr>
              <w:t>130</w:t>
            </w:r>
            <w:r>
              <w:fldChar w:fldCharType="end"/>
            </w:r>
          </w:hyperlink>
        </w:p>
        <w:p w14:paraId="53FC2FA6" w14:textId="77777777" w:rsidR="004346C5" w:rsidRDefault="00000000">
          <w:pPr>
            <w:pStyle w:val="TDC3"/>
            <w:tabs>
              <w:tab w:val="right" w:pos="9896"/>
            </w:tabs>
          </w:pPr>
          <w:hyperlink w:anchor="_Toc278366">
            <w:r>
              <w:rPr>
                <w:color w:val="333333"/>
                <w:sz w:val="19"/>
              </w:rPr>
              <w:t>3.6.2. Una guía para seleccionar los servicios que se pueden desactivar con seguridad</w:t>
            </w:r>
            <w:r>
              <w:tab/>
            </w:r>
            <w:r>
              <w:fldChar w:fldCharType="begin"/>
            </w:r>
            <w:r>
              <w:instrText>PAGEREF _Toc278366 \h</w:instrText>
            </w:r>
            <w:r>
              <w:fldChar w:fldCharType="separate"/>
            </w:r>
            <w:r>
              <w:rPr>
                <w:color w:val="333333"/>
                <w:sz w:val="19"/>
              </w:rPr>
              <w:t>131</w:t>
            </w:r>
            <w:r>
              <w:fldChar w:fldCharType="end"/>
            </w:r>
          </w:hyperlink>
        </w:p>
        <w:p w14:paraId="0CBCE340" w14:textId="77777777" w:rsidR="004346C5" w:rsidRDefault="00000000">
          <w:pPr>
            <w:pStyle w:val="TDC2"/>
            <w:tabs>
              <w:tab w:val="right" w:pos="9896"/>
            </w:tabs>
          </w:pPr>
          <w:hyperlink w:anchor="_Toc278367">
            <w:r>
              <w:rPr>
                <w:color w:val="333333"/>
                <w:sz w:val="19"/>
              </w:rPr>
              <w:t>3.7. RECURSOS ADICIONALES</w:t>
            </w:r>
            <w:r>
              <w:tab/>
            </w:r>
            <w:r>
              <w:fldChar w:fldCharType="begin"/>
            </w:r>
            <w:r>
              <w:instrText>PAGEREF _Toc278367 \h</w:instrText>
            </w:r>
            <w:r>
              <w:fldChar w:fldCharType="separate"/>
            </w:r>
            <w:r>
              <w:rPr>
                <w:color w:val="333333"/>
                <w:sz w:val="19"/>
              </w:rPr>
              <w:t>136</w:t>
            </w:r>
            <w:r>
              <w:fldChar w:fldCharType="end"/>
            </w:r>
          </w:hyperlink>
        </w:p>
        <w:p w14:paraId="4566CFF6" w14:textId="77777777" w:rsidR="004346C5" w:rsidRDefault="00000000">
          <w:pPr>
            <w:pStyle w:val="TDC3"/>
            <w:tabs>
              <w:tab w:val="right" w:pos="9896"/>
            </w:tabs>
          </w:pPr>
          <w:hyperlink w:anchor="_Toc278368">
            <w:r>
              <w:rPr>
                <w:color w:val="333333"/>
                <w:sz w:val="19"/>
              </w:rPr>
              <w:t>3.7.1. Documentación instalada</w:t>
            </w:r>
            <w:r>
              <w:tab/>
            </w:r>
            <w:r>
              <w:fldChar w:fldCharType="begin"/>
            </w:r>
            <w:r>
              <w:instrText>PAGEREF _Toc278368 \h</w:instrText>
            </w:r>
            <w:r>
              <w:fldChar w:fldCharType="separate"/>
            </w:r>
            <w:r>
              <w:rPr>
                <w:color w:val="333333"/>
                <w:sz w:val="19"/>
              </w:rPr>
              <w:t>136</w:t>
            </w:r>
            <w:r>
              <w:fldChar w:fldCharType="end"/>
            </w:r>
          </w:hyperlink>
        </w:p>
        <w:p w14:paraId="1444F5AC" w14:textId="77777777" w:rsidR="004346C5" w:rsidRDefault="00000000">
          <w:pPr>
            <w:pStyle w:val="TDC3"/>
            <w:tabs>
              <w:tab w:val="right" w:pos="9896"/>
            </w:tabs>
          </w:pPr>
          <w:hyperlink w:anchor="_Toc278369">
            <w:r>
              <w:rPr>
                <w:color w:val="333333"/>
                <w:sz w:val="19"/>
              </w:rPr>
              <w:t>3.7.2. Documentación en línea</w:t>
            </w:r>
            <w:r>
              <w:tab/>
            </w:r>
            <w:r>
              <w:fldChar w:fldCharType="begin"/>
            </w:r>
            <w:r>
              <w:instrText>PAGEREF _Toc278369 \h</w:instrText>
            </w:r>
            <w:r>
              <w:fldChar w:fldCharType="separate"/>
            </w:r>
            <w:r>
              <w:rPr>
                <w:color w:val="333333"/>
                <w:sz w:val="19"/>
              </w:rPr>
              <w:t>136</w:t>
            </w:r>
            <w:r>
              <w:fldChar w:fldCharType="end"/>
            </w:r>
          </w:hyperlink>
        </w:p>
        <w:p w14:paraId="34919124" w14:textId="77777777" w:rsidR="004346C5" w:rsidRDefault="00000000">
          <w:pPr>
            <w:pStyle w:val="TDC1"/>
            <w:tabs>
              <w:tab w:val="right" w:pos="9896"/>
            </w:tabs>
          </w:pPr>
          <w:hyperlink w:anchor="_Toc278370">
            <w:r>
              <w:t>. . . . . . . . . . . . . . . . . . . . . . . . . . . . . . . . . . . . . . . . . . . . . . . . . . . . . . . . . . . . .CAPÍTULO 4. INTRODUCCIÓN A LA GESTIÓN DE CUENTAS DE USUARIO Y DE GRUPO</w:t>
            </w:r>
            <w:r>
              <w:tab/>
            </w:r>
            <w:r>
              <w:fldChar w:fldCharType="begin"/>
            </w:r>
            <w:r>
              <w:instrText>PAGEREF _Toc278370 \h</w:instrText>
            </w:r>
            <w:r>
              <w:fldChar w:fldCharType="separate"/>
            </w:r>
            <w:r>
              <w:t>137</w:t>
            </w:r>
            <w:r>
              <w:fldChar w:fldCharType="end"/>
            </w:r>
          </w:hyperlink>
        </w:p>
        <w:p w14:paraId="4F79DAC2" w14:textId="77777777" w:rsidR="004346C5" w:rsidRDefault="00000000">
          <w:pPr>
            <w:pStyle w:val="TDC2"/>
            <w:tabs>
              <w:tab w:val="right" w:pos="9896"/>
            </w:tabs>
          </w:pPr>
          <w:hyperlink w:anchor="_Toc278371">
            <w:r>
              <w:rPr>
                <w:color w:val="333333"/>
                <w:sz w:val="19"/>
              </w:rPr>
              <w:t>4.1. INTRODUCCIÓN A LOS USUARIOS Y GRUPOS</w:t>
            </w:r>
            <w:r>
              <w:tab/>
            </w:r>
            <w:r>
              <w:fldChar w:fldCharType="begin"/>
            </w:r>
            <w:r>
              <w:instrText>PAGEREF _Toc278371 \h</w:instrText>
            </w:r>
            <w:r>
              <w:fldChar w:fldCharType="separate"/>
            </w:r>
            <w:r>
              <w:rPr>
                <w:color w:val="333333"/>
                <w:sz w:val="19"/>
              </w:rPr>
              <w:t>137</w:t>
            </w:r>
            <w:r>
              <w:fldChar w:fldCharType="end"/>
            </w:r>
          </w:hyperlink>
        </w:p>
        <w:p w14:paraId="10CA25A9" w14:textId="77777777" w:rsidR="004346C5" w:rsidRDefault="00000000">
          <w:pPr>
            <w:pStyle w:val="TDC2"/>
            <w:tabs>
              <w:tab w:val="right" w:pos="9896"/>
            </w:tabs>
          </w:pPr>
          <w:hyperlink w:anchor="_Toc278372">
            <w:r>
              <w:rPr>
                <w:color w:val="333333"/>
                <w:sz w:val="19"/>
              </w:rPr>
              <w:t>4.2. CONFIGURACIÓN DE IDS DE USUARIOS Y GRUPOS RESERVADOS</w:t>
            </w:r>
            <w:r>
              <w:tab/>
            </w:r>
            <w:r>
              <w:fldChar w:fldCharType="begin"/>
            </w:r>
            <w:r>
              <w:instrText>PAGEREF _Toc278372 \h</w:instrText>
            </w:r>
            <w:r>
              <w:fldChar w:fldCharType="separate"/>
            </w:r>
            <w:r>
              <w:rPr>
                <w:color w:val="333333"/>
                <w:sz w:val="19"/>
              </w:rPr>
              <w:t>137</w:t>
            </w:r>
            <w:r>
              <w:fldChar w:fldCharType="end"/>
            </w:r>
          </w:hyperlink>
        </w:p>
        <w:p w14:paraId="36138E6D" w14:textId="77777777" w:rsidR="004346C5" w:rsidRDefault="00000000">
          <w:pPr>
            <w:pStyle w:val="TDC2"/>
            <w:tabs>
              <w:tab w:val="right" w:pos="9896"/>
            </w:tabs>
          </w:pPr>
          <w:hyperlink w:anchor="_Toc278373">
            <w:r>
              <w:rPr>
                <w:color w:val="333333"/>
                <w:sz w:val="19"/>
              </w:rPr>
              <w:t>4.3. GRUPOS PRIVADOS DE USUARIOS</w:t>
            </w:r>
            <w:r>
              <w:tab/>
            </w:r>
            <w:r>
              <w:fldChar w:fldCharType="begin"/>
            </w:r>
            <w:r>
              <w:instrText>PAGEREF _Toc278373 \h</w:instrText>
            </w:r>
            <w:r>
              <w:fldChar w:fldCharType="separate"/>
            </w:r>
            <w:r>
              <w:rPr>
                <w:color w:val="333333"/>
                <w:sz w:val="19"/>
              </w:rPr>
              <w:t>138</w:t>
            </w:r>
            <w:r>
              <w:fldChar w:fldCharType="end"/>
            </w:r>
          </w:hyperlink>
        </w:p>
        <w:p w14:paraId="274BB0C2" w14:textId="77777777" w:rsidR="004346C5" w:rsidRDefault="00000000">
          <w:pPr>
            <w:pStyle w:val="TDC1"/>
            <w:tabs>
              <w:tab w:val="right" w:pos="9896"/>
            </w:tabs>
          </w:pPr>
          <w:hyperlink w:anchor="_Toc278374">
            <w:r>
              <w:t>. . . . . . . . . . . . . . . . . . . . . . . .CAPÍTULO 5. GESTIÓN DE LAS CUENTAS DE USUARIO EN LA CONSOLA WEB</w:t>
            </w:r>
            <w:r>
              <w:tab/>
            </w:r>
            <w:r>
              <w:fldChar w:fldCharType="begin"/>
            </w:r>
            <w:r>
              <w:instrText>PAGEREF _Toc278374 \h</w:instrText>
            </w:r>
            <w:r>
              <w:fldChar w:fldCharType="separate"/>
            </w:r>
            <w:r>
              <w:t>139</w:t>
            </w:r>
            <w:r>
              <w:fldChar w:fldCharType="end"/>
            </w:r>
          </w:hyperlink>
        </w:p>
        <w:p w14:paraId="1DC8CF0E" w14:textId="77777777" w:rsidR="004346C5" w:rsidRDefault="00000000">
          <w:pPr>
            <w:pStyle w:val="TDC2"/>
            <w:tabs>
              <w:tab w:val="right" w:pos="9896"/>
            </w:tabs>
          </w:pPr>
          <w:hyperlink w:anchor="_Toc278375">
            <w:r>
              <w:rPr>
                <w:color w:val="333333"/>
                <w:sz w:val="19"/>
              </w:rPr>
              <w:t>5.1. CUENTAS DE USUARIO DEL SISTEMA GESTIONADAS EN LA CONSOLA WEB</w:t>
            </w:r>
            <w:r>
              <w:tab/>
            </w:r>
            <w:r>
              <w:fldChar w:fldCharType="begin"/>
            </w:r>
            <w:r>
              <w:instrText>PAGEREF _Toc278375 \h</w:instrText>
            </w:r>
            <w:r>
              <w:fldChar w:fldCharType="separate"/>
            </w:r>
            <w:r>
              <w:rPr>
                <w:color w:val="333333"/>
                <w:sz w:val="19"/>
              </w:rPr>
              <w:t>139</w:t>
            </w:r>
            <w:r>
              <w:fldChar w:fldCharType="end"/>
            </w:r>
          </w:hyperlink>
        </w:p>
        <w:p w14:paraId="3BBC17FD" w14:textId="77777777" w:rsidR="004346C5" w:rsidRDefault="00000000">
          <w:pPr>
            <w:pStyle w:val="TDC2"/>
            <w:tabs>
              <w:tab w:val="right" w:pos="9896"/>
            </w:tabs>
          </w:pPr>
          <w:hyperlink w:anchor="_Toc278376">
            <w:r>
              <w:rPr>
                <w:color w:val="333333"/>
                <w:sz w:val="19"/>
              </w:rPr>
              <w:t>5.2. AÑADIR NUEVAS CUENTAS MEDIANTE LA CONSOLA WEB</w:t>
            </w:r>
            <w:r>
              <w:tab/>
            </w:r>
            <w:r>
              <w:fldChar w:fldCharType="begin"/>
            </w:r>
            <w:r>
              <w:instrText>PAGEREF _Toc278376 \h</w:instrText>
            </w:r>
            <w:r>
              <w:fldChar w:fldCharType="separate"/>
            </w:r>
            <w:r>
              <w:rPr>
                <w:color w:val="333333"/>
                <w:sz w:val="19"/>
              </w:rPr>
              <w:t>139</w:t>
            </w:r>
            <w:r>
              <w:fldChar w:fldCharType="end"/>
            </w:r>
          </w:hyperlink>
        </w:p>
        <w:p w14:paraId="39F11ED3" w14:textId="77777777" w:rsidR="004346C5" w:rsidRDefault="00000000">
          <w:pPr>
            <w:pStyle w:val="TDC2"/>
            <w:tabs>
              <w:tab w:val="right" w:pos="9896"/>
            </w:tabs>
          </w:pPr>
          <w:hyperlink w:anchor="_Toc278377">
            <w:r>
              <w:rPr>
                <w:color w:val="333333"/>
                <w:sz w:val="19"/>
              </w:rPr>
              <w:t>5.3. APLICACIÓN DE LA CADUCIDAD DE LA CONTRASEÑA EN LA CONSOLA WEB</w:t>
            </w:r>
            <w:r>
              <w:tab/>
            </w:r>
            <w:r>
              <w:fldChar w:fldCharType="begin"/>
            </w:r>
            <w:r>
              <w:instrText>PAGEREF _Toc278377 \h</w:instrText>
            </w:r>
            <w:r>
              <w:fldChar w:fldCharType="separate"/>
            </w:r>
            <w:r>
              <w:rPr>
                <w:color w:val="333333"/>
                <w:sz w:val="19"/>
              </w:rPr>
              <w:t>140</w:t>
            </w:r>
            <w:r>
              <w:fldChar w:fldCharType="end"/>
            </w:r>
          </w:hyperlink>
        </w:p>
        <w:p w14:paraId="72385D4A" w14:textId="77777777" w:rsidR="004346C5" w:rsidRDefault="00000000">
          <w:pPr>
            <w:pStyle w:val="TDC2"/>
            <w:tabs>
              <w:tab w:val="right" w:pos="9896"/>
            </w:tabs>
          </w:pPr>
          <w:hyperlink w:anchor="_Toc278378">
            <w:r>
              <w:rPr>
                <w:color w:val="333333"/>
                <w:sz w:val="19"/>
              </w:rPr>
              <w:t>5.4. TERMINAR LAS SESIONES DE LOS USUARIOS EN LA CONSOLA WEB</w:t>
            </w:r>
            <w:r>
              <w:tab/>
            </w:r>
            <w:r>
              <w:fldChar w:fldCharType="begin"/>
            </w:r>
            <w:r>
              <w:instrText>PAGEREF _Toc278378 \h</w:instrText>
            </w:r>
            <w:r>
              <w:fldChar w:fldCharType="separate"/>
            </w:r>
            <w:r>
              <w:rPr>
                <w:color w:val="333333"/>
                <w:sz w:val="19"/>
              </w:rPr>
              <w:t>141</w:t>
            </w:r>
            <w:r>
              <w:fldChar w:fldCharType="end"/>
            </w:r>
          </w:hyperlink>
        </w:p>
        <w:p w14:paraId="775FDB83" w14:textId="77777777" w:rsidR="004346C5" w:rsidRDefault="00000000">
          <w:pPr>
            <w:pStyle w:val="TDC1"/>
            <w:tabs>
              <w:tab w:val="right" w:pos="9896"/>
            </w:tabs>
          </w:pPr>
          <w:hyperlink w:anchor="_Toc278379">
            <w:r>
              <w:t>. . . . . . . . . . . . . . . . . . . . . . . . . . . . . . . . . . . . . . .CAPÍTULO 6. GESTIÓN DE USUARIOS DESDE LA LÍNEA DE COMANDOS</w:t>
            </w:r>
            <w:r>
              <w:tab/>
            </w:r>
            <w:r>
              <w:fldChar w:fldCharType="begin"/>
            </w:r>
            <w:r>
              <w:instrText>PAGEREF _Toc278379 \h</w:instrText>
            </w:r>
            <w:r>
              <w:fldChar w:fldCharType="separate"/>
            </w:r>
            <w:r>
              <w:t>143</w:t>
            </w:r>
            <w:r>
              <w:fldChar w:fldCharType="end"/>
            </w:r>
          </w:hyperlink>
        </w:p>
        <w:p w14:paraId="337525B4" w14:textId="77777777" w:rsidR="004346C5" w:rsidRDefault="00000000">
          <w:pPr>
            <w:pStyle w:val="TDC2"/>
            <w:tabs>
              <w:tab w:val="right" w:pos="9896"/>
            </w:tabs>
          </w:pPr>
          <w:hyperlink w:anchor="_Toc278380">
            <w:r>
              <w:rPr>
                <w:color w:val="333333"/>
                <w:sz w:val="19"/>
              </w:rPr>
              <w:t>6.1. AÑADIR UN NUEVO USUARIO DESDE LA LÍNEA DE COMANDOS</w:t>
            </w:r>
            <w:r>
              <w:tab/>
            </w:r>
            <w:r>
              <w:fldChar w:fldCharType="begin"/>
            </w:r>
            <w:r>
              <w:instrText>PAGEREF _Toc278380 \h</w:instrText>
            </w:r>
            <w:r>
              <w:fldChar w:fldCharType="separate"/>
            </w:r>
            <w:r>
              <w:rPr>
                <w:color w:val="333333"/>
                <w:sz w:val="19"/>
              </w:rPr>
              <w:t>143</w:t>
            </w:r>
            <w:r>
              <w:fldChar w:fldCharType="end"/>
            </w:r>
          </w:hyperlink>
        </w:p>
        <w:p w14:paraId="303440A2" w14:textId="77777777" w:rsidR="004346C5" w:rsidRDefault="00000000">
          <w:pPr>
            <w:pStyle w:val="TDC2"/>
            <w:tabs>
              <w:tab w:val="right" w:pos="9896"/>
            </w:tabs>
          </w:pPr>
          <w:hyperlink w:anchor="_Toc278381">
            <w:r>
              <w:rPr>
                <w:color w:val="333333"/>
                <w:sz w:val="19"/>
              </w:rPr>
              <w:t>6.2. AÑADIR UN NUEVO GRUPO DESDE LA LÍNEA DE COMANDOS</w:t>
            </w:r>
            <w:r>
              <w:tab/>
            </w:r>
            <w:r>
              <w:fldChar w:fldCharType="begin"/>
            </w:r>
            <w:r>
              <w:instrText>PAGEREF _Toc278381 \h</w:instrText>
            </w:r>
            <w:r>
              <w:fldChar w:fldCharType="separate"/>
            </w:r>
            <w:r>
              <w:rPr>
                <w:color w:val="333333"/>
                <w:sz w:val="19"/>
              </w:rPr>
              <w:t>143</w:t>
            </w:r>
            <w:r>
              <w:fldChar w:fldCharType="end"/>
            </w:r>
          </w:hyperlink>
        </w:p>
        <w:p w14:paraId="5FA06350" w14:textId="77777777" w:rsidR="004346C5" w:rsidRDefault="00000000">
          <w:pPr>
            <w:pStyle w:val="TDC2"/>
            <w:tabs>
              <w:tab w:val="right" w:pos="9896"/>
            </w:tabs>
          </w:pPr>
          <w:hyperlink w:anchor="_Toc278382">
            <w:r>
              <w:rPr>
                <w:color w:val="333333"/>
                <w:sz w:val="19"/>
              </w:rPr>
              <w:t>6.3. AÑADIR UN USUARIO A UN GRUPO DESDE LA LÍNEA DE COMANDOS</w:t>
            </w:r>
            <w:r>
              <w:tab/>
            </w:r>
            <w:r>
              <w:fldChar w:fldCharType="begin"/>
            </w:r>
            <w:r>
              <w:instrText>PAGEREF _Toc278382 \h</w:instrText>
            </w:r>
            <w:r>
              <w:fldChar w:fldCharType="separate"/>
            </w:r>
            <w:r>
              <w:rPr>
                <w:color w:val="333333"/>
                <w:sz w:val="19"/>
              </w:rPr>
              <w:t>144</w:t>
            </w:r>
            <w:r>
              <w:fldChar w:fldCharType="end"/>
            </w:r>
          </w:hyperlink>
        </w:p>
        <w:p w14:paraId="270ED373" w14:textId="77777777" w:rsidR="004346C5" w:rsidRDefault="00000000">
          <w:pPr>
            <w:pStyle w:val="TDC2"/>
            <w:tabs>
              <w:tab w:val="right" w:pos="9896"/>
            </w:tabs>
          </w:pPr>
          <w:hyperlink w:anchor="_Toc278383">
            <w:r>
              <w:rPr>
                <w:color w:val="333333"/>
                <w:sz w:val="19"/>
              </w:rPr>
              <w:t>6.4. CREACIÓN DE UN DIRECTORIO DE GRUPO</w:t>
            </w:r>
            <w:r>
              <w:tab/>
            </w:r>
            <w:r>
              <w:fldChar w:fldCharType="begin"/>
            </w:r>
            <w:r>
              <w:instrText>PAGEREF _Toc278383 \h</w:instrText>
            </w:r>
            <w:r>
              <w:fldChar w:fldCharType="separate"/>
            </w:r>
            <w:r>
              <w:rPr>
                <w:color w:val="333333"/>
                <w:sz w:val="19"/>
              </w:rPr>
              <w:t>145</w:t>
            </w:r>
            <w:r>
              <w:fldChar w:fldCharType="end"/>
            </w:r>
          </w:hyperlink>
        </w:p>
        <w:p w14:paraId="7ED29F04" w14:textId="77777777" w:rsidR="004346C5" w:rsidRDefault="00000000">
          <w:pPr>
            <w:pStyle w:val="TDC1"/>
            <w:tabs>
              <w:tab w:val="right" w:pos="9896"/>
            </w:tabs>
          </w:pPr>
          <w:hyperlink w:anchor="_Toc278384">
            <w:r>
              <w:t>. . . . . . . . . . . . . . . . . . . . . . . . . . . . . . . .CAPÍTULO 7. ELIMINACIÓN DE UN USUARIO DE UN GRUPO MEDIANTE LA LÍNEA DE COMANDOS</w:t>
            </w:r>
            <w:r>
              <w:tab/>
            </w:r>
            <w:r>
              <w:fldChar w:fldCharType="begin"/>
            </w:r>
            <w:r>
              <w:instrText>PAGEREF _Toc278384 \h</w:instrText>
            </w:r>
            <w:r>
              <w:fldChar w:fldCharType="separate"/>
            </w:r>
            <w:r>
              <w:t>147</w:t>
            </w:r>
            <w:r>
              <w:fldChar w:fldCharType="end"/>
            </w:r>
          </w:hyperlink>
        </w:p>
        <w:p w14:paraId="712B5E27" w14:textId="77777777" w:rsidR="004346C5" w:rsidRDefault="00000000">
          <w:pPr>
            <w:pStyle w:val="TDC2"/>
            <w:tabs>
              <w:tab w:val="right" w:pos="9896"/>
            </w:tabs>
          </w:pPr>
          <w:hyperlink w:anchor="_Toc278385">
            <w:r>
              <w:rPr>
                <w:color w:val="333333"/>
                <w:sz w:val="19"/>
              </w:rPr>
              <w:t>7.1. ANULACIÓN DEL GRUPO PRINCIPAL DE UN USUARIO</w:t>
            </w:r>
            <w:r>
              <w:tab/>
            </w:r>
            <w:r>
              <w:fldChar w:fldCharType="begin"/>
            </w:r>
            <w:r>
              <w:instrText>PAGEREF _Toc278385 \h</w:instrText>
            </w:r>
            <w:r>
              <w:fldChar w:fldCharType="separate"/>
            </w:r>
            <w:r>
              <w:rPr>
                <w:color w:val="333333"/>
                <w:sz w:val="19"/>
              </w:rPr>
              <w:t>147</w:t>
            </w:r>
            <w:r>
              <w:fldChar w:fldCharType="end"/>
            </w:r>
          </w:hyperlink>
        </w:p>
        <w:p w14:paraId="27C7E831" w14:textId="77777777" w:rsidR="004346C5" w:rsidRDefault="00000000">
          <w:pPr>
            <w:pStyle w:val="TDC2"/>
            <w:tabs>
              <w:tab w:val="right" w:pos="9896"/>
            </w:tabs>
          </w:pPr>
          <w:hyperlink w:anchor="_Toc278386">
            <w:r>
              <w:rPr>
                <w:color w:val="333333"/>
                <w:sz w:val="19"/>
              </w:rPr>
              <w:t>7.2. ANULACIÓN DE LOS GRUPOS COMPLEMENTARIOS DE UN USUARIO</w:t>
            </w:r>
            <w:r>
              <w:tab/>
            </w:r>
            <w:r>
              <w:fldChar w:fldCharType="begin"/>
            </w:r>
            <w:r>
              <w:instrText>PAGEREF _Toc278386 \h</w:instrText>
            </w:r>
            <w:r>
              <w:fldChar w:fldCharType="separate"/>
            </w:r>
            <w:r>
              <w:rPr>
                <w:color w:val="333333"/>
                <w:sz w:val="19"/>
              </w:rPr>
              <w:t>147</w:t>
            </w:r>
            <w:r>
              <w:fldChar w:fldCharType="end"/>
            </w:r>
          </w:hyperlink>
        </w:p>
        <w:p w14:paraId="3B237A8A" w14:textId="77777777" w:rsidR="004346C5" w:rsidRDefault="00000000">
          <w:pPr>
            <w:pStyle w:val="TDC1"/>
            <w:tabs>
              <w:tab w:val="right" w:pos="9896"/>
            </w:tabs>
          </w:pPr>
          <w:hyperlink w:anchor="_Toc278387">
            <w:r>
              <w:t>. . . . . . . . . . . . . . . . . . . . . . . . . . . . . . . . . . . .CAPÍTULO 8. CONCEDER ACCESO SUDO A UN USUARIO</w:t>
            </w:r>
            <w:r>
              <w:tab/>
            </w:r>
            <w:r>
              <w:fldChar w:fldCharType="begin"/>
            </w:r>
            <w:r>
              <w:instrText>PAGEREF _Toc278387 \h</w:instrText>
            </w:r>
            <w:r>
              <w:fldChar w:fldCharType="separate"/>
            </w:r>
            <w:r>
              <w:t>149</w:t>
            </w:r>
            <w:r>
              <w:fldChar w:fldCharType="end"/>
            </w:r>
          </w:hyperlink>
        </w:p>
        <w:p w14:paraId="5B20D8B2" w14:textId="77777777" w:rsidR="004346C5" w:rsidRDefault="00000000">
          <w:pPr>
            <w:pStyle w:val="TDC1"/>
            <w:tabs>
              <w:tab w:val="right" w:pos="9896"/>
            </w:tabs>
          </w:pPr>
          <w:hyperlink w:anchor="_Toc278388">
            <w:r>
              <w:t>. . . . . . . . . . . . . . . . . . . . . . .CAPÍTULO 9. CAMBIO Y RESTABLECIMIENTO DE LA CONTRASEÑA DE ROOT</w:t>
            </w:r>
            <w:r>
              <w:tab/>
            </w:r>
            <w:r>
              <w:fldChar w:fldCharType="begin"/>
            </w:r>
            <w:r>
              <w:instrText>PAGEREF _Toc278388 \h</w:instrText>
            </w:r>
            <w:r>
              <w:fldChar w:fldCharType="separate"/>
            </w:r>
            <w:r>
              <w:t>151</w:t>
            </w:r>
            <w:r>
              <w:fldChar w:fldCharType="end"/>
            </w:r>
          </w:hyperlink>
        </w:p>
        <w:p w14:paraId="16261955" w14:textId="77777777" w:rsidR="004346C5" w:rsidRDefault="00000000">
          <w:pPr>
            <w:pStyle w:val="TDC2"/>
            <w:tabs>
              <w:tab w:val="right" w:pos="9896"/>
            </w:tabs>
          </w:pPr>
          <w:hyperlink w:anchor="_Toc278389">
            <w:r>
              <w:rPr>
                <w:color w:val="333333"/>
                <w:sz w:val="19"/>
              </w:rPr>
              <w:t>9.1. CAMBIAR LA CONTRASEÑA DE ROOT COMO USUARIO ROOT</w:t>
            </w:r>
            <w:r>
              <w:tab/>
            </w:r>
            <w:r>
              <w:fldChar w:fldCharType="begin"/>
            </w:r>
            <w:r>
              <w:instrText>PAGEREF _Toc278389 \h</w:instrText>
            </w:r>
            <w:r>
              <w:fldChar w:fldCharType="separate"/>
            </w:r>
            <w:r>
              <w:rPr>
                <w:color w:val="333333"/>
                <w:sz w:val="19"/>
              </w:rPr>
              <w:t>151</w:t>
            </w:r>
            <w:r>
              <w:fldChar w:fldCharType="end"/>
            </w:r>
          </w:hyperlink>
        </w:p>
        <w:p w14:paraId="4EA67E3C" w14:textId="77777777" w:rsidR="004346C5" w:rsidRDefault="00000000">
          <w:pPr>
            <w:pStyle w:val="TDC2"/>
            <w:tabs>
              <w:tab w:val="right" w:pos="9896"/>
            </w:tabs>
          </w:pPr>
          <w:hyperlink w:anchor="_Toc278390">
            <w:r>
              <w:rPr>
                <w:color w:val="333333"/>
                <w:sz w:val="19"/>
              </w:rPr>
              <w:t>9.2. CAMBIAR O RESTABLECER LA CONTRASEÑA DE ROOT OLVIDADA COMO USUARIO NO ROOT</w:t>
            </w:r>
            <w:r>
              <w:tab/>
            </w:r>
            <w:r>
              <w:fldChar w:fldCharType="begin"/>
            </w:r>
            <w:r>
              <w:instrText>PAGEREF _Toc278390 \h</w:instrText>
            </w:r>
            <w:r>
              <w:fldChar w:fldCharType="separate"/>
            </w:r>
            <w:r>
              <w:rPr>
                <w:color w:val="333333"/>
                <w:sz w:val="19"/>
              </w:rPr>
              <w:t>151</w:t>
            </w:r>
            <w:r>
              <w:fldChar w:fldCharType="end"/>
            </w:r>
          </w:hyperlink>
        </w:p>
        <w:p w14:paraId="6445B204" w14:textId="77777777" w:rsidR="004346C5" w:rsidRDefault="00000000">
          <w:pPr>
            <w:pStyle w:val="TDC2"/>
            <w:tabs>
              <w:tab w:val="right" w:pos="9896"/>
            </w:tabs>
          </w:pPr>
          <w:hyperlink w:anchor="_Toc278391">
            <w:r>
              <w:rPr>
                <w:color w:val="333333"/>
                <w:sz w:val="19"/>
              </w:rPr>
              <w:t>9.3. RESTABLECER LA CONTRASEÑA DE ROOT EN EL ARRANQUE</w:t>
            </w:r>
            <w:r>
              <w:tab/>
            </w:r>
            <w:r>
              <w:fldChar w:fldCharType="begin"/>
            </w:r>
            <w:r>
              <w:instrText>PAGEREF _Toc278391 \h</w:instrText>
            </w:r>
            <w:r>
              <w:fldChar w:fldCharType="separate"/>
            </w:r>
            <w:r>
              <w:rPr>
                <w:color w:val="333333"/>
                <w:sz w:val="19"/>
              </w:rPr>
              <w:t>151</w:t>
            </w:r>
            <w:r>
              <w:fldChar w:fldCharType="end"/>
            </w:r>
          </w:hyperlink>
        </w:p>
        <w:p w14:paraId="60CB24B5" w14:textId="77777777" w:rsidR="004346C5" w:rsidRDefault="00000000">
          <w:pPr>
            <w:pStyle w:val="TDC1"/>
            <w:tabs>
              <w:tab w:val="right" w:pos="9896"/>
            </w:tabs>
          </w:pPr>
          <w:hyperlink w:anchor="_Toc278392">
            <w:r>
              <w:t>CAPÍTULO 10. GESTIÓN DE LOS PERMISOS DE LOS ARCHIVOS</w:t>
            </w:r>
            <w:r>
              <w:tab/>
            </w:r>
            <w:r>
              <w:fldChar w:fldCharType="begin"/>
            </w:r>
            <w:r>
              <w:instrText>PAGEREF _Toc278392 \h</w:instrText>
            </w:r>
            <w:r>
              <w:fldChar w:fldCharType="separate"/>
            </w:r>
            <w:r>
              <w:t>154</w:t>
            </w:r>
            <w:r>
              <w:fldChar w:fldCharType="end"/>
            </w:r>
          </w:hyperlink>
        </w:p>
        <w:p w14:paraId="6C4C2B1D" w14:textId="77777777" w:rsidR="004346C5" w:rsidRDefault="00000000">
          <w:pPr>
            <w:pStyle w:val="TDC2"/>
            <w:tabs>
              <w:tab w:val="right" w:pos="9896"/>
            </w:tabs>
          </w:pPr>
          <w:hyperlink w:anchor="_Toc278393">
            <w:r>
              <w:rPr>
                <w:color w:val="333333"/>
                <w:sz w:val="19"/>
              </w:rPr>
              <w:t>10.1. INTRODUCCIÓN A LOS PERMISOS DE LOS ARCHIVOS</w:t>
            </w:r>
            <w:r>
              <w:tab/>
            </w:r>
            <w:r>
              <w:fldChar w:fldCharType="begin"/>
            </w:r>
            <w:r>
              <w:instrText>PAGEREF _Toc278393 \h</w:instrText>
            </w:r>
            <w:r>
              <w:fldChar w:fldCharType="separate"/>
            </w:r>
            <w:r>
              <w:rPr>
                <w:color w:val="333333"/>
                <w:sz w:val="19"/>
              </w:rPr>
              <w:t>154</w:t>
            </w:r>
            <w:r>
              <w:fldChar w:fldCharType="end"/>
            </w:r>
          </w:hyperlink>
        </w:p>
        <w:p w14:paraId="411EDEF0" w14:textId="77777777" w:rsidR="004346C5" w:rsidRDefault="00000000">
          <w:pPr>
            <w:pStyle w:val="TDC3"/>
            <w:tabs>
              <w:tab w:val="right" w:pos="9896"/>
            </w:tabs>
          </w:pPr>
          <w:hyperlink w:anchor="_Toc278394">
            <w:r>
              <w:rPr>
                <w:color w:val="333333"/>
                <w:sz w:val="19"/>
              </w:rPr>
              <w:t>10.1.1. Permisos de base</w:t>
            </w:r>
            <w:r>
              <w:tab/>
            </w:r>
            <w:r>
              <w:fldChar w:fldCharType="begin"/>
            </w:r>
            <w:r>
              <w:instrText>PAGEREF _Toc278394 \h</w:instrText>
            </w:r>
            <w:r>
              <w:fldChar w:fldCharType="separate"/>
            </w:r>
            <w:r>
              <w:rPr>
                <w:color w:val="333333"/>
                <w:sz w:val="19"/>
              </w:rPr>
              <w:t>154</w:t>
            </w:r>
            <w:r>
              <w:fldChar w:fldCharType="end"/>
            </w:r>
          </w:hyperlink>
        </w:p>
        <w:p w14:paraId="585B6A23" w14:textId="77777777" w:rsidR="004346C5" w:rsidRDefault="00000000">
          <w:pPr>
            <w:pStyle w:val="TDC3"/>
            <w:tabs>
              <w:tab w:val="right" w:pos="9896"/>
            </w:tabs>
          </w:pPr>
          <w:hyperlink w:anchor="_Toc278395">
            <w:r>
              <w:rPr>
                <w:color w:val="333333"/>
                <w:sz w:val="19"/>
              </w:rPr>
              <w:t>10.1.2. Máscara del modo de creación de archivos del usuario</w:t>
            </w:r>
            <w:r>
              <w:tab/>
            </w:r>
            <w:r>
              <w:fldChar w:fldCharType="begin"/>
            </w:r>
            <w:r>
              <w:instrText>PAGEREF _Toc278395 \h</w:instrText>
            </w:r>
            <w:r>
              <w:fldChar w:fldCharType="separate"/>
            </w:r>
            <w:r>
              <w:rPr>
                <w:color w:val="333333"/>
                <w:sz w:val="19"/>
              </w:rPr>
              <w:t>156</w:t>
            </w:r>
            <w:r>
              <w:fldChar w:fldCharType="end"/>
            </w:r>
          </w:hyperlink>
        </w:p>
        <w:p w14:paraId="4603AF75" w14:textId="77777777" w:rsidR="004346C5" w:rsidRDefault="00000000">
          <w:pPr>
            <w:pStyle w:val="TDC3"/>
            <w:tabs>
              <w:tab w:val="right" w:pos="9896"/>
            </w:tabs>
          </w:pPr>
          <w:hyperlink w:anchor="_Toc278396">
            <w:r>
              <w:rPr>
                <w:color w:val="333333"/>
                <w:sz w:val="19"/>
              </w:rPr>
              <w:t>10.1.3. Permisos por defecto</w:t>
            </w:r>
            <w:r>
              <w:tab/>
            </w:r>
            <w:r>
              <w:fldChar w:fldCharType="begin"/>
            </w:r>
            <w:r>
              <w:instrText>PAGEREF _Toc278396 \h</w:instrText>
            </w:r>
            <w:r>
              <w:fldChar w:fldCharType="separate"/>
            </w:r>
            <w:r>
              <w:rPr>
                <w:color w:val="333333"/>
                <w:sz w:val="19"/>
              </w:rPr>
              <w:t>157</w:t>
            </w:r>
            <w:r>
              <w:fldChar w:fldCharType="end"/>
            </w:r>
          </w:hyperlink>
        </w:p>
        <w:p w14:paraId="166F072E" w14:textId="77777777" w:rsidR="004346C5" w:rsidRDefault="00000000">
          <w:pPr>
            <w:pStyle w:val="TDC2"/>
            <w:tabs>
              <w:tab w:val="right" w:pos="9896"/>
            </w:tabs>
          </w:pPr>
          <w:hyperlink w:anchor="_Toc278397">
            <w:r>
              <w:rPr>
                <w:color w:val="333333"/>
                <w:sz w:val="19"/>
              </w:rPr>
              <w:t>10.2. VISUALIZACIÓN DE LOS PERMISOS DE LOS ARCHIVOS</w:t>
            </w:r>
            <w:r>
              <w:tab/>
            </w:r>
            <w:r>
              <w:fldChar w:fldCharType="begin"/>
            </w:r>
            <w:r>
              <w:instrText>PAGEREF _Toc278397 \h</w:instrText>
            </w:r>
            <w:r>
              <w:fldChar w:fldCharType="separate"/>
            </w:r>
            <w:r>
              <w:rPr>
                <w:color w:val="333333"/>
                <w:sz w:val="19"/>
              </w:rPr>
              <w:t>159</w:t>
            </w:r>
            <w:r>
              <w:fldChar w:fldCharType="end"/>
            </w:r>
          </w:hyperlink>
        </w:p>
        <w:p w14:paraId="3C7323DD" w14:textId="77777777" w:rsidR="004346C5" w:rsidRDefault="00000000">
          <w:pPr>
            <w:pStyle w:val="TDC2"/>
            <w:tabs>
              <w:tab w:val="right" w:pos="9896"/>
            </w:tabs>
          </w:pPr>
          <w:hyperlink w:anchor="_Toc278398">
            <w:r>
              <w:rPr>
                <w:color w:val="333333"/>
                <w:sz w:val="19"/>
              </w:rPr>
              <w:t>10.3. CAMBIAR LOS PERMISOS DE LOS ARCHIVOS</w:t>
            </w:r>
            <w:r>
              <w:tab/>
            </w:r>
            <w:r>
              <w:fldChar w:fldCharType="begin"/>
            </w:r>
            <w:r>
              <w:instrText>PAGEREF _Toc278398 \h</w:instrText>
            </w:r>
            <w:r>
              <w:fldChar w:fldCharType="separate"/>
            </w:r>
            <w:r>
              <w:rPr>
                <w:color w:val="333333"/>
                <w:sz w:val="19"/>
              </w:rPr>
              <w:t>159</w:t>
            </w:r>
            <w:r>
              <w:fldChar w:fldCharType="end"/>
            </w:r>
          </w:hyperlink>
        </w:p>
        <w:p w14:paraId="283398F2" w14:textId="77777777" w:rsidR="004346C5" w:rsidRDefault="00000000">
          <w:pPr>
            <w:pStyle w:val="TDC3"/>
            <w:tabs>
              <w:tab w:val="right" w:pos="9896"/>
            </w:tabs>
          </w:pPr>
          <w:hyperlink w:anchor="_Toc278399">
            <w:r>
              <w:rPr>
                <w:color w:val="333333"/>
                <w:sz w:val="19"/>
              </w:rPr>
              <w:t>10.3.1. Modificación de los permisos de los archivos mediante valores simbólicos</w:t>
            </w:r>
            <w:r>
              <w:tab/>
            </w:r>
            <w:r>
              <w:fldChar w:fldCharType="begin"/>
            </w:r>
            <w:r>
              <w:instrText>PAGEREF _Toc278399 \h</w:instrText>
            </w:r>
            <w:r>
              <w:fldChar w:fldCharType="separate"/>
            </w:r>
            <w:r>
              <w:rPr>
                <w:color w:val="333333"/>
                <w:sz w:val="19"/>
              </w:rPr>
              <w:t>159</w:t>
            </w:r>
            <w:r>
              <w:fldChar w:fldCharType="end"/>
            </w:r>
          </w:hyperlink>
        </w:p>
        <w:p w14:paraId="5E7F5693" w14:textId="77777777" w:rsidR="004346C5" w:rsidRDefault="00000000">
          <w:pPr>
            <w:pStyle w:val="TDC3"/>
            <w:tabs>
              <w:tab w:val="right" w:pos="9896"/>
            </w:tabs>
          </w:pPr>
          <w:hyperlink w:anchor="_Toc278400">
            <w:r>
              <w:rPr>
                <w:color w:val="333333"/>
                <w:sz w:val="19"/>
              </w:rPr>
              <w:t>10.3.2. Modificación de los permisos de los archivos mediante valores octales</w:t>
            </w:r>
            <w:r>
              <w:tab/>
            </w:r>
            <w:r>
              <w:fldChar w:fldCharType="begin"/>
            </w:r>
            <w:r>
              <w:instrText>PAGEREF _Toc278400 \h</w:instrText>
            </w:r>
            <w:r>
              <w:fldChar w:fldCharType="separate"/>
            </w:r>
            <w:r>
              <w:rPr>
                <w:color w:val="333333"/>
                <w:sz w:val="19"/>
              </w:rPr>
              <w:t>161</w:t>
            </w:r>
            <w:r>
              <w:fldChar w:fldCharType="end"/>
            </w:r>
          </w:hyperlink>
        </w:p>
        <w:p w14:paraId="56293D5D" w14:textId="77777777" w:rsidR="004346C5" w:rsidRDefault="00000000">
          <w:pPr>
            <w:pStyle w:val="TDC2"/>
            <w:tabs>
              <w:tab w:val="right" w:pos="9896"/>
            </w:tabs>
          </w:pPr>
          <w:hyperlink w:anchor="_Toc278401">
            <w:r>
              <w:rPr>
                <w:color w:val="333333"/>
                <w:sz w:val="19"/>
              </w:rPr>
              <w:t>10.4. VISUALIZACIÓN DE LA UMASK</w:t>
            </w:r>
            <w:r>
              <w:tab/>
            </w:r>
            <w:r>
              <w:fldChar w:fldCharType="begin"/>
            </w:r>
            <w:r>
              <w:instrText>PAGEREF _Toc278401 \h</w:instrText>
            </w:r>
            <w:r>
              <w:fldChar w:fldCharType="separate"/>
            </w:r>
            <w:r>
              <w:rPr>
                <w:color w:val="333333"/>
                <w:sz w:val="19"/>
              </w:rPr>
              <w:t>161</w:t>
            </w:r>
            <w:r>
              <w:fldChar w:fldCharType="end"/>
            </w:r>
          </w:hyperlink>
        </w:p>
        <w:p w14:paraId="0723EB36" w14:textId="77777777" w:rsidR="004346C5" w:rsidRDefault="00000000">
          <w:pPr>
            <w:pStyle w:val="TDC3"/>
            <w:tabs>
              <w:tab w:val="right" w:pos="9896"/>
            </w:tabs>
          </w:pPr>
          <w:hyperlink w:anchor="_Toc278402">
            <w:r>
              <w:rPr>
                <w:color w:val="333333"/>
                <w:sz w:val="19"/>
              </w:rPr>
              <w:t>10.4.1. Mostrar el valor octal actual de la umask</w:t>
            </w:r>
            <w:r>
              <w:tab/>
            </w:r>
            <w:r>
              <w:fldChar w:fldCharType="begin"/>
            </w:r>
            <w:r>
              <w:instrText>PAGEREF _Toc278402 \h</w:instrText>
            </w:r>
            <w:r>
              <w:fldChar w:fldCharType="separate"/>
            </w:r>
            <w:r>
              <w:rPr>
                <w:color w:val="333333"/>
                <w:sz w:val="19"/>
              </w:rPr>
              <w:t>161</w:t>
            </w:r>
            <w:r>
              <w:fldChar w:fldCharType="end"/>
            </w:r>
          </w:hyperlink>
        </w:p>
        <w:p w14:paraId="0803229B" w14:textId="77777777" w:rsidR="004346C5" w:rsidRDefault="00000000">
          <w:pPr>
            <w:pStyle w:val="TDC3"/>
            <w:tabs>
              <w:tab w:val="right" w:pos="9896"/>
            </w:tabs>
          </w:pPr>
          <w:hyperlink w:anchor="_Toc278403">
            <w:r>
              <w:rPr>
                <w:color w:val="333333"/>
                <w:sz w:val="19"/>
              </w:rPr>
              <w:t>10.4.2. Mostrar el valor simbólico actual de la umask</w:t>
            </w:r>
            <w:r>
              <w:tab/>
            </w:r>
            <w:r>
              <w:fldChar w:fldCharType="begin"/>
            </w:r>
            <w:r>
              <w:instrText>PAGEREF _Toc278403 \h</w:instrText>
            </w:r>
            <w:r>
              <w:fldChar w:fldCharType="separate"/>
            </w:r>
            <w:r>
              <w:rPr>
                <w:color w:val="333333"/>
                <w:sz w:val="19"/>
              </w:rPr>
              <w:t>162</w:t>
            </w:r>
            <w:r>
              <w:fldChar w:fldCharType="end"/>
            </w:r>
          </w:hyperlink>
        </w:p>
        <w:p w14:paraId="7B533952" w14:textId="77777777" w:rsidR="004346C5" w:rsidRDefault="00000000">
          <w:pPr>
            <w:pStyle w:val="TDC3"/>
            <w:tabs>
              <w:tab w:val="right" w:pos="9896"/>
            </w:tabs>
          </w:pPr>
          <w:hyperlink w:anchor="_Toc278404">
            <w:r>
              <w:rPr>
                <w:color w:val="333333"/>
                <w:sz w:val="19"/>
              </w:rPr>
              <w:t>10.4.3. Visualización de la umask de bash por defecto</w:t>
            </w:r>
            <w:r>
              <w:tab/>
            </w:r>
            <w:r>
              <w:fldChar w:fldCharType="begin"/>
            </w:r>
            <w:r>
              <w:instrText>PAGEREF _Toc278404 \h</w:instrText>
            </w:r>
            <w:r>
              <w:fldChar w:fldCharType="separate"/>
            </w:r>
            <w:r>
              <w:rPr>
                <w:color w:val="333333"/>
                <w:sz w:val="19"/>
              </w:rPr>
              <w:t>162</w:t>
            </w:r>
            <w:r>
              <w:fldChar w:fldCharType="end"/>
            </w:r>
          </w:hyperlink>
        </w:p>
        <w:p w14:paraId="42CAF4A7" w14:textId="77777777" w:rsidR="004346C5" w:rsidRDefault="00000000">
          <w:pPr>
            <w:pStyle w:val="TDC2"/>
            <w:tabs>
              <w:tab w:val="right" w:pos="9896"/>
            </w:tabs>
          </w:pPr>
          <w:hyperlink w:anchor="_Toc278405">
            <w:r>
              <w:rPr>
                <w:color w:val="333333"/>
                <w:sz w:val="19"/>
              </w:rPr>
              <w:t>10.5. ESTABLECER LA UMASK PARA LA SESIÓN DE SHELL ACTUAL</w:t>
            </w:r>
            <w:r>
              <w:tab/>
            </w:r>
            <w:r>
              <w:fldChar w:fldCharType="begin"/>
            </w:r>
            <w:r>
              <w:instrText>PAGEREF _Toc278405 \h</w:instrText>
            </w:r>
            <w:r>
              <w:fldChar w:fldCharType="separate"/>
            </w:r>
            <w:r>
              <w:rPr>
                <w:color w:val="333333"/>
                <w:sz w:val="19"/>
              </w:rPr>
              <w:t>163</w:t>
            </w:r>
            <w:r>
              <w:fldChar w:fldCharType="end"/>
            </w:r>
          </w:hyperlink>
        </w:p>
        <w:p w14:paraId="7F1879DD" w14:textId="77777777" w:rsidR="004346C5" w:rsidRDefault="00000000">
          <w:pPr>
            <w:pStyle w:val="TDC3"/>
            <w:tabs>
              <w:tab w:val="right" w:pos="9896"/>
            </w:tabs>
          </w:pPr>
          <w:hyperlink w:anchor="_Toc278406">
            <w:r>
              <w:rPr>
                <w:color w:val="333333"/>
                <w:sz w:val="19"/>
              </w:rPr>
              <w:t>10.5.1. Establecer la umask utilizando valores simbólicos</w:t>
            </w:r>
            <w:r>
              <w:tab/>
            </w:r>
            <w:r>
              <w:fldChar w:fldCharType="begin"/>
            </w:r>
            <w:r>
              <w:instrText>PAGEREF _Toc278406 \h</w:instrText>
            </w:r>
            <w:r>
              <w:fldChar w:fldCharType="separate"/>
            </w:r>
            <w:r>
              <w:rPr>
                <w:color w:val="333333"/>
                <w:sz w:val="19"/>
              </w:rPr>
              <w:t>163</w:t>
            </w:r>
            <w:r>
              <w:fldChar w:fldCharType="end"/>
            </w:r>
          </w:hyperlink>
        </w:p>
        <w:p w14:paraId="69081343" w14:textId="77777777" w:rsidR="004346C5" w:rsidRDefault="00000000">
          <w:pPr>
            <w:pStyle w:val="TDC3"/>
            <w:tabs>
              <w:tab w:val="right" w:pos="9896"/>
            </w:tabs>
          </w:pPr>
          <w:hyperlink w:anchor="_Toc278407">
            <w:r>
              <w:rPr>
                <w:color w:val="333333"/>
                <w:sz w:val="19"/>
              </w:rPr>
              <w:t>10.5.2. Establecer la umask utilizando valores octales</w:t>
            </w:r>
            <w:r>
              <w:tab/>
            </w:r>
            <w:r>
              <w:fldChar w:fldCharType="begin"/>
            </w:r>
            <w:r>
              <w:instrText>PAGEREF _Toc278407 \h</w:instrText>
            </w:r>
            <w:r>
              <w:fldChar w:fldCharType="separate"/>
            </w:r>
            <w:r>
              <w:rPr>
                <w:color w:val="333333"/>
                <w:sz w:val="19"/>
              </w:rPr>
              <w:t>164</w:t>
            </w:r>
            <w:r>
              <w:fldChar w:fldCharType="end"/>
            </w:r>
          </w:hyperlink>
        </w:p>
        <w:p w14:paraId="75D7D478" w14:textId="77777777" w:rsidR="004346C5" w:rsidRDefault="00000000">
          <w:pPr>
            <w:pStyle w:val="TDC2"/>
            <w:tabs>
              <w:tab w:val="right" w:pos="9896"/>
            </w:tabs>
          </w:pPr>
          <w:hyperlink w:anchor="_Toc278408">
            <w:r>
              <w:rPr>
                <w:color w:val="333333"/>
                <w:sz w:val="19"/>
              </w:rPr>
              <w:t>10.6. CAMBIAR LA UMASK POR DEFECTO</w:t>
            </w:r>
            <w:r>
              <w:tab/>
            </w:r>
            <w:r>
              <w:fldChar w:fldCharType="begin"/>
            </w:r>
            <w:r>
              <w:instrText>PAGEREF _Toc278408 \h</w:instrText>
            </w:r>
            <w:r>
              <w:fldChar w:fldCharType="separate"/>
            </w:r>
            <w:r>
              <w:rPr>
                <w:color w:val="333333"/>
                <w:sz w:val="19"/>
              </w:rPr>
              <w:t>164</w:t>
            </w:r>
            <w:r>
              <w:fldChar w:fldCharType="end"/>
            </w:r>
          </w:hyperlink>
        </w:p>
        <w:p w14:paraId="73FEE558" w14:textId="77777777" w:rsidR="004346C5" w:rsidRDefault="00000000">
          <w:pPr>
            <w:pStyle w:val="TDC3"/>
            <w:tabs>
              <w:tab w:val="right" w:pos="9896"/>
            </w:tabs>
          </w:pPr>
          <w:hyperlink w:anchor="_Toc278409">
            <w:r>
              <w:rPr>
                <w:color w:val="333333"/>
                <w:sz w:val="19"/>
              </w:rPr>
              <w:t>10.6.1. Cambio de la máscara de umask por defecto para el shell que no es de inicio de sesión</w:t>
            </w:r>
            <w:r>
              <w:tab/>
            </w:r>
            <w:r>
              <w:fldChar w:fldCharType="begin"/>
            </w:r>
            <w:r>
              <w:instrText>PAGEREF _Toc278409 \h</w:instrText>
            </w:r>
            <w:r>
              <w:fldChar w:fldCharType="separate"/>
            </w:r>
            <w:r>
              <w:rPr>
                <w:color w:val="333333"/>
                <w:sz w:val="19"/>
              </w:rPr>
              <w:t>164</w:t>
            </w:r>
            <w:r>
              <w:fldChar w:fldCharType="end"/>
            </w:r>
          </w:hyperlink>
        </w:p>
        <w:p w14:paraId="14B15496" w14:textId="77777777" w:rsidR="004346C5" w:rsidRDefault="00000000">
          <w:pPr>
            <w:pStyle w:val="TDC3"/>
            <w:tabs>
              <w:tab w:val="right" w:pos="9896"/>
            </w:tabs>
          </w:pPr>
          <w:hyperlink w:anchor="_Toc278410">
            <w:r>
              <w:rPr>
                <w:color w:val="333333"/>
                <w:sz w:val="19"/>
              </w:rPr>
              <w:t>10.6.2. Cambio de la umask por defecto para el shell de inicio de sesión</w:t>
            </w:r>
            <w:r>
              <w:tab/>
            </w:r>
            <w:r>
              <w:fldChar w:fldCharType="begin"/>
            </w:r>
            <w:r>
              <w:instrText>PAGEREF _Toc278410 \h</w:instrText>
            </w:r>
            <w:r>
              <w:fldChar w:fldCharType="separate"/>
            </w:r>
            <w:r>
              <w:rPr>
                <w:color w:val="333333"/>
                <w:sz w:val="19"/>
              </w:rPr>
              <w:t>165</w:t>
            </w:r>
            <w:r>
              <w:fldChar w:fldCharType="end"/>
            </w:r>
          </w:hyperlink>
        </w:p>
        <w:p w14:paraId="7206BC75" w14:textId="77777777" w:rsidR="004346C5" w:rsidRDefault="00000000">
          <w:pPr>
            <w:pStyle w:val="TDC3"/>
            <w:tabs>
              <w:tab w:val="right" w:pos="9896"/>
            </w:tabs>
          </w:pPr>
          <w:hyperlink w:anchor="_Toc278411">
            <w:r>
              <w:rPr>
                <w:color w:val="333333"/>
                <w:sz w:val="19"/>
              </w:rPr>
              <w:t>10.6.3. Cambiar la umask por defecto para un usuario específico</w:t>
            </w:r>
            <w:r>
              <w:tab/>
            </w:r>
            <w:r>
              <w:fldChar w:fldCharType="begin"/>
            </w:r>
            <w:r>
              <w:instrText>PAGEREF _Toc278411 \h</w:instrText>
            </w:r>
            <w:r>
              <w:fldChar w:fldCharType="separate"/>
            </w:r>
            <w:r>
              <w:rPr>
                <w:color w:val="333333"/>
                <w:sz w:val="19"/>
              </w:rPr>
              <w:t>165</w:t>
            </w:r>
            <w:r>
              <w:fldChar w:fldCharType="end"/>
            </w:r>
          </w:hyperlink>
        </w:p>
        <w:p w14:paraId="0778B6AA" w14:textId="77777777" w:rsidR="004346C5" w:rsidRDefault="00000000">
          <w:pPr>
            <w:pStyle w:val="TDC3"/>
            <w:tabs>
              <w:tab w:val="right" w:pos="9896"/>
            </w:tabs>
          </w:pPr>
          <w:hyperlink w:anchor="_Toc278412">
            <w:r>
              <w:rPr>
                <w:color w:val="333333"/>
                <w:sz w:val="19"/>
              </w:rPr>
              <w:t>10.6.4. Establecer el UMASK por defecto para los directorios de inicio recién creados</w:t>
            </w:r>
            <w:r>
              <w:tab/>
            </w:r>
            <w:r>
              <w:fldChar w:fldCharType="begin"/>
            </w:r>
            <w:r>
              <w:instrText>PAGEREF _Toc278412 \h</w:instrText>
            </w:r>
            <w:r>
              <w:fldChar w:fldCharType="separate"/>
            </w:r>
            <w:r>
              <w:rPr>
                <w:color w:val="333333"/>
                <w:sz w:val="19"/>
              </w:rPr>
              <w:t>165</w:t>
            </w:r>
            <w:r>
              <w:fldChar w:fldCharType="end"/>
            </w:r>
          </w:hyperlink>
        </w:p>
        <w:p w14:paraId="3D044970" w14:textId="77777777" w:rsidR="004346C5" w:rsidRDefault="00000000">
          <w:pPr>
            <w:pStyle w:val="TDC2"/>
            <w:tabs>
              <w:tab w:val="right" w:pos="9896"/>
            </w:tabs>
          </w:pPr>
          <w:hyperlink w:anchor="_Toc278413">
            <w:r>
              <w:rPr>
                <w:color w:val="333333"/>
                <w:sz w:val="19"/>
              </w:rPr>
              <w:t>10.7. LISTA DE CONTROL DE ACCESO</w:t>
            </w:r>
            <w:r>
              <w:tab/>
            </w:r>
            <w:r>
              <w:fldChar w:fldCharType="begin"/>
            </w:r>
            <w:r>
              <w:instrText>PAGEREF _Toc278413 \h</w:instrText>
            </w:r>
            <w:r>
              <w:fldChar w:fldCharType="separate"/>
            </w:r>
            <w:r>
              <w:rPr>
                <w:color w:val="333333"/>
                <w:sz w:val="19"/>
              </w:rPr>
              <w:t>166</w:t>
            </w:r>
            <w:r>
              <w:fldChar w:fldCharType="end"/>
            </w:r>
          </w:hyperlink>
        </w:p>
        <w:p w14:paraId="68821192" w14:textId="77777777" w:rsidR="004346C5" w:rsidRDefault="00000000">
          <w:pPr>
            <w:pStyle w:val="TDC3"/>
            <w:tabs>
              <w:tab w:val="right" w:pos="9896"/>
            </w:tabs>
          </w:pPr>
          <w:hyperlink w:anchor="_Toc278414">
            <w:r>
              <w:rPr>
                <w:color w:val="333333"/>
                <w:sz w:val="19"/>
              </w:rPr>
              <w:t>10.7.1. Visualización de la ACL actual</w:t>
            </w:r>
            <w:r>
              <w:tab/>
            </w:r>
            <w:r>
              <w:fldChar w:fldCharType="begin"/>
            </w:r>
            <w:r>
              <w:instrText>PAGEREF _Toc278414 \h</w:instrText>
            </w:r>
            <w:r>
              <w:fldChar w:fldCharType="separate"/>
            </w:r>
            <w:r>
              <w:rPr>
                <w:color w:val="333333"/>
                <w:sz w:val="19"/>
              </w:rPr>
              <w:t>166</w:t>
            </w:r>
            <w:r>
              <w:fldChar w:fldCharType="end"/>
            </w:r>
          </w:hyperlink>
        </w:p>
        <w:p w14:paraId="60E8FD9B" w14:textId="77777777" w:rsidR="004346C5" w:rsidRDefault="00000000">
          <w:pPr>
            <w:pStyle w:val="TDC3"/>
            <w:tabs>
              <w:tab w:val="right" w:pos="9896"/>
            </w:tabs>
          </w:pPr>
          <w:hyperlink w:anchor="_Toc278415">
            <w:r>
              <w:rPr>
                <w:color w:val="333333"/>
                <w:sz w:val="19"/>
              </w:rPr>
              <w:t>10.7.2. Configuración de la ACL</w:t>
            </w:r>
            <w:r>
              <w:tab/>
            </w:r>
            <w:r>
              <w:fldChar w:fldCharType="begin"/>
            </w:r>
            <w:r>
              <w:instrText>PAGEREF _Toc278415 \h</w:instrText>
            </w:r>
            <w:r>
              <w:fldChar w:fldCharType="separate"/>
            </w:r>
            <w:r>
              <w:rPr>
                <w:color w:val="333333"/>
                <w:sz w:val="19"/>
              </w:rPr>
              <w:t>166</w:t>
            </w:r>
            <w:r>
              <w:fldChar w:fldCharType="end"/>
            </w:r>
          </w:hyperlink>
        </w:p>
        <w:p w14:paraId="65560EE7" w14:textId="77777777" w:rsidR="004346C5" w:rsidRDefault="00000000">
          <w:pPr>
            <w:pStyle w:val="TDC1"/>
            <w:tabs>
              <w:tab w:val="right" w:pos="9896"/>
            </w:tabs>
          </w:pPr>
          <w:hyperlink w:anchor="_Toc278416">
            <w:r>
              <w:t>. . . . . . . . . . . . . CAPÍTULO 11. USO DE LA SUITE CHRONY PARA CONFIGURAR NTP</w:t>
            </w:r>
            <w:r>
              <w:tab/>
            </w:r>
            <w:r>
              <w:fldChar w:fldCharType="begin"/>
            </w:r>
            <w:r>
              <w:instrText>PAGEREF _Toc278416 \h</w:instrText>
            </w:r>
            <w:r>
              <w:fldChar w:fldCharType="separate"/>
            </w:r>
            <w:r>
              <w:t>168</w:t>
            </w:r>
            <w:r>
              <w:fldChar w:fldCharType="end"/>
            </w:r>
          </w:hyperlink>
        </w:p>
        <w:p w14:paraId="3186ADD4" w14:textId="77777777" w:rsidR="004346C5" w:rsidRDefault="00000000">
          <w:pPr>
            <w:pStyle w:val="TDC2"/>
            <w:tabs>
              <w:tab w:val="right" w:pos="9896"/>
            </w:tabs>
          </w:pPr>
          <w:hyperlink w:anchor="_Toc278417">
            <w:r>
              <w:rPr>
                <w:color w:val="333333"/>
                <w:sz w:val="19"/>
              </w:rPr>
              <w:t>11.1. INTRODUCCIÓN A LA CONFIGURACIÓN DE NTP CON CHRONY</w:t>
            </w:r>
            <w:r>
              <w:tab/>
            </w:r>
            <w:r>
              <w:fldChar w:fldCharType="begin"/>
            </w:r>
            <w:r>
              <w:instrText>PAGEREF _Toc278417 \h</w:instrText>
            </w:r>
            <w:r>
              <w:fldChar w:fldCharType="separate"/>
            </w:r>
            <w:r>
              <w:rPr>
                <w:color w:val="333333"/>
                <w:sz w:val="19"/>
              </w:rPr>
              <w:t>168</w:t>
            </w:r>
            <w:r>
              <w:fldChar w:fldCharType="end"/>
            </w:r>
          </w:hyperlink>
        </w:p>
        <w:p w14:paraId="16C765CD" w14:textId="77777777" w:rsidR="004346C5" w:rsidRDefault="00000000">
          <w:pPr>
            <w:pStyle w:val="TDC2"/>
            <w:tabs>
              <w:tab w:val="right" w:pos="9896"/>
            </w:tabs>
          </w:pPr>
          <w:hyperlink w:anchor="_Toc278418">
            <w:r>
              <w:rPr>
                <w:color w:val="333333"/>
                <w:sz w:val="19"/>
              </w:rPr>
              <w:t>11.2. INTRODUCCIÓN A CHRONY SUITE</w:t>
            </w:r>
            <w:r>
              <w:tab/>
            </w:r>
            <w:r>
              <w:fldChar w:fldCharType="begin"/>
            </w:r>
            <w:r>
              <w:instrText>PAGEREF _Toc278418 \h</w:instrText>
            </w:r>
            <w:r>
              <w:fldChar w:fldCharType="separate"/>
            </w:r>
            <w:r>
              <w:rPr>
                <w:color w:val="333333"/>
                <w:sz w:val="19"/>
              </w:rPr>
              <w:t>168</w:t>
            </w:r>
            <w:r>
              <w:fldChar w:fldCharType="end"/>
            </w:r>
          </w:hyperlink>
        </w:p>
        <w:p w14:paraId="7A991D65" w14:textId="77777777" w:rsidR="004346C5" w:rsidRDefault="00000000">
          <w:pPr>
            <w:pStyle w:val="TDC3"/>
            <w:tabs>
              <w:tab w:val="right" w:pos="9896"/>
            </w:tabs>
          </w:pPr>
          <w:hyperlink w:anchor="_Toc278419">
            <w:r>
              <w:rPr>
                <w:color w:val="333333"/>
                <w:sz w:val="19"/>
              </w:rPr>
              <w:t>11.2.1. Uso de chronyc para controlar chronyd</w:t>
            </w:r>
            <w:r>
              <w:tab/>
            </w:r>
            <w:r>
              <w:fldChar w:fldCharType="begin"/>
            </w:r>
            <w:r>
              <w:instrText>PAGEREF _Toc278419 \h</w:instrText>
            </w:r>
            <w:r>
              <w:fldChar w:fldCharType="separate"/>
            </w:r>
            <w:r>
              <w:rPr>
                <w:color w:val="333333"/>
                <w:sz w:val="19"/>
              </w:rPr>
              <w:t>168</w:t>
            </w:r>
            <w:r>
              <w:fldChar w:fldCharType="end"/>
            </w:r>
          </w:hyperlink>
        </w:p>
        <w:p w14:paraId="5F09A72C" w14:textId="77777777" w:rsidR="004346C5" w:rsidRDefault="00000000">
          <w:pPr>
            <w:pStyle w:val="TDC2"/>
            <w:tabs>
              <w:tab w:val="right" w:pos="9896"/>
            </w:tabs>
          </w:pPr>
          <w:hyperlink w:anchor="_Toc278420">
            <w:r>
              <w:rPr>
                <w:color w:val="333333"/>
                <w:sz w:val="19"/>
              </w:rPr>
              <w:t>11.3. DIFERENCIAS ENTRE CHRONY Y NTP</w:t>
            </w:r>
            <w:r>
              <w:tab/>
            </w:r>
            <w:r>
              <w:fldChar w:fldCharType="begin"/>
            </w:r>
            <w:r>
              <w:instrText>PAGEREF _Toc278420 \h</w:instrText>
            </w:r>
            <w:r>
              <w:fldChar w:fldCharType="separate"/>
            </w:r>
            <w:r>
              <w:rPr>
                <w:color w:val="333333"/>
                <w:sz w:val="19"/>
              </w:rPr>
              <w:t>169</w:t>
            </w:r>
            <w:r>
              <w:fldChar w:fldCharType="end"/>
            </w:r>
          </w:hyperlink>
        </w:p>
        <w:p w14:paraId="105F2A04" w14:textId="77777777" w:rsidR="004346C5" w:rsidRDefault="00000000">
          <w:pPr>
            <w:pStyle w:val="TDC2"/>
            <w:tabs>
              <w:tab w:val="right" w:pos="9896"/>
            </w:tabs>
          </w:pPr>
          <w:hyperlink w:anchor="_Toc278421">
            <w:r>
              <w:rPr>
                <w:color w:val="333333"/>
                <w:sz w:val="19"/>
              </w:rPr>
              <w:t>11.4. MIGRACIÓN A LA CRONOLOGÍA</w:t>
            </w:r>
            <w:r>
              <w:tab/>
            </w:r>
            <w:r>
              <w:fldChar w:fldCharType="begin"/>
            </w:r>
            <w:r>
              <w:instrText>PAGEREF _Toc278421 \h</w:instrText>
            </w:r>
            <w:r>
              <w:fldChar w:fldCharType="separate"/>
            </w:r>
            <w:r>
              <w:rPr>
                <w:color w:val="333333"/>
                <w:sz w:val="19"/>
              </w:rPr>
              <w:t>170</w:t>
            </w:r>
            <w:r>
              <w:fldChar w:fldCharType="end"/>
            </w:r>
          </w:hyperlink>
        </w:p>
        <w:p w14:paraId="2DDB8590" w14:textId="77777777" w:rsidR="004346C5" w:rsidRDefault="00000000">
          <w:pPr>
            <w:pStyle w:val="TDC3"/>
            <w:tabs>
              <w:tab w:val="right" w:pos="9896"/>
            </w:tabs>
          </w:pPr>
          <w:hyperlink w:anchor="_Toc278422">
            <w:r>
              <w:rPr>
                <w:color w:val="333333"/>
                <w:sz w:val="19"/>
              </w:rPr>
              <w:t>11.4.1. Guión de migración</w:t>
            </w:r>
            <w:r>
              <w:tab/>
            </w:r>
            <w:r>
              <w:fldChar w:fldCharType="begin"/>
            </w:r>
            <w:r>
              <w:instrText>PAGEREF _Toc278422 \h</w:instrText>
            </w:r>
            <w:r>
              <w:fldChar w:fldCharType="separate"/>
            </w:r>
            <w:r>
              <w:rPr>
                <w:color w:val="333333"/>
                <w:sz w:val="19"/>
              </w:rPr>
              <w:t>170</w:t>
            </w:r>
            <w:r>
              <w:fldChar w:fldCharType="end"/>
            </w:r>
          </w:hyperlink>
        </w:p>
        <w:p w14:paraId="599FC24C" w14:textId="77777777" w:rsidR="004346C5" w:rsidRDefault="00000000">
          <w:pPr>
            <w:pStyle w:val="TDC3"/>
            <w:tabs>
              <w:tab w:val="right" w:pos="9896"/>
            </w:tabs>
          </w:pPr>
          <w:hyperlink w:anchor="_Toc278423">
            <w:r>
              <w:rPr>
                <w:color w:val="333333"/>
                <w:sz w:val="19"/>
              </w:rPr>
              <w:t>11.4.2. Función Timesync</w:t>
            </w:r>
            <w:r>
              <w:tab/>
            </w:r>
            <w:r>
              <w:fldChar w:fldCharType="begin"/>
            </w:r>
            <w:r>
              <w:instrText>PAGEREF _Toc278423 \h</w:instrText>
            </w:r>
            <w:r>
              <w:fldChar w:fldCharType="separate"/>
            </w:r>
            <w:r>
              <w:rPr>
                <w:color w:val="333333"/>
                <w:sz w:val="19"/>
              </w:rPr>
              <w:t>171</w:t>
            </w:r>
            <w:r>
              <w:fldChar w:fldCharType="end"/>
            </w:r>
          </w:hyperlink>
        </w:p>
        <w:p w14:paraId="60EDC768" w14:textId="77777777" w:rsidR="004346C5" w:rsidRDefault="00000000">
          <w:pPr>
            <w:pStyle w:val="TDC2"/>
            <w:tabs>
              <w:tab w:val="right" w:pos="9896"/>
            </w:tabs>
          </w:pPr>
          <w:hyperlink w:anchor="_Toc278424">
            <w:r>
              <w:rPr>
                <w:color w:val="333333"/>
                <w:sz w:val="19"/>
              </w:rPr>
              <w:t>11.5. CONFIGURACIÓN DE LA CRONÍA</w:t>
            </w:r>
            <w:r>
              <w:tab/>
            </w:r>
            <w:r>
              <w:fldChar w:fldCharType="begin"/>
            </w:r>
            <w:r>
              <w:instrText>PAGEREF _Toc278424 \h</w:instrText>
            </w:r>
            <w:r>
              <w:fldChar w:fldCharType="separate"/>
            </w:r>
            <w:r>
              <w:rPr>
                <w:color w:val="333333"/>
                <w:sz w:val="19"/>
              </w:rPr>
              <w:t>171</w:t>
            </w:r>
            <w:r>
              <w:fldChar w:fldCharType="end"/>
            </w:r>
          </w:hyperlink>
        </w:p>
        <w:p w14:paraId="1D07CCE8" w14:textId="77777777" w:rsidR="004346C5" w:rsidRDefault="00000000">
          <w:pPr>
            <w:pStyle w:val="TDC3"/>
            <w:tabs>
              <w:tab w:val="right" w:pos="9896"/>
            </w:tabs>
          </w:pPr>
          <w:hyperlink w:anchor="_Toc278425">
            <w:r>
              <w:rPr>
                <w:color w:val="333333"/>
                <w:sz w:val="19"/>
              </w:rPr>
              <w:t>11.5.1. Configurar la seguridad de Chrony</w:t>
            </w:r>
            <w:r>
              <w:tab/>
            </w:r>
            <w:r>
              <w:fldChar w:fldCharType="begin"/>
            </w:r>
            <w:r>
              <w:instrText>PAGEREF _Toc278425 \h</w:instrText>
            </w:r>
            <w:r>
              <w:fldChar w:fldCharType="separate"/>
            </w:r>
            <w:r>
              <w:rPr>
                <w:color w:val="333333"/>
                <w:sz w:val="19"/>
              </w:rPr>
              <w:t>175</w:t>
            </w:r>
            <w:r>
              <w:fldChar w:fldCharType="end"/>
            </w:r>
          </w:hyperlink>
        </w:p>
        <w:p w14:paraId="4F4C97E1" w14:textId="77777777" w:rsidR="004346C5" w:rsidRDefault="00000000">
          <w:pPr>
            <w:pStyle w:val="TDC2"/>
            <w:tabs>
              <w:tab w:val="right" w:pos="9896"/>
            </w:tabs>
          </w:pPr>
          <w:hyperlink w:anchor="_Toc278426">
            <w:r>
              <w:rPr>
                <w:color w:val="333333"/>
                <w:sz w:val="19"/>
              </w:rPr>
              <w:t>11.6. USO DE CHRONY</w:t>
            </w:r>
            <w:r>
              <w:tab/>
            </w:r>
            <w:r>
              <w:fldChar w:fldCharType="begin"/>
            </w:r>
            <w:r>
              <w:instrText>PAGEREF _Toc278426 \h</w:instrText>
            </w:r>
            <w:r>
              <w:fldChar w:fldCharType="separate"/>
            </w:r>
            <w:r>
              <w:rPr>
                <w:color w:val="333333"/>
                <w:sz w:val="19"/>
              </w:rPr>
              <w:t>177</w:t>
            </w:r>
            <w:r>
              <w:fldChar w:fldCharType="end"/>
            </w:r>
          </w:hyperlink>
        </w:p>
        <w:p w14:paraId="486B6409" w14:textId="77777777" w:rsidR="004346C5" w:rsidRDefault="00000000">
          <w:pPr>
            <w:pStyle w:val="TDC3"/>
            <w:tabs>
              <w:tab w:val="right" w:pos="9896"/>
            </w:tabs>
          </w:pPr>
          <w:hyperlink w:anchor="_Toc278427">
            <w:r>
              <w:rPr>
                <w:color w:val="333333"/>
                <w:sz w:val="19"/>
              </w:rPr>
              <w:t>11.6.1. Instalación de crono</w:t>
            </w:r>
            <w:r>
              <w:tab/>
            </w:r>
            <w:r>
              <w:fldChar w:fldCharType="begin"/>
            </w:r>
            <w:r>
              <w:instrText>PAGEREF _Toc278427 \h</w:instrText>
            </w:r>
            <w:r>
              <w:fldChar w:fldCharType="separate"/>
            </w:r>
            <w:r>
              <w:rPr>
                <w:color w:val="333333"/>
                <w:sz w:val="19"/>
              </w:rPr>
              <w:t>177</w:t>
            </w:r>
            <w:r>
              <w:fldChar w:fldCharType="end"/>
            </w:r>
          </w:hyperlink>
        </w:p>
        <w:p w14:paraId="5AE98A2E" w14:textId="77777777" w:rsidR="004346C5" w:rsidRDefault="00000000">
          <w:pPr>
            <w:pStyle w:val="TDC3"/>
            <w:tabs>
              <w:tab w:val="right" w:pos="9896"/>
            </w:tabs>
          </w:pPr>
          <w:hyperlink w:anchor="_Toc278428">
            <w:r>
              <w:rPr>
                <w:color w:val="333333"/>
                <w:sz w:val="19"/>
              </w:rPr>
              <w:t>11.6.2. Comprobación del estado de chronyd</w:t>
            </w:r>
            <w:r>
              <w:tab/>
            </w:r>
            <w:r>
              <w:fldChar w:fldCharType="begin"/>
            </w:r>
            <w:r>
              <w:instrText>PAGEREF _Toc278428 \h</w:instrText>
            </w:r>
            <w:r>
              <w:fldChar w:fldCharType="separate"/>
            </w:r>
            <w:r>
              <w:rPr>
                <w:color w:val="333333"/>
                <w:sz w:val="19"/>
              </w:rPr>
              <w:t>177</w:t>
            </w:r>
            <w:r>
              <w:fldChar w:fldCharType="end"/>
            </w:r>
          </w:hyperlink>
        </w:p>
        <w:p w14:paraId="4C66E98A" w14:textId="77777777" w:rsidR="004346C5" w:rsidRDefault="00000000">
          <w:pPr>
            <w:pStyle w:val="TDC3"/>
            <w:tabs>
              <w:tab w:val="right" w:pos="9896"/>
            </w:tabs>
          </w:pPr>
          <w:hyperlink w:anchor="_Toc278429">
            <w:r>
              <w:rPr>
                <w:color w:val="333333"/>
                <w:sz w:val="19"/>
              </w:rPr>
              <w:t>11.6.3. Inicio de la crónica</w:t>
            </w:r>
            <w:r>
              <w:tab/>
            </w:r>
            <w:r>
              <w:fldChar w:fldCharType="begin"/>
            </w:r>
            <w:r>
              <w:instrText>PAGEREF _Toc278429 \h</w:instrText>
            </w:r>
            <w:r>
              <w:fldChar w:fldCharType="separate"/>
            </w:r>
            <w:r>
              <w:rPr>
                <w:color w:val="333333"/>
                <w:sz w:val="19"/>
              </w:rPr>
              <w:t>177</w:t>
            </w:r>
            <w:r>
              <w:fldChar w:fldCharType="end"/>
            </w:r>
          </w:hyperlink>
        </w:p>
        <w:p w14:paraId="231A4361" w14:textId="77777777" w:rsidR="004346C5" w:rsidRDefault="00000000">
          <w:pPr>
            <w:pStyle w:val="TDC3"/>
            <w:tabs>
              <w:tab w:val="right" w:pos="9896"/>
            </w:tabs>
          </w:pPr>
          <w:hyperlink w:anchor="_Toc278430">
            <w:r>
              <w:rPr>
                <w:color w:val="333333"/>
                <w:sz w:val="19"/>
              </w:rPr>
              <w:t>11.6.4. Detener la cronicidad</w:t>
            </w:r>
            <w:r>
              <w:tab/>
            </w:r>
            <w:r>
              <w:fldChar w:fldCharType="begin"/>
            </w:r>
            <w:r>
              <w:instrText>PAGEREF _Toc278430 \h</w:instrText>
            </w:r>
            <w:r>
              <w:fldChar w:fldCharType="separate"/>
            </w:r>
            <w:r>
              <w:rPr>
                <w:color w:val="333333"/>
                <w:sz w:val="19"/>
              </w:rPr>
              <w:t>177</w:t>
            </w:r>
            <w:r>
              <w:fldChar w:fldCharType="end"/>
            </w:r>
          </w:hyperlink>
        </w:p>
        <w:p w14:paraId="41979776" w14:textId="77777777" w:rsidR="004346C5" w:rsidRDefault="00000000">
          <w:pPr>
            <w:pStyle w:val="TDC3"/>
            <w:tabs>
              <w:tab w:val="right" w:pos="9896"/>
            </w:tabs>
          </w:pPr>
          <w:hyperlink w:anchor="_Toc278431">
            <w:r>
              <w:rPr>
                <w:color w:val="333333"/>
                <w:sz w:val="19"/>
              </w:rPr>
              <w:t>11.6.5. Comprobación de la sincronización de la cronía</w:t>
            </w:r>
            <w:r>
              <w:tab/>
            </w:r>
            <w:r>
              <w:fldChar w:fldCharType="begin"/>
            </w:r>
            <w:r>
              <w:instrText>PAGEREF _Toc278431 \h</w:instrText>
            </w:r>
            <w:r>
              <w:fldChar w:fldCharType="separate"/>
            </w:r>
            <w:r>
              <w:rPr>
                <w:color w:val="333333"/>
                <w:sz w:val="19"/>
              </w:rPr>
              <w:t>177</w:t>
            </w:r>
            <w:r>
              <w:fldChar w:fldCharType="end"/>
            </w:r>
          </w:hyperlink>
        </w:p>
        <w:p w14:paraId="6F9A5EAF" w14:textId="77777777" w:rsidR="004346C5" w:rsidRDefault="00000000">
          <w:pPr>
            <w:pStyle w:val="TDC4"/>
            <w:tabs>
              <w:tab w:val="right" w:pos="9896"/>
            </w:tabs>
          </w:pPr>
          <w:hyperlink w:anchor="_Toc278432">
            <w:r>
              <w:rPr>
                <w:color w:val="333333"/>
                <w:sz w:val="19"/>
              </w:rPr>
              <w:t>11.6.5.1. Comprobación del seguimiento de las crónicas</w:t>
            </w:r>
            <w:r>
              <w:tab/>
            </w:r>
            <w:r>
              <w:fldChar w:fldCharType="begin"/>
            </w:r>
            <w:r>
              <w:instrText>PAGEREF _Toc278432 \h</w:instrText>
            </w:r>
            <w:r>
              <w:fldChar w:fldCharType="separate"/>
            </w:r>
            <w:r>
              <w:rPr>
                <w:color w:val="333333"/>
                <w:sz w:val="19"/>
              </w:rPr>
              <w:t>178</w:t>
            </w:r>
            <w:r>
              <w:fldChar w:fldCharType="end"/>
            </w:r>
          </w:hyperlink>
        </w:p>
        <w:p w14:paraId="102F5118" w14:textId="77777777" w:rsidR="004346C5" w:rsidRDefault="00000000">
          <w:pPr>
            <w:pStyle w:val="TDC4"/>
            <w:tabs>
              <w:tab w:val="right" w:pos="9896"/>
            </w:tabs>
          </w:pPr>
          <w:hyperlink w:anchor="_Toc278433">
            <w:r>
              <w:rPr>
                <w:color w:val="333333"/>
                <w:sz w:val="19"/>
              </w:rPr>
              <w:t>11.6.5.2. Comprobación de las fuentes de crono</w:t>
            </w:r>
            <w:r>
              <w:tab/>
            </w:r>
            <w:r>
              <w:fldChar w:fldCharType="begin"/>
            </w:r>
            <w:r>
              <w:instrText>PAGEREF _Toc278433 \h</w:instrText>
            </w:r>
            <w:r>
              <w:fldChar w:fldCharType="separate"/>
            </w:r>
            <w:r>
              <w:rPr>
                <w:color w:val="333333"/>
                <w:sz w:val="19"/>
              </w:rPr>
              <w:t>179</w:t>
            </w:r>
            <w:r>
              <w:fldChar w:fldCharType="end"/>
            </w:r>
          </w:hyperlink>
        </w:p>
        <w:p w14:paraId="0246C064" w14:textId="77777777" w:rsidR="004346C5" w:rsidRDefault="00000000">
          <w:pPr>
            <w:pStyle w:val="TDC4"/>
            <w:tabs>
              <w:tab w:val="right" w:pos="9896"/>
            </w:tabs>
          </w:pPr>
          <w:hyperlink w:anchor="_Toc278434">
            <w:r>
              <w:rPr>
                <w:color w:val="333333"/>
                <w:sz w:val="19"/>
              </w:rPr>
              <w:t>11.6.5.3. Comprobación de las estadísticas de la fuente de cronos</w:t>
            </w:r>
            <w:r>
              <w:tab/>
            </w:r>
            <w:r>
              <w:fldChar w:fldCharType="begin"/>
            </w:r>
            <w:r>
              <w:instrText>PAGEREF _Toc278434 \h</w:instrText>
            </w:r>
            <w:r>
              <w:fldChar w:fldCharType="separate"/>
            </w:r>
            <w:r>
              <w:rPr>
                <w:color w:val="333333"/>
                <w:sz w:val="19"/>
              </w:rPr>
              <w:t>180</w:t>
            </w:r>
            <w:r>
              <w:fldChar w:fldCharType="end"/>
            </w:r>
          </w:hyperlink>
        </w:p>
        <w:p w14:paraId="6F4F786B" w14:textId="77777777" w:rsidR="004346C5" w:rsidRDefault="00000000">
          <w:pPr>
            <w:pStyle w:val="TDC3"/>
            <w:tabs>
              <w:tab w:val="right" w:pos="9896"/>
            </w:tabs>
          </w:pPr>
          <w:hyperlink w:anchor="_Toc278435">
            <w:r>
              <w:rPr>
                <w:color w:val="333333"/>
                <w:sz w:val="19"/>
              </w:rPr>
              <w:t>11.6.6. Ajuste manual del reloj del sistema</w:t>
            </w:r>
            <w:r>
              <w:tab/>
            </w:r>
            <w:r>
              <w:fldChar w:fldCharType="begin"/>
            </w:r>
            <w:r>
              <w:instrText>PAGEREF _Toc278435 \h</w:instrText>
            </w:r>
            <w:r>
              <w:fldChar w:fldCharType="separate"/>
            </w:r>
            <w:r>
              <w:rPr>
                <w:color w:val="333333"/>
                <w:sz w:val="19"/>
              </w:rPr>
              <w:t>181</w:t>
            </w:r>
            <w:r>
              <w:fldChar w:fldCharType="end"/>
            </w:r>
          </w:hyperlink>
        </w:p>
        <w:p w14:paraId="56CB94A3" w14:textId="77777777" w:rsidR="004346C5" w:rsidRDefault="00000000">
          <w:pPr>
            <w:pStyle w:val="TDC2"/>
            <w:tabs>
              <w:tab w:val="right" w:pos="9896"/>
            </w:tabs>
          </w:pPr>
          <w:hyperlink w:anchor="_Toc278436">
            <w:r>
              <w:rPr>
                <w:color w:val="333333"/>
                <w:sz w:val="19"/>
              </w:rPr>
              <w:t>11.7. CONFIGURACIÓN DEL CRONO PARA DIFERENTES ENTORNOS</w:t>
            </w:r>
            <w:r>
              <w:tab/>
            </w:r>
            <w:r>
              <w:fldChar w:fldCharType="begin"/>
            </w:r>
            <w:r>
              <w:instrText>PAGEREF _Toc278436 \h</w:instrText>
            </w:r>
            <w:r>
              <w:fldChar w:fldCharType="separate"/>
            </w:r>
            <w:r>
              <w:rPr>
                <w:color w:val="333333"/>
                <w:sz w:val="19"/>
              </w:rPr>
              <w:t>181</w:t>
            </w:r>
            <w:r>
              <w:fldChar w:fldCharType="end"/>
            </w:r>
          </w:hyperlink>
        </w:p>
        <w:p w14:paraId="5B12140B" w14:textId="77777777" w:rsidR="004346C5" w:rsidRDefault="00000000">
          <w:pPr>
            <w:pStyle w:val="TDC3"/>
            <w:tabs>
              <w:tab w:val="right" w:pos="9896"/>
            </w:tabs>
          </w:pPr>
          <w:hyperlink w:anchor="_Toc278437">
            <w:r>
              <w:rPr>
                <w:color w:val="333333"/>
                <w:sz w:val="19"/>
              </w:rPr>
              <w:t>11.7.1. Configuración de la crónica para un sistema en una red aislada</w:t>
            </w:r>
            <w:r>
              <w:tab/>
            </w:r>
            <w:r>
              <w:fldChar w:fldCharType="begin"/>
            </w:r>
            <w:r>
              <w:instrText>PAGEREF _Toc278437 \h</w:instrText>
            </w:r>
            <w:r>
              <w:fldChar w:fldCharType="separate"/>
            </w:r>
            <w:r>
              <w:rPr>
                <w:color w:val="333333"/>
                <w:sz w:val="19"/>
              </w:rPr>
              <w:t>181</w:t>
            </w:r>
            <w:r>
              <w:fldChar w:fldCharType="end"/>
            </w:r>
          </w:hyperlink>
        </w:p>
        <w:p w14:paraId="5F97DA3D" w14:textId="77777777" w:rsidR="004346C5" w:rsidRDefault="00000000">
          <w:pPr>
            <w:pStyle w:val="TDC2"/>
            <w:tabs>
              <w:tab w:val="right" w:pos="9896"/>
            </w:tabs>
          </w:pPr>
          <w:hyperlink w:anchor="_Toc278438">
            <w:r>
              <w:rPr>
                <w:color w:val="333333"/>
                <w:sz w:val="19"/>
              </w:rPr>
              <w:t>11.8. CRONÍA CON MARCA DE TIEMPO HW</w:t>
            </w:r>
            <w:r>
              <w:tab/>
            </w:r>
            <w:r>
              <w:fldChar w:fldCharType="begin"/>
            </w:r>
            <w:r>
              <w:instrText>PAGEREF _Toc278438 \h</w:instrText>
            </w:r>
            <w:r>
              <w:fldChar w:fldCharType="separate"/>
            </w:r>
            <w:r>
              <w:rPr>
                <w:color w:val="333333"/>
                <w:sz w:val="19"/>
              </w:rPr>
              <w:t>182</w:t>
            </w:r>
            <w:r>
              <w:fldChar w:fldCharType="end"/>
            </w:r>
          </w:hyperlink>
        </w:p>
        <w:p w14:paraId="5F9C33BE" w14:textId="77777777" w:rsidR="004346C5" w:rsidRDefault="00000000">
          <w:pPr>
            <w:pStyle w:val="TDC3"/>
            <w:tabs>
              <w:tab w:val="right" w:pos="9896"/>
            </w:tabs>
          </w:pPr>
          <w:hyperlink w:anchor="_Toc278439">
            <w:r>
              <w:rPr>
                <w:color w:val="333333"/>
                <w:sz w:val="19"/>
              </w:rPr>
              <w:t>11.8.1. Comprender la marca de tiempo del hardware</w:t>
            </w:r>
            <w:r>
              <w:tab/>
            </w:r>
            <w:r>
              <w:fldChar w:fldCharType="begin"/>
            </w:r>
            <w:r>
              <w:instrText>PAGEREF _Toc278439 \h</w:instrText>
            </w:r>
            <w:r>
              <w:fldChar w:fldCharType="separate"/>
            </w:r>
            <w:r>
              <w:rPr>
                <w:color w:val="333333"/>
                <w:sz w:val="19"/>
              </w:rPr>
              <w:t>182</w:t>
            </w:r>
            <w:r>
              <w:fldChar w:fldCharType="end"/>
            </w:r>
          </w:hyperlink>
        </w:p>
        <w:p w14:paraId="0679FB36" w14:textId="77777777" w:rsidR="004346C5" w:rsidRDefault="00000000">
          <w:pPr>
            <w:pStyle w:val="TDC3"/>
            <w:tabs>
              <w:tab w:val="right" w:pos="9896"/>
            </w:tabs>
          </w:pPr>
          <w:hyperlink w:anchor="_Toc278440">
            <w:r>
              <w:rPr>
                <w:color w:val="333333"/>
                <w:sz w:val="19"/>
              </w:rPr>
              <w:t>11.8.2. Verificación de la compatibilidad con la marca de tiempo del hardware</w:t>
            </w:r>
            <w:r>
              <w:tab/>
            </w:r>
            <w:r>
              <w:fldChar w:fldCharType="begin"/>
            </w:r>
            <w:r>
              <w:instrText>PAGEREF _Toc278440 \h</w:instrText>
            </w:r>
            <w:r>
              <w:fldChar w:fldCharType="separate"/>
            </w:r>
            <w:r>
              <w:rPr>
                <w:color w:val="333333"/>
                <w:sz w:val="19"/>
              </w:rPr>
              <w:t>183</w:t>
            </w:r>
            <w:r>
              <w:fldChar w:fldCharType="end"/>
            </w:r>
          </w:hyperlink>
        </w:p>
        <w:p w14:paraId="10A6EB69" w14:textId="77777777" w:rsidR="004346C5" w:rsidRDefault="00000000">
          <w:pPr>
            <w:pStyle w:val="TDC3"/>
            <w:tabs>
              <w:tab w:val="right" w:pos="9896"/>
            </w:tabs>
          </w:pPr>
          <w:hyperlink w:anchor="_Toc278441">
            <w:r>
              <w:rPr>
                <w:color w:val="333333"/>
                <w:sz w:val="19"/>
              </w:rPr>
              <w:t>11.8.3. Activación de la marca de tiempo por hardware</w:t>
            </w:r>
            <w:r>
              <w:tab/>
            </w:r>
            <w:r>
              <w:fldChar w:fldCharType="begin"/>
            </w:r>
            <w:r>
              <w:instrText>PAGEREF _Toc278441 \h</w:instrText>
            </w:r>
            <w:r>
              <w:fldChar w:fldCharType="separate"/>
            </w:r>
            <w:r>
              <w:rPr>
                <w:color w:val="333333"/>
                <w:sz w:val="19"/>
              </w:rPr>
              <w:t>183</w:t>
            </w:r>
            <w:r>
              <w:fldChar w:fldCharType="end"/>
            </w:r>
          </w:hyperlink>
        </w:p>
        <w:p w14:paraId="6EA1D5BC" w14:textId="77777777" w:rsidR="004346C5" w:rsidRDefault="00000000">
          <w:pPr>
            <w:pStyle w:val="TDC3"/>
            <w:tabs>
              <w:tab w:val="right" w:pos="9896"/>
            </w:tabs>
          </w:pPr>
          <w:hyperlink w:anchor="_Toc278442">
            <w:r>
              <w:rPr>
                <w:color w:val="333333"/>
                <w:sz w:val="19"/>
              </w:rPr>
              <w:t>11.8.4. Configuración del intervalo de sondeo del cliente</w:t>
            </w:r>
            <w:r>
              <w:tab/>
            </w:r>
            <w:r>
              <w:fldChar w:fldCharType="begin"/>
            </w:r>
            <w:r>
              <w:instrText>PAGEREF _Toc278442 \h</w:instrText>
            </w:r>
            <w:r>
              <w:fldChar w:fldCharType="separate"/>
            </w:r>
            <w:r>
              <w:rPr>
                <w:color w:val="333333"/>
                <w:sz w:val="19"/>
              </w:rPr>
              <w:t>184</w:t>
            </w:r>
            <w:r>
              <w:fldChar w:fldCharType="end"/>
            </w:r>
          </w:hyperlink>
        </w:p>
        <w:p w14:paraId="51918F26" w14:textId="77777777" w:rsidR="004346C5" w:rsidRDefault="00000000">
          <w:pPr>
            <w:pStyle w:val="TDC3"/>
            <w:tabs>
              <w:tab w:val="right" w:pos="9896"/>
            </w:tabs>
          </w:pPr>
          <w:hyperlink w:anchor="_Toc278443">
            <w:r>
              <w:rPr>
                <w:color w:val="333333"/>
                <w:sz w:val="19"/>
              </w:rPr>
              <w:t>11.8.5. Activación del modo intercalado</w:t>
            </w:r>
            <w:r>
              <w:tab/>
            </w:r>
            <w:r>
              <w:fldChar w:fldCharType="begin"/>
            </w:r>
            <w:r>
              <w:instrText>PAGEREF _Toc278443 \h</w:instrText>
            </w:r>
            <w:r>
              <w:fldChar w:fldCharType="separate"/>
            </w:r>
            <w:r>
              <w:rPr>
                <w:color w:val="333333"/>
                <w:sz w:val="19"/>
              </w:rPr>
              <w:t>184</w:t>
            </w:r>
            <w:r>
              <w:fldChar w:fldCharType="end"/>
            </w:r>
          </w:hyperlink>
        </w:p>
        <w:p w14:paraId="582D7667" w14:textId="77777777" w:rsidR="004346C5" w:rsidRDefault="00000000">
          <w:pPr>
            <w:pStyle w:val="TDC3"/>
            <w:tabs>
              <w:tab w:val="right" w:pos="9896"/>
            </w:tabs>
          </w:pPr>
          <w:hyperlink w:anchor="_Toc278444">
            <w:r>
              <w:rPr>
                <w:color w:val="333333"/>
                <w:sz w:val="19"/>
              </w:rPr>
              <w:t>11.8.6. Configuración del servidor para un gran número de clientes</w:t>
            </w:r>
            <w:r>
              <w:tab/>
            </w:r>
            <w:r>
              <w:fldChar w:fldCharType="begin"/>
            </w:r>
            <w:r>
              <w:instrText>PAGEREF _Toc278444 \h</w:instrText>
            </w:r>
            <w:r>
              <w:fldChar w:fldCharType="separate"/>
            </w:r>
            <w:r>
              <w:rPr>
                <w:color w:val="333333"/>
                <w:sz w:val="19"/>
              </w:rPr>
              <w:t>184</w:t>
            </w:r>
            <w:r>
              <w:fldChar w:fldCharType="end"/>
            </w:r>
          </w:hyperlink>
        </w:p>
        <w:p w14:paraId="63241FD6" w14:textId="77777777" w:rsidR="004346C5" w:rsidRDefault="00000000">
          <w:pPr>
            <w:pStyle w:val="TDC3"/>
            <w:tabs>
              <w:tab w:val="right" w:pos="9896"/>
            </w:tabs>
          </w:pPr>
          <w:hyperlink w:anchor="_Toc278445">
            <w:r>
              <w:rPr>
                <w:color w:val="333333"/>
                <w:sz w:val="19"/>
              </w:rPr>
              <w:t>11.8.7. Verificación de la marca de tiempo del hardware</w:t>
            </w:r>
            <w:r>
              <w:tab/>
            </w:r>
            <w:r>
              <w:fldChar w:fldCharType="begin"/>
            </w:r>
            <w:r>
              <w:instrText>PAGEREF _Toc278445 \h</w:instrText>
            </w:r>
            <w:r>
              <w:fldChar w:fldCharType="separate"/>
            </w:r>
            <w:r>
              <w:rPr>
                <w:color w:val="333333"/>
                <w:sz w:val="19"/>
              </w:rPr>
              <w:t>184</w:t>
            </w:r>
            <w:r>
              <w:fldChar w:fldCharType="end"/>
            </w:r>
          </w:hyperlink>
        </w:p>
        <w:p w14:paraId="7BE64D73" w14:textId="77777777" w:rsidR="004346C5" w:rsidRDefault="00000000">
          <w:pPr>
            <w:pStyle w:val="TDC3"/>
            <w:tabs>
              <w:tab w:val="right" w:pos="9896"/>
            </w:tabs>
          </w:pPr>
          <w:hyperlink w:anchor="_Toc278446">
            <w:r>
              <w:rPr>
                <w:color w:val="333333"/>
                <w:sz w:val="19"/>
              </w:rPr>
              <w:t>11.8.8. Configuración del puente PTP-NTP</w:t>
            </w:r>
            <w:r>
              <w:tab/>
            </w:r>
            <w:r>
              <w:fldChar w:fldCharType="begin"/>
            </w:r>
            <w:r>
              <w:instrText>PAGEREF _Toc278446 \h</w:instrText>
            </w:r>
            <w:r>
              <w:fldChar w:fldCharType="separate"/>
            </w:r>
            <w:r>
              <w:rPr>
                <w:color w:val="333333"/>
                <w:sz w:val="19"/>
              </w:rPr>
              <w:t>186</w:t>
            </w:r>
            <w:r>
              <w:fldChar w:fldCharType="end"/>
            </w:r>
          </w:hyperlink>
        </w:p>
        <w:p w14:paraId="4D362685" w14:textId="77777777" w:rsidR="004346C5" w:rsidRDefault="00000000">
          <w:pPr>
            <w:pStyle w:val="TDC2"/>
            <w:tabs>
              <w:tab w:val="right" w:pos="9896"/>
            </w:tabs>
          </w:pPr>
          <w:hyperlink w:anchor="_Toc278447">
            <w:r>
              <w:rPr>
                <w:color w:val="333333"/>
                <w:sz w:val="19"/>
              </w:rPr>
              <w:t>11.9. CONSEGUIR ALGUNOS AJUSTES QUE ANTES SOPORTABA NTP EN CHRONY</w:t>
            </w:r>
            <w:r>
              <w:tab/>
            </w:r>
            <w:r>
              <w:fldChar w:fldCharType="begin"/>
            </w:r>
            <w:r>
              <w:instrText>PAGEREF _Toc278447 \h</w:instrText>
            </w:r>
            <w:r>
              <w:fldChar w:fldCharType="separate"/>
            </w:r>
            <w:r>
              <w:rPr>
                <w:color w:val="333333"/>
                <w:sz w:val="19"/>
              </w:rPr>
              <w:t>186</w:t>
            </w:r>
            <w:r>
              <w:fldChar w:fldCharType="end"/>
            </w:r>
          </w:hyperlink>
        </w:p>
        <w:p w14:paraId="31708BF7" w14:textId="77777777" w:rsidR="004346C5" w:rsidRDefault="00000000">
          <w:pPr>
            <w:pStyle w:val="TDC3"/>
            <w:tabs>
              <w:tab w:val="right" w:pos="9896"/>
            </w:tabs>
          </w:pPr>
          <w:hyperlink w:anchor="_Toc278448">
            <w:r>
              <w:rPr>
                <w:color w:val="333333"/>
                <w:sz w:val="19"/>
              </w:rPr>
              <w:t>11.9.1. Monitorización mediante ntpq y ntpdc</w:t>
            </w:r>
            <w:r>
              <w:tab/>
            </w:r>
            <w:r>
              <w:fldChar w:fldCharType="begin"/>
            </w:r>
            <w:r>
              <w:instrText>PAGEREF _Toc278448 \h</w:instrText>
            </w:r>
            <w:r>
              <w:fldChar w:fldCharType="separate"/>
            </w:r>
            <w:r>
              <w:rPr>
                <w:color w:val="333333"/>
                <w:sz w:val="19"/>
              </w:rPr>
              <w:t>186</w:t>
            </w:r>
            <w:r>
              <w:fldChar w:fldCharType="end"/>
            </w:r>
          </w:hyperlink>
        </w:p>
        <w:p w14:paraId="45B65FCB" w14:textId="77777777" w:rsidR="004346C5" w:rsidRDefault="00000000">
          <w:pPr>
            <w:pStyle w:val="TDC3"/>
            <w:tabs>
              <w:tab w:val="right" w:pos="9896"/>
            </w:tabs>
          </w:pPr>
          <w:hyperlink w:anchor="_Toc278449">
            <w:r>
              <w:rPr>
                <w:color w:val="333333"/>
                <w:sz w:val="19"/>
              </w:rPr>
              <w:t>11.9.2. Utilización de un mecanismo de autenticación basado en la criptografía de clave pública</w:t>
            </w:r>
            <w:r>
              <w:tab/>
            </w:r>
            <w:r>
              <w:fldChar w:fldCharType="begin"/>
            </w:r>
            <w:r>
              <w:instrText>PAGEREF _Toc278449 \h</w:instrText>
            </w:r>
            <w:r>
              <w:fldChar w:fldCharType="separate"/>
            </w:r>
            <w:r>
              <w:rPr>
                <w:color w:val="333333"/>
                <w:sz w:val="19"/>
              </w:rPr>
              <w:t>187</w:t>
            </w:r>
            <w:r>
              <w:fldChar w:fldCharType="end"/>
            </w:r>
          </w:hyperlink>
        </w:p>
        <w:p w14:paraId="0085B927" w14:textId="77777777" w:rsidR="004346C5" w:rsidRDefault="00000000">
          <w:pPr>
            <w:pStyle w:val="TDC3"/>
            <w:tabs>
              <w:tab w:val="right" w:pos="9896"/>
            </w:tabs>
          </w:pPr>
          <w:hyperlink w:anchor="_Toc278450">
            <w:r>
              <w:rPr>
                <w:color w:val="333333"/>
                <w:sz w:val="19"/>
              </w:rPr>
              <w:t>11.9.3. Uso de asociaciones simétricas efímeras</w:t>
            </w:r>
            <w:r>
              <w:tab/>
            </w:r>
            <w:r>
              <w:fldChar w:fldCharType="begin"/>
            </w:r>
            <w:r>
              <w:instrText>PAGEREF _Toc278450 \h</w:instrText>
            </w:r>
            <w:r>
              <w:fldChar w:fldCharType="separate"/>
            </w:r>
            <w:r>
              <w:rPr>
                <w:color w:val="333333"/>
                <w:sz w:val="19"/>
              </w:rPr>
              <w:t>187</w:t>
            </w:r>
            <w:r>
              <w:fldChar w:fldCharType="end"/>
            </w:r>
          </w:hyperlink>
        </w:p>
        <w:p w14:paraId="251CCECF" w14:textId="77777777" w:rsidR="004346C5" w:rsidRDefault="00000000">
          <w:pPr>
            <w:pStyle w:val="TDC3"/>
            <w:tabs>
              <w:tab w:val="right" w:pos="9896"/>
            </w:tabs>
          </w:pPr>
          <w:hyperlink w:anchor="_Toc278451">
            <w:r>
              <w:rPr>
                <w:color w:val="333333"/>
                <w:sz w:val="19"/>
              </w:rPr>
              <w:t>11.9.4. cliente de multidifusión/transmisión</w:t>
            </w:r>
            <w:r>
              <w:tab/>
            </w:r>
            <w:r>
              <w:fldChar w:fldCharType="begin"/>
            </w:r>
            <w:r>
              <w:instrText>PAGEREF _Toc278451 \h</w:instrText>
            </w:r>
            <w:r>
              <w:fldChar w:fldCharType="separate"/>
            </w:r>
            <w:r>
              <w:rPr>
                <w:color w:val="333333"/>
                <w:sz w:val="19"/>
              </w:rPr>
              <w:t>187</w:t>
            </w:r>
            <w:r>
              <w:fldChar w:fldCharType="end"/>
            </w:r>
          </w:hyperlink>
        </w:p>
        <w:p w14:paraId="5D36932C" w14:textId="77777777" w:rsidR="004346C5" w:rsidRDefault="00000000">
          <w:pPr>
            <w:pStyle w:val="TDC2"/>
            <w:tabs>
              <w:tab w:val="right" w:pos="9896"/>
            </w:tabs>
          </w:pPr>
          <w:hyperlink w:anchor="_Toc278452">
            <w:r>
              <w:rPr>
                <w:color w:val="333333"/>
                <w:sz w:val="19"/>
              </w:rPr>
              <w:t>11.10. RECURSOS ADICIONALES</w:t>
            </w:r>
            <w:r>
              <w:tab/>
            </w:r>
            <w:r>
              <w:fldChar w:fldCharType="begin"/>
            </w:r>
            <w:r>
              <w:instrText>PAGEREF _Toc278452 \h</w:instrText>
            </w:r>
            <w:r>
              <w:fldChar w:fldCharType="separate"/>
            </w:r>
            <w:r>
              <w:rPr>
                <w:color w:val="333333"/>
                <w:sz w:val="19"/>
              </w:rPr>
              <w:t>188</w:t>
            </w:r>
            <w:r>
              <w:fldChar w:fldCharType="end"/>
            </w:r>
          </w:hyperlink>
        </w:p>
        <w:p w14:paraId="11B8D844" w14:textId="77777777" w:rsidR="004346C5" w:rsidRDefault="00000000">
          <w:pPr>
            <w:pStyle w:val="TDC3"/>
            <w:tabs>
              <w:tab w:val="right" w:pos="9896"/>
            </w:tabs>
          </w:pPr>
          <w:hyperlink w:anchor="_Toc278453">
            <w:r>
              <w:rPr>
                <w:color w:val="333333"/>
                <w:sz w:val="19"/>
              </w:rPr>
              <w:t>11.10.1. Documentación instalada</w:t>
            </w:r>
            <w:r>
              <w:tab/>
            </w:r>
            <w:r>
              <w:fldChar w:fldCharType="begin"/>
            </w:r>
            <w:r>
              <w:instrText>PAGEREF _Toc278453 \h</w:instrText>
            </w:r>
            <w:r>
              <w:fldChar w:fldCharType="separate"/>
            </w:r>
            <w:r>
              <w:rPr>
                <w:color w:val="333333"/>
                <w:sz w:val="19"/>
              </w:rPr>
              <w:t>188</w:t>
            </w:r>
            <w:r>
              <w:fldChar w:fldCharType="end"/>
            </w:r>
          </w:hyperlink>
        </w:p>
        <w:p w14:paraId="7B4D5941" w14:textId="77777777" w:rsidR="004346C5" w:rsidRDefault="00000000">
          <w:pPr>
            <w:pStyle w:val="TDC3"/>
            <w:tabs>
              <w:tab w:val="right" w:pos="9896"/>
            </w:tabs>
          </w:pPr>
          <w:hyperlink w:anchor="_Toc278454">
            <w:r>
              <w:rPr>
                <w:color w:val="333333"/>
                <w:sz w:val="19"/>
              </w:rPr>
              <w:t>11.10.2. Documentación en línea</w:t>
            </w:r>
            <w:r>
              <w:tab/>
            </w:r>
            <w:r>
              <w:fldChar w:fldCharType="begin"/>
            </w:r>
            <w:r>
              <w:instrText>PAGEREF _Toc278454 \h</w:instrText>
            </w:r>
            <w:r>
              <w:fldChar w:fldCharType="separate"/>
            </w:r>
            <w:r>
              <w:rPr>
                <w:color w:val="333333"/>
                <w:sz w:val="19"/>
              </w:rPr>
              <w:t>188</w:t>
            </w:r>
            <w:r>
              <w:fldChar w:fldCharType="end"/>
            </w:r>
          </w:hyperlink>
        </w:p>
        <w:p w14:paraId="6166076D" w14:textId="77777777" w:rsidR="004346C5" w:rsidRDefault="00000000">
          <w:pPr>
            <w:pStyle w:val="TDC2"/>
            <w:tabs>
              <w:tab w:val="right" w:pos="9896"/>
            </w:tabs>
          </w:pPr>
          <w:hyperlink w:anchor="_Toc278455">
            <w:r>
              <w:rPr>
                <w:color w:val="333333"/>
                <w:sz w:val="19"/>
              </w:rPr>
              <w:t>11.11. GESTIÓN DE LA SINCRONIZACIÓN HORARIA MEDIANTE LOS ROLES DE SISTEMA DE RHEL</w:t>
            </w:r>
            <w:r>
              <w:tab/>
            </w:r>
            <w:r>
              <w:fldChar w:fldCharType="begin"/>
            </w:r>
            <w:r>
              <w:instrText>PAGEREF _Toc278455 \h</w:instrText>
            </w:r>
            <w:r>
              <w:fldChar w:fldCharType="separate"/>
            </w:r>
            <w:r>
              <w:rPr>
                <w:color w:val="333333"/>
                <w:sz w:val="19"/>
              </w:rPr>
              <w:t>189</w:t>
            </w:r>
            <w:r>
              <w:fldChar w:fldCharType="end"/>
            </w:r>
          </w:hyperlink>
        </w:p>
        <w:p w14:paraId="2237C155" w14:textId="77777777" w:rsidR="004346C5" w:rsidRDefault="00000000">
          <w:pPr>
            <w:pStyle w:val="TDC1"/>
            <w:tabs>
              <w:tab w:val="right" w:pos="9896"/>
            </w:tabs>
          </w:pPr>
          <w:hyperlink w:anchor="_Toc278456">
            <w:r>
              <w:t>. . . . . . . . . . . . . . . . . . . . . . .CAPÍTULO 12. USO DE COMUNICACIONES SEGURAS ENTRE DOS SISTEMAS CON OPENSSH</w:t>
            </w:r>
            <w:r>
              <w:tab/>
            </w:r>
            <w:r>
              <w:fldChar w:fldCharType="begin"/>
            </w:r>
            <w:r>
              <w:instrText>PAGEREF _Toc278456 \h</w:instrText>
            </w:r>
            <w:r>
              <w:fldChar w:fldCharType="separate"/>
            </w:r>
            <w:r>
              <w:t>190</w:t>
            </w:r>
            <w:r>
              <w:fldChar w:fldCharType="end"/>
            </w:r>
          </w:hyperlink>
        </w:p>
        <w:p w14:paraId="5000A076" w14:textId="77777777" w:rsidR="004346C5" w:rsidRDefault="00000000">
          <w:pPr>
            <w:pStyle w:val="TDC2"/>
            <w:tabs>
              <w:tab w:val="right" w:pos="9896"/>
            </w:tabs>
          </w:pPr>
          <w:hyperlink w:anchor="_Toc278457">
            <w:r>
              <w:rPr>
                <w:color w:val="333333"/>
                <w:sz w:val="19"/>
              </w:rPr>
              <w:t>12.1. SSH Y OPENSSH</w:t>
            </w:r>
            <w:r>
              <w:tab/>
            </w:r>
            <w:r>
              <w:fldChar w:fldCharType="begin"/>
            </w:r>
            <w:r>
              <w:instrText>PAGEREF _Toc278457 \h</w:instrText>
            </w:r>
            <w:r>
              <w:fldChar w:fldCharType="separate"/>
            </w:r>
            <w:r>
              <w:rPr>
                <w:color w:val="333333"/>
                <w:sz w:val="19"/>
              </w:rPr>
              <w:t>190</w:t>
            </w:r>
            <w:r>
              <w:fldChar w:fldCharType="end"/>
            </w:r>
          </w:hyperlink>
        </w:p>
        <w:p w14:paraId="4318ACC1" w14:textId="77777777" w:rsidR="004346C5" w:rsidRDefault="00000000">
          <w:pPr>
            <w:pStyle w:val="TDC2"/>
            <w:tabs>
              <w:tab w:val="right" w:pos="9896"/>
            </w:tabs>
          </w:pPr>
          <w:hyperlink w:anchor="_Toc278458">
            <w:r>
              <w:rPr>
                <w:color w:val="333333"/>
                <w:sz w:val="19"/>
              </w:rPr>
              <w:t>12.2. CONFIGURAR E INICIAR UN SERVIDOR OPENSSH</w:t>
            </w:r>
            <w:r>
              <w:tab/>
            </w:r>
            <w:r>
              <w:fldChar w:fldCharType="begin"/>
            </w:r>
            <w:r>
              <w:instrText>PAGEREF _Toc278458 \h</w:instrText>
            </w:r>
            <w:r>
              <w:fldChar w:fldCharType="separate"/>
            </w:r>
            <w:r>
              <w:rPr>
                <w:color w:val="333333"/>
                <w:sz w:val="19"/>
              </w:rPr>
              <w:t>191</w:t>
            </w:r>
            <w:r>
              <w:fldChar w:fldCharType="end"/>
            </w:r>
          </w:hyperlink>
        </w:p>
        <w:p w14:paraId="24A83272" w14:textId="77777777" w:rsidR="004346C5" w:rsidRDefault="00000000">
          <w:pPr>
            <w:pStyle w:val="TDC2"/>
            <w:tabs>
              <w:tab w:val="right" w:pos="9896"/>
            </w:tabs>
          </w:pPr>
          <w:hyperlink w:anchor="_Toc278459">
            <w:r>
              <w:rPr>
                <w:color w:val="333333"/>
                <w:sz w:val="19"/>
              </w:rPr>
              <w:t>12.3. USO DE PARES DE CLAVES EN LUGAR DE CONTRASEÑAS PARA LA AUTENTICACIÓN SSH</w:t>
            </w:r>
            <w:r>
              <w:tab/>
            </w:r>
            <w:r>
              <w:fldChar w:fldCharType="begin"/>
            </w:r>
            <w:r>
              <w:instrText>PAGEREF _Toc278459 \h</w:instrText>
            </w:r>
            <w:r>
              <w:fldChar w:fldCharType="separate"/>
            </w:r>
            <w:r>
              <w:rPr>
                <w:color w:val="333333"/>
                <w:sz w:val="19"/>
              </w:rPr>
              <w:t>192</w:t>
            </w:r>
            <w:r>
              <w:fldChar w:fldCharType="end"/>
            </w:r>
          </w:hyperlink>
        </w:p>
        <w:p w14:paraId="63A3FA15" w14:textId="77777777" w:rsidR="004346C5" w:rsidRDefault="00000000">
          <w:pPr>
            <w:pStyle w:val="TDC3"/>
            <w:tabs>
              <w:tab w:val="right" w:pos="9896"/>
            </w:tabs>
          </w:pPr>
          <w:hyperlink w:anchor="_Toc278460">
            <w:r>
              <w:rPr>
                <w:color w:val="333333"/>
                <w:sz w:val="19"/>
              </w:rPr>
              <w:t>12.3.1. Configuración de un servidor OpenSSH para la autenticación basada en claves</w:t>
            </w:r>
            <w:r>
              <w:tab/>
            </w:r>
            <w:r>
              <w:fldChar w:fldCharType="begin"/>
            </w:r>
            <w:r>
              <w:instrText>PAGEREF _Toc278460 \h</w:instrText>
            </w:r>
            <w:r>
              <w:fldChar w:fldCharType="separate"/>
            </w:r>
            <w:r>
              <w:rPr>
                <w:color w:val="333333"/>
                <w:sz w:val="19"/>
              </w:rPr>
              <w:t>193</w:t>
            </w:r>
            <w:r>
              <w:fldChar w:fldCharType="end"/>
            </w:r>
          </w:hyperlink>
        </w:p>
        <w:p w14:paraId="24BDDA16" w14:textId="77777777" w:rsidR="004346C5" w:rsidRDefault="00000000">
          <w:pPr>
            <w:pStyle w:val="TDC3"/>
            <w:tabs>
              <w:tab w:val="right" w:pos="9896"/>
            </w:tabs>
          </w:pPr>
          <w:hyperlink w:anchor="_Toc278461">
            <w:r>
              <w:rPr>
                <w:color w:val="333333"/>
                <w:sz w:val="19"/>
              </w:rPr>
              <w:t>12.3.2. Generación de pares de claves SSH</w:t>
            </w:r>
            <w:r>
              <w:tab/>
            </w:r>
            <w:r>
              <w:fldChar w:fldCharType="begin"/>
            </w:r>
            <w:r>
              <w:instrText>PAGEREF _Toc278461 \h</w:instrText>
            </w:r>
            <w:r>
              <w:fldChar w:fldCharType="separate"/>
            </w:r>
            <w:r>
              <w:rPr>
                <w:color w:val="333333"/>
                <w:sz w:val="19"/>
              </w:rPr>
              <w:t>193</w:t>
            </w:r>
            <w:r>
              <w:fldChar w:fldCharType="end"/>
            </w:r>
          </w:hyperlink>
        </w:p>
        <w:p w14:paraId="22644B65" w14:textId="77777777" w:rsidR="004346C5" w:rsidRDefault="00000000">
          <w:pPr>
            <w:pStyle w:val="TDC2"/>
            <w:tabs>
              <w:tab w:val="right" w:pos="9896"/>
            </w:tabs>
          </w:pPr>
          <w:hyperlink w:anchor="_Toc278462">
            <w:r>
              <w:rPr>
                <w:color w:val="333333"/>
                <w:sz w:val="19"/>
              </w:rPr>
              <w:t>12.4. USO DE CLAVES SSH ALMACENADAS EN UNA TARJETA INTELIGENTE</w:t>
            </w:r>
            <w:r>
              <w:tab/>
            </w:r>
            <w:r>
              <w:fldChar w:fldCharType="begin"/>
            </w:r>
            <w:r>
              <w:instrText>PAGEREF _Toc278462 \h</w:instrText>
            </w:r>
            <w:r>
              <w:fldChar w:fldCharType="separate"/>
            </w:r>
            <w:r>
              <w:rPr>
                <w:color w:val="333333"/>
                <w:sz w:val="19"/>
              </w:rPr>
              <w:t>195</w:t>
            </w:r>
            <w:r>
              <w:fldChar w:fldCharType="end"/>
            </w:r>
          </w:hyperlink>
        </w:p>
        <w:p w14:paraId="7CAD2D84" w14:textId="77777777" w:rsidR="004346C5" w:rsidRDefault="00000000">
          <w:pPr>
            <w:pStyle w:val="TDC2"/>
            <w:tabs>
              <w:tab w:val="right" w:pos="9896"/>
            </w:tabs>
          </w:pPr>
          <w:hyperlink w:anchor="_Toc278463">
            <w:r>
              <w:rPr>
                <w:color w:val="333333"/>
                <w:sz w:val="19"/>
              </w:rPr>
              <w:t>12.5. CÓMO HACER QUE OPENSSH SEA MÁS SEGURO</w:t>
            </w:r>
            <w:r>
              <w:tab/>
            </w:r>
            <w:r>
              <w:fldChar w:fldCharType="begin"/>
            </w:r>
            <w:r>
              <w:instrText>PAGEREF _Toc278463 \h</w:instrText>
            </w:r>
            <w:r>
              <w:fldChar w:fldCharType="separate"/>
            </w:r>
            <w:r>
              <w:rPr>
                <w:color w:val="333333"/>
                <w:sz w:val="19"/>
              </w:rPr>
              <w:t>196</w:t>
            </w:r>
            <w:r>
              <w:fldChar w:fldCharType="end"/>
            </w:r>
          </w:hyperlink>
        </w:p>
        <w:p w14:paraId="1AB81A44" w14:textId="77777777" w:rsidR="004346C5" w:rsidRDefault="00000000">
          <w:pPr>
            <w:pStyle w:val="TDC2"/>
            <w:tabs>
              <w:tab w:val="right" w:pos="9896"/>
            </w:tabs>
          </w:pPr>
          <w:hyperlink w:anchor="_Toc278464">
            <w:r>
              <w:rPr>
                <w:color w:val="333333"/>
                <w:sz w:val="19"/>
              </w:rPr>
              <w:t>12.6. CONECTARSE A UN SERVIDOR REMOTO UTILIZANDO UN HOST DE SALTO SSH</w:t>
            </w:r>
            <w:r>
              <w:tab/>
            </w:r>
            <w:r>
              <w:fldChar w:fldCharType="begin"/>
            </w:r>
            <w:r>
              <w:instrText>PAGEREF _Toc278464 \h</w:instrText>
            </w:r>
            <w:r>
              <w:fldChar w:fldCharType="separate"/>
            </w:r>
            <w:r>
              <w:rPr>
                <w:color w:val="333333"/>
                <w:sz w:val="19"/>
              </w:rPr>
              <w:t>199</w:t>
            </w:r>
            <w:r>
              <w:fldChar w:fldCharType="end"/>
            </w:r>
          </w:hyperlink>
        </w:p>
        <w:p w14:paraId="23D4592E" w14:textId="77777777" w:rsidR="004346C5" w:rsidRDefault="00000000">
          <w:pPr>
            <w:pStyle w:val="TDC2"/>
            <w:tabs>
              <w:tab w:val="right" w:pos="9896"/>
            </w:tabs>
          </w:pPr>
          <w:hyperlink w:anchor="_Toc278465">
            <w:r>
              <w:rPr>
                <w:color w:val="333333"/>
                <w:sz w:val="19"/>
              </w:rPr>
              <w:t>12.7. CONEXIÓN A MÁQUINAS REMOTAS CON CLAVES SSH USANDO SSH-AGENT</w:t>
            </w:r>
            <w:r>
              <w:tab/>
            </w:r>
            <w:r>
              <w:fldChar w:fldCharType="begin"/>
            </w:r>
            <w:r>
              <w:instrText>PAGEREF _Toc278465 \h</w:instrText>
            </w:r>
            <w:r>
              <w:fldChar w:fldCharType="separate"/>
            </w:r>
            <w:r>
              <w:rPr>
                <w:color w:val="333333"/>
                <w:sz w:val="19"/>
              </w:rPr>
              <w:t>200</w:t>
            </w:r>
            <w:r>
              <w:fldChar w:fldCharType="end"/>
            </w:r>
          </w:hyperlink>
        </w:p>
        <w:p w14:paraId="246DEF36" w14:textId="77777777" w:rsidR="004346C5" w:rsidRDefault="00000000">
          <w:pPr>
            <w:pStyle w:val="TDC2"/>
            <w:tabs>
              <w:tab w:val="right" w:pos="9896"/>
            </w:tabs>
          </w:pPr>
          <w:hyperlink w:anchor="_Toc278466">
            <w:r>
              <w:rPr>
                <w:color w:val="333333"/>
                <w:sz w:val="19"/>
              </w:rPr>
              <w:t>12.8. RECURSOS ADICIONALES</w:t>
            </w:r>
            <w:r>
              <w:tab/>
            </w:r>
            <w:r>
              <w:fldChar w:fldCharType="begin"/>
            </w:r>
            <w:r>
              <w:instrText>PAGEREF _Toc278466 \h</w:instrText>
            </w:r>
            <w:r>
              <w:fldChar w:fldCharType="separate"/>
            </w:r>
            <w:r>
              <w:rPr>
                <w:color w:val="333333"/>
                <w:sz w:val="19"/>
              </w:rPr>
              <w:t>201</w:t>
            </w:r>
            <w:r>
              <w:fldChar w:fldCharType="end"/>
            </w:r>
          </w:hyperlink>
        </w:p>
        <w:p w14:paraId="287EB89F" w14:textId="77777777" w:rsidR="004346C5" w:rsidRDefault="00000000">
          <w:pPr>
            <w:pStyle w:val="TDC1"/>
            <w:tabs>
              <w:tab w:val="right" w:pos="9896"/>
            </w:tabs>
          </w:pPr>
          <w:hyperlink w:anchor="_Toc278467">
            <w:r>
              <w:t>. . . . . . . . . . . . . . . . . . . . . . . . . . . . . . . . . . . . .CAPÍTULO 13. CONFIGURACIÓN DE UNA SOLUCIÓN DE REGISTRO REMOTO</w:t>
            </w:r>
            <w:r>
              <w:tab/>
            </w:r>
            <w:r>
              <w:fldChar w:fldCharType="begin"/>
            </w:r>
            <w:r>
              <w:instrText>PAGEREF _Toc278467 \h</w:instrText>
            </w:r>
            <w:r>
              <w:fldChar w:fldCharType="separate"/>
            </w:r>
            <w:r>
              <w:t>203</w:t>
            </w:r>
            <w:r>
              <w:fldChar w:fldCharType="end"/>
            </w:r>
          </w:hyperlink>
        </w:p>
        <w:p w14:paraId="207D629D" w14:textId="77777777" w:rsidR="004346C5" w:rsidRDefault="00000000">
          <w:pPr>
            <w:pStyle w:val="TDC2"/>
            <w:tabs>
              <w:tab w:val="right" w:pos="9896"/>
            </w:tabs>
          </w:pPr>
          <w:hyperlink w:anchor="_Toc278468">
            <w:r>
              <w:rPr>
                <w:color w:val="333333"/>
                <w:sz w:val="19"/>
              </w:rPr>
              <w:t>13.1. EL SERVICIO DE REGISTRO RSYSLOG</w:t>
            </w:r>
            <w:r>
              <w:tab/>
            </w:r>
            <w:r>
              <w:fldChar w:fldCharType="begin"/>
            </w:r>
            <w:r>
              <w:instrText>PAGEREF _Toc278468 \h</w:instrText>
            </w:r>
            <w:r>
              <w:fldChar w:fldCharType="separate"/>
            </w:r>
            <w:r>
              <w:rPr>
                <w:color w:val="333333"/>
                <w:sz w:val="19"/>
              </w:rPr>
              <w:t>203</w:t>
            </w:r>
            <w:r>
              <w:fldChar w:fldCharType="end"/>
            </w:r>
          </w:hyperlink>
        </w:p>
        <w:p w14:paraId="053CD304" w14:textId="77777777" w:rsidR="004346C5" w:rsidRDefault="00000000">
          <w:pPr>
            <w:pStyle w:val="TDC2"/>
            <w:tabs>
              <w:tab w:val="right" w:pos="9896"/>
            </w:tabs>
          </w:pPr>
          <w:hyperlink w:anchor="_Toc278469">
            <w:r>
              <w:rPr>
                <w:color w:val="333333"/>
                <w:sz w:val="19"/>
              </w:rPr>
              <w:t>13.2. INSTALACIÓN DE LA DOCUMENTACIÓN DE RSYSLOG</w:t>
            </w:r>
            <w:r>
              <w:tab/>
            </w:r>
            <w:r>
              <w:fldChar w:fldCharType="begin"/>
            </w:r>
            <w:r>
              <w:instrText>PAGEREF _Toc278469 \h</w:instrText>
            </w:r>
            <w:r>
              <w:fldChar w:fldCharType="separate"/>
            </w:r>
            <w:r>
              <w:rPr>
                <w:color w:val="333333"/>
                <w:sz w:val="19"/>
              </w:rPr>
              <w:t>203</w:t>
            </w:r>
            <w:r>
              <w:fldChar w:fldCharType="end"/>
            </w:r>
          </w:hyperlink>
        </w:p>
        <w:p w14:paraId="0977F9DA" w14:textId="77777777" w:rsidR="004346C5" w:rsidRDefault="00000000">
          <w:pPr>
            <w:pStyle w:val="TDC2"/>
            <w:tabs>
              <w:tab w:val="right" w:pos="9896"/>
            </w:tabs>
          </w:pPr>
          <w:hyperlink w:anchor="_Toc278470">
            <w:r>
              <w:rPr>
                <w:color w:val="333333"/>
                <w:sz w:val="19"/>
              </w:rPr>
              <w:t>13.3. CONFIGURAR EL REGISTRO REMOTO A TRAVÉS DE TCP</w:t>
            </w:r>
            <w:r>
              <w:tab/>
            </w:r>
            <w:r>
              <w:fldChar w:fldCharType="begin"/>
            </w:r>
            <w:r>
              <w:instrText>PAGEREF _Toc278470 \h</w:instrText>
            </w:r>
            <w:r>
              <w:fldChar w:fldCharType="separate"/>
            </w:r>
            <w:r>
              <w:rPr>
                <w:color w:val="333333"/>
                <w:sz w:val="19"/>
              </w:rPr>
              <w:t>204</w:t>
            </w:r>
            <w:r>
              <w:fldChar w:fldCharType="end"/>
            </w:r>
          </w:hyperlink>
        </w:p>
        <w:p w14:paraId="5AB8D8EA" w14:textId="77777777" w:rsidR="004346C5" w:rsidRDefault="00000000">
          <w:pPr>
            <w:pStyle w:val="TDC3"/>
            <w:tabs>
              <w:tab w:val="right" w:pos="9896"/>
            </w:tabs>
          </w:pPr>
          <w:hyperlink w:anchor="_Toc278471">
            <w:r>
              <w:rPr>
                <w:color w:val="333333"/>
                <w:sz w:val="19"/>
              </w:rPr>
              <w:t>13.3.1. Configuración de un servidor para el registro remoto a través de TCP</w:t>
            </w:r>
            <w:r>
              <w:tab/>
            </w:r>
            <w:r>
              <w:fldChar w:fldCharType="begin"/>
            </w:r>
            <w:r>
              <w:instrText>PAGEREF _Toc278471 \h</w:instrText>
            </w:r>
            <w:r>
              <w:fldChar w:fldCharType="separate"/>
            </w:r>
            <w:r>
              <w:rPr>
                <w:color w:val="333333"/>
                <w:sz w:val="19"/>
              </w:rPr>
              <w:t>204</w:t>
            </w:r>
            <w:r>
              <w:fldChar w:fldCharType="end"/>
            </w:r>
          </w:hyperlink>
        </w:p>
        <w:p w14:paraId="0066761C" w14:textId="77777777" w:rsidR="004346C5" w:rsidRDefault="00000000">
          <w:pPr>
            <w:pStyle w:val="TDC3"/>
            <w:tabs>
              <w:tab w:val="right" w:pos="9896"/>
            </w:tabs>
          </w:pPr>
          <w:hyperlink w:anchor="_Toc278472">
            <w:r>
              <w:rPr>
                <w:color w:val="333333"/>
                <w:sz w:val="19"/>
              </w:rPr>
              <w:t>13.3.2. Configuración del registro remoto en un servidor a través de TCP</w:t>
            </w:r>
            <w:r>
              <w:tab/>
            </w:r>
            <w:r>
              <w:fldChar w:fldCharType="begin"/>
            </w:r>
            <w:r>
              <w:instrText>PAGEREF _Toc278472 \h</w:instrText>
            </w:r>
            <w:r>
              <w:fldChar w:fldCharType="separate"/>
            </w:r>
            <w:r>
              <w:rPr>
                <w:color w:val="333333"/>
                <w:sz w:val="19"/>
              </w:rPr>
              <w:t>206</w:t>
            </w:r>
            <w:r>
              <w:fldChar w:fldCharType="end"/>
            </w:r>
          </w:hyperlink>
        </w:p>
        <w:p w14:paraId="75CDAF44" w14:textId="77777777" w:rsidR="004346C5" w:rsidRDefault="00000000">
          <w:pPr>
            <w:pStyle w:val="TDC2"/>
            <w:tabs>
              <w:tab w:val="right" w:pos="9896"/>
            </w:tabs>
          </w:pPr>
          <w:hyperlink w:anchor="_Toc278473">
            <w:r>
              <w:rPr>
                <w:color w:val="333333"/>
                <w:sz w:val="19"/>
              </w:rPr>
              <w:t>13.4. CONFIGURACIÓN DEL REGISTRO REMOTO A TRAVÉS DE UDP</w:t>
            </w:r>
            <w:r>
              <w:tab/>
            </w:r>
            <w:r>
              <w:fldChar w:fldCharType="begin"/>
            </w:r>
            <w:r>
              <w:instrText>PAGEREF _Toc278473 \h</w:instrText>
            </w:r>
            <w:r>
              <w:fldChar w:fldCharType="separate"/>
            </w:r>
            <w:r>
              <w:rPr>
                <w:color w:val="333333"/>
                <w:sz w:val="19"/>
              </w:rPr>
              <w:t>207</w:t>
            </w:r>
            <w:r>
              <w:fldChar w:fldCharType="end"/>
            </w:r>
          </w:hyperlink>
        </w:p>
        <w:p w14:paraId="6EC9AC27" w14:textId="77777777" w:rsidR="004346C5" w:rsidRDefault="00000000">
          <w:pPr>
            <w:pStyle w:val="TDC3"/>
            <w:tabs>
              <w:tab w:val="right" w:pos="9896"/>
            </w:tabs>
          </w:pPr>
          <w:hyperlink w:anchor="_Toc278474">
            <w:r>
              <w:rPr>
                <w:color w:val="333333"/>
                <w:sz w:val="19"/>
              </w:rPr>
              <w:t>13.4.1. Configuración de un servidor para recibir información de registro remoto a través de UDP</w:t>
            </w:r>
            <w:r>
              <w:tab/>
            </w:r>
            <w:r>
              <w:fldChar w:fldCharType="begin"/>
            </w:r>
            <w:r>
              <w:instrText>PAGEREF _Toc278474 \h</w:instrText>
            </w:r>
            <w:r>
              <w:fldChar w:fldCharType="separate"/>
            </w:r>
            <w:r>
              <w:rPr>
                <w:color w:val="333333"/>
                <w:sz w:val="19"/>
              </w:rPr>
              <w:t>207</w:t>
            </w:r>
            <w:r>
              <w:fldChar w:fldCharType="end"/>
            </w:r>
          </w:hyperlink>
        </w:p>
        <w:p w14:paraId="49DE4456" w14:textId="77777777" w:rsidR="004346C5" w:rsidRDefault="00000000">
          <w:pPr>
            <w:pStyle w:val="TDC3"/>
            <w:tabs>
              <w:tab w:val="right" w:pos="9896"/>
            </w:tabs>
          </w:pPr>
          <w:hyperlink w:anchor="_Toc278475">
            <w:r>
              <w:rPr>
                <w:color w:val="333333"/>
                <w:sz w:val="19"/>
              </w:rPr>
              <w:t>13.4.2. Configurar el registro remoto en un servidor a través de UDP</w:t>
            </w:r>
            <w:r>
              <w:tab/>
            </w:r>
            <w:r>
              <w:fldChar w:fldCharType="begin"/>
            </w:r>
            <w:r>
              <w:instrText>PAGEREF _Toc278475 \h</w:instrText>
            </w:r>
            <w:r>
              <w:fldChar w:fldCharType="separate"/>
            </w:r>
            <w:r>
              <w:rPr>
                <w:color w:val="333333"/>
                <w:sz w:val="19"/>
              </w:rPr>
              <w:t>209</w:t>
            </w:r>
            <w:r>
              <w:fldChar w:fldCharType="end"/>
            </w:r>
          </w:hyperlink>
        </w:p>
        <w:p w14:paraId="6EF06DEF" w14:textId="77777777" w:rsidR="004346C5" w:rsidRDefault="00000000">
          <w:pPr>
            <w:pStyle w:val="TDC2"/>
            <w:tabs>
              <w:tab w:val="right" w:pos="9896"/>
            </w:tabs>
          </w:pPr>
          <w:hyperlink w:anchor="_Toc278476">
            <w:r>
              <w:rPr>
                <w:color w:val="333333"/>
                <w:sz w:val="19"/>
              </w:rPr>
              <w:t>13.5. CONFIGURACIÓN DE UN REGISTRO REMOTO FIABLE</w:t>
            </w:r>
            <w:r>
              <w:tab/>
            </w:r>
            <w:r>
              <w:fldChar w:fldCharType="begin"/>
            </w:r>
            <w:r>
              <w:instrText>PAGEREF _Toc278476 \h</w:instrText>
            </w:r>
            <w:r>
              <w:fldChar w:fldCharType="separate"/>
            </w:r>
            <w:r>
              <w:rPr>
                <w:color w:val="333333"/>
                <w:sz w:val="19"/>
              </w:rPr>
              <w:t>210</w:t>
            </w:r>
            <w:r>
              <w:fldChar w:fldCharType="end"/>
            </w:r>
          </w:hyperlink>
        </w:p>
        <w:p w14:paraId="18B649BC" w14:textId="77777777" w:rsidR="004346C5" w:rsidRDefault="00000000">
          <w:pPr>
            <w:pStyle w:val="TDC2"/>
            <w:tabs>
              <w:tab w:val="right" w:pos="9896"/>
            </w:tabs>
          </w:pPr>
          <w:hyperlink w:anchor="_Toc278477">
            <w:r>
              <w:rPr>
                <w:color w:val="333333"/>
                <w:sz w:val="19"/>
              </w:rPr>
              <w:t>13.6. MÓDULOS RSYSLOG SOPORTADOS</w:t>
            </w:r>
            <w:r>
              <w:tab/>
            </w:r>
            <w:r>
              <w:fldChar w:fldCharType="begin"/>
            </w:r>
            <w:r>
              <w:instrText>PAGEREF _Toc278477 \h</w:instrText>
            </w:r>
            <w:r>
              <w:fldChar w:fldCharType="separate"/>
            </w:r>
            <w:r>
              <w:rPr>
                <w:color w:val="333333"/>
                <w:sz w:val="19"/>
              </w:rPr>
              <w:t>212</w:t>
            </w:r>
            <w:r>
              <w:fldChar w:fldCharType="end"/>
            </w:r>
          </w:hyperlink>
        </w:p>
        <w:p w14:paraId="243777F5" w14:textId="77777777" w:rsidR="004346C5" w:rsidRDefault="00000000">
          <w:pPr>
            <w:pStyle w:val="TDC2"/>
            <w:tabs>
              <w:tab w:val="right" w:pos="9896"/>
            </w:tabs>
          </w:pPr>
          <w:hyperlink w:anchor="_Toc278478">
            <w:r>
              <w:rPr>
                <w:color w:val="333333"/>
                <w:sz w:val="19"/>
              </w:rPr>
              <w:t>13.7. RECURSOS ADICIONALES</w:t>
            </w:r>
            <w:r>
              <w:tab/>
            </w:r>
            <w:r>
              <w:fldChar w:fldCharType="begin"/>
            </w:r>
            <w:r>
              <w:instrText>PAGEREF _Toc278478 \h</w:instrText>
            </w:r>
            <w:r>
              <w:fldChar w:fldCharType="separate"/>
            </w:r>
            <w:r>
              <w:rPr>
                <w:color w:val="333333"/>
                <w:sz w:val="19"/>
              </w:rPr>
              <w:t>212</w:t>
            </w:r>
            <w:r>
              <w:fldChar w:fldCharType="end"/>
            </w:r>
          </w:hyperlink>
        </w:p>
        <w:p w14:paraId="7F01B07E" w14:textId="77777777" w:rsidR="004346C5" w:rsidRDefault="00000000">
          <w:pPr>
            <w:pStyle w:val="TDC1"/>
            <w:tabs>
              <w:tab w:val="right" w:pos="9896"/>
            </w:tabs>
          </w:pPr>
          <w:hyperlink w:anchor="_Toc278479">
            <w:r>
              <w:t>. . . . . . . . . . . . . . . . . . . . . . . . . . . . . . . . . . . . .CAPÍTULO 14. USO DE LA FUNCIÓN DE SISTEMA DE REGISTRO</w:t>
            </w:r>
            <w:r>
              <w:tab/>
            </w:r>
            <w:r>
              <w:fldChar w:fldCharType="begin"/>
            </w:r>
            <w:r>
              <w:instrText>PAGEREF _Toc278479 \h</w:instrText>
            </w:r>
            <w:r>
              <w:fldChar w:fldCharType="separate"/>
            </w:r>
            <w:r>
              <w:t>214</w:t>
            </w:r>
            <w:r>
              <w:fldChar w:fldCharType="end"/>
            </w:r>
          </w:hyperlink>
        </w:p>
        <w:p w14:paraId="7EDCBE57" w14:textId="77777777" w:rsidR="004346C5" w:rsidRDefault="00000000">
          <w:pPr>
            <w:pStyle w:val="TDC2"/>
            <w:tabs>
              <w:tab w:val="right" w:pos="9896"/>
            </w:tabs>
          </w:pPr>
          <w:hyperlink w:anchor="_Toc278480">
            <w:r>
              <w:rPr>
                <w:color w:val="333333"/>
                <w:sz w:val="19"/>
              </w:rPr>
              <w:t>14.1. LA FUNCIÓN DEL SISTEMA DE REGISTRO</w:t>
            </w:r>
            <w:r>
              <w:tab/>
            </w:r>
            <w:r>
              <w:fldChar w:fldCharType="begin"/>
            </w:r>
            <w:r>
              <w:instrText>PAGEREF _Toc278480 \h</w:instrText>
            </w:r>
            <w:r>
              <w:fldChar w:fldCharType="separate"/>
            </w:r>
            <w:r>
              <w:rPr>
                <w:color w:val="333333"/>
                <w:sz w:val="19"/>
              </w:rPr>
              <w:t>214</w:t>
            </w:r>
            <w:r>
              <w:fldChar w:fldCharType="end"/>
            </w:r>
          </w:hyperlink>
        </w:p>
        <w:p w14:paraId="757F1773" w14:textId="77777777" w:rsidR="004346C5" w:rsidRDefault="00000000">
          <w:pPr>
            <w:pStyle w:val="TDC2"/>
            <w:tabs>
              <w:tab w:val="right" w:pos="9896"/>
            </w:tabs>
          </w:pPr>
          <w:hyperlink w:anchor="_Toc278481">
            <w:r>
              <w:rPr>
                <w:color w:val="333333"/>
                <w:sz w:val="19"/>
              </w:rPr>
              <w:t>14.2. PARÁMETROS DE LA FUNCIÓN DEL SISTEMA DE REGISTRO</w:t>
            </w:r>
            <w:r>
              <w:tab/>
            </w:r>
            <w:r>
              <w:fldChar w:fldCharType="begin"/>
            </w:r>
            <w:r>
              <w:instrText>PAGEREF _Toc278481 \h</w:instrText>
            </w:r>
            <w:r>
              <w:fldChar w:fldCharType="separate"/>
            </w:r>
            <w:r>
              <w:rPr>
                <w:color w:val="333333"/>
                <w:sz w:val="19"/>
              </w:rPr>
              <w:t>214</w:t>
            </w:r>
            <w:r>
              <w:fldChar w:fldCharType="end"/>
            </w:r>
          </w:hyperlink>
        </w:p>
        <w:p w14:paraId="27B37CC2" w14:textId="77777777" w:rsidR="004346C5" w:rsidRDefault="00000000">
          <w:pPr>
            <w:pStyle w:val="TDC2"/>
            <w:tabs>
              <w:tab w:val="right" w:pos="9896"/>
            </w:tabs>
          </w:pPr>
          <w:hyperlink w:anchor="_Toc278482">
            <w:r>
              <w:rPr>
                <w:color w:val="333333"/>
                <w:sz w:val="19"/>
              </w:rPr>
              <w:t>14.3. APLICACIÓN DE UN ROL DE SISTEMA DE REGISTRO LOCAL</w:t>
            </w:r>
            <w:r>
              <w:tab/>
            </w:r>
            <w:r>
              <w:fldChar w:fldCharType="begin"/>
            </w:r>
            <w:r>
              <w:instrText>PAGEREF _Toc278482 \h</w:instrText>
            </w:r>
            <w:r>
              <w:fldChar w:fldCharType="separate"/>
            </w:r>
            <w:r>
              <w:rPr>
                <w:color w:val="333333"/>
                <w:sz w:val="19"/>
              </w:rPr>
              <w:t>215</w:t>
            </w:r>
            <w:r>
              <w:fldChar w:fldCharType="end"/>
            </w:r>
          </w:hyperlink>
        </w:p>
        <w:p w14:paraId="2BC5DA32" w14:textId="77777777" w:rsidR="004346C5" w:rsidRDefault="00000000">
          <w:pPr>
            <w:pStyle w:val="TDC2"/>
            <w:tabs>
              <w:tab w:val="right" w:pos="9896"/>
            </w:tabs>
          </w:pPr>
          <w:hyperlink w:anchor="_Toc278483">
            <w:r>
              <w:rPr>
                <w:color w:val="333333"/>
                <w:sz w:val="19"/>
              </w:rPr>
              <w:t>14.4. APLICACIÓN DE UNA SOLUCIÓN DE REGISTRO REMOTO MEDIANTE EL ROL DE SISTEMA DEREGISTRO</w:t>
            </w:r>
            <w:r>
              <w:tab/>
            </w:r>
            <w:r>
              <w:fldChar w:fldCharType="begin"/>
            </w:r>
            <w:r>
              <w:instrText>PAGEREF _Toc278483 \h</w:instrText>
            </w:r>
            <w:r>
              <w:fldChar w:fldCharType="separate"/>
            </w:r>
            <w:r>
              <w:rPr>
                <w:color w:val="333333"/>
                <w:sz w:val="19"/>
              </w:rPr>
              <w:t>217</w:t>
            </w:r>
            <w:r>
              <w:fldChar w:fldCharType="end"/>
            </w:r>
          </w:hyperlink>
        </w:p>
        <w:p w14:paraId="60508116" w14:textId="77777777" w:rsidR="004346C5" w:rsidRDefault="00000000">
          <w:pPr>
            <w:pStyle w:val="TDC2"/>
            <w:tabs>
              <w:tab w:val="right" w:pos="9896"/>
            </w:tabs>
          </w:pPr>
          <w:hyperlink w:anchor="_Toc278484">
            <w:r>
              <w:rPr>
                <w:color w:val="333333"/>
                <w:sz w:val="19"/>
              </w:rPr>
              <w:t>14.5. RECURSOS ADICIONALES</w:t>
            </w:r>
            <w:r>
              <w:tab/>
            </w:r>
            <w:r>
              <w:fldChar w:fldCharType="begin"/>
            </w:r>
            <w:r>
              <w:instrText>PAGEREF _Toc278484 \h</w:instrText>
            </w:r>
            <w:r>
              <w:fldChar w:fldCharType="separate"/>
            </w:r>
            <w:r>
              <w:rPr>
                <w:color w:val="333333"/>
                <w:sz w:val="19"/>
              </w:rPr>
              <w:t>220</w:t>
            </w:r>
            <w:r>
              <w:fldChar w:fldCharType="end"/>
            </w:r>
          </w:hyperlink>
        </w:p>
        <w:p w14:paraId="0B75096E" w14:textId="77777777" w:rsidR="004346C5" w:rsidRDefault="00000000">
          <w:pPr>
            <w:pStyle w:val="TDC1"/>
            <w:tabs>
              <w:tab w:val="right" w:pos="9896"/>
            </w:tabs>
          </w:pPr>
          <w:hyperlink w:anchor="_Toc278485">
            <w:r>
              <w:t>. . . . . . . . . . . . . . . . . . . . . . .CAPÍTULO 15. USO DE PYTHON</w:t>
            </w:r>
            <w:r>
              <w:tab/>
            </w:r>
            <w:r>
              <w:fldChar w:fldCharType="begin"/>
            </w:r>
            <w:r>
              <w:instrText>PAGEREF _Toc278485 \h</w:instrText>
            </w:r>
            <w:r>
              <w:fldChar w:fldCharType="separate"/>
            </w:r>
            <w:r>
              <w:t>221</w:t>
            </w:r>
            <w:r>
              <w:fldChar w:fldCharType="end"/>
            </w:r>
          </w:hyperlink>
        </w:p>
        <w:p w14:paraId="23F76BAC" w14:textId="77777777" w:rsidR="004346C5" w:rsidRDefault="00000000">
          <w:pPr>
            <w:pStyle w:val="TDC2"/>
            <w:tabs>
              <w:tab w:val="right" w:pos="9896"/>
            </w:tabs>
          </w:pPr>
          <w:hyperlink w:anchor="_Toc278486">
            <w:r>
              <w:rPr>
                <w:color w:val="333333"/>
                <w:sz w:val="19"/>
              </w:rPr>
              <w:t>15.1. INTRODUCCIÓN A PYTHON</w:t>
            </w:r>
            <w:r>
              <w:tab/>
            </w:r>
            <w:r>
              <w:fldChar w:fldCharType="begin"/>
            </w:r>
            <w:r>
              <w:instrText>PAGEREF _Toc278486 \h</w:instrText>
            </w:r>
            <w:r>
              <w:fldChar w:fldCharType="separate"/>
            </w:r>
            <w:r>
              <w:rPr>
                <w:color w:val="333333"/>
                <w:sz w:val="19"/>
              </w:rPr>
              <w:t>221</w:t>
            </w:r>
            <w:r>
              <w:fldChar w:fldCharType="end"/>
            </w:r>
          </w:hyperlink>
        </w:p>
        <w:p w14:paraId="65EA6D7D" w14:textId="77777777" w:rsidR="004346C5" w:rsidRDefault="00000000">
          <w:pPr>
            <w:pStyle w:val="TDC3"/>
            <w:tabs>
              <w:tab w:val="right" w:pos="9896"/>
            </w:tabs>
          </w:pPr>
          <w:hyperlink w:anchor="_Toc278487">
            <w:r>
              <w:rPr>
                <w:color w:val="333333"/>
                <w:sz w:val="19"/>
              </w:rPr>
              <w:t>15.1.1. Versiones de Python</w:t>
            </w:r>
            <w:r>
              <w:tab/>
            </w:r>
            <w:r>
              <w:fldChar w:fldCharType="begin"/>
            </w:r>
            <w:r>
              <w:instrText>PAGEREF _Toc278487 \h</w:instrText>
            </w:r>
            <w:r>
              <w:fldChar w:fldCharType="separate"/>
            </w:r>
            <w:r>
              <w:rPr>
                <w:color w:val="333333"/>
                <w:sz w:val="19"/>
              </w:rPr>
              <w:t>221</w:t>
            </w:r>
            <w:r>
              <w:fldChar w:fldCharType="end"/>
            </w:r>
          </w:hyperlink>
        </w:p>
        <w:p w14:paraId="6D77439A" w14:textId="77777777" w:rsidR="004346C5" w:rsidRDefault="00000000">
          <w:pPr>
            <w:pStyle w:val="TDC3"/>
            <w:tabs>
              <w:tab w:val="right" w:pos="9896"/>
            </w:tabs>
          </w:pPr>
          <w:hyperlink w:anchor="_Toc278488">
            <w:r>
              <w:rPr>
                <w:color w:val="333333"/>
                <w:sz w:val="19"/>
              </w:rPr>
              <w:t>15.1.2. El paquete interno platform-python</w:t>
            </w:r>
            <w:r>
              <w:tab/>
            </w:r>
            <w:r>
              <w:fldChar w:fldCharType="begin"/>
            </w:r>
            <w:r>
              <w:instrText>PAGEREF _Toc278488 \h</w:instrText>
            </w:r>
            <w:r>
              <w:fldChar w:fldCharType="separate"/>
            </w:r>
            <w:r>
              <w:rPr>
                <w:color w:val="333333"/>
                <w:sz w:val="19"/>
              </w:rPr>
              <w:t>222</w:t>
            </w:r>
            <w:r>
              <w:fldChar w:fldCharType="end"/>
            </w:r>
          </w:hyperlink>
        </w:p>
        <w:p w14:paraId="13695A11" w14:textId="77777777" w:rsidR="004346C5" w:rsidRDefault="00000000">
          <w:pPr>
            <w:pStyle w:val="TDC2"/>
            <w:tabs>
              <w:tab w:val="right" w:pos="9896"/>
            </w:tabs>
          </w:pPr>
          <w:hyperlink w:anchor="_Toc278489">
            <w:r>
              <w:rPr>
                <w:color w:val="333333"/>
                <w:sz w:val="19"/>
              </w:rPr>
              <w:t>15.2. INSTALACIÓN Y USO DE PYTHON</w:t>
            </w:r>
            <w:r>
              <w:tab/>
            </w:r>
            <w:r>
              <w:fldChar w:fldCharType="begin"/>
            </w:r>
            <w:r>
              <w:instrText>PAGEREF _Toc278489 \h</w:instrText>
            </w:r>
            <w:r>
              <w:fldChar w:fldCharType="separate"/>
            </w:r>
            <w:r>
              <w:rPr>
                <w:color w:val="333333"/>
                <w:sz w:val="19"/>
              </w:rPr>
              <w:t>222</w:t>
            </w:r>
            <w:r>
              <w:fldChar w:fldCharType="end"/>
            </w:r>
          </w:hyperlink>
        </w:p>
        <w:p w14:paraId="4BB1000A" w14:textId="77777777" w:rsidR="004346C5" w:rsidRDefault="00000000">
          <w:pPr>
            <w:pStyle w:val="TDC3"/>
            <w:tabs>
              <w:tab w:val="right" w:pos="9896"/>
            </w:tabs>
          </w:pPr>
          <w:hyperlink w:anchor="_Toc278490">
            <w:r>
              <w:rPr>
                <w:color w:val="333333"/>
                <w:sz w:val="19"/>
              </w:rPr>
              <w:t>15.2.1. Instalación de Python 3</w:t>
            </w:r>
            <w:r>
              <w:tab/>
            </w:r>
            <w:r>
              <w:fldChar w:fldCharType="begin"/>
            </w:r>
            <w:r>
              <w:instrText>PAGEREF _Toc278490 \h</w:instrText>
            </w:r>
            <w:r>
              <w:fldChar w:fldCharType="separate"/>
            </w:r>
            <w:r>
              <w:rPr>
                <w:color w:val="333333"/>
                <w:sz w:val="19"/>
              </w:rPr>
              <w:t>222</w:t>
            </w:r>
            <w:r>
              <w:fldChar w:fldCharType="end"/>
            </w:r>
          </w:hyperlink>
        </w:p>
        <w:p w14:paraId="605B4C82" w14:textId="77777777" w:rsidR="004346C5" w:rsidRDefault="00000000">
          <w:pPr>
            <w:pStyle w:val="TDC4"/>
            <w:tabs>
              <w:tab w:val="right" w:pos="9896"/>
            </w:tabs>
          </w:pPr>
          <w:hyperlink w:anchor="_Toc278491">
            <w:r>
              <w:rPr>
                <w:color w:val="333333"/>
                <w:sz w:val="19"/>
              </w:rPr>
              <w:t>15.2.1.1. Instalación de paquetes adicionales de Python 3 para desarrolladores</w:t>
            </w:r>
            <w:r>
              <w:tab/>
            </w:r>
            <w:r>
              <w:fldChar w:fldCharType="begin"/>
            </w:r>
            <w:r>
              <w:instrText>PAGEREF _Toc278491 \h</w:instrText>
            </w:r>
            <w:r>
              <w:fldChar w:fldCharType="separate"/>
            </w:r>
            <w:r>
              <w:rPr>
                <w:color w:val="333333"/>
                <w:sz w:val="19"/>
              </w:rPr>
              <w:t>223</w:t>
            </w:r>
            <w:r>
              <w:fldChar w:fldCharType="end"/>
            </w:r>
          </w:hyperlink>
        </w:p>
        <w:p w14:paraId="2992FF01" w14:textId="77777777" w:rsidR="004346C5" w:rsidRDefault="00000000">
          <w:pPr>
            <w:pStyle w:val="TDC3"/>
            <w:tabs>
              <w:tab w:val="right" w:pos="9896"/>
            </w:tabs>
          </w:pPr>
          <w:hyperlink w:anchor="_Toc278492">
            <w:r>
              <w:rPr>
                <w:color w:val="333333"/>
                <w:sz w:val="19"/>
              </w:rPr>
              <w:t>15.2.2. Instalación de Python 2</w:t>
            </w:r>
            <w:r>
              <w:tab/>
            </w:r>
            <w:r>
              <w:fldChar w:fldCharType="begin"/>
            </w:r>
            <w:r>
              <w:instrText>PAGEREF _Toc278492 \h</w:instrText>
            </w:r>
            <w:r>
              <w:fldChar w:fldCharType="separate"/>
            </w:r>
            <w:r>
              <w:rPr>
                <w:color w:val="333333"/>
                <w:sz w:val="19"/>
              </w:rPr>
              <w:t>224</w:t>
            </w:r>
            <w:r>
              <w:fldChar w:fldCharType="end"/>
            </w:r>
          </w:hyperlink>
        </w:p>
        <w:p w14:paraId="074D92CC" w14:textId="77777777" w:rsidR="004346C5" w:rsidRDefault="00000000">
          <w:pPr>
            <w:pStyle w:val="TDC3"/>
            <w:tabs>
              <w:tab w:val="right" w:pos="9896"/>
            </w:tabs>
          </w:pPr>
          <w:hyperlink w:anchor="_Toc278493">
            <w:r>
              <w:rPr>
                <w:color w:val="333333"/>
                <w:sz w:val="19"/>
              </w:rPr>
              <w:t>15.2.3. Uso de Python 3</w:t>
            </w:r>
            <w:r>
              <w:tab/>
            </w:r>
            <w:r>
              <w:fldChar w:fldCharType="begin"/>
            </w:r>
            <w:r>
              <w:instrText>PAGEREF _Toc278493 \h</w:instrText>
            </w:r>
            <w:r>
              <w:fldChar w:fldCharType="separate"/>
            </w:r>
            <w:r>
              <w:rPr>
                <w:color w:val="333333"/>
                <w:sz w:val="19"/>
              </w:rPr>
              <w:t>225</w:t>
            </w:r>
            <w:r>
              <w:fldChar w:fldCharType="end"/>
            </w:r>
          </w:hyperlink>
        </w:p>
        <w:p w14:paraId="46054FE3" w14:textId="77777777" w:rsidR="004346C5" w:rsidRDefault="00000000">
          <w:pPr>
            <w:pStyle w:val="TDC3"/>
            <w:tabs>
              <w:tab w:val="right" w:pos="9896"/>
            </w:tabs>
          </w:pPr>
          <w:hyperlink w:anchor="_Toc278494">
            <w:r>
              <w:rPr>
                <w:color w:val="333333"/>
                <w:sz w:val="19"/>
              </w:rPr>
              <w:t>15.2.4. Uso de Python 2</w:t>
            </w:r>
            <w:r>
              <w:tab/>
            </w:r>
            <w:r>
              <w:fldChar w:fldCharType="begin"/>
            </w:r>
            <w:r>
              <w:instrText>PAGEREF _Toc278494 \h</w:instrText>
            </w:r>
            <w:r>
              <w:fldChar w:fldCharType="separate"/>
            </w:r>
            <w:r>
              <w:rPr>
                <w:color w:val="333333"/>
                <w:sz w:val="19"/>
              </w:rPr>
              <w:t>225</w:t>
            </w:r>
            <w:r>
              <w:fldChar w:fldCharType="end"/>
            </w:r>
          </w:hyperlink>
        </w:p>
        <w:p w14:paraId="54D67EA5" w14:textId="77777777" w:rsidR="004346C5" w:rsidRDefault="00000000">
          <w:pPr>
            <w:pStyle w:val="TDC3"/>
            <w:tabs>
              <w:tab w:val="right" w:pos="9896"/>
            </w:tabs>
          </w:pPr>
          <w:hyperlink w:anchor="_Toc278495">
            <w:r>
              <w:rPr>
                <w:color w:val="333333"/>
                <w:sz w:val="19"/>
              </w:rPr>
              <w:t>15.2.5. Configurar el Python no versionado</w:t>
            </w:r>
            <w:r>
              <w:tab/>
            </w:r>
            <w:r>
              <w:fldChar w:fldCharType="begin"/>
            </w:r>
            <w:r>
              <w:instrText>PAGEREF _Toc278495 \h</w:instrText>
            </w:r>
            <w:r>
              <w:fldChar w:fldCharType="separate"/>
            </w:r>
            <w:r>
              <w:rPr>
                <w:color w:val="333333"/>
                <w:sz w:val="19"/>
              </w:rPr>
              <w:t>225</w:t>
            </w:r>
            <w:r>
              <w:fldChar w:fldCharType="end"/>
            </w:r>
          </w:hyperlink>
        </w:p>
        <w:p w14:paraId="43C56F36" w14:textId="77777777" w:rsidR="004346C5" w:rsidRDefault="00000000">
          <w:pPr>
            <w:pStyle w:val="TDC4"/>
            <w:tabs>
              <w:tab w:val="right" w:pos="9896"/>
            </w:tabs>
          </w:pPr>
          <w:hyperlink w:anchor="_Toc278496">
            <w:r>
              <w:rPr>
                <w:color w:val="333333"/>
                <w:sz w:val="19"/>
              </w:rPr>
              <w:t>15.2.5.1. Configurar directamente el comando python no versionado</w:t>
            </w:r>
            <w:r>
              <w:tab/>
            </w:r>
            <w:r>
              <w:fldChar w:fldCharType="begin"/>
            </w:r>
            <w:r>
              <w:instrText>PAGEREF _Toc278496 \h</w:instrText>
            </w:r>
            <w:r>
              <w:fldChar w:fldCharType="separate"/>
            </w:r>
            <w:r>
              <w:rPr>
                <w:color w:val="333333"/>
                <w:sz w:val="19"/>
              </w:rPr>
              <w:t>226</w:t>
            </w:r>
            <w:r>
              <w:fldChar w:fldCharType="end"/>
            </w:r>
          </w:hyperlink>
        </w:p>
        <w:p w14:paraId="08483A58" w14:textId="77777777" w:rsidR="004346C5" w:rsidRDefault="00000000">
          <w:pPr>
            <w:pStyle w:val="TDC4"/>
            <w:tabs>
              <w:tab w:val="right" w:pos="9896"/>
            </w:tabs>
          </w:pPr>
          <w:hyperlink w:anchor="_Toc278497">
            <w:r>
              <w:rPr>
                <w:color w:val="333333"/>
                <w:sz w:val="19"/>
              </w:rPr>
              <w:t>15.2.5.2. Configurar el comando python no versionado a la versión de Python requerida de forma interactiva226</w:t>
            </w:r>
            <w:r>
              <w:tab/>
            </w:r>
            <w:r>
              <w:fldChar w:fldCharType="begin"/>
            </w:r>
            <w:r>
              <w:instrText>PAGEREF _Toc278497 \h</w:instrText>
            </w:r>
            <w:r>
              <w:fldChar w:fldCharType="separate"/>
            </w:r>
            <w:r>
              <w:fldChar w:fldCharType="end"/>
            </w:r>
          </w:hyperlink>
        </w:p>
        <w:p w14:paraId="55F2FFA2" w14:textId="77777777" w:rsidR="004346C5" w:rsidRDefault="00000000">
          <w:pPr>
            <w:pStyle w:val="TDC2"/>
            <w:tabs>
              <w:tab w:val="right" w:pos="9896"/>
            </w:tabs>
          </w:pPr>
          <w:hyperlink w:anchor="_Toc278498">
            <w:r>
              <w:rPr>
                <w:color w:val="333333"/>
                <w:sz w:val="19"/>
              </w:rPr>
              <w:t>15.3. MIGRACIÓN DE PYTHON 2 A PYTHON 3</w:t>
            </w:r>
            <w:r>
              <w:tab/>
            </w:r>
            <w:r>
              <w:fldChar w:fldCharType="begin"/>
            </w:r>
            <w:r>
              <w:instrText>PAGEREF _Toc278498 \h</w:instrText>
            </w:r>
            <w:r>
              <w:fldChar w:fldCharType="separate"/>
            </w:r>
            <w:r>
              <w:rPr>
                <w:color w:val="333333"/>
                <w:sz w:val="19"/>
              </w:rPr>
              <w:t>226</w:t>
            </w:r>
            <w:r>
              <w:fldChar w:fldCharType="end"/>
            </w:r>
          </w:hyperlink>
        </w:p>
        <w:p w14:paraId="6645D67F" w14:textId="77777777" w:rsidR="004346C5" w:rsidRDefault="00000000">
          <w:pPr>
            <w:pStyle w:val="TDC2"/>
            <w:tabs>
              <w:tab w:val="right" w:pos="9896"/>
            </w:tabs>
          </w:pPr>
          <w:hyperlink w:anchor="_Toc278499">
            <w:r>
              <w:rPr>
                <w:color w:val="333333"/>
                <w:sz w:val="19"/>
              </w:rPr>
              <w:t>15.4. EMPAQUETADO DE RPMS DE PYTHON 3</w:t>
            </w:r>
            <w:r>
              <w:tab/>
            </w:r>
            <w:r>
              <w:fldChar w:fldCharType="begin"/>
            </w:r>
            <w:r>
              <w:instrText>PAGEREF _Toc278499 \h</w:instrText>
            </w:r>
            <w:r>
              <w:fldChar w:fldCharType="separate"/>
            </w:r>
            <w:r>
              <w:rPr>
                <w:color w:val="333333"/>
                <w:sz w:val="19"/>
              </w:rPr>
              <w:t>226</w:t>
            </w:r>
            <w:r>
              <w:fldChar w:fldCharType="end"/>
            </w:r>
          </w:hyperlink>
        </w:p>
        <w:p w14:paraId="2042AE84" w14:textId="77777777" w:rsidR="004346C5" w:rsidRDefault="00000000">
          <w:pPr>
            <w:pStyle w:val="TDC3"/>
            <w:tabs>
              <w:tab w:val="right" w:pos="9896"/>
            </w:tabs>
          </w:pPr>
          <w:hyperlink w:anchor="_Toc278500">
            <w:r>
              <w:rPr>
                <w:color w:val="333333"/>
                <w:sz w:val="19"/>
              </w:rPr>
              <w:t>15.4.1. Descripción del archivo SPEC para un paquete Python</w:t>
            </w:r>
            <w:r>
              <w:tab/>
            </w:r>
            <w:r>
              <w:fldChar w:fldCharType="begin"/>
            </w:r>
            <w:r>
              <w:instrText>PAGEREF _Toc278500 \h</w:instrText>
            </w:r>
            <w:r>
              <w:fldChar w:fldCharType="separate"/>
            </w:r>
            <w:r>
              <w:rPr>
                <w:color w:val="333333"/>
                <w:sz w:val="19"/>
              </w:rPr>
              <w:t>227</w:t>
            </w:r>
            <w:r>
              <w:fldChar w:fldCharType="end"/>
            </w:r>
          </w:hyperlink>
        </w:p>
        <w:p w14:paraId="392DB267" w14:textId="77777777" w:rsidR="004346C5" w:rsidRDefault="00000000">
          <w:pPr>
            <w:pStyle w:val="TDC3"/>
            <w:tabs>
              <w:tab w:val="right" w:pos="9896"/>
            </w:tabs>
          </w:pPr>
          <w:hyperlink w:anchor="_Toc278501">
            <w:r>
              <w:rPr>
                <w:color w:val="333333"/>
                <w:sz w:val="19"/>
              </w:rPr>
              <w:t>15.4.2. Macros comunes para los RPM de Python 3</w:t>
            </w:r>
            <w:r>
              <w:tab/>
            </w:r>
            <w:r>
              <w:fldChar w:fldCharType="begin"/>
            </w:r>
            <w:r>
              <w:instrText>PAGEREF _Toc278501 \h</w:instrText>
            </w:r>
            <w:r>
              <w:fldChar w:fldCharType="separate"/>
            </w:r>
            <w:r>
              <w:rPr>
                <w:color w:val="333333"/>
                <w:sz w:val="19"/>
              </w:rPr>
              <w:t>229</w:t>
            </w:r>
            <w:r>
              <w:fldChar w:fldCharType="end"/>
            </w:r>
          </w:hyperlink>
        </w:p>
        <w:p w14:paraId="2921F8F4" w14:textId="77777777" w:rsidR="004346C5" w:rsidRDefault="00000000">
          <w:pPr>
            <w:pStyle w:val="TDC3"/>
            <w:tabs>
              <w:tab w:val="right" w:pos="9896"/>
            </w:tabs>
          </w:pPr>
          <w:hyperlink w:anchor="_Toc278502">
            <w:r>
              <w:rPr>
                <w:color w:val="333333"/>
                <w:sz w:val="19"/>
              </w:rPr>
              <w:t>15.4.3. Proporciona automáticamente los RPM de Python</w:t>
            </w:r>
            <w:r>
              <w:tab/>
            </w:r>
            <w:r>
              <w:fldChar w:fldCharType="begin"/>
            </w:r>
            <w:r>
              <w:instrText>PAGEREF _Toc278502 \h</w:instrText>
            </w:r>
            <w:r>
              <w:fldChar w:fldCharType="separate"/>
            </w:r>
            <w:r>
              <w:rPr>
                <w:color w:val="333333"/>
                <w:sz w:val="19"/>
              </w:rPr>
              <w:t>229</w:t>
            </w:r>
            <w:r>
              <w:fldChar w:fldCharType="end"/>
            </w:r>
          </w:hyperlink>
        </w:p>
        <w:p w14:paraId="175872D3" w14:textId="77777777" w:rsidR="004346C5" w:rsidRDefault="00000000">
          <w:pPr>
            <w:pStyle w:val="TDC3"/>
            <w:tabs>
              <w:tab w:val="right" w:pos="9896"/>
            </w:tabs>
          </w:pPr>
          <w:hyperlink w:anchor="_Toc278503">
            <w:r>
              <w:rPr>
                <w:color w:val="333333"/>
                <w:sz w:val="19"/>
              </w:rPr>
              <w:t>15.4.4. Manejo de hashbangs en scripts de Python</w:t>
            </w:r>
            <w:r>
              <w:tab/>
            </w:r>
            <w:r>
              <w:fldChar w:fldCharType="begin"/>
            </w:r>
            <w:r>
              <w:instrText>PAGEREF _Toc278503 \h</w:instrText>
            </w:r>
            <w:r>
              <w:fldChar w:fldCharType="separate"/>
            </w:r>
            <w:r>
              <w:rPr>
                <w:color w:val="333333"/>
                <w:sz w:val="19"/>
              </w:rPr>
              <w:t>229</w:t>
            </w:r>
            <w:r>
              <w:fldChar w:fldCharType="end"/>
            </w:r>
          </w:hyperlink>
        </w:p>
        <w:p w14:paraId="3739B563" w14:textId="77777777" w:rsidR="004346C5" w:rsidRDefault="00000000">
          <w:pPr>
            <w:pStyle w:val="TDC4"/>
            <w:tabs>
              <w:tab w:val="right" w:pos="9896"/>
            </w:tabs>
          </w:pPr>
          <w:hyperlink w:anchor="_Toc278504">
            <w:r>
              <w:rPr>
                <w:color w:val="333333"/>
                <w:sz w:val="19"/>
              </w:rPr>
              <w:t>15.4.4.1. Modificación de hashbangs en scripts de Python</w:t>
            </w:r>
            <w:r>
              <w:tab/>
            </w:r>
            <w:r>
              <w:fldChar w:fldCharType="begin"/>
            </w:r>
            <w:r>
              <w:instrText>PAGEREF _Toc278504 \h</w:instrText>
            </w:r>
            <w:r>
              <w:fldChar w:fldCharType="separate"/>
            </w:r>
            <w:r>
              <w:rPr>
                <w:color w:val="333333"/>
                <w:sz w:val="19"/>
              </w:rPr>
              <w:t>230</w:t>
            </w:r>
            <w:r>
              <w:fldChar w:fldCharType="end"/>
            </w:r>
          </w:hyperlink>
        </w:p>
        <w:p w14:paraId="3BF05B4D" w14:textId="77777777" w:rsidR="004346C5" w:rsidRDefault="00000000">
          <w:pPr>
            <w:pStyle w:val="TDC4"/>
            <w:tabs>
              <w:tab w:val="right" w:pos="9896"/>
            </w:tabs>
          </w:pPr>
          <w:hyperlink w:anchor="_Toc278505">
            <w:r>
              <w:rPr>
                <w:color w:val="333333"/>
                <w:sz w:val="19"/>
              </w:rPr>
              <w:t>15.4.4.2. Cambiar los hashbangs de /usr/bin/python3 en sus paquetes personalizados</w:t>
            </w:r>
            <w:r>
              <w:tab/>
            </w:r>
            <w:r>
              <w:fldChar w:fldCharType="begin"/>
            </w:r>
            <w:r>
              <w:instrText>PAGEREF _Toc278505 \h</w:instrText>
            </w:r>
            <w:r>
              <w:fldChar w:fldCharType="separate"/>
            </w:r>
            <w:r>
              <w:rPr>
                <w:color w:val="333333"/>
                <w:sz w:val="19"/>
              </w:rPr>
              <w:t>230</w:t>
            </w:r>
            <w:r>
              <w:fldChar w:fldCharType="end"/>
            </w:r>
          </w:hyperlink>
        </w:p>
        <w:p w14:paraId="0EEB65A1" w14:textId="77777777" w:rsidR="004346C5" w:rsidRDefault="00000000">
          <w:pPr>
            <w:pStyle w:val="TDC3"/>
            <w:tabs>
              <w:tab w:val="right" w:pos="9896"/>
            </w:tabs>
          </w:pPr>
          <w:hyperlink w:anchor="_Toc278506">
            <w:r>
              <w:rPr>
                <w:color w:val="333333"/>
                <w:sz w:val="19"/>
              </w:rPr>
              <w:t>15.4.5. Recursos adicionales</w:t>
            </w:r>
            <w:r>
              <w:tab/>
            </w:r>
            <w:r>
              <w:fldChar w:fldCharType="begin"/>
            </w:r>
            <w:r>
              <w:instrText>PAGEREF _Toc278506 \h</w:instrText>
            </w:r>
            <w:r>
              <w:fldChar w:fldCharType="separate"/>
            </w:r>
            <w:r>
              <w:rPr>
                <w:color w:val="333333"/>
                <w:sz w:val="19"/>
              </w:rPr>
              <w:t>231</w:t>
            </w:r>
            <w:r>
              <w:fldChar w:fldCharType="end"/>
            </w:r>
          </w:hyperlink>
        </w:p>
        <w:p w14:paraId="77A67DFE" w14:textId="77777777" w:rsidR="004346C5" w:rsidRDefault="00000000">
          <w:pPr>
            <w:pStyle w:val="TDC1"/>
            <w:tabs>
              <w:tab w:val="right" w:pos="9896"/>
            </w:tabs>
          </w:pPr>
          <w:hyperlink w:anchor="_Toc278507">
            <w:r>
              <w:t>CAPÍTULO 16. USO DEL LENGUAJE DE PROGRAMACIÓN PHP</w:t>
            </w:r>
            <w:r>
              <w:tab/>
            </w:r>
            <w:r>
              <w:fldChar w:fldCharType="begin"/>
            </w:r>
            <w:r>
              <w:instrText>PAGEREF _Toc278507 \h</w:instrText>
            </w:r>
            <w:r>
              <w:fldChar w:fldCharType="separate"/>
            </w:r>
            <w:r>
              <w:t>232</w:t>
            </w:r>
            <w:r>
              <w:fldChar w:fldCharType="end"/>
            </w:r>
          </w:hyperlink>
        </w:p>
        <w:p w14:paraId="493C756E" w14:textId="77777777" w:rsidR="004346C5" w:rsidRDefault="00000000">
          <w:pPr>
            <w:pStyle w:val="TDC2"/>
            <w:tabs>
              <w:tab w:val="right" w:pos="9896"/>
            </w:tabs>
          </w:pPr>
          <w:hyperlink w:anchor="_Toc278508">
            <w:r>
              <w:rPr>
                <w:color w:val="333333"/>
                <w:sz w:val="19"/>
              </w:rPr>
              <w:t>16.1. INSTALACIÓN DEL LENGUAJE DE SCRIPTING PHP</w:t>
            </w:r>
            <w:r>
              <w:tab/>
            </w:r>
            <w:r>
              <w:fldChar w:fldCharType="begin"/>
            </w:r>
            <w:r>
              <w:instrText>PAGEREF _Toc278508 \h</w:instrText>
            </w:r>
            <w:r>
              <w:fldChar w:fldCharType="separate"/>
            </w:r>
            <w:r>
              <w:rPr>
                <w:color w:val="333333"/>
                <w:sz w:val="19"/>
              </w:rPr>
              <w:t>232</w:t>
            </w:r>
            <w:r>
              <w:fldChar w:fldCharType="end"/>
            </w:r>
          </w:hyperlink>
        </w:p>
        <w:p w14:paraId="2F71D60D" w14:textId="77777777" w:rsidR="004346C5" w:rsidRDefault="00000000">
          <w:pPr>
            <w:pStyle w:val="TDC2"/>
            <w:tabs>
              <w:tab w:val="right" w:pos="9896"/>
            </w:tabs>
          </w:pPr>
          <w:hyperlink w:anchor="_Toc278509">
            <w:r>
              <w:rPr>
                <w:color w:val="333333"/>
                <w:sz w:val="19"/>
              </w:rPr>
              <w:t>16.2. USO DEL LENGUAJE DE PROGRAMACIÓN PHP CON UN SERVIDOR WEB</w:t>
            </w:r>
            <w:r>
              <w:tab/>
            </w:r>
            <w:r>
              <w:fldChar w:fldCharType="begin"/>
            </w:r>
            <w:r>
              <w:instrText>PAGEREF _Toc278509 \h</w:instrText>
            </w:r>
            <w:r>
              <w:fldChar w:fldCharType="separate"/>
            </w:r>
            <w:r>
              <w:rPr>
                <w:color w:val="333333"/>
                <w:sz w:val="19"/>
              </w:rPr>
              <w:t>233</w:t>
            </w:r>
            <w:r>
              <w:fldChar w:fldCharType="end"/>
            </w:r>
          </w:hyperlink>
        </w:p>
        <w:p w14:paraId="3D2D8970" w14:textId="77777777" w:rsidR="004346C5" w:rsidRDefault="00000000">
          <w:pPr>
            <w:pStyle w:val="TDC3"/>
            <w:tabs>
              <w:tab w:val="right" w:pos="9896"/>
            </w:tabs>
          </w:pPr>
          <w:hyperlink w:anchor="_Toc278510">
            <w:r>
              <w:rPr>
                <w:color w:val="333333"/>
                <w:sz w:val="19"/>
              </w:rPr>
              <w:t>16.2.1. Uso de PHP con el servidor HTTP Apache</w:t>
            </w:r>
            <w:r>
              <w:tab/>
            </w:r>
            <w:r>
              <w:fldChar w:fldCharType="begin"/>
            </w:r>
            <w:r>
              <w:instrText>PAGEREF _Toc278510 \h</w:instrText>
            </w:r>
            <w:r>
              <w:fldChar w:fldCharType="separate"/>
            </w:r>
            <w:r>
              <w:rPr>
                <w:color w:val="333333"/>
                <w:sz w:val="19"/>
              </w:rPr>
              <w:t>233</w:t>
            </w:r>
            <w:r>
              <w:fldChar w:fldCharType="end"/>
            </w:r>
          </w:hyperlink>
        </w:p>
        <w:p w14:paraId="16FE69ED" w14:textId="77777777" w:rsidR="004346C5" w:rsidRDefault="00000000">
          <w:pPr>
            <w:pStyle w:val="TDC3"/>
            <w:tabs>
              <w:tab w:val="right" w:pos="9896"/>
            </w:tabs>
          </w:pPr>
          <w:hyperlink w:anchor="_Toc278511">
            <w:r>
              <w:rPr>
                <w:color w:val="333333"/>
                <w:sz w:val="19"/>
              </w:rPr>
              <w:t>16.2.2. Uso de PHP con el servidor web nginx</w:t>
            </w:r>
            <w:r>
              <w:tab/>
            </w:r>
            <w:r>
              <w:fldChar w:fldCharType="begin"/>
            </w:r>
            <w:r>
              <w:instrText>PAGEREF _Toc278511 \h</w:instrText>
            </w:r>
            <w:r>
              <w:fldChar w:fldCharType="separate"/>
            </w:r>
            <w:r>
              <w:rPr>
                <w:color w:val="333333"/>
                <w:sz w:val="19"/>
              </w:rPr>
              <w:t>234</w:t>
            </w:r>
            <w:r>
              <w:fldChar w:fldCharType="end"/>
            </w:r>
          </w:hyperlink>
        </w:p>
        <w:p w14:paraId="39327394" w14:textId="77777777" w:rsidR="004346C5" w:rsidRDefault="00000000">
          <w:pPr>
            <w:pStyle w:val="TDC2"/>
            <w:tabs>
              <w:tab w:val="right" w:pos="9896"/>
            </w:tabs>
          </w:pPr>
          <w:hyperlink w:anchor="_Toc278512">
            <w:r>
              <w:rPr>
                <w:color w:val="333333"/>
                <w:sz w:val="19"/>
              </w:rPr>
              <w:t>16.3. EJECUCIÓN DE UN SCRIPT PHP MEDIANTE LA INTERFAZ DE LÍNEA DE COMANDOS</w:t>
            </w:r>
            <w:r>
              <w:tab/>
            </w:r>
            <w:r>
              <w:fldChar w:fldCharType="begin"/>
            </w:r>
            <w:r>
              <w:instrText>PAGEREF _Toc278512 \h</w:instrText>
            </w:r>
            <w:r>
              <w:fldChar w:fldCharType="separate"/>
            </w:r>
            <w:r>
              <w:rPr>
                <w:color w:val="333333"/>
                <w:sz w:val="19"/>
              </w:rPr>
              <w:t>236</w:t>
            </w:r>
            <w:r>
              <w:fldChar w:fldCharType="end"/>
            </w:r>
          </w:hyperlink>
        </w:p>
        <w:p w14:paraId="5F88BD5F" w14:textId="77777777" w:rsidR="004346C5" w:rsidRDefault="00000000">
          <w:pPr>
            <w:pStyle w:val="TDC2"/>
            <w:tabs>
              <w:tab w:val="right" w:pos="9896"/>
            </w:tabs>
          </w:pPr>
          <w:hyperlink w:anchor="_Toc278513">
            <w:r>
              <w:rPr>
                <w:color w:val="333333"/>
                <w:sz w:val="19"/>
              </w:rPr>
              <w:t>16.4. RECURSOS ADICIONALES</w:t>
            </w:r>
            <w:r>
              <w:tab/>
            </w:r>
            <w:r>
              <w:fldChar w:fldCharType="begin"/>
            </w:r>
            <w:r>
              <w:instrText>PAGEREF _Toc278513 \h</w:instrText>
            </w:r>
            <w:r>
              <w:fldChar w:fldCharType="separate"/>
            </w:r>
            <w:r>
              <w:rPr>
                <w:color w:val="333333"/>
                <w:sz w:val="19"/>
              </w:rPr>
              <w:t>237</w:t>
            </w:r>
            <w:r>
              <w:fldChar w:fldCharType="end"/>
            </w:r>
          </w:hyperlink>
        </w:p>
        <w:p w14:paraId="1BD5BFBA" w14:textId="77777777" w:rsidR="004346C5" w:rsidRDefault="00000000">
          <w:pPr>
            <w:pStyle w:val="TDC1"/>
            <w:tabs>
              <w:tab w:val="right" w:pos="9896"/>
            </w:tabs>
          </w:pPr>
          <w:hyperlink w:anchor="_Toc278514">
            <w:r>
              <w:t>. . . . . . . . . . . . . . . . . . . . . . .CAPÍTULO 17. USO DE PAQUETES DE IDIOMAS</w:t>
            </w:r>
            <w:r>
              <w:tab/>
            </w:r>
            <w:r>
              <w:fldChar w:fldCharType="begin"/>
            </w:r>
            <w:r>
              <w:instrText>PAGEREF _Toc278514 \h</w:instrText>
            </w:r>
            <w:r>
              <w:fldChar w:fldCharType="separate"/>
            </w:r>
            <w:r>
              <w:t>238</w:t>
            </w:r>
            <w:r>
              <w:fldChar w:fldCharType="end"/>
            </w:r>
          </w:hyperlink>
        </w:p>
        <w:p w14:paraId="722910B8" w14:textId="77777777" w:rsidR="004346C5" w:rsidRDefault="00000000">
          <w:pPr>
            <w:pStyle w:val="TDC2"/>
            <w:tabs>
              <w:tab w:val="right" w:pos="9896"/>
            </w:tabs>
          </w:pPr>
          <w:hyperlink w:anchor="_Toc278515">
            <w:r>
              <w:rPr>
                <w:color w:val="333333"/>
                <w:sz w:val="19"/>
              </w:rPr>
              <w:t>17.1. COMPROBACIÓN DE LOS IDIOMAS QUE OFRECEN PAQUETES DE IDIOMAS</w:t>
            </w:r>
            <w:r>
              <w:tab/>
            </w:r>
            <w:r>
              <w:fldChar w:fldCharType="begin"/>
            </w:r>
            <w:r>
              <w:instrText>PAGEREF _Toc278515 \h</w:instrText>
            </w:r>
            <w:r>
              <w:fldChar w:fldCharType="separate"/>
            </w:r>
            <w:r>
              <w:rPr>
                <w:color w:val="333333"/>
                <w:sz w:val="19"/>
              </w:rPr>
              <w:t>238</w:t>
            </w:r>
            <w:r>
              <w:fldChar w:fldCharType="end"/>
            </w:r>
          </w:hyperlink>
        </w:p>
        <w:p w14:paraId="2C734DFE" w14:textId="77777777" w:rsidR="004346C5" w:rsidRDefault="00000000">
          <w:pPr>
            <w:pStyle w:val="TDC2"/>
            <w:tabs>
              <w:tab w:val="right" w:pos="9896"/>
            </w:tabs>
          </w:pPr>
          <w:hyperlink w:anchor="_Toc278516">
            <w:r>
              <w:rPr>
                <w:color w:val="333333"/>
                <w:sz w:val="19"/>
              </w:rPr>
              <w:t>17.2. TRABAJAR CON PAQUETES DE IDIOMAS BASADOS EN DEPENDENCIAS DÉBILES DE RPM</w:t>
            </w:r>
            <w:r>
              <w:tab/>
            </w:r>
            <w:r>
              <w:fldChar w:fldCharType="begin"/>
            </w:r>
            <w:r>
              <w:instrText>PAGEREF _Toc278516 \h</w:instrText>
            </w:r>
            <w:r>
              <w:fldChar w:fldCharType="separate"/>
            </w:r>
            <w:r>
              <w:rPr>
                <w:color w:val="333333"/>
                <w:sz w:val="19"/>
              </w:rPr>
              <w:t>238</w:t>
            </w:r>
            <w:r>
              <w:fldChar w:fldCharType="end"/>
            </w:r>
          </w:hyperlink>
        </w:p>
        <w:p w14:paraId="5E83D985" w14:textId="77777777" w:rsidR="004346C5" w:rsidRDefault="00000000">
          <w:pPr>
            <w:pStyle w:val="TDC3"/>
            <w:tabs>
              <w:tab w:val="right" w:pos="9896"/>
            </w:tabs>
          </w:pPr>
          <w:hyperlink w:anchor="_Toc278517">
            <w:r>
              <w:rPr>
                <w:color w:val="333333"/>
                <w:sz w:val="19"/>
              </w:rPr>
              <w:t>17.2.1. Listado de soporte de idiomas ya instalados</w:t>
            </w:r>
            <w:r>
              <w:tab/>
            </w:r>
            <w:r>
              <w:fldChar w:fldCharType="begin"/>
            </w:r>
            <w:r>
              <w:instrText>PAGEREF _Toc278517 \h</w:instrText>
            </w:r>
            <w:r>
              <w:fldChar w:fldCharType="separate"/>
            </w:r>
            <w:r>
              <w:rPr>
                <w:color w:val="333333"/>
                <w:sz w:val="19"/>
              </w:rPr>
              <w:t>238</w:t>
            </w:r>
            <w:r>
              <w:fldChar w:fldCharType="end"/>
            </w:r>
          </w:hyperlink>
        </w:p>
        <w:p w14:paraId="033CB1C4" w14:textId="77777777" w:rsidR="004346C5" w:rsidRDefault="00000000">
          <w:pPr>
            <w:pStyle w:val="TDC3"/>
            <w:tabs>
              <w:tab w:val="right" w:pos="9896"/>
            </w:tabs>
          </w:pPr>
          <w:hyperlink w:anchor="_Toc278518">
            <w:r>
              <w:rPr>
                <w:color w:val="333333"/>
                <w:sz w:val="19"/>
              </w:rPr>
              <w:t>17.2.2. Comprobación de la disponibilidad del soporte lingüístico</w:t>
            </w:r>
            <w:r>
              <w:tab/>
            </w:r>
            <w:r>
              <w:fldChar w:fldCharType="begin"/>
            </w:r>
            <w:r>
              <w:instrText>PAGEREF _Toc278518 \h</w:instrText>
            </w:r>
            <w:r>
              <w:fldChar w:fldCharType="separate"/>
            </w:r>
            <w:r>
              <w:rPr>
                <w:color w:val="333333"/>
                <w:sz w:val="19"/>
              </w:rPr>
              <w:t>239</w:t>
            </w:r>
            <w:r>
              <w:fldChar w:fldCharType="end"/>
            </w:r>
          </w:hyperlink>
        </w:p>
        <w:p w14:paraId="4A7C55A3" w14:textId="77777777" w:rsidR="004346C5" w:rsidRDefault="00000000">
          <w:pPr>
            <w:pStyle w:val="TDC3"/>
            <w:tabs>
              <w:tab w:val="right" w:pos="9896"/>
            </w:tabs>
          </w:pPr>
          <w:hyperlink w:anchor="_Toc278519">
            <w:r>
              <w:rPr>
                <w:color w:val="333333"/>
                <w:sz w:val="19"/>
              </w:rPr>
              <w:t>17.2.3. Listado de paquetes instalados para un idioma</w:t>
            </w:r>
            <w:r>
              <w:tab/>
            </w:r>
            <w:r>
              <w:fldChar w:fldCharType="begin"/>
            </w:r>
            <w:r>
              <w:instrText>PAGEREF _Toc278519 \h</w:instrText>
            </w:r>
            <w:r>
              <w:fldChar w:fldCharType="separate"/>
            </w:r>
            <w:r>
              <w:rPr>
                <w:color w:val="333333"/>
                <w:sz w:val="19"/>
              </w:rPr>
              <w:t>239</w:t>
            </w:r>
            <w:r>
              <w:fldChar w:fldCharType="end"/>
            </w:r>
          </w:hyperlink>
        </w:p>
        <w:p w14:paraId="1EEE3938" w14:textId="77777777" w:rsidR="004346C5" w:rsidRDefault="00000000">
          <w:pPr>
            <w:pStyle w:val="TDC3"/>
            <w:tabs>
              <w:tab w:val="right" w:pos="9896"/>
            </w:tabs>
          </w:pPr>
          <w:hyperlink w:anchor="_Toc278520">
            <w:r>
              <w:rPr>
                <w:color w:val="333333"/>
                <w:sz w:val="19"/>
              </w:rPr>
              <w:t>17.2.4. Instalación del soporte de idiomas</w:t>
            </w:r>
            <w:r>
              <w:tab/>
            </w:r>
            <w:r>
              <w:fldChar w:fldCharType="begin"/>
            </w:r>
            <w:r>
              <w:instrText>PAGEREF _Toc278520 \h</w:instrText>
            </w:r>
            <w:r>
              <w:fldChar w:fldCharType="separate"/>
            </w:r>
            <w:r>
              <w:rPr>
                <w:color w:val="333333"/>
                <w:sz w:val="19"/>
              </w:rPr>
              <w:t>239</w:t>
            </w:r>
            <w:r>
              <w:fldChar w:fldCharType="end"/>
            </w:r>
          </w:hyperlink>
        </w:p>
        <w:p w14:paraId="3415CC25" w14:textId="77777777" w:rsidR="004346C5" w:rsidRDefault="00000000">
          <w:pPr>
            <w:pStyle w:val="TDC3"/>
            <w:tabs>
              <w:tab w:val="right" w:pos="9896"/>
            </w:tabs>
          </w:pPr>
          <w:hyperlink w:anchor="_Toc278521">
            <w:r>
              <w:rPr>
                <w:color w:val="333333"/>
                <w:sz w:val="19"/>
              </w:rPr>
              <w:t>17.2.5. Eliminación del soporte lingüístico</w:t>
            </w:r>
            <w:r>
              <w:tab/>
            </w:r>
            <w:r>
              <w:fldChar w:fldCharType="begin"/>
            </w:r>
            <w:r>
              <w:instrText>PAGEREF _Toc278521 \h</w:instrText>
            </w:r>
            <w:r>
              <w:fldChar w:fldCharType="separate"/>
            </w:r>
            <w:r>
              <w:rPr>
                <w:color w:val="333333"/>
                <w:sz w:val="19"/>
              </w:rPr>
              <w:t>239</w:t>
            </w:r>
            <w:r>
              <w:fldChar w:fldCharType="end"/>
            </w:r>
          </w:hyperlink>
        </w:p>
        <w:p w14:paraId="43458720" w14:textId="77777777" w:rsidR="004346C5" w:rsidRDefault="00000000">
          <w:pPr>
            <w:pStyle w:val="TDC2"/>
            <w:tabs>
              <w:tab w:val="right" w:pos="9896"/>
            </w:tabs>
          </w:pPr>
          <w:hyperlink w:anchor="_Toc278522">
            <w:r>
              <w:rPr>
                <w:color w:val="333333"/>
                <w:sz w:val="19"/>
              </w:rPr>
              <w:t>17.3. AHORRO DE ESPACIO EN DISCO UTILIZANDO GLIBC-LANGPACK-&lt;LOCALE_CODE&gt;</w:t>
            </w:r>
            <w:r>
              <w:tab/>
            </w:r>
            <w:r>
              <w:fldChar w:fldCharType="begin"/>
            </w:r>
            <w:r>
              <w:instrText>PAGEREF _Toc278522 \h</w:instrText>
            </w:r>
            <w:r>
              <w:fldChar w:fldCharType="separate"/>
            </w:r>
            <w:r>
              <w:rPr>
                <w:color w:val="333333"/>
                <w:sz w:val="19"/>
              </w:rPr>
              <w:t>239</w:t>
            </w:r>
            <w:r>
              <w:fldChar w:fldCharType="end"/>
            </w:r>
          </w:hyperlink>
        </w:p>
        <w:p w14:paraId="5D5DAEBD" w14:textId="77777777" w:rsidR="004346C5" w:rsidRDefault="00000000">
          <w:pPr>
            <w:pStyle w:val="TDC1"/>
            <w:tabs>
              <w:tab w:val="right" w:pos="9896"/>
            </w:tabs>
          </w:pPr>
          <w:hyperlink w:anchor="_Toc278523">
            <w:r>
              <w:t>. . . . . . . . . . . . . . . . . . . . . . . . . . . . . . . .CAPÍTULO 18. INTRODUCCIÓN A TCL/TK</w:t>
            </w:r>
            <w:r>
              <w:tab/>
            </w:r>
            <w:r>
              <w:fldChar w:fldCharType="begin"/>
            </w:r>
            <w:r>
              <w:instrText>PAGEREF _Toc278523 \h</w:instrText>
            </w:r>
            <w:r>
              <w:fldChar w:fldCharType="separate"/>
            </w:r>
            <w:r>
              <w:t>241</w:t>
            </w:r>
            <w:r>
              <w:fldChar w:fldCharType="end"/>
            </w:r>
          </w:hyperlink>
        </w:p>
        <w:p w14:paraId="6E0579E0" w14:textId="77777777" w:rsidR="004346C5" w:rsidRDefault="00000000">
          <w:pPr>
            <w:pStyle w:val="TDC2"/>
            <w:tabs>
              <w:tab w:val="right" w:pos="9896"/>
            </w:tabs>
          </w:pPr>
          <w:hyperlink w:anchor="_Toc278524">
            <w:r>
              <w:rPr>
                <w:color w:val="333333"/>
                <w:sz w:val="19"/>
              </w:rPr>
              <w:t>18.1. INTRODUCCIÓN A TCL/TK</w:t>
            </w:r>
            <w:r>
              <w:tab/>
            </w:r>
            <w:r>
              <w:fldChar w:fldCharType="begin"/>
            </w:r>
            <w:r>
              <w:instrText>PAGEREF _Toc278524 \h</w:instrText>
            </w:r>
            <w:r>
              <w:fldChar w:fldCharType="separate"/>
            </w:r>
            <w:r>
              <w:rPr>
                <w:color w:val="333333"/>
                <w:sz w:val="19"/>
              </w:rPr>
              <w:t>241</w:t>
            </w:r>
            <w:r>
              <w:fldChar w:fldCharType="end"/>
            </w:r>
          </w:hyperlink>
        </w:p>
        <w:p w14:paraId="632171D2" w14:textId="77777777" w:rsidR="004346C5" w:rsidRDefault="00000000">
          <w:pPr>
            <w:pStyle w:val="TDC2"/>
            <w:tabs>
              <w:tab w:val="right" w:pos="9896"/>
            </w:tabs>
          </w:pPr>
          <w:hyperlink w:anchor="_Toc278525">
            <w:r>
              <w:rPr>
                <w:color w:val="333333"/>
                <w:sz w:val="19"/>
              </w:rPr>
              <w:t>18.2. CAMBIOS NOTABLES EN TCL/TK 8.6</w:t>
            </w:r>
            <w:r>
              <w:tab/>
            </w:r>
            <w:r>
              <w:fldChar w:fldCharType="begin"/>
            </w:r>
            <w:r>
              <w:instrText>PAGEREF _Toc278525 \h</w:instrText>
            </w:r>
            <w:r>
              <w:fldChar w:fldCharType="separate"/>
            </w:r>
            <w:r>
              <w:rPr>
                <w:color w:val="333333"/>
                <w:sz w:val="19"/>
              </w:rPr>
              <w:t>241</w:t>
            </w:r>
            <w:r>
              <w:fldChar w:fldCharType="end"/>
            </w:r>
          </w:hyperlink>
        </w:p>
        <w:p w14:paraId="1518716A" w14:textId="77777777" w:rsidR="004346C5" w:rsidRDefault="00000000">
          <w:pPr>
            <w:pStyle w:val="TDC2"/>
            <w:tabs>
              <w:tab w:val="right" w:pos="9896"/>
            </w:tabs>
          </w:pPr>
          <w:hyperlink w:anchor="_Toc278526">
            <w:r>
              <w:rPr>
                <w:color w:val="333333"/>
                <w:sz w:val="19"/>
              </w:rPr>
              <w:t>18.3. MIGRACIÓN A TCL/TK 8.6</w:t>
            </w:r>
            <w:r>
              <w:tab/>
            </w:r>
            <w:r>
              <w:fldChar w:fldCharType="begin"/>
            </w:r>
            <w:r>
              <w:instrText>PAGEREF _Toc278526 \h</w:instrText>
            </w:r>
            <w:r>
              <w:fldChar w:fldCharType="separate"/>
            </w:r>
            <w:r>
              <w:rPr>
                <w:color w:val="333333"/>
                <w:sz w:val="19"/>
              </w:rPr>
              <w:t>242</w:t>
            </w:r>
            <w:r>
              <w:fldChar w:fldCharType="end"/>
            </w:r>
          </w:hyperlink>
        </w:p>
        <w:p w14:paraId="65C3A71A" w14:textId="77777777" w:rsidR="004346C5" w:rsidRDefault="00000000">
          <w:pPr>
            <w:pStyle w:val="TDC3"/>
            <w:tabs>
              <w:tab w:val="right" w:pos="9896"/>
            </w:tabs>
          </w:pPr>
          <w:hyperlink w:anchor="_Toc278527">
            <w:r>
              <w:rPr>
                <w:color w:val="333333"/>
                <w:sz w:val="19"/>
              </w:rPr>
              <w:t>18.3.1. Ruta de migración para desarrolladores de extensiones Tcl</w:t>
            </w:r>
            <w:r>
              <w:tab/>
            </w:r>
            <w:r>
              <w:fldChar w:fldCharType="begin"/>
            </w:r>
            <w:r>
              <w:instrText>PAGEREF _Toc278527 \h</w:instrText>
            </w:r>
            <w:r>
              <w:fldChar w:fldCharType="separate"/>
            </w:r>
            <w:r>
              <w:rPr>
                <w:color w:val="333333"/>
                <w:sz w:val="19"/>
              </w:rPr>
              <w:t>242</w:t>
            </w:r>
            <w:r>
              <w:fldChar w:fldCharType="end"/>
            </w:r>
          </w:hyperlink>
        </w:p>
        <w:p w14:paraId="1DEE881C" w14:textId="77777777" w:rsidR="004346C5" w:rsidRDefault="00000000">
          <w:pPr>
            <w:pStyle w:val="TDC3"/>
            <w:tabs>
              <w:tab w:val="right" w:pos="9896"/>
            </w:tabs>
          </w:pPr>
          <w:hyperlink w:anchor="_Toc278528">
            <w:r>
              <w:rPr>
                <w:color w:val="333333"/>
                <w:sz w:val="19"/>
              </w:rPr>
              <w:t>18.3.2. Ruta de migración para los usuarios que programan sus tareas con Tcl/Tk</w:t>
            </w:r>
            <w:r>
              <w:tab/>
            </w:r>
            <w:r>
              <w:fldChar w:fldCharType="begin"/>
            </w:r>
            <w:r>
              <w:instrText>PAGEREF _Toc278528 \h</w:instrText>
            </w:r>
            <w:r>
              <w:fldChar w:fldCharType="separate"/>
            </w:r>
            <w:r>
              <w:rPr>
                <w:color w:val="333333"/>
                <w:sz w:val="19"/>
              </w:rPr>
              <w:t>242</w:t>
            </w:r>
            <w:r>
              <w:fldChar w:fldCharType="end"/>
            </w:r>
          </w:hyperlink>
        </w:p>
        <w:p w14:paraId="62E850B8" w14:textId="77777777" w:rsidR="004346C5" w:rsidRDefault="00000000">
          <w:r>
            <w:fldChar w:fldCharType="end"/>
          </w:r>
        </w:p>
      </w:sdtContent>
    </w:sdt>
    <w:p w14:paraId="056D85AE" w14:textId="77777777" w:rsidR="004346C5" w:rsidRDefault="00000000">
      <w:pPr>
        <w:spacing w:after="0" w:line="259" w:lineRule="auto"/>
        <w:ind w:left="0" w:right="0" w:firstLine="0"/>
      </w:pPr>
      <w:r>
        <w:br w:type="page"/>
      </w:r>
    </w:p>
    <w:p w14:paraId="55AE07BA" w14:textId="77777777" w:rsidR="004346C5" w:rsidRDefault="00000000">
      <w:pPr>
        <w:pStyle w:val="Ttulo1"/>
        <w:spacing w:after="80"/>
        <w:ind w:right="51"/>
        <w:jc w:val="center"/>
      </w:pPr>
      <w:bookmarkStart w:id="0" w:name="_Toc278172"/>
      <w:r>
        <w:rPr>
          <w:color w:val="252525"/>
          <w:sz w:val="33"/>
        </w:rPr>
        <w:lastRenderedPageBreak/>
        <w:t>HACER QUE EL CÓDIGO ABIERTO SEA MÁS INCLUSIVO</w:t>
      </w:r>
      <w:bookmarkEnd w:id="0"/>
    </w:p>
    <w:p w14:paraId="106B4829" w14:textId="77777777" w:rsidR="004346C5" w:rsidRDefault="00000000">
      <w:pPr>
        <w:spacing w:after="16"/>
      </w:pPr>
      <w:r>
        <w:t xml:space="preserve">Red Hat se compromete a sustituir el lenguaje problemático en nuestro código, documentación y propiedades web. Estamos empezando con estos cuatro términos: maestro, esclavo, lista negra y lista blanca. Debido a la enormidad de este esfuerzo, estos cambios se implementarán gradualmente a lo largo de varias versiones próximas. Para más detalles, consulte </w:t>
      </w:r>
      <w:hyperlink r:id="rId25">
        <w:r>
          <w:rPr>
            <w:color w:val="3366CC"/>
          </w:rPr>
          <w:t>el mensaje de nuestro CTO Chris Wright</w:t>
        </w:r>
      </w:hyperlink>
      <w:r>
        <w:rPr>
          <w:color w:val="3366CC"/>
        </w:rPr>
        <w:t xml:space="preserve"> </w:t>
      </w:r>
      <w:hyperlink r:id="rId26">
        <w:r>
          <w:t>.</w:t>
        </w:r>
      </w:hyperlink>
    </w:p>
    <w:p w14:paraId="7EBBFB59" w14:textId="77777777" w:rsidR="004346C5" w:rsidRDefault="004346C5">
      <w:pPr>
        <w:sectPr w:rsidR="004346C5">
          <w:headerReference w:type="even" r:id="rId27"/>
          <w:headerReference w:type="default" r:id="rId28"/>
          <w:footerReference w:type="even" r:id="rId29"/>
          <w:footerReference w:type="default" r:id="rId30"/>
          <w:headerReference w:type="first" r:id="rId31"/>
          <w:footerReference w:type="first" r:id="rId32"/>
          <w:pgSz w:w="11900" w:h="16840"/>
          <w:pgMar w:top="925" w:right="999" w:bottom="832" w:left="1004" w:header="248" w:footer="165" w:gutter="0"/>
          <w:pgNumType w:start="1"/>
          <w:cols w:space="720"/>
        </w:sectPr>
      </w:pPr>
    </w:p>
    <w:p w14:paraId="0CA676DA" w14:textId="77777777" w:rsidR="004346C5" w:rsidRDefault="00000000">
      <w:pPr>
        <w:pStyle w:val="Ttulo1"/>
        <w:ind w:right="11"/>
      </w:pPr>
      <w:bookmarkStart w:id="1" w:name="_Toc278173"/>
      <w:r>
        <w:lastRenderedPageBreak/>
        <w:t>PROPORCIONAR COMENTARIOS SOBRE LA DOCUMENTACIÓN DE RED HAT</w:t>
      </w:r>
      <w:bookmarkEnd w:id="1"/>
    </w:p>
    <w:p w14:paraId="692A43DD" w14:textId="77777777" w:rsidR="004346C5" w:rsidRDefault="00000000">
      <w:pPr>
        <w:spacing w:after="547" w:line="259" w:lineRule="auto"/>
        <w:ind w:left="-211" w:right="-5" w:firstLine="0"/>
      </w:pPr>
      <w:r>
        <w:rPr>
          <w:noProof/>
          <w:color w:val="000000"/>
          <w:sz w:val="22"/>
        </w:rPr>
        <mc:AlternateContent>
          <mc:Choice Requires="wpg">
            <w:drawing>
              <wp:inline distT="0" distB="0" distL="0" distR="0" wp14:anchorId="07DEB433" wp14:editId="05B3BAA9">
                <wp:extent cx="6473951" cy="12192"/>
                <wp:effectExtent l="0" t="0" r="0" b="0"/>
                <wp:docPr id="204770" name="Group 20477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5873" name="Shape 28587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04770" style="width:509.76pt;height:0.959999pt;mso-position-horizontal-relative:char;mso-position-vertical-relative:line" coordsize="64739,121">
                <v:shape id="Shape 285874"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157A57BE" w14:textId="77777777" w:rsidR="004346C5" w:rsidRDefault="00000000">
      <w:pPr>
        <w:spacing w:after="0" w:line="265" w:lineRule="auto"/>
        <w:ind w:left="10" w:right="217"/>
        <w:jc w:val="center"/>
      </w:pPr>
      <w:r>
        <w:rPr>
          <w:sz w:val="33"/>
        </w:rPr>
        <w:t>PROPORCIONAR COMENTARIOS SOBRE LA</w:t>
      </w:r>
    </w:p>
    <w:p w14:paraId="1184E16D" w14:textId="77777777" w:rsidR="004346C5" w:rsidRDefault="00000000">
      <w:pPr>
        <w:spacing w:after="80" w:line="265" w:lineRule="auto"/>
        <w:ind w:left="10" w:right="215"/>
        <w:jc w:val="center"/>
      </w:pPr>
      <w:r>
        <w:rPr>
          <w:sz w:val="33"/>
        </w:rPr>
        <w:t>DOCUMENTACIÓN DE RED HAT</w:t>
      </w:r>
    </w:p>
    <w:p w14:paraId="31C8DE6D" w14:textId="77777777" w:rsidR="004346C5" w:rsidRDefault="00000000">
      <w:pPr>
        <w:spacing w:after="0"/>
        <w:ind w:left="10" w:right="102"/>
      </w:pPr>
      <w:r>
        <w:t>Agradecemos su opinión sobre nuestra documentación. Por favor, díganos cómo podemos mejorarla.</w:t>
      </w:r>
    </w:p>
    <w:p w14:paraId="0209CE8C" w14:textId="77777777" w:rsidR="004346C5" w:rsidRDefault="00000000">
      <w:pPr>
        <w:spacing w:after="92"/>
        <w:ind w:left="10" w:right="102"/>
      </w:pPr>
      <w:r>
        <w:t>Para ello:</w:t>
      </w:r>
    </w:p>
    <w:p w14:paraId="4D45874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B0C865D" wp14:editId="0A8B74A1">
                <wp:extent cx="48768" cy="48768"/>
                <wp:effectExtent l="0" t="0" r="0" b="0"/>
                <wp:docPr id="204768" name="Group 204768"/>
                <wp:cNvGraphicFramePr/>
                <a:graphic xmlns:a="http://schemas.openxmlformats.org/drawingml/2006/main">
                  <a:graphicData uri="http://schemas.microsoft.com/office/word/2010/wordprocessingGroup">
                    <wpg:wgp>
                      <wpg:cNvGrpSpPr/>
                      <wpg:grpSpPr>
                        <a:xfrm>
                          <a:off x="0" y="0"/>
                          <a:ext cx="48768" cy="48768"/>
                          <a:chOff x="0" y="0"/>
                          <a:chExt cx="48768" cy="48768"/>
                        </a:xfrm>
                      </wpg:grpSpPr>
                      <wps:wsp>
                        <wps:cNvPr id="6377" name="Shape 6377"/>
                        <wps:cNvSpPr/>
                        <wps:spPr>
                          <a:xfrm>
                            <a:off x="0" y="0"/>
                            <a:ext cx="48768" cy="48768"/>
                          </a:xfrm>
                          <a:custGeom>
                            <a:avLst/>
                            <a:gdLst/>
                            <a:ahLst/>
                            <a:cxnLst/>
                            <a:rect l="0" t="0" r="0" b="0"/>
                            <a:pathLst>
                              <a:path w="48768" h="48768">
                                <a:moveTo>
                                  <a:pt x="24384" y="0"/>
                                </a:moveTo>
                                <a:cubicBezTo>
                                  <a:pt x="37851" y="0"/>
                                  <a:pt x="48768" y="10916"/>
                                  <a:pt x="48768" y="24383"/>
                                </a:cubicBezTo>
                                <a:cubicBezTo>
                                  <a:pt x="48768" y="37850"/>
                                  <a:pt x="37851" y="48768"/>
                                  <a:pt x="24384" y="48768"/>
                                </a:cubicBezTo>
                                <a:cubicBezTo>
                                  <a:pt x="10917" y="48768"/>
                                  <a:pt x="0" y="37850"/>
                                  <a:pt x="0" y="24383"/>
                                </a:cubicBezTo>
                                <a:cubicBezTo>
                                  <a:pt x="0" y="109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04768" style="width:3.84pt;height:3.83997pt;mso-position-horizontal-relative:char;mso-position-vertical-relative:line" coordsize="487,487">
                <v:shape id="Shape 6377" style="position:absolute;width:487;height:487;left:0;top:0;" coordsize="48768,48768" path="m24384,0c37851,0,48768,10916,48768,24383c48768,37850,37851,48768,24384,48768c10917,48768,0,37850,0,24383c0,10916,10917,0,24384,0x">
                  <v:stroke weight="0.96pt" endcap="square" joinstyle="miter" miterlimit="10" on="true" color="#252525"/>
                  <v:fill on="true" color="#252525"/>
                </v:shape>
              </v:group>
            </w:pict>
          </mc:Fallback>
        </mc:AlternateContent>
      </w:r>
    </w:p>
    <w:p w14:paraId="7F62C3DE" w14:textId="77777777" w:rsidR="004346C5" w:rsidRDefault="00000000">
      <w:pPr>
        <w:spacing w:after="200"/>
        <w:ind w:left="778" w:right="102"/>
      </w:pPr>
      <w:r>
        <w:t>Para comentarios sencillos sobre pasajes concretos:</w:t>
      </w:r>
    </w:p>
    <w:p w14:paraId="0B012B24" w14:textId="77777777" w:rsidR="004346C5" w:rsidRDefault="00000000">
      <w:pPr>
        <w:numPr>
          <w:ilvl w:val="0"/>
          <w:numId w:val="1"/>
        </w:numPr>
        <w:ind w:right="102" w:hanging="307"/>
      </w:pPr>
      <w:r>
        <w:t xml:space="preserve">Asegúrese de que está viendo la documentación en el formato </w:t>
      </w:r>
      <w:r>
        <w:rPr>
          <w:i/>
        </w:rPr>
        <w:t>Multi-page HTML</w:t>
      </w:r>
      <w:r>
        <w:t>. Además, asegúrese de ver el botón Feedback en la esquina superior derecha del documento.</w:t>
      </w:r>
    </w:p>
    <w:p w14:paraId="46E0B18F" w14:textId="77777777" w:rsidR="004346C5" w:rsidRDefault="00000000">
      <w:pPr>
        <w:numPr>
          <w:ilvl w:val="0"/>
          <w:numId w:val="1"/>
        </w:numPr>
        <w:ind w:right="102" w:hanging="307"/>
      </w:pPr>
      <w:r>
        <w:t>Utilice el cursor del ratón para resaltar la parte del texto que desea comentar.</w:t>
      </w:r>
    </w:p>
    <w:p w14:paraId="35089E9B" w14:textId="77777777" w:rsidR="004346C5" w:rsidRDefault="00000000">
      <w:pPr>
        <w:numPr>
          <w:ilvl w:val="0"/>
          <w:numId w:val="1"/>
        </w:numPr>
        <w:ind w:right="102" w:hanging="307"/>
      </w:pPr>
      <w:r>
        <w:t>Haga clic en la ventana emergente Add Feedback que aparece debajo del texto resaltado.</w:t>
      </w:r>
    </w:p>
    <w:p w14:paraId="26B96A1D" w14:textId="77777777" w:rsidR="004346C5" w:rsidRDefault="00000000">
      <w:pPr>
        <w:numPr>
          <w:ilvl w:val="0"/>
          <w:numId w:val="1"/>
        </w:numPr>
        <w:spacing w:after="92"/>
        <w:ind w:right="102" w:hanging="307"/>
      </w:pPr>
      <w:r>
        <w:t>Siga las instrucciones mostradas.</w:t>
      </w:r>
    </w:p>
    <w:p w14:paraId="3228B12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3060BF9" wp14:editId="3A060DDF">
                <wp:extent cx="48768" cy="48768"/>
                <wp:effectExtent l="0" t="0" r="0" b="0"/>
                <wp:docPr id="204769" name="Group 204769"/>
                <wp:cNvGraphicFramePr/>
                <a:graphic xmlns:a="http://schemas.openxmlformats.org/drawingml/2006/main">
                  <a:graphicData uri="http://schemas.microsoft.com/office/word/2010/wordprocessingGroup">
                    <wpg:wgp>
                      <wpg:cNvGrpSpPr/>
                      <wpg:grpSpPr>
                        <a:xfrm>
                          <a:off x="0" y="0"/>
                          <a:ext cx="48768" cy="48768"/>
                          <a:chOff x="0" y="0"/>
                          <a:chExt cx="48768" cy="48768"/>
                        </a:xfrm>
                      </wpg:grpSpPr>
                      <wps:wsp>
                        <wps:cNvPr id="6398" name="Shape 6398"/>
                        <wps:cNvSpPr/>
                        <wps:spPr>
                          <a:xfrm>
                            <a:off x="0" y="0"/>
                            <a:ext cx="48768" cy="48768"/>
                          </a:xfrm>
                          <a:custGeom>
                            <a:avLst/>
                            <a:gdLst/>
                            <a:ahLst/>
                            <a:cxnLst/>
                            <a:rect l="0" t="0" r="0" b="0"/>
                            <a:pathLst>
                              <a:path w="48768" h="48768">
                                <a:moveTo>
                                  <a:pt x="24384" y="0"/>
                                </a:moveTo>
                                <a:cubicBezTo>
                                  <a:pt x="37851" y="0"/>
                                  <a:pt x="48768" y="10916"/>
                                  <a:pt x="48768" y="24383"/>
                                </a:cubicBezTo>
                                <a:cubicBezTo>
                                  <a:pt x="48768" y="37850"/>
                                  <a:pt x="37851" y="48768"/>
                                  <a:pt x="24384" y="48768"/>
                                </a:cubicBezTo>
                                <a:cubicBezTo>
                                  <a:pt x="10917" y="48768"/>
                                  <a:pt x="0" y="37850"/>
                                  <a:pt x="0" y="24383"/>
                                </a:cubicBezTo>
                                <a:cubicBezTo>
                                  <a:pt x="0" y="109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04769" style="width:3.84pt;height:3.83997pt;mso-position-horizontal-relative:char;mso-position-vertical-relative:line" coordsize="487,487">
                <v:shape id="Shape 6398" style="position:absolute;width:487;height:487;left:0;top:0;" coordsize="48768,48768" path="m24384,0c37851,0,48768,10916,48768,24383c48768,37850,37851,48768,24384,48768c10917,48768,0,37850,0,24383c0,10916,10917,0,24384,0x">
                  <v:stroke weight="0.96pt" endcap="square" joinstyle="miter" miterlimit="10" on="true" color="#252525"/>
                  <v:fill on="true" color="#252525"/>
                </v:shape>
              </v:group>
            </w:pict>
          </mc:Fallback>
        </mc:AlternateContent>
      </w:r>
    </w:p>
    <w:p w14:paraId="5E20FE1B" w14:textId="77777777" w:rsidR="004346C5" w:rsidRDefault="00000000">
      <w:pPr>
        <w:spacing w:after="200"/>
        <w:ind w:left="778" w:right="102"/>
      </w:pPr>
      <w:r>
        <w:t>Para enviar comentarios más complejos, cree un ticket de Bugzilla:</w:t>
      </w:r>
    </w:p>
    <w:p w14:paraId="32C142F4" w14:textId="77777777" w:rsidR="004346C5" w:rsidRDefault="00000000">
      <w:pPr>
        <w:numPr>
          <w:ilvl w:val="0"/>
          <w:numId w:val="2"/>
        </w:numPr>
        <w:ind w:right="102" w:hanging="307"/>
      </w:pPr>
      <w:r>
        <w:t xml:space="preserve">Vaya al sitio web </w:t>
      </w:r>
      <w:hyperlink r:id="rId33">
        <w:r>
          <w:rPr>
            <w:color w:val="3366CC"/>
          </w:rPr>
          <w:t>de Bugzilla</w:t>
        </w:r>
      </w:hyperlink>
      <w:hyperlink r:id="rId34">
        <w:r>
          <w:t>.</w:t>
        </w:r>
      </w:hyperlink>
    </w:p>
    <w:p w14:paraId="3B3248C2" w14:textId="77777777" w:rsidR="004346C5" w:rsidRDefault="00000000">
      <w:pPr>
        <w:numPr>
          <w:ilvl w:val="0"/>
          <w:numId w:val="2"/>
        </w:numPr>
        <w:ind w:right="102" w:hanging="307"/>
      </w:pPr>
      <w:r>
        <w:t>Como componente, utilice Documentation.</w:t>
      </w:r>
    </w:p>
    <w:p w14:paraId="131E0436" w14:textId="77777777" w:rsidR="004346C5" w:rsidRDefault="00000000">
      <w:pPr>
        <w:numPr>
          <w:ilvl w:val="0"/>
          <w:numId w:val="2"/>
        </w:numPr>
        <w:ind w:right="102" w:hanging="307"/>
      </w:pPr>
      <w:r>
        <w:t>Rellene el campo Description con su sugerencia de mejora. Incluya un enlace a la(s) parte(s) pertinente(s) de la documentación.</w:t>
      </w:r>
    </w:p>
    <w:p w14:paraId="019434E8" w14:textId="77777777" w:rsidR="004346C5" w:rsidRDefault="00000000">
      <w:pPr>
        <w:numPr>
          <w:ilvl w:val="0"/>
          <w:numId w:val="2"/>
        </w:numPr>
        <w:ind w:right="102" w:hanging="307"/>
      </w:pPr>
      <w:r>
        <w:t>Haga clic en Submit Bug.</w:t>
      </w:r>
      <w:r>
        <w:br w:type="page"/>
      </w:r>
    </w:p>
    <w:p w14:paraId="2DBE5EFB" w14:textId="77777777" w:rsidR="004346C5" w:rsidRDefault="00000000">
      <w:pPr>
        <w:pStyle w:val="Ttulo1"/>
        <w:spacing w:line="259" w:lineRule="auto"/>
        <w:ind w:left="346"/>
        <w:jc w:val="left"/>
      </w:pPr>
      <w:bookmarkStart w:id="2" w:name="_Toc278174"/>
      <w:r>
        <w:rPr>
          <w:color w:val="252525"/>
          <w:sz w:val="33"/>
        </w:rPr>
        <w:lastRenderedPageBreak/>
        <w:t>CAPÍTULO 1. INTRODUCCIÓN A LA ADMINISTRACIÓN DEL SISTEMA</w:t>
      </w:r>
      <w:bookmarkEnd w:id="2"/>
    </w:p>
    <w:p w14:paraId="7B4E8D96" w14:textId="77777777" w:rsidR="004346C5" w:rsidRDefault="00000000">
      <w:pPr>
        <w:spacing w:after="393"/>
        <w:ind w:left="10" w:right="102"/>
      </w:pPr>
      <w:r>
        <w:t>Las siguientes secciones proporcionan una visión general de las tareas básicas de administración en el sistema instalado.</w:t>
      </w:r>
    </w:p>
    <w:p w14:paraId="0F9AA6FF"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658240" behindDoc="0" locked="0" layoutInCell="1" allowOverlap="1" wp14:anchorId="154F099E" wp14:editId="1430B191">
                <wp:simplePos x="0" y="0"/>
                <wp:positionH relativeFrom="column">
                  <wp:posOffset>0</wp:posOffset>
                </wp:positionH>
                <wp:positionV relativeFrom="paragraph">
                  <wp:posOffset>-92725</wp:posOffset>
                </wp:positionV>
                <wp:extent cx="487680" cy="1511809"/>
                <wp:effectExtent l="0" t="0" r="0" b="0"/>
                <wp:wrapSquare wrapText="bothSides"/>
                <wp:docPr id="204889" name="Group 204889"/>
                <wp:cNvGraphicFramePr/>
                <a:graphic xmlns:a="http://schemas.openxmlformats.org/drawingml/2006/main">
                  <a:graphicData uri="http://schemas.microsoft.com/office/word/2010/wordprocessingGroup">
                    <wpg:wgp>
                      <wpg:cNvGrpSpPr/>
                      <wpg:grpSpPr>
                        <a:xfrm>
                          <a:off x="0" y="0"/>
                          <a:ext cx="487680" cy="1511809"/>
                          <a:chOff x="0" y="0"/>
                          <a:chExt cx="487680" cy="1511809"/>
                        </a:xfrm>
                      </wpg:grpSpPr>
                      <pic:pic xmlns:pic="http://schemas.openxmlformats.org/drawingml/2006/picture">
                        <pic:nvPicPr>
                          <pic:cNvPr id="267501" name="Picture 267501"/>
                          <pic:cNvPicPr/>
                        </pic:nvPicPr>
                        <pic:blipFill>
                          <a:blip r:embed="rId35"/>
                          <a:stretch>
                            <a:fillRect/>
                          </a:stretch>
                        </pic:blipFill>
                        <pic:spPr>
                          <a:xfrm>
                            <a:off x="-5841" y="-4825"/>
                            <a:ext cx="493776" cy="1517904"/>
                          </a:xfrm>
                          <a:prstGeom prst="rect">
                            <a:avLst/>
                          </a:prstGeom>
                        </pic:spPr>
                      </pic:pic>
                    </wpg:wgp>
                  </a:graphicData>
                </a:graphic>
              </wp:anchor>
            </w:drawing>
          </mc:Choice>
          <mc:Fallback xmlns:a="http://schemas.openxmlformats.org/drawingml/2006/main">
            <w:pict>
              <v:group id="Group 204889" style="width:38.4pt;height:119.04pt;position:absolute;mso-position-horizontal-relative:text;mso-position-horizontal:absolute;margin-left:0pt;mso-position-vertical-relative:text;margin-top:-7.30127pt;" coordsize="4876,15118">
                <v:shape id="Picture 267501" style="position:absolute;width:4937;height:15179;left:-58;top:-48;" filled="f">
                  <v:imagedata r:id="rId97"/>
                </v:shape>
                <w10:wrap type="square"/>
              </v:group>
            </w:pict>
          </mc:Fallback>
        </mc:AlternateContent>
      </w:r>
      <w:r>
        <w:rPr>
          <w:sz w:val="23"/>
        </w:rPr>
        <w:t>NOTA</w:t>
      </w:r>
    </w:p>
    <w:p w14:paraId="3B054B4B" w14:textId="77777777" w:rsidR="004346C5" w:rsidRDefault="00000000">
      <w:pPr>
        <w:ind w:left="778" w:right="102"/>
      </w:pPr>
      <w:r>
        <w:t>Las siguientes tareas básicas de administración pueden incluir elementos que normalmente se realizan ya durante el proceso de instalación, pero no tienen que hacerse necesariamente, como el registro del sistema. Las secciones que tratan de dichas tareas ofrecen un resumen de cómo puede lograr los mismos objetivos durante la instalación.</w:t>
      </w:r>
    </w:p>
    <w:p w14:paraId="55266119" w14:textId="77777777" w:rsidR="004346C5" w:rsidRDefault="00000000">
      <w:pPr>
        <w:spacing w:after="310" w:line="339" w:lineRule="auto"/>
        <w:ind w:left="778" w:right="187"/>
      </w:pPr>
      <w:r>
        <w:t xml:space="preserve">Para obtener información sobre la instalación de Red Hat Enterprise Linux, consulte </w:t>
      </w:r>
      <w:hyperlink r:id="rId98">
        <w:r>
          <w:rPr>
            <w:color w:val="3366CC"/>
          </w:rPr>
          <w:t>Cómo realizar una instalación estándar de RHEL</w:t>
        </w:r>
      </w:hyperlink>
      <w:r>
        <w:rPr>
          <w:color w:val="3366CC"/>
        </w:rPr>
        <w:t xml:space="preserve"> </w:t>
      </w:r>
      <w:hyperlink r:id="rId99">
        <w:r>
          <w:t>.</w:t>
        </w:r>
      </w:hyperlink>
    </w:p>
    <w:p w14:paraId="3C67E8A7" w14:textId="77777777" w:rsidR="004346C5" w:rsidRDefault="00000000">
      <w:pPr>
        <w:spacing w:after="451"/>
        <w:ind w:left="10" w:right="102"/>
      </w:pPr>
      <w:r>
        <w:t>Aunque puede realizar todas las tareas de post-instalación a través de la línea de comandos, también puede utilizar la consola web de RHEL 8 para realizar algunas de ellas.</w:t>
      </w:r>
    </w:p>
    <w:p w14:paraId="79553012" w14:textId="77777777" w:rsidR="004346C5" w:rsidRDefault="00000000">
      <w:pPr>
        <w:pStyle w:val="Ttulo2"/>
        <w:ind w:left="-5"/>
      </w:pPr>
      <w:bookmarkStart w:id="3" w:name="_Toc278175"/>
      <w:r>
        <w:t>1.1. CÓMO EMPEZAR A UTILIZAR LA CONSOLA WEB DE RHEL</w:t>
      </w:r>
      <w:bookmarkEnd w:id="3"/>
    </w:p>
    <w:p w14:paraId="542227D6" w14:textId="77777777" w:rsidR="004346C5" w:rsidRDefault="00000000">
      <w:pPr>
        <w:spacing w:after="374"/>
        <w:ind w:left="10" w:right="102"/>
      </w:pPr>
      <w:r>
        <w:t xml:space="preserve">Instale la consola web en Red Hat Enterprise Linux 8 y aprenda a </w:t>
      </w:r>
      <w:hyperlink r:id="rId100" w:anchor="adding-remote-hosts-to-the-web-console_managing-remote-systems-in-the-web-console">
        <w:r>
          <w:rPr>
            <w:color w:val="3366CC"/>
          </w:rPr>
          <w:t>añadir hosts remotos</w:t>
        </w:r>
      </w:hyperlink>
      <w:hyperlink r:id="rId101" w:anchor="adding-remote-hosts-to-the-web-console_managing-remote-systems-in-the-web-console">
        <w:r>
          <w:t xml:space="preserve"> </w:t>
        </w:r>
      </w:hyperlink>
      <w:r>
        <w:t>y a supervisarlos en la consola web de RHEL 8.</w:t>
      </w:r>
    </w:p>
    <w:p w14:paraId="3D5F1BFA" w14:textId="77777777" w:rsidR="004346C5" w:rsidRDefault="00000000">
      <w:pPr>
        <w:spacing w:after="200"/>
        <w:ind w:left="10" w:right="249"/>
      </w:pPr>
      <w:r>
        <w:t>Requisitos previos</w:t>
      </w:r>
    </w:p>
    <w:p w14:paraId="04C11A7E" w14:textId="77777777" w:rsidR="004346C5" w:rsidRDefault="00000000">
      <w:pPr>
        <w:ind w:left="778" w:right="102"/>
      </w:pPr>
      <w:r>
        <w:rPr>
          <w:noProof/>
          <w:color w:val="000000"/>
          <w:sz w:val="22"/>
        </w:rPr>
        <mc:AlternateContent>
          <mc:Choice Requires="wpg">
            <w:drawing>
              <wp:anchor distT="0" distB="0" distL="114300" distR="114300" simplePos="0" relativeHeight="251659264" behindDoc="0" locked="0" layoutInCell="1" allowOverlap="1" wp14:anchorId="2B18BFE0" wp14:editId="6F85B0B1">
                <wp:simplePos x="0" y="0"/>
                <wp:positionH relativeFrom="column">
                  <wp:posOffset>304800</wp:posOffset>
                </wp:positionH>
                <wp:positionV relativeFrom="paragraph">
                  <wp:posOffset>-24041</wp:posOffset>
                </wp:positionV>
                <wp:extent cx="48768" cy="707135"/>
                <wp:effectExtent l="0" t="0" r="0" b="0"/>
                <wp:wrapSquare wrapText="bothSides"/>
                <wp:docPr id="204891" name="Group 204891"/>
                <wp:cNvGraphicFramePr/>
                <a:graphic xmlns:a="http://schemas.openxmlformats.org/drawingml/2006/main">
                  <a:graphicData uri="http://schemas.microsoft.com/office/word/2010/wordprocessingGroup">
                    <wpg:wgp>
                      <wpg:cNvGrpSpPr/>
                      <wpg:grpSpPr>
                        <a:xfrm>
                          <a:off x="0" y="0"/>
                          <a:ext cx="48768" cy="707135"/>
                          <a:chOff x="0" y="0"/>
                          <a:chExt cx="48768" cy="707135"/>
                        </a:xfrm>
                      </wpg:grpSpPr>
                      <wps:wsp>
                        <wps:cNvPr id="6457" name="Shape 6457"/>
                        <wps:cNvSpPr/>
                        <wps:spPr>
                          <a:xfrm>
                            <a:off x="0" y="0"/>
                            <a:ext cx="48768" cy="48766"/>
                          </a:xfrm>
                          <a:custGeom>
                            <a:avLst/>
                            <a:gdLst/>
                            <a:ahLst/>
                            <a:cxnLst/>
                            <a:rect l="0" t="0" r="0" b="0"/>
                            <a:pathLst>
                              <a:path w="48768" h="48766">
                                <a:moveTo>
                                  <a:pt x="24384" y="0"/>
                                </a:moveTo>
                                <a:cubicBezTo>
                                  <a:pt x="37851" y="0"/>
                                  <a:pt x="48768" y="10917"/>
                                  <a:pt x="48768" y="24383"/>
                                </a:cubicBezTo>
                                <a:cubicBezTo>
                                  <a:pt x="48768" y="37849"/>
                                  <a:pt x="37851" y="48766"/>
                                  <a:pt x="24384" y="48766"/>
                                </a:cubicBezTo>
                                <a:cubicBezTo>
                                  <a:pt x="10917" y="48766"/>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459" name="Shape 6459"/>
                        <wps:cNvSpPr/>
                        <wps:spPr>
                          <a:xfrm>
                            <a:off x="0" y="329183"/>
                            <a:ext cx="48768" cy="48769"/>
                          </a:xfrm>
                          <a:custGeom>
                            <a:avLst/>
                            <a:gdLst/>
                            <a:ahLst/>
                            <a:cxnLst/>
                            <a:rect l="0" t="0" r="0" b="0"/>
                            <a:pathLst>
                              <a:path w="48768" h="48769">
                                <a:moveTo>
                                  <a:pt x="24384" y="0"/>
                                </a:moveTo>
                                <a:cubicBezTo>
                                  <a:pt x="37851" y="0"/>
                                  <a:pt x="48768" y="10917"/>
                                  <a:pt x="48768" y="24383"/>
                                </a:cubicBezTo>
                                <a:cubicBezTo>
                                  <a:pt x="48768" y="37852"/>
                                  <a:pt x="37851" y="48769"/>
                                  <a:pt x="24384" y="48769"/>
                                </a:cubicBezTo>
                                <a:cubicBezTo>
                                  <a:pt x="10917" y="48769"/>
                                  <a:pt x="0" y="37852"/>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461" name="Shape 6461"/>
                        <wps:cNvSpPr/>
                        <wps:spPr>
                          <a:xfrm>
                            <a:off x="0" y="658366"/>
                            <a:ext cx="48768" cy="48769"/>
                          </a:xfrm>
                          <a:custGeom>
                            <a:avLst/>
                            <a:gdLst/>
                            <a:ahLst/>
                            <a:cxnLst/>
                            <a:rect l="0" t="0" r="0" b="0"/>
                            <a:pathLst>
                              <a:path w="48768" h="48769">
                                <a:moveTo>
                                  <a:pt x="24384" y="0"/>
                                </a:moveTo>
                                <a:cubicBezTo>
                                  <a:pt x="37851" y="0"/>
                                  <a:pt x="48768" y="10920"/>
                                  <a:pt x="48768" y="24386"/>
                                </a:cubicBezTo>
                                <a:cubicBezTo>
                                  <a:pt x="48768" y="37852"/>
                                  <a:pt x="37851" y="48769"/>
                                  <a:pt x="24384" y="48769"/>
                                </a:cubicBezTo>
                                <a:cubicBezTo>
                                  <a:pt x="10917" y="48769"/>
                                  <a:pt x="0" y="37852"/>
                                  <a:pt x="0" y="24386"/>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04891" style="width:3.84pt;height:55.6799pt;position:absolute;mso-position-horizontal-relative:text;mso-position-horizontal:absolute;margin-left:24pt;mso-position-vertical-relative:text;margin-top:-1.89307pt;" coordsize="487,7071">
                <v:shape id="Shape 6457" style="position:absolute;width:487;height:487;left:0;top:0;" coordsize="48768,48766" path="m24384,0c37851,0,48768,10917,48768,24383c48768,37849,37851,48766,24384,48766c10917,48766,0,37849,0,24383c0,10917,10917,0,24384,0x">
                  <v:stroke weight="0.96pt" endcap="square" joinstyle="miter" miterlimit="10" on="true" color="#252525"/>
                  <v:fill on="true" color="#252525"/>
                </v:shape>
                <v:shape id="Shape 6459" style="position:absolute;width:487;height:487;left:0;top:3291;" coordsize="48768,48769" path="m24384,0c37851,0,48768,10917,48768,24383c48768,37852,37851,48769,24384,48769c10917,48769,0,37852,0,24383c0,10917,10917,0,24384,0x">
                  <v:stroke weight="0.96pt" endcap="square" joinstyle="miter" miterlimit="10" on="true" color="#252525"/>
                  <v:fill on="true" color="#252525"/>
                </v:shape>
                <v:shape id="Shape 6461" style="position:absolute;width:487;height:487;left:0;top:6583;" coordsize="48768,48769" path="m24384,0c37851,0,48768,10920,48768,24386c48768,37852,37851,48769,24384,48769c10917,48769,0,37852,0,24386c0,10920,10917,0,24384,0x">
                  <v:stroke weight="0.96pt" endcap="square" joinstyle="miter" miterlimit="10" on="true" color="#252525"/>
                  <v:fill on="true" color="#252525"/>
                </v:shape>
                <w10:wrap type="square"/>
              </v:group>
            </w:pict>
          </mc:Fallback>
        </mc:AlternateContent>
      </w:r>
      <w:r>
        <w:t>Instalado Red Hat Enterprise Linux 8.</w:t>
      </w:r>
    </w:p>
    <w:p w14:paraId="7F2210FC" w14:textId="77777777" w:rsidR="004346C5" w:rsidRDefault="00000000">
      <w:pPr>
        <w:ind w:left="778" w:right="102"/>
      </w:pPr>
      <w:r>
        <w:t>Red activada.</w:t>
      </w:r>
    </w:p>
    <w:p w14:paraId="58F2A31C" w14:textId="77777777" w:rsidR="004346C5" w:rsidRDefault="00000000">
      <w:pPr>
        <w:spacing w:after="8"/>
        <w:ind w:left="778" w:right="102"/>
      </w:pPr>
      <w:r>
        <w:t>Sistema registrado con la correspondiente suscripción adjunta.</w:t>
      </w:r>
    </w:p>
    <w:p w14:paraId="6F6843E8" w14:textId="77777777" w:rsidR="004346C5" w:rsidRDefault="00000000">
      <w:pPr>
        <w:spacing w:after="411"/>
        <w:ind w:left="778" w:right="102"/>
      </w:pPr>
      <w:r>
        <w:t xml:space="preserve">Para obtener una suscripción, consulte </w:t>
      </w:r>
      <w:hyperlink r:id="rId102">
        <w:r>
          <w:rPr>
            <w:color w:val="3366CC"/>
          </w:rPr>
          <w:t>Gestión de suscripciones en la consola</w:t>
        </w:r>
      </w:hyperlink>
      <w:hyperlink r:id="rId103">
        <w:r>
          <w:t xml:space="preserve"> </w:t>
        </w:r>
      </w:hyperlink>
      <w:r>
        <w:t>web.</w:t>
      </w:r>
    </w:p>
    <w:p w14:paraId="0E021A37" w14:textId="77777777" w:rsidR="004346C5" w:rsidRDefault="00000000">
      <w:pPr>
        <w:pStyle w:val="Ttulo3"/>
        <w:ind w:left="-5" w:right="143"/>
      </w:pPr>
      <w:bookmarkStart w:id="4" w:name="_Toc278176"/>
      <w:r>
        <w:t>1.1.1. ¿Qué es la consola web de RHEL?</w:t>
      </w:r>
      <w:bookmarkEnd w:id="4"/>
    </w:p>
    <w:p w14:paraId="01B45812" w14:textId="77777777" w:rsidR="004346C5" w:rsidRDefault="00000000">
      <w:pPr>
        <w:ind w:left="10" w:right="102"/>
      </w:pPr>
      <w:r>
        <w:t>La consola web de RHEL es una interfaz basada en la web de Red Hat Enterprise Linux 8 diseñada para gestionar y supervisar su sistema local, así como los servidores Linux ubicados en su entorno de red.</w:t>
      </w:r>
    </w:p>
    <w:p w14:paraId="7EA364D4" w14:textId="77777777" w:rsidR="004346C5" w:rsidRDefault="00000000">
      <w:pPr>
        <w:spacing w:after="441" w:line="259" w:lineRule="auto"/>
        <w:ind w:left="0" w:right="0" w:firstLine="0"/>
      </w:pPr>
      <w:r>
        <w:rPr>
          <w:noProof/>
        </w:rPr>
        <w:lastRenderedPageBreak/>
        <w:drawing>
          <wp:inline distT="0" distB="0" distL="0" distR="0" wp14:anchorId="76D8589B" wp14:editId="64CC1822">
            <wp:extent cx="6205727" cy="4047744"/>
            <wp:effectExtent l="0" t="0" r="0" b="0"/>
            <wp:docPr id="6499" name="Picture 6499"/>
            <wp:cNvGraphicFramePr/>
            <a:graphic xmlns:a="http://schemas.openxmlformats.org/drawingml/2006/main">
              <a:graphicData uri="http://schemas.openxmlformats.org/drawingml/2006/picture">
                <pic:pic xmlns:pic="http://schemas.openxmlformats.org/drawingml/2006/picture">
                  <pic:nvPicPr>
                    <pic:cNvPr id="6499" name="Picture 6499"/>
                    <pic:cNvPicPr/>
                  </pic:nvPicPr>
                  <pic:blipFill>
                    <a:blip r:embed="rId104"/>
                    <a:stretch>
                      <a:fillRect/>
                    </a:stretch>
                  </pic:blipFill>
                  <pic:spPr>
                    <a:xfrm>
                      <a:off x="0" y="0"/>
                      <a:ext cx="6205727" cy="4047744"/>
                    </a:xfrm>
                    <a:prstGeom prst="rect">
                      <a:avLst/>
                    </a:prstGeom>
                  </pic:spPr>
                </pic:pic>
              </a:graphicData>
            </a:graphic>
          </wp:inline>
        </w:drawing>
      </w:r>
    </w:p>
    <w:p w14:paraId="5D60255B" w14:textId="77777777" w:rsidR="004346C5" w:rsidRDefault="00000000">
      <w:pPr>
        <w:ind w:left="10" w:right="102"/>
      </w:pPr>
      <w:r>
        <w:t>La consola web de RHEL le permite una amplia gama de tareas de administración, incluyendo</w:t>
      </w:r>
    </w:p>
    <w:p w14:paraId="4C860D11" w14:textId="77777777" w:rsidR="004346C5" w:rsidRDefault="00000000">
      <w:pPr>
        <w:ind w:left="778" w:right="102"/>
      </w:pPr>
      <w:r>
        <w:rPr>
          <w:noProof/>
          <w:color w:val="000000"/>
          <w:sz w:val="22"/>
        </w:rPr>
        <mc:AlternateContent>
          <mc:Choice Requires="wpg">
            <w:drawing>
              <wp:anchor distT="0" distB="0" distL="114300" distR="114300" simplePos="0" relativeHeight="251660288" behindDoc="0" locked="0" layoutInCell="1" allowOverlap="1" wp14:anchorId="04C6CADD" wp14:editId="59613316">
                <wp:simplePos x="0" y="0"/>
                <wp:positionH relativeFrom="column">
                  <wp:posOffset>304800</wp:posOffset>
                </wp:positionH>
                <wp:positionV relativeFrom="paragraph">
                  <wp:posOffset>-24041</wp:posOffset>
                </wp:positionV>
                <wp:extent cx="48768" cy="3340609"/>
                <wp:effectExtent l="0" t="0" r="0" b="0"/>
                <wp:wrapSquare wrapText="bothSides"/>
                <wp:docPr id="209378" name="Group 209378"/>
                <wp:cNvGraphicFramePr/>
                <a:graphic xmlns:a="http://schemas.openxmlformats.org/drawingml/2006/main">
                  <a:graphicData uri="http://schemas.microsoft.com/office/word/2010/wordprocessingGroup">
                    <wpg:wgp>
                      <wpg:cNvGrpSpPr/>
                      <wpg:grpSpPr>
                        <a:xfrm>
                          <a:off x="0" y="0"/>
                          <a:ext cx="48768" cy="3340609"/>
                          <a:chOff x="0" y="0"/>
                          <a:chExt cx="48768" cy="3340609"/>
                        </a:xfrm>
                      </wpg:grpSpPr>
                      <wps:wsp>
                        <wps:cNvPr id="6501" name="Shape 6501"/>
                        <wps:cNvSpPr/>
                        <wps:spPr>
                          <a:xfrm>
                            <a:off x="0" y="0"/>
                            <a:ext cx="48768" cy="48766"/>
                          </a:xfrm>
                          <a:custGeom>
                            <a:avLst/>
                            <a:gdLst/>
                            <a:ahLst/>
                            <a:cxnLst/>
                            <a:rect l="0" t="0" r="0" b="0"/>
                            <a:pathLst>
                              <a:path w="48768" h="48766">
                                <a:moveTo>
                                  <a:pt x="24384" y="0"/>
                                </a:moveTo>
                                <a:cubicBezTo>
                                  <a:pt x="37851" y="0"/>
                                  <a:pt x="48768" y="10917"/>
                                  <a:pt x="48768" y="24383"/>
                                </a:cubicBezTo>
                                <a:cubicBezTo>
                                  <a:pt x="48768" y="37849"/>
                                  <a:pt x="37851" y="48766"/>
                                  <a:pt x="24384" y="48766"/>
                                </a:cubicBezTo>
                                <a:cubicBezTo>
                                  <a:pt x="10917" y="48766"/>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03" name="Shape 6503"/>
                        <wps:cNvSpPr/>
                        <wps:spPr>
                          <a:xfrm>
                            <a:off x="0" y="329183"/>
                            <a:ext cx="48768" cy="48769"/>
                          </a:xfrm>
                          <a:custGeom>
                            <a:avLst/>
                            <a:gdLst/>
                            <a:ahLst/>
                            <a:cxnLst/>
                            <a:rect l="0" t="0" r="0" b="0"/>
                            <a:pathLst>
                              <a:path w="48768" h="48769">
                                <a:moveTo>
                                  <a:pt x="24384" y="0"/>
                                </a:moveTo>
                                <a:cubicBezTo>
                                  <a:pt x="37851" y="0"/>
                                  <a:pt x="48768" y="10917"/>
                                  <a:pt x="48768" y="24383"/>
                                </a:cubicBezTo>
                                <a:cubicBezTo>
                                  <a:pt x="48768" y="37849"/>
                                  <a:pt x="37851" y="48769"/>
                                  <a:pt x="24384" y="48769"/>
                                </a:cubicBezTo>
                                <a:cubicBezTo>
                                  <a:pt x="10917" y="48769"/>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05" name="Shape 6505"/>
                        <wps:cNvSpPr/>
                        <wps:spPr>
                          <a:xfrm>
                            <a:off x="0" y="658366"/>
                            <a:ext cx="48768" cy="48769"/>
                          </a:xfrm>
                          <a:custGeom>
                            <a:avLst/>
                            <a:gdLst/>
                            <a:ahLst/>
                            <a:cxnLst/>
                            <a:rect l="0" t="0" r="0" b="0"/>
                            <a:pathLst>
                              <a:path w="48768" h="48769">
                                <a:moveTo>
                                  <a:pt x="24384" y="0"/>
                                </a:moveTo>
                                <a:cubicBezTo>
                                  <a:pt x="37851" y="0"/>
                                  <a:pt x="48768" y="10920"/>
                                  <a:pt x="48768" y="24386"/>
                                </a:cubicBezTo>
                                <a:cubicBezTo>
                                  <a:pt x="48768" y="37852"/>
                                  <a:pt x="37851" y="48769"/>
                                  <a:pt x="24384" y="48769"/>
                                </a:cubicBezTo>
                                <a:cubicBezTo>
                                  <a:pt x="10917" y="48769"/>
                                  <a:pt x="0" y="37852"/>
                                  <a:pt x="0" y="24386"/>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07" name="Shape 6507"/>
                        <wps:cNvSpPr/>
                        <wps:spPr>
                          <a:xfrm>
                            <a:off x="0" y="987552"/>
                            <a:ext cx="48768" cy="48766"/>
                          </a:xfrm>
                          <a:custGeom>
                            <a:avLst/>
                            <a:gdLst/>
                            <a:ahLst/>
                            <a:cxnLst/>
                            <a:rect l="0" t="0" r="0" b="0"/>
                            <a:pathLst>
                              <a:path w="48768" h="48766">
                                <a:moveTo>
                                  <a:pt x="24384" y="0"/>
                                </a:moveTo>
                                <a:cubicBezTo>
                                  <a:pt x="37851" y="0"/>
                                  <a:pt x="48768" y="10917"/>
                                  <a:pt x="48768" y="24383"/>
                                </a:cubicBezTo>
                                <a:cubicBezTo>
                                  <a:pt x="48768" y="37849"/>
                                  <a:pt x="37851" y="48766"/>
                                  <a:pt x="24384" y="48766"/>
                                </a:cubicBezTo>
                                <a:cubicBezTo>
                                  <a:pt x="10917" y="48766"/>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09" name="Shape 6509"/>
                        <wps:cNvSpPr/>
                        <wps:spPr>
                          <a:xfrm>
                            <a:off x="0" y="1316735"/>
                            <a:ext cx="48768" cy="48769"/>
                          </a:xfrm>
                          <a:custGeom>
                            <a:avLst/>
                            <a:gdLst/>
                            <a:ahLst/>
                            <a:cxnLst/>
                            <a:rect l="0" t="0" r="0" b="0"/>
                            <a:pathLst>
                              <a:path w="48768" h="48769">
                                <a:moveTo>
                                  <a:pt x="24384" y="0"/>
                                </a:moveTo>
                                <a:cubicBezTo>
                                  <a:pt x="37851" y="0"/>
                                  <a:pt x="48768" y="10917"/>
                                  <a:pt x="48768" y="24383"/>
                                </a:cubicBezTo>
                                <a:cubicBezTo>
                                  <a:pt x="48768" y="37849"/>
                                  <a:pt x="37851" y="48769"/>
                                  <a:pt x="24384" y="48769"/>
                                </a:cubicBezTo>
                                <a:cubicBezTo>
                                  <a:pt x="10917" y="48769"/>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11" name="Shape 6511"/>
                        <wps:cNvSpPr/>
                        <wps:spPr>
                          <a:xfrm>
                            <a:off x="0" y="1645918"/>
                            <a:ext cx="48768" cy="48769"/>
                          </a:xfrm>
                          <a:custGeom>
                            <a:avLst/>
                            <a:gdLst/>
                            <a:ahLst/>
                            <a:cxnLst/>
                            <a:rect l="0" t="0" r="0" b="0"/>
                            <a:pathLst>
                              <a:path w="48768" h="48769">
                                <a:moveTo>
                                  <a:pt x="24384" y="0"/>
                                </a:moveTo>
                                <a:cubicBezTo>
                                  <a:pt x="37851" y="0"/>
                                  <a:pt x="48768" y="10920"/>
                                  <a:pt x="48768" y="24386"/>
                                </a:cubicBezTo>
                                <a:cubicBezTo>
                                  <a:pt x="48768" y="37852"/>
                                  <a:pt x="37851" y="48769"/>
                                  <a:pt x="24384" y="48769"/>
                                </a:cubicBezTo>
                                <a:cubicBezTo>
                                  <a:pt x="10917" y="48769"/>
                                  <a:pt x="0" y="37852"/>
                                  <a:pt x="0" y="24386"/>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13" name="Shape 6513"/>
                        <wps:cNvSpPr/>
                        <wps:spPr>
                          <a:xfrm>
                            <a:off x="0" y="1975104"/>
                            <a:ext cx="48768" cy="48766"/>
                          </a:xfrm>
                          <a:custGeom>
                            <a:avLst/>
                            <a:gdLst/>
                            <a:ahLst/>
                            <a:cxnLst/>
                            <a:rect l="0" t="0" r="0" b="0"/>
                            <a:pathLst>
                              <a:path w="48768" h="48766">
                                <a:moveTo>
                                  <a:pt x="24384" y="0"/>
                                </a:moveTo>
                                <a:cubicBezTo>
                                  <a:pt x="37851" y="0"/>
                                  <a:pt x="48768" y="10917"/>
                                  <a:pt x="48768" y="24383"/>
                                </a:cubicBezTo>
                                <a:cubicBezTo>
                                  <a:pt x="48768" y="37849"/>
                                  <a:pt x="37851" y="48766"/>
                                  <a:pt x="24384" y="48766"/>
                                </a:cubicBezTo>
                                <a:cubicBezTo>
                                  <a:pt x="10917" y="48766"/>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15" name="Shape 6515"/>
                        <wps:cNvSpPr/>
                        <wps:spPr>
                          <a:xfrm>
                            <a:off x="0" y="2304287"/>
                            <a:ext cx="48768" cy="48769"/>
                          </a:xfrm>
                          <a:custGeom>
                            <a:avLst/>
                            <a:gdLst/>
                            <a:ahLst/>
                            <a:cxnLst/>
                            <a:rect l="0" t="0" r="0" b="0"/>
                            <a:pathLst>
                              <a:path w="48768" h="48769">
                                <a:moveTo>
                                  <a:pt x="24384" y="0"/>
                                </a:moveTo>
                                <a:cubicBezTo>
                                  <a:pt x="37851" y="0"/>
                                  <a:pt x="48768" y="10917"/>
                                  <a:pt x="48768" y="24383"/>
                                </a:cubicBezTo>
                                <a:cubicBezTo>
                                  <a:pt x="48768" y="37849"/>
                                  <a:pt x="37851" y="48769"/>
                                  <a:pt x="24384" y="48769"/>
                                </a:cubicBezTo>
                                <a:cubicBezTo>
                                  <a:pt x="10917" y="48769"/>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17" name="Shape 6517"/>
                        <wps:cNvSpPr/>
                        <wps:spPr>
                          <a:xfrm>
                            <a:off x="0" y="2633470"/>
                            <a:ext cx="48768" cy="48769"/>
                          </a:xfrm>
                          <a:custGeom>
                            <a:avLst/>
                            <a:gdLst/>
                            <a:ahLst/>
                            <a:cxnLst/>
                            <a:rect l="0" t="0" r="0" b="0"/>
                            <a:pathLst>
                              <a:path w="48768" h="48769">
                                <a:moveTo>
                                  <a:pt x="24384" y="0"/>
                                </a:moveTo>
                                <a:cubicBezTo>
                                  <a:pt x="37851" y="0"/>
                                  <a:pt x="48768" y="10920"/>
                                  <a:pt x="48768" y="24386"/>
                                </a:cubicBezTo>
                                <a:cubicBezTo>
                                  <a:pt x="48768" y="37852"/>
                                  <a:pt x="37851" y="48769"/>
                                  <a:pt x="24384" y="48769"/>
                                </a:cubicBezTo>
                                <a:cubicBezTo>
                                  <a:pt x="10917" y="48769"/>
                                  <a:pt x="0" y="37852"/>
                                  <a:pt x="0" y="24386"/>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19" name="Shape 6519"/>
                        <wps:cNvSpPr/>
                        <wps:spPr>
                          <a:xfrm>
                            <a:off x="0" y="2962656"/>
                            <a:ext cx="48768" cy="48766"/>
                          </a:xfrm>
                          <a:custGeom>
                            <a:avLst/>
                            <a:gdLst/>
                            <a:ahLst/>
                            <a:cxnLst/>
                            <a:rect l="0" t="0" r="0" b="0"/>
                            <a:pathLst>
                              <a:path w="48768" h="48766">
                                <a:moveTo>
                                  <a:pt x="24384" y="0"/>
                                </a:moveTo>
                                <a:cubicBezTo>
                                  <a:pt x="37851" y="0"/>
                                  <a:pt x="48768" y="10917"/>
                                  <a:pt x="48768" y="24383"/>
                                </a:cubicBezTo>
                                <a:cubicBezTo>
                                  <a:pt x="48768" y="37849"/>
                                  <a:pt x="37851" y="48766"/>
                                  <a:pt x="24384" y="48766"/>
                                </a:cubicBezTo>
                                <a:cubicBezTo>
                                  <a:pt x="10917" y="48766"/>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21" name="Shape 6521"/>
                        <wps:cNvSpPr/>
                        <wps:spPr>
                          <a:xfrm>
                            <a:off x="0" y="3291840"/>
                            <a:ext cx="48768" cy="48769"/>
                          </a:xfrm>
                          <a:custGeom>
                            <a:avLst/>
                            <a:gdLst/>
                            <a:ahLst/>
                            <a:cxnLst/>
                            <a:rect l="0" t="0" r="0" b="0"/>
                            <a:pathLst>
                              <a:path w="48768" h="48769">
                                <a:moveTo>
                                  <a:pt x="24384" y="0"/>
                                </a:moveTo>
                                <a:cubicBezTo>
                                  <a:pt x="37851" y="0"/>
                                  <a:pt x="48768" y="10917"/>
                                  <a:pt x="48768" y="24383"/>
                                </a:cubicBezTo>
                                <a:cubicBezTo>
                                  <a:pt x="48768" y="37849"/>
                                  <a:pt x="37851" y="48769"/>
                                  <a:pt x="24384" y="48769"/>
                                </a:cubicBezTo>
                                <a:cubicBezTo>
                                  <a:pt x="10917" y="48769"/>
                                  <a:pt x="0" y="37849"/>
                                  <a:pt x="0" y="24383"/>
                                </a:cubicBezTo>
                                <a:cubicBezTo>
                                  <a:pt x="0" y="10917"/>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09378" style="width:3.84pt;height:263.04pt;position:absolute;mso-position-horizontal-relative:text;mso-position-horizontal:absolute;margin-left:24pt;mso-position-vertical-relative:text;margin-top:-1.89307pt;" coordsize="487,33406">
                <v:shape id="Shape 6501" style="position:absolute;width:487;height:487;left:0;top:0;" coordsize="48768,48766" path="m24384,0c37851,0,48768,10917,48768,24383c48768,37849,37851,48766,24384,48766c10917,48766,0,37849,0,24383c0,10917,10917,0,24384,0x">
                  <v:stroke weight="0.96pt" endcap="square" joinstyle="miter" miterlimit="10" on="true" color="#252525"/>
                  <v:fill on="true" color="#252525"/>
                </v:shape>
                <v:shape id="Shape 6503" style="position:absolute;width:487;height:487;left:0;top:3291;" coordsize="48768,48769" path="m24384,0c37851,0,48768,10917,48768,24383c48768,37849,37851,48769,24384,48769c10917,48769,0,37849,0,24383c0,10917,10917,0,24384,0x">
                  <v:stroke weight="0.96pt" endcap="square" joinstyle="miter" miterlimit="10" on="true" color="#252525"/>
                  <v:fill on="true" color="#252525"/>
                </v:shape>
                <v:shape id="Shape 6505" style="position:absolute;width:487;height:487;left:0;top:6583;" coordsize="48768,48769" path="m24384,0c37851,0,48768,10920,48768,24386c48768,37852,37851,48769,24384,48769c10917,48769,0,37852,0,24386c0,10920,10917,0,24384,0x">
                  <v:stroke weight="0.96pt" endcap="square" joinstyle="miter" miterlimit="10" on="true" color="#252525"/>
                  <v:fill on="true" color="#252525"/>
                </v:shape>
                <v:shape id="Shape 6507" style="position:absolute;width:487;height:487;left:0;top:9875;" coordsize="48768,48766" path="m24384,0c37851,0,48768,10917,48768,24383c48768,37849,37851,48766,24384,48766c10917,48766,0,37849,0,24383c0,10917,10917,0,24384,0x">
                  <v:stroke weight="0.96pt" endcap="square" joinstyle="miter" miterlimit="10" on="true" color="#252525"/>
                  <v:fill on="true" color="#252525"/>
                </v:shape>
                <v:shape id="Shape 6509" style="position:absolute;width:487;height:487;left:0;top:13167;" coordsize="48768,48769" path="m24384,0c37851,0,48768,10917,48768,24383c48768,37849,37851,48769,24384,48769c10917,48769,0,37849,0,24383c0,10917,10917,0,24384,0x">
                  <v:stroke weight="0.96pt" endcap="square" joinstyle="miter" miterlimit="10" on="true" color="#252525"/>
                  <v:fill on="true" color="#252525"/>
                </v:shape>
                <v:shape id="Shape 6511" style="position:absolute;width:487;height:487;left:0;top:16459;" coordsize="48768,48769" path="m24384,0c37851,0,48768,10920,48768,24386c48768,37852,37851,48769,24384,48769c10917,48769,0,37852,0,24386c0,10920,10917,0,24384,0x">
                  <v:stroke weight="0.96pt" endcap="square" joinstyle="miter" miterlimit="10" on="true" color="#252525"/>
                  <v:fill on="true" color="#252525"/>
                </v:shape>
                <v:shape id="Shape 6513" style="position:absolute;width:487;height:487;left:0;top:19751;" coordsize="48768,48766" path="m24384,0c37851,0,48768,10917,48768,24383c48768,37849,37851,48766,24384,48766c10917,48766,0,37849,0,24383c0,10917,10917,0,24384,0x">
                  <v:stroke weight="0.96pt" endcap="square" joinstyle="miter" miterlimit="10" on="true" color="#252525"/>
                  <v:fill on="true" color="#252525"/>
                </v:shape>
                <v:shape id="Shape 6515" style="position:absolute;width:487;height:487;left:0;top:23042;" coordsize="48768,48769" path="m24384,0c37851,0,48768,10917,48768,24383c48768,37849,37851,48769,24384,48769c10917,48769,0,37849,0,24383c0,10917,10917,0,24384,0x">
                  <v:stroke weight="0.96pt" endcap="square" joinstyle="miter" miterlimit="10" on="true" color="#252525"/>
                  <v:fill on="true" color="#252525"/>
                </v:shape>
                <v:shape id="Shape 6517" style="position:absolute;width:487;height:487;left:0;top:26334;" coordsize="48768,48769" path="m24384,0c37851,0,48768,10920,48768,24386c48768,37852,37851,48769,24384,48769c10917,48769,0,37852,0,24386c0,10920,10917,0,24384,0x">
                  <v:stroke weight="0.96pt" endcap="square" joinstyle="miter" miterlimit="10" on="true" color="#252525"/>
                  <v:fill on="true" color="#252525"/>
                </v:shape>
                <v:shape id="Shape 6519" style="position:absolute;width:487;height:487;left:0;top:29626;" coordsize="48768,48766" path="m24384,0c37851,0,48768,10917,48768,24383c48768,37849,37851,48766,24384,48766c10917,48766,0,37849,0,24383c0,10917,10917,0,24384,0x">
                  <v:stroke weight="0.96pt" endcap="square" joinstyle="miter" miterlimit="10" on="true" color="#252525"/>
                  <v:fill on="true" color="#252525"/>
                </v:shape>
                <v:shape id="Shape 6521" style="position:absolute;width:487;height:487;left:0;top:32918;" coordsize="48768,48769" path="m24384,0c37851,0,48768,10917,48768,24383c48768,37849,37851,48769,24384,48769c10917,48769,0,37849,0,24383c0,10917,10917,0,24384,0x">
                  <v:stroke weight="0.96pt" endcap="square" joinstyle="miter" miterlimit="10" on="true" color="#252525"/>
                  <v:fill on="true" color="#252525"/>
                </v:shape>
                <w10:wrap type="square"/>
              </v:group>
            </w:pict>
          </mc:Fallback>
        </mc:AlternateContent>
      </w:r>
      <w:r>
        <w:t>Gestión de servicios</w:t>
      </w:r>
    </w:p>
    <w:p w14:paraId="4DB02C6D" w14:textId="77777777" w:rsidR="004346C5" w:rsidRDefault="00000000">
      <w:pPr>
        <w:ind w:left="778" w:right="102"/>
      </w:pPr>
      <w:r>
        <w:t>Gestión de cuentas de usuario</w:t>
      </w:r>
    </w:p>
    <w:p w14:paraId="7AA536F9" w14:textId="77777777" w:rsidR="004346C5" w:rsidRDefault="00000000">
      <w:pPr>
        <w:ind w:left="778" w:right="102"/>
      </w:pPr>
      <w:r>
        <w:t>Gestión y supervisión de los servicios del sistema</w:t>
      </w:r>
    </w:p>
    <w:p w14:paraId="2F3AE572" w14:textId="77777777" w:rsidR="004346C5" w:rsidRDefault="00000000">
      <w:pPr>
        <w:ind w:left="778" w:right="102"/>
      </w:pPr>
      <w:r>
        <w:t>Configuración de las interfaces de red y del cortafuegos</w:t>
      </w:r>
    </w:p>
    <w:p w14:paraId="01810AFA" w14:textId="77777777" w:rsidR="004346C5" w:rsidRDefault="00000000">
      <w:pPr>
        <w:ind w:left="778" w:right="102"/>
      </w:pPr>
      <w:r>
        <w:t>Revisión de los registros del sistema</w:t>
      </w:r>
    </w:p>
    <w:p w14:paraId="4E8ED403" w14:textId="77777777" w:rsidR="004346C5" w:rsidRDefault="00000000">
      <w:pPr>
        <w:ind w:left="778" w:right="102"/>
      </w:pPr>
      <w:r>
        <w:t>Gestión de máquinas virtuales</w:t>
      </w:r>
    </w:p>
    <w:p w14:paraId="586863F6" w14:textId="77777777" w:rsidR="004346C5" w:rsidRDefault="00000000">
      <w:pPr>
        <w:ind w:left="778" w:right="102"/>
      </w:pPr>
      <w:r>
        <w:t>Creación de informes de diagnóstico</w:t>
      </w:r>
    </w:p>
    <w:p w14:paraId="37CFB6C0" w14:textId="77777777" w:rsidR="004346C5" w:rsidRDefault="00000000">
      <w:pPr>
        <w:ind w:left="778" w:right="102"/>
      </w:pPr>
      <w:r>
        <w:t>Establecer la configuración del volcado del núcleo</w:t>
      </w:r>
    </w:p>
    <w:p w14:paraId="36A2AA2F" w14:textId="77777777" w:rsidR="004346C5" w:rsidRDefault="00000000">
      <w:pPr>
        <w:ind w:left="778" w:right="102"/>
      </w:pPr>
      <w:r>
        <w:t>Configuración de SELinux</w:t>
      </w:r>
    </w:p>
    <w:p w14:paraId="19679D06" w14:textId="77777777" w:rsidR="004346C5" w:rsidRDefault="00000000">
      <w:pPr>
        <w:ind w:left="778" w:right="102"/>
      </w:pPr>
      <w:r>
        <w:t>Actualización del software</w:t>
      </w:r>
    </w:p>
    <w:p w14:paraId="36FFC1C0" w14:textId="77777777" w:rsidR="004346C5" w:rsidRDefault="00000000">
      <w:pPr>
        <w:ind w:left="778" w:right="102"/>
      </w:pPr>
      <w:r>
        <w:t>Gestión de las suscripciones al sistema</w:t>
      </w:r>
    </w:p>
    <w:p w14:paraId="0CB8C309" w14:textId="77777777" w:rsidR="004346C5" w:rsidRDefault="00000000">
      <w:pPr>
        <w:ind w:left="10" w:right="102"/>
      </w:pPr>
      <w:r>
        <w:t>La consola web de RHEL utiliza las mismas APIs del sistema que en un terminal, y las acciones realizadas en un terminal se reflejan inmediatamente en la consola web de RHEL.</w:t>
      </w:r>
    </w:p>
    <w:p w14:paraId="271EF368" w14:textId="77777777" w:rsidR="004346C5" w:rsidRDefault="00000000">
      <w:pPr>
        <w:spacing w:after="413"/>
        <w:ind w:left="10" w:right="208"/>
      </w:pPr>
      <w:r>
        <w:t>Puede supervisar los registros de los sistemas en el entorno de la red, así como su rendimiento, mostrado en forma de gráficos. Además, puedes cambiar la configuración directamente en la consola web o a través del terminal.</w:t>
      </w:r>
    </w:p>
    <w:p w14:paraId="696CAD07" w14:textId="77777777" w:rsidR="004346C5" w:rsidRDefault="00000000">
      <w:pPr>
        <w:pStyle w:val="Ttulo3"/>
        <w:ind w:left="-5" w:right="143"/>
      </w:pPr>
      <w:bookmarkStart w:id="5" w:name="_Toc278177"/>
      <w:r>
        <w:lastRenderedPageBreak/>
        <w:t>1.1.2. Instalación y habilitación de la consola web</w:t>
      </w:r>
      <w:bookmarkEnd w:id="5"/>
    </w:p>
    <w:p w14:paraId="0936D3FE" w14:textId="77777777" w:rsidR="004346C5" w:rsidRDefault="00000000">
      <w:pPr>
        <w:ind w:left="10" w:right="102"/>
      </w:pPr>
      <w:r>
        <w:t xml:space="preserve">Para acceder a la consola web de RHEL 8, primero hay que habilitar el servicio </w:t>
      </w:r>
      <w:r>
        <w:rPr>
          <w:b/>
        </w:rPr>
        <w:t>cockpit.socket</w:t>
      </w:r>
      <w:r>
        <w:t>.</w:t>
      </w:r>
    </w:p>
    <w:p w14:paraId="176F60B6" w14:textId="77777777" w:rsidR="004346C5" w:rsidRDefault="00000000">
      <w:pPr>
        <w:spacing w:after="373" w:line="260" w:lineRule="auto"/>
        <w:ind w:left="10" w:right="222"/>
        <w:jc w:val="both"/>
      </w:pPr>
      <w:r>
        <w:t xml:space="preserve">Red Hat Enterprise Linux 8 incluye la consola web de RHEL 8 instalada por defecto en muchas variantes de instalación. Si este no es el caso en su sistema, instale el paquete </w:t>
      </w:r>
      <w:r>
        <w:rPr>
          <w:b/>
        </w:rPr>
        <w:t>cockpit</w:t>
      </w:r>
      <w:r>
        <w:t xml:space="preserve"> antes de habilitar el servicio </w:t>
      </w:r>
      <w:r>
        <w:rPr>
          <w:b/>
        </w:rPr>
        <w:t>cockpit.socket</w:t>
      </w:r>
      <w:r>
        <w:t>.</w:t>
      </w:r>
    </w:p>
    <w:p w14:paraId="26DDEAC1" w14:textId="77777777" w:rsidR="004346C5" w:rsidRDefault="00000000">
      <w:pPr>
        <w:spacing w:after="200"/>
        <w:ind w:left="10" w:right="249"/>
      </w:pPr>
      <w:r>
        <w:t>Procedimiento</w:t>
      </w:r>
    </w:p>
    <w:p w14:paraId="2A83B047" w14:textId="77777777" w:rsidR="004346C5" w:rsidRDefault="00000000">
      <w:pPr>
        <w:numPr>
          <w:ilvl w:val="0"/>
          <w:numId w:val="3"/>
        </w:numPr>
        <w:spacing w:after="160"/>
        <w:ind w:right="102" w:hanging="288"/>
      </w:pPr>
      <w:r>
        <w:t xml:space="preserve">Si la consola web no está instalada por defecto en su variante de instalación, instale manualmente el paquete </w:t>
      </w:r>
      <w:r>
        <w:rPr>
          <w:b/>
        </w:rPr>
        <w:t>cockpit</w:t>
      </w:r>
      <w:r>
        <w:t>:</w:t>
      </w:r>
    </w:p>
    <w:p w14:paraId="190E562F" w14:textId="77777777" w:rsidR="004346C5" w:rsidRDefault="00000000">
      <w:pPr>
        <w:tabs>
          <w:tab w:val="center" w:pos="863"/>
          <w:tab w:val="center" w:pos="2016"/>
        </w:tabs>
        <w:spacing w:after="251"/>
        <w:ind w:left="0" w:right="0" w:firstLine="0"/>
      </w:pPr>
      <w:r>
        <w:rPr>
          <w:color w:val="000000"/>
          <w:sz w:val="22"/>
        </w:rPr>
        <w:tab/>
      </w:r>
      <w:r>
        <w:rPr>
          <w:noProof/>
          <w:color w:val="000000"/>
          <w:sz w:val="22"/>
        </w:rPr>
        <mc:AlternateContent>
          <mc:Choice Requires="wpg">
            <w:drawing>
              <wp:inline distT="0" distB="0" distL="0" distR="0" wp14:anchorId="00F1B2AE" wp14:editId="53606EF6">
                <wp:extent cx="60960" cy="292609"/>
                <wp:effectExtent l="0" t="0" r="0" b="0"/>
                <wp:docPr id="204986" name="Group 204986"/>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875" name="Shape 285875"/>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04986" style="width:4.8pt;height:23.04pt;mso-position-horizontal-relative:char;mso-position-vertical-relative:line" coordsize="609,2926">
                <v:shape id="Shape 285876"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yum install cockpit</w:t>
      </w:r>
    </w:p>
    <w:p w14:paraId="560CFA00" w14:textId="77777777" w:rsidR="004346C5" w:rsidRDefault="00000000">
      <w:pPr>
        <w:numPr>
          <w:ilvl w:val="0"/>
          <w:numId w:val="3"/>
        </w:numPr>
        <w:spacing w:after="162"/>
        <w:ind w:right="102" w:hanging="288"/>
      </w:pPr>
      <w:r>
        <w:t xml:space="preserve">Habilite e inicie el servicio </w:t>
      </w:r>
      <w:r>
        <w:rPr>
          <w:b/>
        </w:rPr>
        <w:t>cockpit.socket</w:t>
      </w:r>
      <w:r>
        <w:t>, que ejecuta un servidor web:</w:t>
      </w:r>
    </w:p>
    <w:p w14:paraId="4ADFC34B" w14:textId="77777777" w:rsidR="004346C5" w:rsidRDefault="00000000">
      <w:pPr>
        <w:tabs>
          <w:tab w:val="center" w:pos="863"/>
          <w:tab w:val="center" w:pos="2930"/>
        </w:tabs>
        <w:spacing w:after="232"/>
        <w:ind w:left="0" w:right="0" w:firstLine="0"/>
      </w:pPr>
      <w:r>
        <w:rPr>
          <w:color w:val="000000"/>
          <w:sz w:val="22"/>
        </w:rPr>
        <w:tab/>
      </w:r>
      <w:r>
        <w:rPr>
          <w:noProof/>
          <w:color w:val="000000"/>
          <w:sz w:val="22"/>
        </w:rPr>
        <mc:AlternateContent>
          <mc:Choice Requires="wpg">
            <w:drawing>
              <wp:inline distT="0" distB="0" distL="0" distR="0" wp14:anchorId="358DC496" wp14:editId="1ABB7F0B">
                <wp:extent cx="60960" cy="292609"/>
                <wp:effectExtent l="0" t="0" r="0" b="0"/>
                <wp:docPr id="204987" name="Group 204987"/>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877" name="Shape 285877"/>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04987" style="width:4.8pt;height:23.04pt;mso-position-horizontal-relative:char;mso-position-vertical-relative:line" coordsize="609,2926">
                <v:shape id="Shape 285878"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systemctl enable --now cockpit.socket</w:t>
      </w:r>
    </w:p>
    <w:p w14:paraId="0553E04D" w14:textId="77777777" w:rsidR="004346C5" w:rsidRDefault="00000000">
      <w:pPr>
        <w:numPr>
          <w:ilvl w:val="0"/>
          <w:numId w:val="3"/>
        </w:numPr>
        <w:spacing w:after="296"/>
        <w:ind w:right="102" w:hanging="288"/>
      </w:pPr>
      <w:r>
        <w:t xml:space="preserve">Si la consola web no estaba instalada por defecto en su variante de instalación y está utilizando un perfil de cortafuegos personalizado, añada el servicio </w:t>
      </w:r>
      <w:r>
        <w:rPr>
          <w:b/>
        </w:rPr>
        <w:t>cockpit</w:t>
      </w:r>
      <w:r>
        <w:t xml:space="preserve"> a </w:t>
      </w:r>
      <w:r>
        <w:rPr>
          <w:b/>
        </w:rPr>
        <w:t>firewalld</w:t>
      </w:r>
      <w:r>
        <w:t xml:space="preserve"> para abrir el puerto 9090 en el cortafuegos:</w:t>
      </w:r>
    </w:p>
    <w:p w14:paraId="7DD0AB75"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661312" behindDoc="0" locked="0" layoutInCell="1" allowOverlap="1" wp14:anchorId="26058697" wp14:editId="3D090E2C">
                <wp:simplePos x="0" y="0"/>
                <wp:positionH relativeFrom="column">
                  <wp:posOffset>487680</wp:posOffset>
                </wp:positionH>
                <wp:positionV relativeFrom="paragraph">
                  <wp:posOffset>-132673</wp:posOffset>
                </wp:positionV>
                <wp:extent cx="60960" cy="463296"/>
                <wp:effectExtent l="0" t="0" r="0" b="0"/>
                <wp:wrapSquare wrapText="bothSides"/>
                <wp:docPr id="204988" name="Group 204988"/>
                <wp:cNvGraphicFramePr/>
                <a:graphic xmlns:a="http://schemas.openxmlformats.org/drawingml/2006/main">
                  <a:graphicData uri="http://schemas.microsoft.com/office/word/2010/wordprocessingGroup">
                    <wpg:wgp>
                      <wpg:cNvGrpSpPr/>
                      <wpg:grpSpPr>
                        <a:xfrm>
                          <a:off x="0" y="0"/>
                          <a:ext cx="60960" cy="463296"/>
                          <a:chOff x="0" y="0"/>
                          <a:chExt cx="60960" cy="463296"/>
                        </a:xfrm>
                      </wpg:grpSpPr>
                      <wps:wsp>
                        <wps:cNvPr id="285879" name="Shape 285879"/>
                        <wps:cNvSpPr/>
                        <wps:spPr>
                          <a:xfrm>
                            <a:off x="0" y="0"/>
                            <a:ext cx="60960" cy="463296"/>
                          </a:xfrm>
                          <a:custGeom>
                            <a:avLst/>
                            <a:gdLst/>
                            <a:ahLst/>
                            <a:cxnLst/>
                            <a:rect l="0" t="0" r="0" b="0"/>
                            <a:pathLst>
                              <a:path w="60960" h="463296">
                                <a:moveTo>
                                  <a:pt x="0" y="0"/>
                                </a:moveTo>
                                <a:lnTo>
                                  <a:pt x="60960" y="0"/>
                                </a:lnTo>
                                <a:lnTo>
                                  <a:pt x="60960" y="463296"/>
                                </a:lnTo>
                                <a:lnTo>
                                  <a:pt x="0" y="4632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04988" style="width:4.8pt;height:36.48pt;position:absolute;mso-position-horizontal-relative:text;mso-position-horizontal:absolute;margin-left:38.4pt;mso-position-vertical-relative:text;margin-top:-10.4467pt;" coordsize="609,4632">
                <v:shape id="Shape 285880" style="position:absolute;width:609;height:4632;left:0;top:0;" coordsize="60960,463296" path="m0,0l60960,0l60960,463296l0,463296l0,0">
                  <v:stroke weight="0pt" endcap="flat" joinstyle="miter" miterlimit="10" on="false" color="#000000" opacity="0"/>
                  <v:fill on="true" color="#646464"/>
                </v:shape>
                <w10:wrap type="square"/>
              </v:group>
            </w:pict>
          </mc:Fallback>
        </mc:AlternateContent>
      </w:r>
      <w:r w:rsidRPr="00694896">
        <w:rPr>
          <w:lang w:val="en-US"/>
        </w:rPr>
        <w:t># firewall-cmd --add-service=cockpit --permanent</w:t>
      </w:r>
    </w:p>
    <w:p w14:paraId="494E9E44" w14:textId="77777777" w:rsidR="004346C5" w:rsidRDefault="00000000">
      <w:pPr>
        <w:spacing w:after="469"/>
        <w:ind w:left="778" w:right="0"/>
      </w:pPr>
      <w:r>
        <w:t># firewall-cmd --reload</w:t>
      </w:r>
    </w:p>
    <w:p w14:paraId="681A6CCB" w14:textId="77777777" w:rsidR="004346C5" w:rsidRDefault="00000000">
      <w:pPr>
        <w:spacing w:after="200"/>
        <w:ind w:left="10" w:right="249"/>
      </w:pPr>
      <w:r>
        <w:t>Pasos de verificación</w:t>
      </w:r>
    </w:p>
    <w:p w14:paraId="58CC9CA2" w14:textId="77777777" w:rsidR="004346C5" w:rsidRDefault="00000000">
      <w:pPr>
        <w:spacing w:after="411"/>
        <w:ind w:left="548" w:right="102"/>
      </w:pPr>
      <w:r>
        <w:t xml:space="preserve">1. Para verificar la instalación y configuración anteriores, </w:t>
      </w:r>
      <w:hyperlink r:id="rId105" w:anchor="logging-in-to-the-web-console_getting-started-with-the-rhel-8-web-console">
        <w:r>
          <w:rPr>
            <w:color w:val="3366CC"/>
          </w:rPr>
          <w:t>abra la consola web</w:t>
        </w:r>
      </w:hyperlink>
      <w:r>
        <w:t>.</w:t>
      </w:r>
    </w:p>
    <w:p w14:paraId="3CA1DA7A" w14:textId="77777777" w:rsidR="004346C5" w:rsidRDefault="00000000">
      <w:pPr>
        <w:pStyle w:val="Ttulo3"/>
        <w:ind w:left="-5" w:right="143"/>
      </w:pPr>
      <w:bookmarkStart w:id="6" w:name="_Toc278178"/>
      <w:r>
        <w:t>1.1.3. Iniciar sesión en la consola web</w:t>
      </w:r>
      <w:bookmarkEnd w:id="6"/>
    </w:p>
    <w:p w14:paraId="28475C2E" w14:textId="77777777" w:rsidR="004346C5" w:rsidRDefault="00000000">
      <w:pPr>
        <w:spacing w:after="374"/>
        <w:ind w:left="10" w:right="102"/>
      </w:pPr>
      <w:r>
        <w:t>Siga los pasos de este procedimiento para acceder por primera vez a la consola web de RHEL utilizando un nombre de usuario y una contraseña del sistema.</w:t>
      </w:r>
    </w:p>
    <w:p w14:paraId="54A80CBA" w14:textId="77777777" w:rsidR="004346C5" w:rsidRDefault="00000000">
      <w:pPr>
        <w:spacing w:after="200"/>
        <w:ind w:left="10" w:right="249"/>
      </w:pPr>
      <w:r>
        <w:t>Requisitos previos</w:t>
      </w:r>
    </w:p>
    <w:p w14:paraId="4DFD285E" w14:textId="77777777" w:rsidR="004346C5" w:rsidRDefault="00000000">
      <w:pPr>
        <w:spacing w:after="200"/>
        <w:ind w:left="778" w:right="102"/>
      </w:pPr>
      <w:r>
        <w:rPr>
          <w:noProof/>
          <w:color w:val="000000"/>
          <w:sz w:val="22"/>
        </w:rPr>
        <mc:AlternateContent>
          <mc:Choice Requires="wpg">
            <w:drawing>
              <wp:anchor distT="0" distB="0" distL="114300" distR="114300" simplePos="0" relativeHeight="251662336" behindDoc="0" locked="0" layoutInCell="1" allowOverlap="1" wp14:anchorId="1F71741F" wp14:editId="5E807D56">
                <wp:simplePos x="0" y="0"/>
                <wp:positionH relativeFrom="column">
                  <wp:posOffset>304800</wp:posOffset>
                </wp:positionH>
                <wp:positionV relativeFrom="paragraph">
                  <wp:posOffset>-24047</wp:posOffset>
                </wp:positionV>
                <wp:extent cx="292608" cy="1341121"/>
                <wp:effectExtent l="0" t="0" r="0" b="0"/>
                <wp:wrapSquare wrapText="bothSides"/>
                <wp:docPr id="204989" name="Group 204989"/>
                <wp:cNvGraphicFramePr/>
                <a:graphic xmlns:a="http://schemas.openxmlformats.org/drawingml/2006/main">
                  <a:graphicData uri="http://schemas.microsoft.com/office/word/2010/wordprocessingGroup">
                    <wpg:wgp>
                      <wpg:cNvGrpSpPr/>
                      <wpg:grpSpPr>
                        <a:xfrm>
                          <a:off x="0" y="0"/>
                          <a:ext cx="292608" cy="1341121"/>
                          <a:chOff x="0" y="0"/>
                          <a:chExt cx="292608" cy="1341121"/>
                        </a:xfrm>
                      </wpg:grpSpPr>
                      <wps:wsp>
                        <wps:cNvPr id="6595" name="Shape 6595"/>
                        <wps:cNvSpPr/>
                        <wps:spPr>
                          <a:xfrm>
                            <a:off x="0" y="0"/>
                            <a:ext cx="48768" cy="48766"/>
                          </a:xfrm>
                          <a:custGeom>
                            <a:avLst/>
                            <a:gdLst/>
                            <a:ahLst/>
                            <a:cxnLst/>
                            <a:rect l="0" t="0" r="0" b="0"/>
                            <a:pathLst>
                              <a:path w="48768" h="48766">
                                <a:moveTo>
                                  <a:pt x="24384" y="0"/>
                                </a:moveTo>
                                <a:cubicBezTo>
                                  <a:pt x="37851" y="0"/>
                                  <a:pt x="48768" y="10920"/>
                                  <a:pt x="48768" y="24383"/>
                                </a:cubicBezTo>
                                <a:cubicBezTo>
                                  <a:pt x="48768" y="37852"/>
                                  <a:pt x="37851" y="48766"/>
                                  <a:pt x="24384" y="48766"/>
                                </a:cubicBezTo>
                                <a:cubicBezTo>
                                  <a:pt x="10917" y="48766"/>
                                  <a:pt x="0" y="37852"/>
                                  <a:pt x="0" y="24383"/>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597" name="Shape 6597"/>
                        <wps:cNvSpPr/>
                        <wps:spPr>
                          <a:xfrm>
                            <a:off x="243840" y="304800"/>
                            <a:ext cx="48768" cy="48766"/>
                          </a:xfrm>
                          <a:custGeom>
                            <a:avLst/>
                            <a:gdLst/>
                            <a:ahLst/>
                            <a:cxnLst/>
                            <a:rect l="0" t="0" r="0" b="0"/>
                            <a:pathLst>
                              <a:path w="48768" h="48766">
                                <a:moveTo>
                                  <a:pt x="48768" y="24383"/>
                                </a:moveTo>
                                <a:cubicBezTo>
                                  <a:pt x="48768" y="37852"/>
                                  <a:pt x="37851" y="48766"/>
                                  <a:pt x="24384" y="48766"/>
                                </a:cubicBezTo>
                                <a:cubicBezTo>
                                  <a:pt x="10917" y="48766"/>
                                  <a:pt x="0" y="37852"/>
                                  <a:pt x="0" y="24383"/>
                                </a:cubicBezTo>
                                <a:cubicBezTo>
                                  <a:pt x="0" y="10920"/>
                                  <a:pt x="10917" y="0"/>
                                  <a:pt x="24384" y="0"/>
                                </a:cubicBezTo>
                                <a:cubicBezTo>
                                  <a:pt x="37851" y="0"/>
                                  <a:pt x="48768" y="10920"/>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6599" name="Shape 6599"/>
                        <wps:cNvSpPr/>
                        <wps:spPr>
                          <a:xfrm>
                            <a:off x="243840" y="633983"/>
                            <a:ext cx="48768" cy="48772"/>
                          </a:xfrm>
                          <a:custGeom>
                            <a:avLst/>
                            <a:gdLst/>
                            <a:ahLst/>
                            <a:cxnLst/>
                            <a:rect l="0" t="0" r="0" b="0"/>
                            <a:pathLst>
                              <a:path w="48768" h="48772">
                                <a:moveTo>
                                  <a:pt x="48768" y="24383"/>
                                </a:moveTo>
                                <a:cubicBezTo>
                                  <a:pt x="48768" y="37852"/>
                                  <a:pt x="37851" y="48772"/>
                                  <a:pt x="24384" y="48772"/>
                                </a:cubicBezTo>
                                <a:cubicBezTo>
                                  <a:pt x="10917" y="48772"/>
                                  <a:pt x="0" y="37852"/>
                                  <a:pt x="0" y="24383"/>
                                </a:cubicBezTo>
                                <a:cubicBezTo>
                                  <a:pt x="0" y="10920"/>
                                  <a:pt x="10917" y="0"/>
                                  <a:pt x="24384" y="0"/>
                                </a:cubicBezTo>
                                <a:cubicBezTo>
                                  <a:pt x="37851" y="0"/>
                                  <a:pt x="48768" y="10920"/>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6601" name="Shape 6601"/>
                        <wps:cNvSpPr/>
                        <wps:spPr>
                          <a:xfrm>
                            <a:off x="243840" y="963166"/>
                            <a:ext cx="48768" cy="48772"/>
                          </a:xfrm>
                          <a:custGeom>
                            <a:avLst/>
                            <a:gdLst/>
                            <a:ahLst/>
                            <a:cxnLst/>
                            <a:rect l="0" t="0" r="0" b="0"/>
                            <a:pathLst>
                              <a:path w="48768" h="48772">
                                <a:moveTo>
                                  <a:pt x="48768" y="24389"/>
                                </a:moveTo>
                                <a:cubicBezTo>
                                  <a:pt x="48768" y="37852"/>
                                  <a:pt x="37851" y="48772"/>
                                  <a:pt x="24384" y="48772"/>
                                </a:cubicBezTo>
                                <a:cubicBezTo>
                                  <a:pt x="10917" y="48772"/>
                                  <a:pt x="0" y="37852"/>
                                  <a:pt x="0" y="24389"/>
                                </a:cubicBezTo>
                                <a:cubicBezTo>
                                  <a:pt x="0" y="10920"/>
                                  <a:pt x="10917" y="0"/>
                                  <a:pt x="24384" y="0"/>
                                </a:cubicBezTo>
                                <a:cubicBezTo>
                                  <a:pt x="37851" y="0"/>
                                  <a:pt x="48768" y="10920"/>
                                  <a:pt x="48768" y="24389"/>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6603" name="Shape 6603"/>
                        <wps:cNvSpPr/>
                        <wps:spPr>
                          <a:xfrm>
                            <a:off x="0" y="1292355"/>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04989" style="width:23.04pt;height:105.6pt;position:absolute;mso-position-horizontal-relative:text;mso-position-horizontal:absolute;margin-left:24pt;mso-position-vertical-relative:text;margin-top:-1.89355pt;" coordsize="2926,13411">
                <v:shape id="Shape 6595" style="position:absolute;width:487;height:487;left:0;top:0;" coordsize="48768,48766" path="m24384,0c37851,0,48768,10920,48768,24383c48768,37852,37851,48766,24384,48766c10917,48766,0,37852,0,24383c0,10920,10917,0,24384,0x">
                  <v:stroke weight="0.96pt" endcap="square" joinstyle="miter" miterlimit="10" on="true" color="#252525"/>
                  <v:fill on="true" color="#252525"/>
                </v:shape>
                <v:shape id="Shape 6597" style="position:absolute;width:487;height:487;left:2438;top:3048;" coordsize="48768,48766" path="m48768,24383c48768,37852,37851,48766,24384,48766c10917,48766,0,37852,0,24383c0,10920,10917,0,24384,0c37851,0,48768,10920,48768,24383x">
                  <v:stroke weight="0.96pt" endcap="square" joinstyle="miter" miterlimit="10" on="true" color="#252525"/>
                  <v:fill on="false" color="#000000" opacity="0"/>
                </v:shape>
                <v:shape id="Shape 6599" style="position:absolute;width:487;height:487;left:2438;top:6339;" coordsize="48768,48772" path="m48768,24383c48768,37852,37851,48772,24384,48772c10917,48772,0,37852,0,24383c0,10920,10917,0,24384,0c37851,0,48768,10920,48768,24383x">
                  <v:stroke weight="0.96pt" endcap="square" joinstyle="miter" miterlimit="10" on="true" color="#252525"/>
                  <v:fill on="false" color="#000000" opacity="0"/>
                </v:shape>
                <v:shape id="Shape 6601" style="position:absolute;width:487;height:487;left:2438;top:9631;" coordsize="48768,48772" path="m48768,24389c48768,37852,37851,48772,24384,48772c10917,48772,0,37852,0,24389c0,10920,10917,0,24384,0c37851,0,48768,10920,48768,24389x">
                  <v:stroke weight="0.96pt" endcap="square" joinstyle="miter" miterlimit="10" on="true" color="#252525"/>
                  <v:fill on="false" color="#000000" opacity="0"/>
                </v:shape>
                <v:shape id="Shape 6603" style="position:absolute;width:487;height:487;left:0;top:12923;" coordsize="48768,48766" path="m24384,0c37851,0,48768,10914,48768,24383c48768,37846,37851,48766,24384,48766c10917,48766,0,37846,0,24383c0,10914,10917,0,24384,0x">
                  <v:stroke weight="0.96pt" endcap="square" joinstyle="miter" miterlimit="10" on="true" color="#252525"/>
                  <v:fill on="true" color="#252525"/>
                </v:shape>
                <w10:wrap type="square"/>
              </v:group>
            </w:pict>
          </mc:Fallback>
        </mc:AlternateContent>
      </w:r>
      <w:r>
        <w:t>Utilice uno de los siguientes navegadores para abrir la consola web:</w:t>
      </w:r>
    </w:p>
    <w:p w14:paraId="04026E1A" w14:textId="77777777" w:rsidR="004346C5" w:rsidRDefault="00000000">
      <w:pPr>
        <w:ind w:left="778" w:right="102"/>
      </w:pPr>
      <w:r>
        <w:t>Mozilla Firefox 52 y posteriores</w:t>
      </w:r>
    </w:p>
    <w:p w14:paraId="6C4687A7" w14:textId="77777777" w:rsidR="004346C5" w:rsidRDefault="00000000">
      <w:pPr>
        <w:ind w:left="778" w:right="102"/>
      </w:pPr>
      <w:r>
        <w:t>Google Chrome 57 y posteriores</w:t>
      </w:r>
    </w:p>
    <w:p w14:paraId="68CEF1F3" w14:textId="77777777" w:rsidR="004346C5" w:rsidRDefault="00000000">
      <w:pPr>
        <w:ind w:left="778" w:right="102"/>
      </w:pPr>
      <w:r>
        <w:t>Microsoft Edge 16 y posteriores</w:t>
      </w:r>
    </w:p>
    <w:p w14:paraId="6624E0D9" w14:textId="77777777" w:rsidR="004346C5" w:rsidRDefault="00000000">
      <w:pPr>
        <w:spacing w:after="26"/>
        <w:ind w:left="778" w:right="102"/>
      </w:pPr>
      <w:r>
        <w:t>Credenciales de la cuenta de usuario del sistema</w:t>
      </w:r>
    </w:p>
    <w:p w14:paraId="2FD2E26A" w14:textId="77777777" w:rsidR="004346C5" w:rsidRDefault="00000000">
      <w:pPr>
        <w:spacing w:after="374"/>
        <w:ind w:left="778" w:right="102"/>
      </w:pPr>
      <w:r>
        <w:t xml:space="preserve">La consola web de RHEL utiliza una pila PAM específica ubicada en </w:t>
      </w:r>
      <w:r>
        <w:rPr>
          <w:b/>
        </w:rPr>
        <w:t>/etc/pam.d/cockpit</w:t>
      </w:r>
      <w:r>
        <w:t>. La autenticación con PAM permite iniciar la sesión con el nombre de usuario y la contraseña de cualquier cuenta local del sistema.</w:t>
      </w:r>
    </w:p>
    <w:p w14:paraId="4844C078" w14:textId="77777777" w:rsidR="004346C5" w:rsidRDefault="00000000">
      <w:pPr>
        <w:spacing w:after="200"/>
        <w:ind w:left="10" w:right="249"/>
      </w:pPr>
      <w:r>
        <w:t>Procedimiento</w:t>
      </w:r>
    </w:p>
    <w:p w14:paraId="10988BC5" w14:textId="77777777" w:rsidR="004346C5" w:rsidRDefault="00000000">
      <w:pPr>
        <w:numPr>
          <w:ilvl w:val="0"/>
          <w:numId w:val="4"/>
        </w:numPr>
        <w:spacing w:line="454" w:lineRule="auto"/>
        <w:ind w:right="102" w:hanging="307"/>
      </w:pPr>
      <w:r>
        <w:rPr>
          <w:noProof/>
          <w:color w:val="000000"/>
          <w:sz w:val="22"/>
        </w:rPr>
        <w:lastRenderedPageBreak/>
        <mc:AlternateContent>
          <mc:Choice Requires="wpg">
            <w:drawing>
              <wp:anchor distT="0" distB="0" distL="114300" distR="114300" simplePos="0" relativeHeight="251663360" behindDoc="0" locked="0" layoutInCell="1" allowOverlap="1" wp14:anchorId="02552F4D" wp14:editId="19045565">
                <wp:simplePos x="0" y="0"/>
                <wp:positionH relativeFrom="column">
                  <wp:posOffset>548640</wp:posOffset>
                </wp:positionH>
                <wp:positionV relativeFrom="paragraph">
                  <wp:posOffset>280764</wp:posOffset>
                </wp:positionV>
                <wp:extent cx="48768" cy="48766"/>
                <wp:effectExtent l="0" t="0" r="0" b="0"/>
                <wp:wrapSquare wrapText="bothSides"/>
                <wp:docPr id="204991" name="Group 20499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6614" name="Shape 6614"/>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04991" style="width:3.84pt;height:3.83984pt;position:absolute;mso-position-horizontal-relative:text;mso-position-horizontal:absolute;margin-left:43.2pt;mso-position-vertical-relative:text;margin-top:22.1074pt;" coordsize="487,487">
                <v:shape id="Shape 6614" style="position:absolute;width:487;height:487;left:0;top:0;" coordsize="48768,48766" path="m24384,0c37851,0,48768,10914,48768,24383c48768,37846,37851,48766,24384,48766c10917,48766,0,37846,0,24383c0,10914,10917,0,24384,0x">
                  <v:stroke weight="0.96pt" endcap="square" joinstyle="miter" miterlimit="10" on="true" color="#252525"/>
                  <v:fill on="true" color="#252525"/>
                </v:shape>
                <w10:wrap type="square"/>
              </v:group>
            </w:pict>
          </mc:Fallback>
        </mc:AlternateContent>
      </w:r>
      <w:r>
        <w:t xml:space="preserve">Abra la consola web en su navegador: A nivel local </w:t>
      </w:r>
      <w:r>
        <w:rPr>
          <w:b/>
        </w:rPr>
        <w:t>https://localhost:9090</w:t>
      </w:r>
    </w:p>
    <w:p w14:paraId="4736C5AE" w14:textId="77777777" w:rsidR="004346C5" w:rsidRDefault="00000000">
      <w:pPr>
        <w:tabs>
          <w:tab w:val="center" w:pos="949"/>
          <w:tab w:val="center" w:pos="4543"/>
        </w:tabs>
        <w:spacing w:after="0"/>
        <w:ind w:left="0" w:right="0" w:firstLine="0"/>
      </w:pPr>
      <w:r>
        <w:rPr>
          <w:color w:val="000000"/>
          <w:sz w:val="22"/>
        </w:rPr>
        <w:tab/>
      </w:r>
      <w:r>
        <w:rPr>
          <w:noProof/>
          <w:color w:val="000000"/>
          <w:sz w:val="22"/>
        </w:rPr>
        <mc:AlternateContent>
          <mc:Choice Requires="wpg">
            <w:drawing>
              <wp:inline distT="0" distB="0" distL="0" distR="0" wp14:anchorId="564CD4EA" wp14:editId="5C9101F4">
                <wp:extent cx="48768" cy="377949"/>
                <wp:effectExtent l="0" t="0" r="0" b="0"/>
                <wp:docPr id="210348" name="Group 210348"/>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6637" name="Shape 6637"/>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640" name="Shape 6640"/>
                        <wps:cNvSpPr/>
                        <wps:spPr>
                          <a:xfrm>
                            <a:off x="0" y="329183"/>
                            <a:ext cx="48768" cy="48766"/>
                          </a:xfrm>
                          <a:custGeom>
                            <a:avLst/>
                            <a:gdLst/>
                            <a:ahLst/>
                            <a:cxnLst/>
                            <a:rect l="0" t="0" r="0" b="0"/>
                            <a:pathLst>
                              <a:path w="48768" h="48766">
                                <a:moveTo>
                                  <a:pt x="24384" y="0"/>
                                </a:moveTo>
                                <a:cubicBezTo>
                                  <a:pt x="37851" y="0"/>
                                  <a:pt x="48768" y="10920"/>
                                  <a:pt x="48768" y="24383"/>
                                </a:cubicBezTo>
                                <a:cubicBezTo>
                                  <a:pt x="48768" y="37852"/>
                                  <a:pt x="37851" y="48766"/>
                                  <a:pt x="24384" y="48766"/>
                                </a:cubicBezTo>
                                <a:cubicBezTo>
                                  <a:pt x="10917" y="48766"/>
                                  <a:pt x="0" y="37852"/>
                                  <a:pt x="0" y="24383"/>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348" style="width:3.84pt;height:29.7598pt;mso-position-horizontal-relative:char;mso-position-vertical-relative:line" coordsize="487,3779">
                <v:shape id="Shape 6637" style="position:absolute;width:487;height:487;left:0;top:0;" coordsize="48768,48766" path="m24384,0c37851,0,48768,10914,48768,24383c48768,37846,37851,48766,24384,48766c10917,48766,0,37846,0,24383c0,10914,10917,0,24384,0x">
                  <v:stroke weight="0.96pt" endcap="square" joinstyle="miter" miterlimit="10" on="true" color="#252525"/>
                  <v:fill on="true" color="#252525"/>
                </v:shape>
                <v:shape id="Shape 6640" style="position:absolute;width:487;height:487;left:0;top:3291;" coordsize="48768,48766" path="m24384,0c37851,0,48768,10920,48768,24383c48768,37852,37851,48766,24384,48766c10917,48766,0,37852,0,24383c0,10920,10917,0,24384,0x">
                  <v:stroke weight="0.96pt" endcap="square" joinstyle="miter" miterlimit="10" on="true" color="#252525"/>
                  <v:fill on="true" color="#252525"/>
                </v:shape>
              </v:group>
            </w:pict>
          </mc:Fallback>
        </mc:AlternateContent>
      </w:r>
      <w:r>
        <w:tab/>
        <w:t xml:space="preserve">De forma remota con el nombre del servidor </w:t>
      </w:r>
      <w:r>
        <w:rPr>
          <w:b/>
        </w:rPr>
        <w:t>https://example.com:9090</w:t>
      </w:r>
    </w:p>
    <w:p w14:paraId="1B4A7822" w14:textId="77777777" w:rsidR="004346C5" w:rsidRDefault="00000000">
      <w:pPr>
        <w:spacing w:after="8"/>
        <w:ind w:left="874" w:right="102"/>
      </w:pPr>
      <w:r>
        <w:t xml:space="preserve">De forma remota con la dirección IP del servidor </w:t>
      </w:r>
      <w:r>
        <w:rPr>
          <w:b/>
        </w:rPr>
        <w:t>https://192.0.2.2:9090</w:t>
      </w:r>
    </w:p>
    <w:p w14:paraId="12EF749D" w14:textId="77777777" w:rsidR="004346C5" w:rsidRDefault="00000000">
      <w:pPr>
        <w:spacing w:after="257"/>
        <w:ind w:left="1162" w:right="102"/>
      </w:pPr>
      <w:r>
        <w:t>Si utiliza un certificado autofirmado, el navegador emite una advertencia. Compruebe el certificado y acepte la excepción de seguridad para proceder al inicio de sesión.</w:t>
      </w:r>
    </w:p>
    <w:p w14:paraId="075970B9" w14:textId="77777777" w:rsidR="004346C5" w:rsidRDefault="00000000">
      <w:pPr>
        <w:ind w:left="1162" w:right="229"/>
      </w:pPr>
      <w:r>
        <w:t xml:space="preserve">La consola carga un certificado desde el directorio </w:t>
      </w:r>
      <w:r>
        <w:rPr>
          <w:b/>
        </w:rPr>
        <w:t>/etc/cockpit/ws-certs.d</w:t>
      </w:r>
      <w:r>
        <w:t xml:space="preserve"> y utiliza el último archivo con extensión </w:t>
      </w:r>
      <w:r>
        <w:rPr>
          <w:b/>
        </w:rPr>
        <w:t>.cert</w:t>
      </w:r>
      <w:r>
        <w:t xml:space="preserve"> en orden alfabético. Para evitar tener que conceder excepciones de seguridad, instale un certificado firmado por una autoridad de certificación (CA).</w:t>
      </w:r>
    </w:p>
    <w:p w14:paraId="0D4619D7" w14:textId="77777777" w:rsidR="004346C5" w:rsidRDefault="00000000">
      <w:pPr>
        <w:numPr>
          <w:ilvl w:val="0"/>
          <w:numId w:val="4"/>
        </w:numPr>
        <w:spacing w:after="0"/>
        <w:ind w:right="102" w:hanging="307"/>
      </w:pPr>
      <w:r>
        <w:t>En la pantalla de inicio de sesión, introduzca el nombre de usuario y la contraseña del sistema.</w:t>
      </w:r>
    </w:p>
    <w:p w14:paraId="5559FC29" w14:textId="77777777" w:rsidR="004346C5" w:rsidRDefault="00000000">
      <w:pPr>
        <w:spacing w:after="441" w:line="259" w:lineRule="auto"/>
        <w:ind w:left="768" w:right="0" w:firstLine="0"/>
      </w:pPr>
      <w:r>
        <w:rPr>
          <w:noProof/>
        </w:rPr>
        <w:drawing>
          <wp:inline distT="0" distB="0" distL="0" distR="0" wp14:anchorId="4204CB87" wp14:editId="4D00C45F">
            <wp:extent cx="5718048" cy="3938016"/>
            <wp:effectExtent l="0" t="0" r="0" b="0"/>
            <wp:docPr id="6657" name="Picture 6657"/>
            <wp:cNvGraphicFramePr/>
            <a:graphic xmlns:a="http://schemas.openxmlformats.org/drawingml/2006/main">
              <a:graphicData uri="http://schemas.openxmlformats.org/drawingml/2006/picture">
                <pic:pic xmlns:pic="http://schemas.openxmlformats.org/drawingml/2006/picture">
                  <pic:nvPicPr>
                    <pic:cNvPr id="6657" name="Picture 6657"/>
                    <pic:cNvPicPr/>
                  </pic:nvPicPr>
                  <pic:blipFill>
                    <a:blip r:embed="rId106"/>
                    <a:stretch>
                      <a:fillRect/>
                    </a:stretch>
                  </pic:blipFill>
                  <pic:spPr>
                    <a:xfrm>
                      <a:off x="0" y="0"/>
                      <a:ext cx="5718048" cy="3938016"/>
                    </a:xfrm>
                    <a:prstGeom prst="rect">
                      <a:avLst/>
                    </a:prstGeom>
                  </pic:spPr>
                </pic:pic>
              </a:graphicData>
            </a:graphic>
          </wp:inline>
        </w:drawing>
      </w:r>
    </w:p>
    <w:p w14:paraId="782B8D6E" w14:textId="77777777" w:rsidR="004346C5" w:rsidRDefault="00000000">
      <w:pPr>
        <w:numPr>
          <w:ilvl w:val="0"/>
          <w:numId w:val="4"/>
        </w:numPr>
        <w:spacing w:after="8"/>
        <w:ind w:right="102" w:hanging="307"/>
      </w:pPr>
      <w:r>
        <w:t>Opcionalmente, haga clic en la opción Reuse my password for privileged tasks.</w:t>
      </w:r>
    </w:p>
    <w:p w14:paraId="39DD9B50" w14:textId="77777777" w:rsidR="004346C5" w:rsidRDefault="00000000">
      <w:pPr>
        <w:ind w:left="778" w:right="102"/>
      </w:pPr>
      <w:r>
        <w:t>Si la cuenta de usuario que está utilizando para iniciar la sesión tiene privilegios sudo, esto hace posible realizar tareas privilegiadas en la consola web, como la instalación de software o la configuración de SELinux.</w:t>
      </w:r>
    </w:p>
    <w:p w14:paraId="059C2AB3" w14:textId="77777777" w:rsidR="004346C5" w:rsidRDefault="00000000">
      <w:pPr>
        <w:numPr>
          <w:ilvl w:val="0"/>
          <w:numId w:val="4"/>
        </w:numPr>
        <w:ind w:right="102" w:hanging="307"/>
      </w:pPr>
      <w:r>
        <w:t>Haga clic en Log In.</w:t>
      </w:r>
    </w:p>
    <w:p w14:paraId="531ED850" w14:textId="77777777" w:rsidR="004346C5" w:rsidRDefault="00000000">
      <w:pPr>
        <w:spacing w:after="411"/>
        <w:ind w:left="10" w:right="102"/>
      </w:pPr>
      <w:r>
        <w:t>Después de la autenticación exitosa, se abre la interfaz de la consola web de RHEL.</w:t>
      </w:r>
    </w:p>
    <w:p w14:paraId="615D533F" w14:textId="77777777" w:rsidR="004346C5" w:rsidRDefault="00000000">
      <w:pPr>
        <w:pStyle w:val="Ttulo3"/>
        <w:ind w:left="-5" w:right="143"/>
      </w:pPr>
      <w:bookmarkStart w:id="7" w:name="_Toc278179"/>
      <w:r>
        <w:t>1.1.4. Conexión a la consola web desde una máquina remota</w:t>
      </w:r>
      <w:bookmarkEnd w:id="7"/>
    </w:p>
    <w:p w14:paraId="544F7E17" w14:textId="77777777" w:rsidR="004346C5" w:rsidRDefault="00000000">
      <w:pPr>
        <w:spacing w:after="374"/>
        <w:ind w:left="10" w:right="167"/>
      </w:pPr>
      <w:r>
        <w:t>Es posible conectarse a la interfaz de su consola web desde cualquier sistema operativo cliente y también desde teléfonos móviles o tabletas.</w:t>
      </w:r>
    </w:p>
    <w:p w14:paraId="08A508E8" w14:textId="77777777" w:rsidR="004346C5" w:rsidRDefault="00000000">
      <w:pPr>
        <w:spacing w:after="162"/>
        <w:ind w:left="10" w:right="249"/>
      </w:pPr>
      <w:r>
        <w:t>Requisitos previos</w:t>
      </w:r>
    </w:p>
    <w:p w14:paraId="3E5369DF" w14:textId="77777777" w:rsidR="004346C5" w:rsidRDefault="00000000">
      <w:pPr>
        <w:spacing w:after="0"/>
        <w:ind w:left="490" w:right="102"/>
      </w:pPr>
      <w:r>
        <w:rPr>
          <w:noProof/>
          <w:color w:val="000000"/>
          <w:sz w:val="22"/>
        </w:rPr>
        <w:lastRenderedPageBreak/>
        <mc:AlternateContent>
          <mc:Choice Requires="wpg">
            <w:drawing>
              <wp:inline distT="0" distB="0" distL="0" distR="0" wp14:anchorId="317A518C" wp14:editId="3C9723F4">
                <wp:extent cx="292608" cy="353566"/>
                <wp:effectExtent l="0" t="0" r="0" b="0"/>
                <wp:docPr id="210353" name="Group 210353"/>
                <wp:cNvGraphicFramePr/>
                <a:graphic xmlns:a="http://schemas.openxmlformats.org/drawingml/2006/main">
                  <a:graphicData uri="http://schemas.microsoft.com/office/word/2010/wordprocessingGroup">
                    <wpg:wgp>
                      <wpg:cNvGrpSpPr/>
                      <wpg:grpSpPr>
                        <a:xfrm>
                          <a:off x="0" y="0"/>
                          <a:ext cx="292608" cy="353566"/>
                          <a:chOff x="0" y="0"/>
                          <a:chExt cx="292608" cy="353566"/>
                        </a:xfrm>
                      </wpg:grpSpPr>
                      <wps:wsp>
                        <wps:cNvPr id="6676" name="Shape 6676"/>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678" name="Shape 6678"/>
                        <wps:cNvSpPr/>
                        <wps:spPr>
                          <a:xfrm>
                            <a:off x="243840" y="304800"/>
                            <a:ext cx="48768" cy="48766"/>
                          </a:xfrm>
                          <a:custGeom>
                            <a:avLst/>
                            <a:gdLst/>
                            <a:ahLst/>
                            <a:cxnLst/>
                            <a:rect l="0" t="0" r="0" b="0"/>
                            <a:pathLst>
                              <a:path w="48768" h="48766">
                                <a:moveTo>
                                  <a:pt x="48768" y="24383"/>
                                </a:moveTo>
                                <a:cubicBezTo>
                                  <a:pt x="48768" y="37846"/>
                                  <a:pt x="37851" y="48766"/>
                                  <a:pt x="24384" y="48766"/>
                                </a:cubicBezTo>
                                <a:cubicBezTo>
                                  <a:pt x="10917" y="48766"/>
                                  <a:pt x="0" y="37846"/>
                                  <a:pt x="0" y="24383"/>
                                </a:cubicBezTo>
                                <a:cubicBezTo>
                                  <a:pt x="0" y="10914"/>
                                  <a:pt x="10917" y="0"/>
                                  <a:pt x="24384" y="0"/>
                                </a:cubicBezTo>
                                <a:cubicBezTo>
                                  <a:pt x="37851" y="0"/>
                                  <a:pt x="48768" y="10914"/>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353" style="width:23.04pt;height:27.8398pt;mso-position-horizontal-relative:char;mso-position-vertical-relative:line" coordsize="2926,3535">
                <v:shape id="Shape 6676" style="position:absolute;width:487;height:487;left:0;top:0;" coordsize="48768,48766" path="m24384,0c37851,0,48768,10914,48768,24383c48768,37846,37851,48766,24384,48766c10917,48766,0,37846,0,24383c0,10914,10917,0,24384,0x">
                  <v:stroke weight="0.96pt" endcap="square" joinstyle="miter" miterlimit="10" on="true" color="#252525"/>
                  <v:fill on="true" color="#252525"/>
                </v:shape>
                <v:shape id="Shape 6678" style="position:absolute;width:487;height:487;left:2438;top:3048;" coordsize="48768,48766" path="m48768,24383c48768,37846,37851,48766,24384,48766c10917,48766,0,37846,0,24383c0,10914,10917,0,24384,0c37851,0,48768,10914,48768,24383x">
                  <v:stroke weight="0.96pt" endcap="square" joinstyle="miter" miterlimit="10" on="true" color="#252525"/>
                  <v:fill on="false" color="#000000" opacity="0"/>
                </v:shape>
              </v:group>
            </w:pict>
          </mc:Fallback>
        </mc:AlternateContent>
      </w:r>
      <w:r>
        <w:t>Dispositivo con un navegador de Internet compatible, como:</w:t>
      </w:r>
    </w:p>
    <w:p w14:paraId="211175B1" w14:textId="77777777" w:rsidR="004346C5" w:rsidRDefault="00000000">
      <w:pPr>
        <w:ind w:left="778" w:right="102"/>
      </w:pPr>
      <w:r>
        <w:t>Mozilla Firefox 52 y posteriores</w:t>
      </w:r>
    </w:p>
    <w:p w14:paraId="35DCCD6F" w14:textId="77777777" w:rsidR="004346C5" w:rsidRDefault="00000000">
      <w:pPr>
        <w:ind w:left="778" w:right="102"/>
      </w:pPr>
      <w:r>
        <w:rPr>
          <w:noProof/>
          <w:color w:val="000000"/>
          <w:sz w:val="22"/>
        </w:rPr>
        <mc:AlternateContent>
          <mc:Choice Requires="wpg">
            <w:drawing>
              <wp:anchor distT="0" distB="0" distL="114300" distR="114300" simplePos="0" relativeHeight="251664384" behindDoc="0" locked="0" layoutInCell="1" allowOverlap="1" wp14:anchorId="0D4B150C" wp14:editId="147312D4">
                <wp:simplePos x="0" y="0"/>
                <wp:positionH relativeFrom="column">
                  <wp:posOffset>304800</wp:posOffset>
                </wp:positionH>
                <wp:positionV relativeFrom="paragraph">
                  <wp:posOffset>-24047</wp:posOffset>
                </wp:positionV>
                <wp:extent cx="292608" cy="707138"/>
                <wp:effectExtent l="0" t="0" r="0" b="0"/>
                <wp:wrapSquare wrapText="bothSides"/>
                <wp:docPr id="210969" name="Group 210969"/>
                <wp:cNvGraphicFramePr/>
                <a:graphic xmlns:a="http://schemas.openxmlformats.org/drawingml/2006/main">
                  <a:graphicData uri="http://schemas.microsoft.com/office/word/2010/wordprocessingGroup">
                    <wpg:wgp>
                      <wpg:cNvGrpSpPr/>
                      <wpg:grpSpPr>
                        <a:xfrm>
                          <a:off x="0" y="0"/>
                          <a:ext cx="292608" cy="707138"/>
                          <a:chOff x="0" y="0"/>
                          <a:chExt cx="292608" cy="707138"/>
                        </a:xfrm>
                      </wpg:grpSpPr>
                      <wps:wsp>
                        <wps:cNvPr id="6698" name="Shape 6698"/>
                        <wps:cNvSpPr/>
                        <wps:spPr>
                          <a:xfrm>
                            <a:off x="243840" y="0"/>
                            <a:ext cx="48768" cy="48772"/>
                          </a:xfrm>
                          <a:custGeom>
                            <a:avLst/>
                            <a:gdLst/>
                            <a:ahLst/>
                            <a:cxnLst/>
                            <a:rect l="0" t="0" r="0" b="0"/>
                            <a:pathLst>
                              <a:path w="48768" h="48772">
                                <a:moveTo>
                                  <a:pt x="48768" y="24383"/>
                                </a:moveTo>
                                <a:cubicBezTo>
                                  <a:pt x="48768" y="37852"/>
                                  <a:pt x="37851" y="48772"/>
                                  <a:pt x="24384" y="48772"/>
                                </a:cubicBezTo>
                                <a:cubicBezTo>
                                  <a:pt x="10917" y="48772"/>
                                  <a:pt x="0" y="37852"/>
                                  <a:pt x="0" y="24383"/>
                                </a:cubicBezTo>
                                <a:cubicBezTo>
                                  <a:pt x="0" y="10920"/>
                                  <a:pt x="10917" y="0"/>
                                  <a:pt x="24384" y="0"/>
                                </a:cubicBezTo>
                                <a:cubicBezTo>
                                  <a:pt x="37851" y="0"/>
                                  <a:pt x="48768" y="10920"/>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6700" name="Shape 6700"/>
                        <wps:cNvSpPr/>
                        <wps:spPr>
                          <a:xfrm>
                            <a:off x="243840" y="329183"/>
                            <a:ext cx="48768" cy="48772"/>
                          </a:xfrm>
                          <a:custGeom>
                            <a:avLst/>
                            <a:gdLst/>
                            <a:ahLst/>
                            <a:cxnLst/>
                            <a:rect l="0" t="0" r="0" b="0"/>
                            <a:pathLst>
                              <a:path w="48768" h="48772">
                                <a:moveTo>
                                  <a:pt x="48768" y="24389"/>
                                </a:moveTo>
                                <a:cubicBezTo>
                                  <a:pt x="48768" y="37852"/>
                                  <a:pt x="37851" y="48772"/>
                                  <a:pt x="24384" y="48772"/>
                                </a:cubicBezTo>
                                <a:cubicBezTo>
                                  <a:pt x="10917" y="48772"/>
                                  <a:pt x="0" y="37852"/>
                                  <a:pt x="0" y="24389"/>
                                </a:cubicBezTo>
                                <a:cubicBezTo>
                                  <a:pt x="0" y="10920"/>
                                  <a:pt x="10917" y="0"/>
                                  <a:pt x="24384" y="0"/>
                                </a:cubicBezTo>
                                <a:cubicBezTo>
                                  <a:pt x="37851" y="0"/>
                                  <a:pt x="48768" y="10920"/>
                                  <a:pt x="48768" y="24389"/>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6702" name="Shape 6702"/>
                        <wps:cNvSpPr/>
                        <wps:spPr>
                          <a:xfrm>
                            <a:off x="0" y="658372"/>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0969" style="width:23.04pt;height:55.6802pt;position:absolute;mso-position-horizontal-relative:text;mso-position-horizontal:absolute;margin-left:24pt;mso-position-vertical-relative:text;margin-top:-1.89355pt;" coordsize="2926,7071">
                <v:shape id="Shape 6698" style="position:absolute;width:487;height:487;left:2438;top:0;" coordsize="48768,48772" path="m48768,24383c48768,37852,37851,48772,24384,48772c10917,48772,0,37852,0,24383c0,10920,10917,0,24384,0c37851,0,48768,10920,48768,24383x">
                  <v:stroke weight="0.96pt" endcap="square" joinstyle="miter" miterlimit="10" on="true" color="#252525"/>
                  <v:fill on="false" color="#000000" opacity="0"/>
                </v:shape>
                <v:shape id="Shape 6700" style="position:absolute;width:487;height:487;left:2438;top:3291;" coordsize="48768,48772" path="m48768,24389c48768,37852,37851,48772,24384,48772c10917,48772,0,37852,0,24389c0,10920,10917,0,24384,0c37851,0,48768,10920,48768,24389x">
                  <v:stroke weight="0.96pt" endcap="square" joinstyle="miter" miterlimit="10" on="true" color="#252525"/>
                  <v:fill on="false" color="#000000" opacity="0"/>
                </v:shape>
                <v:shape id="Shape 6702" style="position:absolute;width:487;height:487;left:0;top:6583;" coordsize="48768,48766" path="m24384,0c37851,0,48768,10914,48768,24383c48768,37846,37851,48766,24384,48766c10917,48766,0,37846,0,24383c0,10914,10917,0,24384,0x">
                  <v:stroke weight="0.96pt" endcap="square" joinstyle="miter" miterlimit="10" on="true" color="#252525"/>
                  <v:fill on="true" color="#252525"/>
                </v:shape>
                <w10:wrap type="square"/>
              </v:group>
            </w:pict>
          </mc:Fallback>
        </mc:AlternateContent>
      </w:r>
      <w:r>
        <w:t>Google Chrome 57 y posteriores</w:t>
      </w:r>
    </w:p>
    <w:p w14:paraId="72C1F5C3" w14:textId="77777777" w:rsidR="004346C5" w:rsidRDefault="00000000">
      <w:pPr>
        <w:ind w:left="778" w:right="102"/>
      </w:pPr>
      <w:r>
        <w:t>Microsoft Edge 16 y posteriores</w:t>
      </w:r>
    </w:p>
    <w:p w14:paraId="15FE1CE6" w14:textId="77777777" w:rsidR="004346C5" w:rsidRDefault="00000000">
      <w:pPr>
        <w:spacing w:after="376" w:line="260" w:lineRule="auto"/>
        <w:ind w:left="778" w:right="854"/>
        <w:jc w:val="both"/>
      </w:pPr>
      <w:r>
        <w:t xml:space="preserve">El servidor RHEL 8 al que desea acceder con una consola web instalada y accesible. Para </w:t>
      </w:r>
      <w:hyperlink r:id="rId107" w:anchor="installing-the-web-console_getting-started-with-the-rhel-8-web-console">
        <w:r>
          <w:t xml:space="preserve">obtener más información sobre la instalación de la consola web, consulte </w:t>
        </w:r>
      </w:hyperlink>
      <w:hyperlink r:id="rId108" w:anchor="installing-the-web-console_getting-started-with-the-rhel-8-web-console">
        <w:r>
          <w:rPr>
            <w:color w:val="3366CC"/>
          </w:rPr>
          <w:t>Instalación de la consola</w:t>
        </w:r>
      </w:hyperlink>
      <w:hyperlink r:id="rId109" w:anchor="installing-the-web-console_getting-started-with-the-rhel-8-web-console">
        <w:r>
          <w:t xml:space="preserve"> web.</w:t>
        </w:r>
      </w:hyperlink>
    </w:p>
    <w:p w14:paraId="50A75C20" w14:textId="77777777" w:rsidR="004346C5" w:rsidRDefault="00000000">
      <w:pPr>
        <w:spacing w:after="200"/>
        <w:ind w:left="10" w:right="249"/>
      </w:pPr>
      <w:r>
        <w:t>Procedimiento</w:t>
      </w:r>
    </w:p>
    <w:p w14:paraId="3F8616C9" w14:textId="77777777" w:rsidR="004346C5" w:rsidRDefault="00000000">
      <w:pPr>
        <w:numPr>
          <w:ilvl w:val="0"/>
          <w:numId w:val="5"/>
        </w:numPr>
        <w:ind w:right="102" w:hanging="288"/>
      </w:pPr>
      <w:r>
        <w:t>Abra su navegador web.</w:t>
      </w:r>
    </w:p>
    <w:p w14:paraId="1624EAB9" w14:textId="77777777" w:rsidR="004346C5" w:rsidRDefault="00000000">
      <w:pPr>
        <w:numPr>
          <w:ilvl w:val="0"/>
          <w:numId w:val="5"/>
        </w:numPr>
        <w:spacing w:after="209"/>
        <w:ind w:right="102" w:hanging="288"/>
      </w:pPr>
      <w:r>
        <w:t>Escriba la dirección del servidor remoto en uno de los siguientes formatos:</w:t>
      </w:r>
    </w:p>
    <w:p w14:paraId="214D7C8C" w14:textId="77777777" w:rsidR="004346C5" w:rsidRDefault="00000000">
      <w:pPr>
        <w:numPr>
          <w:ilvl w:val="1"/>
          <w:numId w:val="5"/>
        </w:numPr>
        <w:spacing w:after="251"/>
        <w:ind w:right="51" w:hanging="288"/>
      </w:pPr>
      <w:r>
        <w:t xml:space="preserve">Con el nombre del servidor </w:t>
      </w:r>
      <w:r>
        <w:rPr>
          <w:b/>
        </w:rPr>
        <w:t>server.hostname.example.com:port_number</w:t>
      </w:r>
    </w:p>
    <w:p w14:paraId="34AFC952" w14:textId="77777777" w:rsidR="004346C5" w:rsidRDefault="00000000">
      <w:pPr>
        <w:numPr>
          <w:ilvl w:val="1"/>
          <w:numId w:val="5"/>
        </w:numPr>
        <w:ind w:right="51" w:hanging="288"/>
      </w:pPr>
      <w:r>
        <w:t xml:space="preserve">Con la dirección IP del servidor </w:t>
      </w:r>
      <w:r>
        <w:rPr>
          <w:b/>
        </w:rPr>
        <w:t>server.IP_address:port_number</w:t>
      </w:r>
    </w:p>
    <w:p w14:paraId="56CB2D0C" w14:textId="77777777" w:rsidR="004346C5" w:rsidRDefault="00000000">
      <w:pPr>
        <w:numPr>
          <w:ilvl w:val="0"/>
          <w:numId w:val="5"/>
        </w:numPr>
        <w:spacing w:after="413"/>
        <w:ind w:right="102" w:hanging="288"/>
      </w:pPr>
      <w:r>
        <w:t>Después de que se abra la interfaz de acceso, inicie la sesión con las credenciales de su máquina RHEL.</w:t>
      </w:r>
    </w:p>
    <w:p w14:paraId="4B8C1288" w14:textId="77777777" w:rsidR="004346C5" w:rsidRDefault="00000000">
      <w:pPr>
        <w:pStyle w:val="Ttulo3"/>
        <w:ind w:left="-5" w:right="143"/>
      </w:pPr>
      <w:bookmarkStart w:id="8" w:name="_Toc278180"/>
      <w:r>
        <w:t>1.1.5. Iniciar sesión en la consola web con una contraseña de un solo uso</w:t>
      </w:r>
      <w:bookmarkEnd w:id="8"/>
    </w:p>
    <w:p w14:paraId="57AFB7D5" w14:textId="77777777" w:rsidR="004346C5" w:rsidRDefault="00000000">
      <w:pPr>
        <w:spacing w:after="393"/>
        <w:ind w:left="10" w:right="102"/>
      </w:pPr>
      <w:r>
        <w:t>Si su sistema forma parte de un dominio de gestión de identidades (IdM) con una configuración de contraseña de un solo uso (OTP) habilitada, puede utilizar una OTP para iniciar sesión en la consola web de RHEL.</w:t>
      </w:r>
    </w:p>
    <w:p w14:paraId="0B2C4AB6"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665408" behindDoc="0" locked="0" layoutInCell="1" allowOverlap="1" wp14:anchorId="1DA5FB9A" wp14:editId="03B1F959">
                <wp:simplePos x="0" y="0"/>
                <wp:positionH relativeFrom="column">
                  <wp:posOffset>0</wp:posOffset>
                </wp:positionH>
                <wp:positionV relativeFrom="paragraph">
                  <wp:posOffset>-92725</wp:posOffset>
                </wp:positionV>
                <wp:extent cx="487680" cy="1011938"/>
                <wp:effectExtent l="0" t="0" r="0" b="0"/>
                <wp:wrapSquare wrapText="bothSides"/>
                <wp:docPr id="210968" name="Group 210968"/>
                <wp:cNvGraphicFramePr/>
                <a:graphic xmlns:a="http://schemas.openxmlformats.org/drawingml/2006/main">
                  <a:graphicData uri="http://schemas.microsoft.com/office/word/2010/wordprocessingGroup">
                    <wpg:wgp>
                      <wpg:cNvGrpSpPr/>
                      <wpg:grpSpPr>
                        <a:xfrm>
                          <a:off x="0" y="0"/>
                          <a:ext cx="487680" cy="1011938"/>
                          <a:chOff x="0" y="0"/>
                          <a:chExt cx="487680" cy="1011938"/>
                        </a:xfrm>
                      </wpg:grpSpPr>
                      <pic:pic xmlns:pic="http://schemas.openxmlformats.org/drawingml/2006/picture">
                        <pic:nvPicPr>
                          <pic:cNvPr id="267502" name="Picture 267502"/>
                          <pic:cNvPicPr/>
                        </pic:nvPicPr>
                        <pic:blipFill>
                          <a:blip r:embed="rId110"/>
                          <a:stretch>
                            <a:fillRect/>
                          </a:stretch>
                        </pic:blipFill>
                        <pic:spPr>
                          <a:xfrm>
                            <a:off x="-5841" y="-4828"/>
                            <a:ext cx="493776" cy="1018032"/>
                          </a:xfrm>
                          <a:prstGeom prst="rect">
                            <a:avLst/>
                          </a:prstGeom>
                        </pic:spPr>
                      </pic:pic>
                    </wpg:wgp>
                  </a:graphicData>
                </a:graphic>
              </wp:anchor>
            </w:drawing>
          </mc:Choice>
          <mc:Fallback xmlns:a="http://schemas.openxmlformats.org/drawingml/2006/main">
            <w:pict>
              <v:group id="Group 210968" style="width:38.4pt;height:79.6802pt;position:absolute;mso-position-horizontal-relative:text;mso-position-horizontal:absolute;margin-left:0pt;mso-position-vertical-relative:text;margin-top:-7.30127pt;" coordsize="4876,10119">
                <v:shape id="Picture 267502" style="position:absolute;width:4937;height:10180;left:-58;top:-48;" filled="f">
                  <v:imagedata r:id="rId111"/>
                </v:shape>
                <w10:wrap type="square"/>
              </v:group>
            </w:pict>
          </mc:Fallback>
        </mc:AlternateContent>
      </w:r>
      <w:r>
        <w:rPr>
          <w:sz w:val="23"/>
        </w:rPr>
        <w:t>IMPORTANTE</w:t>
      </w:r>
    </w:p>
    <w:p w14:paraId="3D3AE3E9" w14:textId="77777777" w:rsidR="004346C5" w:rsidRDefault="00000000">
      <w:pPr>
        <w:spacing w:after="374"/>
        <w:ind w:left="778" w:right="102"/>
      </w:pPr>
      <w:r>
        <w:t xml:space="preserve">Es posible iniciar la sesión con una contraseña de un solo uso sólo si su sistema forma parte de un dominio de Gestión de Identidades (IdM) con la configuración de OTP activada. Para obtener más información sobre OTP en IdM, consulte Contraseña de un solo uso </w:t>
      </w:r>
      <w:hyperlink r:id="rId112" w:anchor="one-time-password-authentication-in-identity-management_logging-in-to-ipa-in-the-web-ui-using-a-password">
        <w:r>
          <w:rPr>
            <w:color w:val="3366CC"/>
          </w:rPr>
          <w:t>en</w:t>
        </w:r>
      </w:hyperlink>
      <w:hyperlink r:id="rId113" w:anchor="one-time-password-authentication-in-identity-management_logging-in-to-ipa-in-the-web-ui-using-a-password">
        <w:r>
          <w:t xml:space="preserve"> </w:t>
        </w:r>
      </w:hyperlink>
      <w:r>
        <w:t>la gestión de identidades.</w:t>
      </w:r>
    </w:p>
    <w:p w14:paraId="1746398A" w14:textId="77777777" w:rsidR="004346C5" w:rsidRDefault="00000000">
      <w:pPr>
        <w:spacing w:after="56"/>
        <w:ind w:left="10" w:right="249"/>
      </w:pPr>
      <w:r>
        <w:t>Requisitos previos</w:t>
      </w:r>
    </w:p>
    <w:p w14:paraId="7C1A191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DB779DC" wp14:editId="62CAE568">
                <wp:extent cx="48768" cy="48766"/>
                <wp:effectExtent l="0" t="0" r="0" b="0"/>
                <wp:docPr id="210970" name="Group 21097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6739" name="Shape 6739"/>
                        <wps:cNvSpPr/>
                        <wps:spPr>
                          <a:xfrm>
                            <a:off x="0" y="0"/>
                            <a:ext cx="48768" cy="48766"/>
                          </a:xfrm>
                          <a:custGeom>
                            <a:avLst/>
                            <a:gdLst/>
                            <a:ahLst/>
                            <a:cxnLst/>
                            <a:rect l="0" t="0" r="0" b="0"/>
                            <a:pathLst>
                              <a:path w="48768" h="48766">
                                <a:moveTo>
                                  <a:pt x="24384" y="0"/>
                                </a:moveTo>
                                <a:cubicBezTo>
                                  <a:pt x="37851" y="0"/>
                                  <a:pt x="48768" y="10920"/>
                                  <a:pt x="48768" y="24383"/>
                                </a:cubicBezTo>
                                <a:cubicBezTo>
                                  <a:pt x="48768" y="37852"/>
                                  <a:pt x="37851" y="48766"/>
                                  <a:pt x="24384" y="48766"/>
                                </a:cubicBezTo>
                                <a:cubicBezTo>
                                  <a:pt x="10917" y="48766"/>
                                  <a:pt x="0" y="37852"/>
                                  <a:pt x="0" y="24383"/>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970" style="width:3.84pt;height:3.83984pt;mso-position-horizontal-relative:char;mso-position-vertical-relative:line" coordsize="487,487">
                <v:shape id="Shape 6739" style="position:absolute;width:487;height:487;left:0;top:0;" coordsize="48768,48766" path="m24384,0c37851,0,48768,10920,48768,24383c48768,37852,37851,48766,24384,48766c10917,48766,0,37852,0,24383c0,10920,10917,0,24384,0x">
                  <v:stroke weight="0.96pt" endcap="square" joinstyle="miter" miterlimit="10" on="true" color="#252525"/>
                  <v:fill on="true" color="#252525"/>
                </v:shape>
              </v:group>
            </w:pict>
          </mc:Fallback>
        </mc:AlternateContent>
      </w:r>
    </w:p>
    <w:p w14:paraId="10410C14" w14:textId="77777777" w:rsidR="004346C5" w:rsidRDefault="00000000">
      <w:pPr>
        <w:spacing w:after="103"/>
        <w:ind w:left="778" w:right="102"/>
      </w:pPr>
      <w:r>
        <w:t>Se ha instalado la consola web de RHEL.</w:t>
      </w:r>
    </w:p>
    <w:p w14:paraId="2A791FD4" w14:textId="77777777" w:rsidR="004346C5" w:rsidRDefault="00000000">
      <w:pPr>
        <w:spacing w:after="93"/>
        <w:ind w:left="763" w:right="18"/>
      </w:pPr>
      <w:r>
        <w:t xml:space="preserve">Para más detalles, véase </w:t>
      </w:r>
      <w:hyperlink r:id="rId114" w:anchor="installing-the-web-console_getting-started-with-the-rhel-8-web-console">
        <w:r>
          <w:rPr>
            <w:color w:val="3366CC"/>
          </w:rPr>
          <w:t>Instalación de la consola web</w:t>
        </w:r>
      </w:hyperlink>
      <w:r>
        <w:rPr>
          <w:color w:val="3366CC"/>
        </w:rPr>
        <w:t xml:space="preserve"> </w:t>
      </w:r>
      <w:r>
        <w:t>.</w:t>
      </w:r>
    </w:p>
    <w:p w14:paraId="03C6C33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CCFA39F" wp14:editId="64C4C042">
                <wp:extent cx="48768" cy="48772"/>
                <wp:effectExtent l="0" t="0" r="0" b="0"/>
                <wp:docPr id="210971" name="Group 210971"/>
                <wp:cNvGraphicFramePr/>
                <a:graphic xmlns:a="http://schemas.openxmlformats.org/drawingml/2006/main">
                  <a:graphicData uri="http://schemas.microsoft.com/office/word/2010/wordprocessingGroup">
                    <wpg:wgp>
                      <wpg:cNvGrpSpPr/>
                      <wpg:grpSpPr>
                        <a:xfrm>
                          <a:off x="0" y="0"/>
                          <a:ext cx="48768" cy="48772"/>
                          <a:chOff x="0" y="0"/>
                          <a:chExt cx="48768" cy="48772"/>
                        </a:xfrm>
                      </wpg:grpSpPr>
                      <wps:wsp>
                        <wps:cNvPr id="6744" name="Shape 6744"/>
                        <wps:cNvSpPr/>
                        <wps:spPr>
                          <a:xfrm>
                            <a:off x="0" y="0"/>
                            <a:ext cx="48768" cy="48772"/>
                          </a:xfrm>
                          <a:custGeom>
                            <a:avLst/>
                            <a:gdLst/>
                            <a:ahLst/>
                            <a:cxnLst/>
                            <a:rect l="0" t="0" r="0" b="0"/>
                            <a:pathLst>
                              <a:path w="48768" h="48772">
                                <a:moveTo>
                                  <a:pt x="24384" y="0"/>
                                </a:moveTo>
                                <a:cubicBezTo>
                                  <a:pt x="37851" y="0"/>
                                  <a:pt x="48768" y="10920"/>
                                  <a:pt x="48768" y="24389"/>
                                </a:cubicBezTo>
                                <a:cubicBezTo>
                                  <a:pt x="48768" y="37852"/>
                                  <a:pt x="37851" y="48772"/>
                                  <a:pt x="24384" y="48772"/>
                                </a:cubicBezTo>
                                <a:cubicBezTo>
                                  <a:pt x="10917" y="48772"/>
                                  <a:pt x="0" y="37852"/>
                                  <a:pt x="0" y="24389"/>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971" style="width:3.84pt;height:3.84033pt;mso-position-horizontal-relative:char;mso-position-vertical-relative:line" coordsize="487,487">
                <v:shape id="Shape 6744" style="position:absolute;width:487;height:487;left:0;top:0;" coordsize="48768,48772" path="m24384,0c37851,0,48768,10920,48768,24389c48768,37852,37851,48772,24384,48772c10917,48772,0,37852,0,24389c0,10920,10917,0,24384,0x">
                  <v:stroke weight="0.96pt" endcap="square" joinstyle="miter" miterlimit="10" on="true" color="#252525"/>
                  <v:fill on="true" color="#252525"/>
                </v:shape>
              </v:group>
            </w:pict>
          </mc:Fallback>
        </mc:AlternateContent>
      </w:r>
    </w:p>
    <w:p w14:paraId="7B3BB51F" w14:textId="77777777" w:rsidR="004346C5" w:rsidRDefault="00000000">
      <w:pPr>
        <w:spacing w:after="103"/>
        <w:ind w:left="778" w:right="102"/>
      </w:pPr>
      <w:r>
        <w:t>Un servidor de gestión de identidades con la configuración OTP activada.</w:t>
      </w:r>
    </w:p>
    <w:p w14:paraId="3CA0638B" w14:textId="77777777" w:rsidR="004346C5" w:rsidRDefault="00000000">
      <w:pPr>
        <w:spacing w:after="93"/>
        <w:ind w:left="763" w:right="18"/>
      </w:pPr>
      <w:r>
        <w:t xml:space="preserve">Para más detalles, véase </w:t>
      </w:r>
      <w:hyperlink r:id="rId115" w:anchor="one-time-password-authentication-in-identity-management_logging-in-to-ipa-in-the-web-ui-using-a-password">
        <w:r>
          <w:rPr>
            <w:color w:val="3366CC"/>
          </w:rPr>
          <w:t>Contraseña única en Gestión de identidades</w:t>
        </w:r>
      </w:hyperlink>
      <w:r>
        <w:rPr>
          <w:color w:val="3366CC"/>
        </w:rPr>
        <w:t xml:space="preserve"> </w:t>
      </w:r>
      <w:r>
        <w:t>.</w:t>
      </w:r>
    </w:p>
    <w:p w14:paraId="701799F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B109857" wp14:editId="76B11ED0">
                <wp:extent cx="48768" cy="48766"/>
                <wp:effectExtent l="0" t="0" r="0" b="0"/>
                <wp:docPr id="210972" name="Group 21097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6749" name="Shape 6749"/>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972" style="width:3.84pt;height:3.83984pt;mso-position-horizontal-relative:char;mso-position-vertical-relative:line" coordsize="487,487">
                <v:shape id="Shape 6749" style="position:absolute;width:487;height:487;left:0;top:0;" coordsize="48768,48766" path="m24384,0c37851,0,48768,10914,48768,24383c48768,37846,37851,48766,24384,48766c10917,48766,0,37846,0,24383c0,10914,10917,0,24384,0x">
                  <v:stroke weight="0.96pt" endcap="square" joinstyle="miter" miterlimit="10" on="true" color="#252525"/>
                  <v:fill on="true" color="#252525"/>
                </v:shape>
              </v:group>
            </w:pict>
          </mc:Fallback>
        </mc:AlternateContent>
      </w:r>
    </w:p>
    <w:p w14:paraId="5479B992" w14:textId="77777777" w:rsidR="004346C5" w:rsidRDefault="00000000">
      <w:pPr>
        <w:spacing w:after="372"/>
        <w:ind w:left="778" w:right="102"/>
      </w:pPr>
      <w:r>
        <w:t>Un dispositivo de hardware o software configurado que genera tokens OTP.</w:t>
      </w:r>
    </w:p>
    <w:p w14:paraId="5CD0FC2A" w14:textId="77777777" w:rsidR="004346C5" w:rsidRDefault="00000000">
      <w:pPr>
        <w:spacing w:after="200"/>
        <w:ind w:left="10" w:right="249"/>
      </w:pPr>
      <w:r>
        <w:t>Procedimiento</w:t>
      </w:r>
    </w:p>
    <w:p w14:paraId="5866C733" w14:textId="77777777" w:rsidR="004346C5" w:rsidRDefault="00000000">
      <w:pPr>
        <w:numPr>
          <w:ilvl w:val="0"/>
          <w:numId w:val="6"/>
        </w:numPr>
        <w:spacing w:after="45" w:line="452" w:lineRule="auto"/>
        <w:ind w:right="102" w:hanging="307"/>
      </w:pPr>
      <w:r>
        <w:rPr>
          <w:noProof/>
          <w:color w:val="000000"/>
          <w:sz w:val="22"/>
        </w:rPr>
        <w:lastRenderedPageBreak/>
        <mc:AlternateContent>
          <mc:Choice Requires="wpg">
            <w:drawing>
              <wp:anchor distT="0" distB="0" distL="114300" distR="114300" simplePos="0" relativeHeight="251666432" behindDoc="0" locked="0" layoutInCell="1" allowOverlap="1" wp14:anchorId="03F81045" wp14:editId="5E94E089">
                <wp:simplePos x="0" y="0"/>
                <wp:positionH relativeFrom="column">
                  <wp:posOffset>548640</wp:posOffset>
                </wp:positionH>
                <wp:positionV relativeFrom="paragraph">
                  <wp:posOffset>280758</wp:posOffset>
                </wp:positionV>
                <wp:extent cx="48768" cy="707138"/>
                <wp:effectExtent l="0" t="0" r="0" b="0"/>
                <wp:wrapSquare wrapText="bothSides"/>
                <wp:docPr id="210973" name="Group 210973"/>
                <wp:cNvGraphicFramePr/>
                <a:graphic xmlns:a="http://schemas.openxmlformats.org/drawingml/2006/main">
                  <a:graphicData uri="http://schemas.microsoft.com/office/word/2010/wordprocessingGroup">
                    <wpg:wgp>
                      <wpg:cNvGrpSpPr/>
                      <wpg:grpSpPr>
                        <a:xfrm>
                          <a:off x="0" y="0"/>
                          <a:ext cx="48768" cy="707138"/>
                          <a:chOff x="0" y="0"/>
                          <a:chExt cx="48768" cy="707138"/>
                        </a:xfrm>
                      </wpg:grpSpPr>
                      <wps:wsp>
                        <wps:cNvPr id="6755" name="Shape 6755"/>
                        <wps:cNvSpPr/>
                        <wps:spPr>
                          <a:xfrm>
                            <a:off x="0" y="0"/>
                            <a:ext cx="48768" cy="48772"/>
                          </a:xfrm>
                          <a:custGeom>
                            <a:avLst/>
                            <a:gdLst/>
                            <a:ahLst/>
                            <a:cxnLst/>
                            <a:rect l="0" t="0" r="0" b="0"/>
                            <a:pathLst>
                              <a:path w="48768" h="48772">
                                <a:moveTo>
                                  <a:pt x="24384" y="0"/>
                                </a:moveTo>
                                <a:cubicBezTo>
                                  <a:pt x="37851" y="0"/>
                                  <a:pt x="48768" y="10920"/>
                                  <a:pt x="48768" y="24389"/>
                                </a:cubicBezTo>
                                <a:cubicBezTo>
                                  <a:pt x="48768" y="37852"/>
                                  <a:pt x="37851" y="48772"/>
                                  <a:pt x="24384" y="48772"/>
                                </a:cubicBezTo>
                                <a:cubicBezTo>
                                  <a:pt x="10917" y="48772"/>
                                  <a:pt x="0" y="37852"/>
                                  <a:pt x="0" y="24389"/>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758" name="Shape 6758"/>
                        <wps:cNvSpPr/>
                        <wps:spPr>
                          <a:xfrm>
                            <a:off x="0" y="329189"/>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6761" name="Shape 6761"/>
                        <wps:cNvSpPr/>
                        <wps:spPr>
                          <a:xfrm>
                            <a:off x="0" y="658372"/>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0973" style="width:3.84pt;height:55.6802pt;position:absolute;mso-position-horizontal-relative:text;mso-position-horizontal:absolute;margin-left:43.2pt;mso-position-vertical-relative:text;margin-top:22.1069pt;" coordsize="487,7071">
                <v:shape id="Shape 6755" style="position:absolute;width:487;height:487;left:0;top:0;" coordsize="48768,48772" path="m24384,0c37851,0,48768,10920,48768,24389c48768,37852,37851,48772,24384,48772c10917,48772,0,37852,0,24389c0,10920,10917,0,24384,0x">
                  <v:stroke weight="0.96pt" endcap="square" joinstyle="miter" miterlimit="10" on="true" color="#252525"/>
                  <v:fill on="true" color="#252525"/>
                </v:shape>
                <v:shape id="Shape 6758" style="position:absolute;width:487;height:487;left:0;top:3291;" coordsize="48768,48766" path="m24384,0c37851,0,48768,10914,48768,24383c48768,37846,37851,48766,24384,48766c10917,48766,0,37846,0,24383c0,10914,10917,0,24384,0x">
                  <v:stroke weight="0.96pt" endcap="square" joinstyle="miter" miterlimit="10" on="true" color="#252525"/>
                  <v:fill on="true" color="#252525"/>
                </v:shape>
                <v:shape id="Shape 6761" style="position:absolute;width:487;height:487;left:0;top:6583;" coordsize="48768,48766" path="m24384,0c37851,0,48768,10914,48768,24383c48768,37846,37851,48766,24384,48766c10917,48766,0,37846,0,24383c0,10914,10917,0,24384,0x">
                  <v:stroke weight="0.96pt" endcap="square" joinstyle="miter" miterlimit="10" on="true" color="#252525"/>
                  <v:fill on="true" color="#252525"/>
                </v:shape>
                <w10:wrap type="square"/>
              </v:group>
            </w:pict>
          </mc:Fallback>
        </mc:AlternateContent>
      </w:r>
      <w:r>
        <w:t xml:space="preserve">Abra la consola web de RHEL en su navegador: A nivel local </w:t>
      </w:r>
      <w:r>
        <w:rPr>
          <w:b/>
        </w:rPr>
        <w:t>https://localhost:PORT_NUMBER</w:t>
      </w:r>
    </w:p>
    <w:p w14:paraId="79F4D799" w14:textId="77777777" w:rsidR="004346C5" w:rsidRDefault="00000000">
      <w:pPr>
        <w:ind w:left="874" w:right="102"/>
      </w:pPr>
      <w:r>
        <w:t xml:space="preserve">De forma remota con el nombre del servidor </w:t>
      </w:r>
      <w:r>
        <w:rPr>
          <w:b/>
        </w:rPr>
        <w:t>https://example.com:PORT_NUMBER</w:t>
      </w:r>
    </w:p>
    <w:p w14:paraId="41001440" w14:textId="77777777" w:rsidR="004346C5" w:rsidRDefault="00000000">
      <w:pPr>
        <w:spacing w:after="0"/>
        <w:ind w:left="874" w:right="102"/>
      </w:pPr>
      <w:r>
        <w:t xml:space="preserve">De forma remota con la dirección IP del servidor </w:t>
      </w:r>
    </w:p>
    <w:p w14:paraId="3B15A4E8" w14:textId="77777777" w:rsidR="004346C5" w:rsidRDefault="00000000">
      <w:pPr>
        <w:spacing w:after="4"/>
        <w:ind w:left="1162" w:right="0"/>
      </w:pPr>
      <w:r>
        <w:rPr>
          <w:b/>
        </w:rPr>
        <w:t>https://EXAMPLE.SERVER.IP.ADDR:PORT_NUMBER</w:t>
      </w:r>
    </w:p>
    <w:p w14:paraId="486420F6" w14:textId="77777777" w:rsidR="004346C5" w:rsidRDefault="00000000">
      <w:pPr>
        <w:ind w:left="1162" w:right="102"/>
      </w:pPr>
      <w:r>
        <w:t>Si utiliza un certificado autofirmado, el navegador emite una advertencia. Compruebe el certificado y acepte la excepción de seguridad para proceder al inicio de sesión.</w:t>
      </w:r>
    </w:p>
    <w:p w14:paraId="44515E8D" w14:textId="77777777" w:rsidR="004346C5" w:rsidRDefault="00000000">
      <w:pPr>
        <w:ind w:left="1162" w:right="229"/>
      </w:pPr>
      <w:r>
        <w:t xml:space="preserve">La consola carga un certificado desde el directorio </w:t>
      </w:r>
      <w:r>
        <w:rPr>
          <w:b/>
        </w:rPr>
        <w:t>/etc/cockpit/ws-certs.d</w:t>
      </w:r>
      <w:r>
        <w:t xml:space="preserve"> y utiliza el último archivo con extensión </w:t>
      </w:r>
      <w:r>
        <w:rPr>
          <w:b/>
        </w:rPr>
        <w:t>.cert</w:t>
      </w:r>
      <w:r>
        <w:t xml:space="preserve"> en orden alfabético. Para evitar tener que conceder excepciones de seguridad, instale un certificado firmado por una autoridad de certificación (CA).</w:t>
      </w:r>
    </w:p>
    <w:p w14:paraId="00A51142" w14:textId="77777777" w:rsidR="004346C5" w:rsidRDefault="00000000">
      <w:pPr>
        <w:numPr>
          <w:ilvl w:val="0"/>
          <w:numId w:val="6"/>
        </w:numPr>
        <w:ind w:right="102" w:hanging="307"/>
      </w:pPr>
      <w:r>
        <w:t>Se abre la ventana de inicio de sesión. En la ventana de inicio de sesión, introduzca el nombre de usuario y la contraseña del sistema.</w:t>
      </w:r>
    </w:p>
    <w:p w14:paraId="5793AFC5" w14:textId="77777777" w:rsidR="004346C5" w:rsidRDefault="00000000">
      <w:pPr>
        <w:numPr>
          <w:ilvl w:val="0"/>
          <w:numId w:val="6"/>
        </w:numPr>
        <w:ind w:right="102" w:hanging="307"/>
      </w:pPr>
      <w:r>
        <w:t>Genere una contraseña de un solo uso en su dispositivo.</w:t>
      </w:r>
    </w:p>
    <w:p w14:paraId="57CB0B82" w14:textId="77777777" w:rsidR="004346C5" w:rsidRDefault="00000000">
      <w:pPr>
        <w:numPr>
          <w:ilvl w:val="0"/>
          <w:numId w:val="6"/>
        </w:numPr>
        <w:ind w:right="102" w:hanging="307"/>
      </w:pPr>
      <w:r>
        <w:t>Introduzca la contraseña de un solo uso en un nuevo campo que aparece en la interfaz de la consola web después de confirmar la contraseña.</w:t>
      </w:r>
    </w:p>
    <w:p w14:paraId="23855198" w14:textId="77777777" w:rsidR="004346C5" w:rsidRDefault="00000000">
      <w:pPr>
        <w:numPr>
          <w:ilvl w:val="0"/>
          <w:numId w:val="6"/>
        </w:numPr>
        <w:ind w:right="102" w:hanging="307"/>
      </w:pPr>
      <w:r>
        <w:t>Haga clic en Log in.</w:t>
      </w:r>
    </w:p>
    <w:p w14:paraId="4C98061D" w14:textId="77777777" w:rsidR="004346C5" w:rsidRDefault="00000000">
      <w:pPr>
        <w:numPr>
          <w:ilvl w:val="0"/>
          <w:numId w:val="6"/>
        </w:numPr>
        <w:spacing w:after="411"/>
        <w:ind w:right="102" w:hanging="307"/>
      </w:pPr>
      <w:r>
        <w:t>Al iniciar la sesión con éxito, se accede a la página Overview de la interfaz de la consola web.</w:t>
      </w:r>
    </w:p>
    <w:p w14:paraId="7F2F74D3" w14:textId="77777777" w:rsidR="004346C5" w:rsidRDefault="00000000">
      <w:pPr>
        <w:pStyle w:val="Ttulo3"/>
        <w:ind w:left="-5" w:right="143"/>
      </w:pPr>
      <w:bookmarkStart w:id="9" w:name="_Toc278181"/>
      <w:r>
        <w:t>1.1.6. Reiniciar el sistema mediante la consola web</w:t>
      </w:r>
      <w:bookmarkEnd w:id="9"/>
    </w:p>
    <w:p w14:paraId="5AA1D13D" w14:textId="77777777" w:rsidR="004346C5" w:rsidRDefault="00000000">
      <w:pPr>
        <w:spacing w:after="372"/>
        <w:ind w:left="10" w:right="102"/>
      </w:pPr>
      <w:r>
        <w:t>Puede utilizar la consola web para reiniciar un sistema RHEL al que esté conectada la consola web.</w:t>
      </w:r>
    </w:p>
    <w:p w14:paraId="0CE5047A" w14:textId="77777777" w:rsidR="004346C5" w:rsidRDefault="00000000">
      <w:pPr>
        <w:spacing w:after="56"/>
        <w:ind w:left="10" w:right="249"/>
      </w:pPr>
      <w:r>
        <w:t>Requisitos previos</w:t>
      </w:r>
    </w:p>
    <w:p w14:paraId="48E984B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076CDD3" wp14:editId="38C2DA44">
                <wp:extent cx="48768" cy="48766"/>
                <wp:effectExtent l="0" t="0" r="0" b="0"/>
                <wp:docPr id="209718" name="Group 20971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6832" name="Shape 6832"/>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6"/>
                                  <a:pt x="37851" y="48766"/>
                                  <a:pt x="24384" y="48766"/>
                                </a:cubicBezTo>
                                <a:cubicBezTo>
                                  <a:pt x="10917" y="48766"/>
                                  <a:pt x="0" y="37846"/>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09718" style="width:3.84pt;height:3.83984pt;mso-position-horizontal-relative:char;mso-position-vertical-relative:line" coordsize="487,487">
                <v:shape id="Shape 6832" style="position:absolute;width:487;height:487;left:0;top:0;" coordsize="48768,48766" path="m24384,0c37851,0,48768,10914,48768,24383c48768,37846,37851,48766,24384,48766c10917,48766,0,37846,0,24383c0,10914,10917,0,24384,0x">
                  <v:stroke weight="0.96pt" endcap="square" joinstyle="miter" miterlimit="10" on="true" color="#252525"/>
                  <v:fill on="true" color="#252525"/>
                </v:shape>
              </v:group>
            </w:pict>
          </mc:Fallback>
        </mc:AlternateContent>
      </w:r>
    </w:p>
    <w:p w14:paraId="4194B2B3" w14:textId="77777777" w:rsidR="004346C5" w:rsidRDefault="00000000">
      <w:pPr>
        <w:spacing w:after="103"/>
        <w:ind w:left="778" w:right="102"/>
      </w:pPr>
      <w:r>
        <w:t>La consola web está instalada y accesible.</w:t>
      </w:r>
    </w:p>
    <w:p w14:paraId="0098578B" w14:textId="77777777" w:rsidR="004346C5" w:rsidRDefault="00000000">
      <w:pPr>
        <w:spacing w:after="393"/>
        <w:ind w:left="763" w:right="18"/>
      </w:pPr>
      <w:r>
        <w:t xml:space="preserve">Para más detalles, véase </w:t>
      </w:r>
      <w:hyperlink r:id="rId116" w:anchor="installing-the-web-console_getting-started-with-the-rhel-8-web-console">
        <w:r>
          <w:rPr>
            <w:color w:val="3366CC"/>
          </w:rPr>
          <w:t>Instalación de la consola web</w:t>
        </w:r>
      </w:hyperlink>
      <w:r>
        <w:rPr>
          <w:color w:val="3366CC"/>
        </w:rPr>
        <w:t xml:space="preserve"> </w:t>
      </w:r>
      <w:r>
        <w:t>.</w:t>
      </w:r>
    </w:p>
    <w:p w14:paraId="6F633327" w14:textId="77777777" w:rsidR="004346C5" w:rsidRDefault="00000000">
      <w:pPr>
        <w:spacing w:after="200"/>
        <w:ind w:left="10" w:right="249"/>
      </w:pPr>
      <w:r>
        <w:t>Procedimiento</w:t>
      </w:r>
    </w:p>
    <w:p w14:paraId="4BAE6032" w14:textId="77777777" w:rsidR="004346C5" w:rsidRDefault="00000000">
      <w:pPr>
        <w:numPr>
          <w:ilvl w:val="0"/>
          <w:numId w:val="7"/>
        </w:numPr>
        <w:spacing w:after="103"/>
        <w:ind w:right="102" w:hanging="307"/>
      </w:pPr>
      <w:r>
        <w:t>Inicie sesión en la consola web de RHEL 8.</w:t>
      </w:r>
    </w:p>
    <w:p w14:paraId="7BAD3B4C" w14:textId="77777777" w:rsidR="004346C5" w:rsidRDefault="00000000">
      <w:pPr>
        <w:spacing w:after="260"/>
        <w:ind w:left="763" w:right="18"/>
      </w:pPr>
      <w:r>
        <w:t xml:space="preserve">Para más detalles, consulte </w:t>
      </w:r>
      <w:hyperlink r:id="rId117" w:anchor="logging-in-to-the-web-console_getting-started-with-the-rhel-8-web-console">
        <w:r>
          <w:rPr>
            <w:color w:val="3366CC"/>
          </w:rPr>
          <w:t>Iniciar sesión en la consola web</w:t>
        </w:r>
      </w:hyperlink>
      <w:r>
        <w:rPr>
          <w:color w:val="3366CC"/>
        </w:rPr>
        <w:t xml:space="preserve"> </w:t>
      </w:r>
      <w:hyperlink r:id="rId118" w:anchor="logging-in-to-the-web-console_getting-started-with-the-rhel-8-web-console">
        <w:r>
          <w:t>.</w:t>
        </w:r>
      </w:hyperlink>
    </w:p>
    <w:p w14:paraId="3FC8CA58" w14:textId="77777777" w:rsidR="004346C5" w:rsidRDefault="00000000">
      <w:pPr>
        <w:numPr>
          <w:ilvl w:val="0"/>
          <w:numId w:val="7"/>
        </w:numPr>
        <w:ind w:right="102" w:hanging="307"/>
      </w:pPr>
      <w:r>
        <w:t>Haga clic en Overview.</w:t>
      </w:r>
    </w:p>
    <w:p w14:paraId="15077600" w14:textId="77777777" w:rsidR="004346C5" w:rsidRDefault="00000000">
      <w:pPr>
        <w:numPr>
          <w:ilvl w:val="0"/>
          <w:numId w:val="7"/>
        </w:numPr>
        <w:spacing w:after="0"/>
        <w:ind w:right="102" w:hanging="307"/>
      </w:pPr>
      <w:r>
        <w:t>Haga clic en el botón de reinicio Restart.</w:t>
      </w:r>
    </w:p>
    <w:p w14:paraId="5A46A448" w14:textId="77777777" w:rsidR="004346C5" w:rsidRDefault="00000000">
      <w:pPr>
        <w:spacing w:after="441" w:line="259" w:lineRule="auto"/>
        <w:ind w:left="768" w:right="0" w:firstLine="0"/>
      </w:pPr>
      <w:r>
        <w:rPr>
          <w:noProof/>
        </w:rPr>
        <w:lastRenderedPageBreak/>
        <w:drawing>
          <wp:inline distT="0" distB="0" distL="0" distR="0" wp14:anchorId="263C288A" wp14:editId="6CEBF4B2">
            <wp:extent cx="5718047" cy="2304288"/>
            <wp:effectExtent l="0" t="0" r="0" b="0"/>
            <wp:docPr id="6855" name="Picture 6855"/>
            <wp:cNvGraphicFramePr/>
            <a:graphic xmlns:a="http://schemas.openxmlformats.org/drawingml/2006/main">
              <a:graphicData uri="http://schemas.openxmlformats.org/drawingml/2006/picture">
                <pic:pic xmlns:pic="http://schemas.openxmlformats.org/drawingml/2006/picture">
                  <pic:nvPicPr>
                    <pic:cNvPr id="6855" name="Picture 6855"/>
                    <pic:cNvPicPr/>
                  </pic:nvPicPr>
                  <pic:blipFill>
                    <a:blip r:embed="rId119"/>
                    <a:stretch>
                      <a:fillRect/>
                    </a:stretch>
                  </pic:blipFill>
                  <pic:spPr>
                    <a:xfrm>
                      <a:off x="0" y="0"/>
                      <a:ext cx="5718047" cy="2304288"/>
                    </a:xfrm>
                    <a:prstGeom prst="rect">
                      <a:avLst/>
                    </a:prstGeom>
                  </pic:spPr>
                </pic:pic>
              </a:graphicData>
            </a:graphic>
          </wp:inline>
        </w:drawing>
      </w:r>
    </w:p>
    <w:p w14:paraId="63194688" w14:textId="77777777" w:rsidR="004346C5" w:rsidRDefault="00000000">
      <w:pPr>
        <w:numPr>
          <w:ilvl w:val="0"/>
          <w:numId w:val="7"/>
        </w:numPr>
        <w:ind w:right="102" w:hanging="307"/>
      </w:pPr>
      <w:r>
        <w:t>Si hay usuarios registrados en el sistema, escriba una razón para el reinicio en el cuadro de diálogo Restart.</w:t>
      </w:r>
    </w:p>
    <w:p w14:paraId="5BB3AA38" w14:textId="77777777" w:rsidR="004346C5" w:rsidRDefault="00000000">
      <w:pPr>
        <w:numPr>
          <w:ilvl w:val="0"/>
          <w:numId w:val="7"/>
        </w:numPr>
        <w:ind w:right="102" w:hanging="307"/>
      </w:pPr>
      <w:r>
        <w:t>Opcional: En la lista desplegable Delay, seleccione un intervalo de tiempo.</w:t>
      </w:r>
    </w:p>
    <w:p w14:paraId="169605E1" w14:textId="77777777" w:rsidR="004346C5" w:rsidRDefault="00000000">
      <w:pPr>
        <w:spacing w:after="441" w:line="259" w:lineRule="auto"/>
        <w:ind w:left="768" w:right="0" w:firstLine="0"/>
      </w:pPr>
      <w:r>
        <w:rPr>
          <w:noProof/>
        </w:rPr>
        <w:drawing>
          <wp:inline distT="0" distB="0" distL="0" distR="0" wp14:anchorId="33174434" wp14:editId="1EA05C54">
            <wp:extent cx="5718048" cy="2852928"/>
            <wp:effectExtent l="0" t="0" r="0" b="0"/>
            <wp:docPr id="6891" name="Picture 6891"/>
            <wp:cNvGraphicFramePr/>
            <a:graphic xmlns:a="http://schemas.openxmlformats.org/drawingml/2006/main">
              <a:graphicData uri="http://schemas.openxmlformats.org/drawingml/2006/picture">
                <pic:pic xmlns:pic="http://schemas.openxmlformats.org/drawingml/2006/picture">
                  <pic:nvPicPr>
                    <pic:cNvPr id="6891" name="Picture 6891"/>
                    <pic:cNvPicPr/>
                  </pic:nvPicPr>
                  <pic:blipFill>
                    <a:blip r:embed="rId120"/>
                    <a:stretch>
                      <a:fillRect/>
                    </a:stretch>
                  </pic:blipFill>
                  <pic:spPr>
                    <a:xfrm>
                      <a:off x="0" y="0"/>
                      <a:ext cx="5718048" cy="2852928"/>
                    </a:xfrm>
                    <a:prstGeom prst="rect">
                      <a:avLst/>
                    </a:prstGeom>
                  </pic:spPr>
                </pic:pic>
              </a:graphicData>
            </a:graphic>
          </wp:inline>
        </w:drawing>
      </w:r>
    </w:p>
    <w:p w14:paraId="146C52EC" w14:textId="77777777" w:rsidR="004346C5" w:rsidRDefault="00000000">
      <w:pPr>
        <w:numPr>
          <w:ilvl w:val="0"/>
          <w:numId w:val="7"/>
        </w:numPr>
        <w:spacing w:after="411"/>
        <w:ind w:right="102" w:hanging="307"/>
      </w:pPr>
      <w:r>
        <w:t>Haga clic en Restart.</w:t>
      </w:r>
    </w:p>
    <w:p w14:paraId="1AB5D478" w14:textId="77777777" w:rsidR="004346C5" w:rsidRDefault="00000000">
      <w:pPr>
        <w:pStyle w:val="Ttulo3"/>
        <w:ind w:left="-5" w:right="143"/>
      </w:pPr>
      <w:bookmarkStart w:id="10" w:name="_Toc278182"/>
      <w:r>
        <w:t>1.1.7. Apagar el sistema mediante la consola web</w:t>
      </w:r>
      <w:bookmarkEnd w:id="10"/>
    </w:p>
    <w:p w14:paraId="4CA4C3EE" w14:textId="77777777" w:rsidR="004346C5" w:rsidRDefault="00000000">
      <w:pPr>
        <w:spacing w:after="372"/>
        <w:ind w:left="10" w:right="102"/>
      </w:pPr>
      <w:r>
        <w:t>Puede utilizar la consola web para apagar un sistema RHEL al que esté conectada la consola web.</w:t>
      </w:r>
    </w:p>
    <w:p w14:paraId="67FD4E1C" w14:textId="77777777" w:rsidR="004346C5" w:rsidRDefault="00000000">
      <w:pPr>
        <w:spacing w:after="56"/>
        <w:ind w:left="10" w:right="249"/>
      </w:pPr>
      <w:r>
        <w:t>Requisitos previos</w:t>
      </w:r>
    </w:p>
    <w:p w14:paraId="7BAA816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902C967" wp14:editId="4AF52173">
                <wp:extent cx="48768" cy="48772"/>
                <wp:effectExtent l="0" t="0" r="0" b="0"/>
                <wp:docPr id="209963" name="Group 209963"/>
                <wp:cNvGraphicFramePr/>
                <a:graphic xmlns:a="http://schemas.openxmlformats.org/drawingml/2006/main">
                  <a:graphicData uri="http://schemas.microsoft.com/office/word/2010/wordprocessingGroup">
                    <wpg:wgp>
                      <wpg:cNvGrpSpPr/>
                      <wpg:grpSpPr>
                        <a:xfrm>
                          <a:off x="0" y="0"/>
                          <a:ext cx="48768" cy="48772"/>
                          <a:chOff x="0" y="0"/>
                          <a:chExt cx="48768" cy="48772"/>
                        </a:xfrm>
                      </wpg:grpSpPr>
                      <wps:wsp>
                        <wps:cNvPr id="6900" name="Shape 6900"/>
                        <wps:cNvSpPr/>
                        <wps:spPr>
                          <a:xfrm>
                            <a:off x="0" y="0"/>
                            <a:ext cx="48768" cy="48772"/>
                          </a:xfrm>
                          <a:custGeom>
                            <a:avLst/>
                            <a:gdLst/>
                            <a:ahLst/>
                            <a:cxnLst/>
                            <a:rect l="0" t="0" r="0" b="0"/>
                            <a:pathLst>
                              <a:path w="48768" h="48772">
                                <a:moveTo>
                                  <a:pt x="24384" y="0"/>
                                </a:moveTo>
                                <a:cubicBezTo>
                                  <a:pt x="37851" y="0"/>
                                  <a:pt x="48768" y="10920"/>
                                  <a:pt x="48768" y="24389"/>
                                </a:cubicBezTo>
                                <a:cubicBezTo>
                                  <a:pt x="48768" y="37852"/>
                                  <a:pt x="37851" y="48772"/>
                                  <a:pt x="24384" y="48772"/>
                                </a:cubicBezTo>
                                <a:cubicBezTo>
                                  <a:pt x="10917" y="48772"/>
                                  <a:pt x="0" y="37852"/>
                                  <a:pt x="0" y="24389"/>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09963" style="width:3.84pt;height:3.84033pt;mso-position-horizontal-relative:char;mso-position-vertical-relative:line" coordsize="487,487">
                <v:shape id="Shape 6900" style="position:absolute;width:487;height:487;left:0;top:0;" coordsize="48768,48772" path="m24384,0c37851,0,48768,10920,48768,24389c48768,37852,37851,48772,24384,48772c10917,48772,0,37852,0,24389c0,10920,10917,0,24384,0x">
                  <v:stroke weight="0.96pt" endcap="square" joinstyle="miter" miterlimit="10" on="true" color="#252525"/>
                  <v:fill on="true" color="#252525"/>
                </v:shape>
              </v:group>
            </w:pict>
          </mc:Fallback>
        </mc:AlternateContent>
      </w:r>
    </w:p>
    <w:p w14:paraId="57334893" w14:textId="77777777" w:rsidR="004346C5" w:rsidRDefault="00000000">
      <w:pPr>
        <w:spacing w:after="103"/>
        <w:ind w:left="778" w:right="102"/>
      </w:pPr>
      <w:r>
        <w:t>La consola web está instalada y accesible.</w:t>
      </w:r>
    </w:p>
    <w:p w14:paraId="6574087D" w14:textId="77777777" w:rsidR="004346C5" w:rsidRDefault="00000000">
      <w:pPr>
        <w:spacing w:after="393"/>
        <w:ind w:left="763" w:right="18"/>
      </w:pPr>
      <w:r>
        <w:t xml:space="preserve">Para más detalles, véase </w:t>
      </w:r>
      <w:hyperlink r:id="rId121" w:anchor="installing-the-web-console_getting-started-with-the-rhel-8-web-console">
        <w:r>
          <w:rPr>
            <w:color w:val="3366CC"/>
          </w:rPr>
          <w:t>Instalación de la consola web</w:t>
        </w:r>
      </w:hyperlink>
      <w:r>
        <w:rPr>
          <w:color w:val="3366CC"/>
        </w:rPr>
        <w:t xml:space="preserve"> </w:t>
      </w:r>
      <w:r>
        <w:t>.</w:t>
      </w:r>
    </w:p>
    <w:p w14:paraId="2F76A27D" w14:textId="77777777" w:rsidR="004346C5" w:rsidRDefault="00000000">
      <w:pPr>
        <w:spacing w:after="200"/>
        <w:ind w:left="10" w:right="249"/>
      </w:pPr>
      <w:r>
        <w:t>Procedimiento</w:t>
      </w:r>
    </w:p>
    <w:p w14:paraId="754471A5" w14:textId="77777777" w:rsidR="004346C5" w:rsidRDefault="00000000">
      <w:pPr>
        <w:numPr>
          <w:ilvl w:val="0"/>
          <w:numId w:val="8"/>
        </w:numPr>
        <w:spacing w:after="103"/>
        <w:ind w:right="102" w:hanging="307"/>
      </w:pPr>
      <w:r>
        <w:t>Inicie sesión en la consola web de RHEL 8.</w:t>
      </w:r>
    </w:p>
    <w:p w14:paraId="5DC8B7C8" w14:textId="77777777" w:rsidR="004346C5" w:rsidRDefault="00000000">
      <w:pPr>
        <w:spacing w:after="260"/>
        <w:ind w:left="763" w:right="18"/>
      </w:pPr>
      <w:r>
        <w:t xml:space="preserve">Para más detalles, consulte </w:t>
      </w:r>
      <w:hyperlink r:id="rId122" w:anchor="logging-in-to-the-web-console_getting-started-with-the-rhel-8-web-console">
        <w:r>
          <w:rPr>
            <w:color w:val="3366CC"/>
          </w:rPr>
          <w:t>Iniciar sesión en la consola web</w:t>
        </w:r>
      </w:hyperlink>
      <w:r>
        <w:rPr>
          <w:color w:val="3366CC"/>
        </w:rPr>
        <w:t xml:space="preserve"> </w:t>
      </w:r>
      <w:hyperlink r:id="rId123" w:anchor="logging-in-to-the-web-console_getting-started-with-the-rhel-8-web-console">
        <w:r>
          <w:t>.</w:t>
        </w:r>
      </w:hyperlink>
    </w:p>
    <w:p w14:paraId="783F62C6" w14:textId="77777777" w:rsidR="004346C5" w:rsidRDefault="00000000">
      <w:pPr>
        <w:numPr>
          <w:ilvl w:val="0"/>
          <w:numId w:val="8"/>
        </w:numPr>
        <w:ind w:right="102" w:hanging="307"/>
      </w:pPr>
      <w:r>
        <w:lastRenderedPageBreak/>
        <w:t>Haga clic en Overview.</w:t>
      </w:r>
    </w:p>
    <w:p w14:paraId="32BD2E15" w14:textId="77777777" w:rsidR="004346C5" w:rsidRDefault="00000000">
      <w:pPr>
        <w:numPr>
          <w:ilvl w:val="0"/>
          <w:numId w:val="8"/>
        </w:numPr>
        <w:spacing w:after="0"/>
        <w:ind w:right="102" w:hanging="307"/>
      </w:pPr>
      <w:r>
        <w:t>En la lista desplegable Restart, seleccione Shut Down.</w:t>
      </w:r>
    </w:p>
    <w:p w14:paraId="1E9DA1B0" w14:textId="77777777" w:rsidR="004346C5" w:rsidRDefault="00000000">
      <w:pPr>
        <w:spacing w:after="441" w:line="259" w:lineRule="auto"/>
        <w:ind w:left="768" w:right="0" w:firstLine="0"/>
      </w:pPr>
      <w:r>
        <w:rPr>
          <w:noProof/>
        </w:rPr>
        <w:drawing>
          <wp:inline distT="0" distB="0" distL="0" distR="0" wp14:anchorId="391118FC" wp14:editId="5FF85E13">
            <wp:extent cx="5718047" cy="2279904"/>
            <wp:effectExtent l="0" t="0" r="0" b="0"/>
            <wp:docPr id="6925" name="Picture 6925"/>
            <wp:cNvGraphicFramePr/>
            <a:graphic xmlns:a="http://schemas.openxmlformats.org/drawingml/2006/main">
              <a:graphicData uri="http://schemas.openxmlformats.org/drawingml/2006/picture">
                <pic:pic xmlns:pic="http://schemas.openxmlformats.org/drawingml/2006/picture">
                  <pic:nvPicPr>
                    <pic:cNvPr id="6925" name="Picture 6925"/>
                    <pic:cNvPicPr/>
                  </pic:nvPicPr>
                  <pic:blipFill>
                    <a:blip r:embed="rId124"/>
                    <a:stretch>
                      <a:fillRect/>
                    </a:stretch>
                  </pic:blipFill>
                  <pic:spPr>
                    <a:xfrm>
                      <a:off x="0" y="0"/>
                      <a:ext cx="5718047" cy="2279904"/>
                    </a:xfrm>
                    <a:prstGeom prst="rect">
                      <a:avLst/>
                    </a:prstGeom>
                  </pic:spPr>
                </pic:pic>
              </a:graphicData>
            </a:graphic>
          </wp:inline>
        </w:drawing>
      </w:r>
    </w:p>
    <w:p w14:paraId="2050B069" w14:textId="77777777" w:rsidR="004346C5" w:rsidRDefault="00000000">
      <w:pPr>
        <w:numPr>
          <w:ilvl w:val="0"/>
          <w:numId w:val="8"/>
        </w:numPr>
        <w:ind w:right="102" w:hanging="307"/>
      </w:pPr>
      <w:r>
        <w:t>Si hay usuarios conectados al sistema, escriba una razón para el cierre en el cuadro de diálogo Shut Down.</w:t>
      </w:r>
    </w:p>
    <w:p w14:paraId="528C6CF5" w14:textId="77777777" w:rsidR="004346C5" w:rsidRDefault="00000000">
      <w:pPr>
        <w:numPr>
          <w:ilvl w:val="0"/>
          <w:numId w:val="8"/>
        </w:numPr>
        <w:ind w:right="102" w:hanging="307"/>
      </w:pPr>
      <w:r>
        <w:t>Opcional: En la lista desplegable Delay, seleccione un intervalo de tiempo.</w:t>
      </w:r>
    </w:p>
    <w:p w14:paraId="703CD169" w14:textId="77777777" w:rsidR="004346C5" w:rsidRDefault="00000000">
      <w:pPr>
        <w:numPr>
          <w:ilvl w:val="0"/>
          <w:numId w:val="8"/>
        </w:numPr>
        <w:spacing w:after="411"/>
        <w:ind w:right="102" w:hanging="307"/>
      </w:pPr>
      <w:r>
        <w:t>Haga clic en Shut Down.</w:t>
      </w:r>
    </w:p>
    <w:p w14:paraId="683AA440" w14:textId="77777777" w:rsidR="004346C5" w:rsidRDefault="00000000">
      <w:pPr>
        <w:pStyle w:val="Ttulo3"/>
        <w:ind w:left="-5" w:right="143"/>
      </w:pPr>
      <w:bookmarkStart w:id="11" w:name="_Toc278183"/>
      <w:r>
        <w:t>1.1.8. Configuración de los ajustes de la hora mediante la consola web</w:t>
      </w:r>
      <w:bookmarkEnd w:id="11"/>
    </w:p>
    <w:p w14:paraId="2CBC15E0" w14:textId="77777777" w:rsidR="004346C5" w:rsidRDefault="00000000">
      <w:pPr>
        <w:spacing w:after="374"/>
        <w:ind w:left="10" w:right="102"/>
      </w:pPr>
      <w:r>
        <w:t>Puede establecer una zona horaria y sincronizar la hora del sistema con un servidor de Protocolo de Tiempo de Red (NTP).</w:t>
      </w:r>
    </w:p>
    <w:p w14:paraId="469FF80F" w14:textId="77777777" w:rsidR="004346C5" w:rsidRDefault="00000000">
      <w:pPr>
        <w:spacing w:after="56"/>
        <w:ind w:left="10" w:right="249"/>
      </w:pPr>
      <w:r>
        <w:t>Requisitos previos</w:t>
      </w:r>
    </w:p>
    <w:p w14:paraId="01FC2E7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63DF9A2" wp14:editId="229EA9EC">
                <wp:extent cx="48768" cy="48766"/>
                <wp:effectExtent l="0" t="0" r="0" b="0"/>
                <wp:docPr id="210151" name="Group 21015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6965" name="Shape 6965"/>
                        <wps:cNvSpPr/>
                        <wps:spPr>
                          <a:xfrm>
                            <a:off x="0" y="0"/>
                            <a:ext cx="48768" cy="48766"/>
                          </a:xfrm>
                          <a:custGeom>
                            <a:avLst/>
                            <a:gdLst/>
                            <a:ahLst/>
                            <a:cxnLst/>
                            <a:rect l="0" t="0" r="0" b="0"/>
                            <a:pathLst>
                              <a:path w="48768" h="48766">
                                <a:moveTo>
                                  <a:pt x="24384" y="0"/>
                                </a:moveTo>
                                <a:cubicBezTo>
                                  <a:pt x="37851" y="0"/>
                                  <a:pt x="48768" y="10920"/>
                                  <a:pt x="48768" y="24383"/>
                                </a:cubicBezTo>
                                <a:cubicBezTo>
                                  <a:pt x="48768" y="37852"/>
                                  <a:pt x="37851" y="48766"/>
                                  <a:pt x="24384" y="48766"/>
                                </a:cubicBezTo>
                                <a:cubicBezTo>
                                  <a:pt x="10917" y="48766"/>
                                  <a:pt x="0" y="37852"/>
                                  <a:pt x="0" y="24383"/>
                                </a:cubicBezTo>
                                <a:cubicBezTo>
                                  <a:pt x="0" y="10920"/>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151" style="width:3.84pt;height:3.83984pt;mso-position-horizontal-relative:char;mso-position-vertical-relative:line" coordsize="487,487">
                <v:shape id="Shape 6965" style="position:absolute;width:487;height:487;left:0;top:0;" coordsize="48768,48766" path="m24384,0c37851,0,48768,10920,48768,24383c48768,37852,37851,48766,24384,48766c10917,48766,0,37852,0,24383c0,10920,10917,0,24384,0x">
                  <v:stroke weight="0.96pt" endcap="square" joinstyle="miter" miterlimit="10" on="true" color="#252525"/>
                  <v:fill on="true" color="#252525"/>
                </v:shape>
              </v:group>
            </w:pict>
          </mc:Fallback>
        </mc:AlternateContent>
      </w:r>
    </w:p>
    <w:p w14:paraId="428E7A78" w14:textId="77777777" w:rsidR="004346C5" w:rsidRDefault="00000000">
      <w:pPr>
        <w:spacing w:after="103"/>
        <w:ind w:left="778" w:right="102"/>
      </w:pPr>
      <w:r>
        <w:t>La consola web está instalada y accesible.</w:t>
      </w:r>
    </w:p>
    <w:p w14:paraId="6EFD2A21" w14:textId="77777777" w:rsidR="004346C5" w:rsidRDefault="00000000">
      <w:pPr>
        <w:spacing w:after="393"/>
        <w:ind w:left="763" w:right="18"/>
      </w:pPr>
      <w:r>
        <w:t xml:space="preserve">Para más detalles, véase </w:t>
      </w:r>
      <w:hyperlink r:id="rId125" w:anchor="installing-the-web-console_getting-started-with-the-rhel-8-web-console">
        <w:r>
          <w:rPr>
            <w:color w:val="3366CC"/>
          </w:rPr>
          <w:t>Instalación de la consola web</w:t>
        </w:r>
      </w:hyperlink>
      <w:r>
        <w:rPr>
          <w:color w:val="3366CC"/>
        </w:rPr>
        <w:t xml:space="preserve"> </w:t>
      </w:r>
      <w:r>
        <w:t>.</w:t>
      </w:r>
    </w:p>
    <w:p w14:paraId="01463159" w14:textId="77777777" w:rsidR="004346C5" w:rsidRDefault="00000000">
      <w:pPr>
        <w:spacing w:after="200"/>
        <w:ind w:left="10" w:right="249"/>
      </w:pPr>
      <w:r>
        <w:t>Procedimiento</w:t>
      </w:r>
    </w:p>
    <w:p w14:paraId="7CDFD275" w14:textId="77777777" w:rsidR="004346C5" w:rsidRDefault="00000000">
      <w:pPr>
        <w:numPr>
          <w:ilvl w:val="0"/>
          <w:numId w:val="9"/>
        </w:numPr>
        <w:spacing w:after="103"/>
        <w:ind w:right="102" w:hanging="307"/>
      </w:pPr>
      <w:r>
        <w:t>Inicie sesión en la consola web de RHEL 8.</w:t>
      </w:r>
    </w:p>
    <w:p w14:paraId="3199DC60" w14:textId="77777777" w:rsidR="004346C5" w:rsidRDefault="00000000">
      <w:pPr>
        <w:spacing w:after="260"/>
        <w:ind w:left="763" w:right="18"/>
      </w:pPr>
      <w:r>
        <w:t xml:space="preserve">Para más detalles, consulte </w:t>
      </w:r>
      <w:hyperlink r:id="rId126" w:anchor="logging-in-to-the-web-console_getting-started-with-the-rhel-8-web-console">
        <w:r>
          <w:rPr>
            <w:color w:val="3366CC"/>
          </w:rPr>
          <w:t>Iniciar sesión en la consola web</w:t>
        </w:r>
      </w:hyperlink>
      <w:r>
        <w:rPr>
          <w:color w:val="3366CC"/>
        </w:rPr>
        <w:t xml:space="preserve"> </w:t>
      </w:r>
      <w:hyperlink r:id="rId127" w:anchor="logging-in-to-the-web-console_getting-started-with-the-rhel-8-web-console">
        <w:r>
          <w:t>.</w:t>
        </w:r>
      </w:hyperlink>
    </w:p>
    <w:p w14:paraId="76A81647" w14:textId="77777777" w:rsidR="004346C5" w:rsidRDefault="00000000">
      <w:pPr>
        <w:numPr>
          <w:ilvl w:val="0"/>
          <w:numId w:val="9"/>
        </w:numPr>
        <w:spacing w:after="0"/>
        <w:ind w:right="102" w:hanging="307"/>
      </w:pPr>
      <w:r>
        <w:t>Pulse la hora actual del sistema en Overview.</w:t>
      </w:r>
    </w:p>
    <w:p w14:paraId="296BA5F8" w14:textId="77777777" w:rsidR="004346C5" w:rsidRDefault="00000000">
      <w:pPr>
        <w:spacing w:after="441" w:line="259" w:lineRule="auto"/>
        <w:ind w:left="768" w:right="0" w:firstLine="0"/>
      </w:pPr>
      <w:r>
        <w:rPr>
          <w:noProof/>
        </w:rPr>
        <w:lastRenderedPageBreak/>
        <w:drawing>
          <wp:inline distT="0" distB="0" distL="0" distR="0" wp14:anchorId="3BE9960E" wp14:editId="0B2E7054">
            <wp:extent cx="5718047" cy="2535936"/>
            <wp:effectExtent l="0" t="0" r="0" b="0"/>
            <wp:docPr id="6983" name="Picture 6983"/>
            <wp:cNvGraphicFramePr/>
            <a:graphic xmlns:a="http://schemas.openxmlformats.org/drawingml/2006/main">
              <a:graphicData uri="http://schemas.openxmlformats.org/drawingml/2006/picture">
                <pic:pic xmlns:pic="http://schemas.openxmlformats.org/drawingml/2006/picture">
                  <pic:nvPicPr>
                    <pic:cNvPr id="6983" name="Picture 6983"/>
                    <pic:cNvPicPr/>
                  </pic:nvPicPr>
                  <pic:blipFill>
                    <a:blip r:embed="rId128"/>
                    <a:stretch>
                      <a:fillRect/>
                    </a:stretch>
                  </pic:blipFill>
                  <pic:spPr>
                    <a:xfrm>
                      <a:off x="0" y="0"/>
                      <a:ext cx="5718047" cy="2535936"/>
                    </a:xfrm>
                    <a:prstGeom prst="rect">
                      <a:avLst/>
                    </a:prstGeom>
                  </pic:spPr>
                </pic:pic>
              </a:graphicData>
            </a:graphic>
          </wp:inline>
        </w:drawing>
      </w:r>
    </w:p>
    <w:p w14:paraId="21CADE75" w14:textId="77777777" w:rsidR="004346C5" w:rsidRDefault="00000000">
      <w:pPr>
        <w:numPr>
          <w:ilvl w:val="0"/>
          <w:numId w:val="9"/>
        </w:numPr>
        <w:ind w:right="102" w:hanging="307"/>
      </w:pPr>
      <w:r>
        <w:t>En el cuadro de diálogo Change System Time, cambie la zona horaria si es necesario.</w:t>
      </w:r>
    </w:p>
    <w:p w14:paraId="7EC4ED4A" w14:textId="77777777" w:rsidR="004346C5" w:rsidRDefault="00000000">
      <w:pPr>
        <w:numPr>
          <w:ilvl w:val="0"/>
          <w:numId w:val="9"/>
        </w:numPr>
        <w:spacing w:after="200"/>
        <w:ind w:right="102" w:hanging="307"/>
      </w:pPr>
      <w:r>
        <w:t>En el menú desplegable Set Time, seleccione una de las siguientes opciones:</w:t>
      </w:r>
    </w:p>
    <w:p w14:paraId="63D03853" w14:textId="77777777" w:rsidR="004346C5" w:rsidRDefault="00000000">
      <w:pPr>
        <w:spacing w:after="85"/>
        <w:ind w:left="778" w:right="249"/>
      </w:pPr>
      <w:r>
        <w:t>Manualmente</w:t>
      </w:r>
    </w:p>
    <w:p w14:paraId="460DBF83" w14:textId="77777777" w:rsidR="004346C5" w:rsidRDefault="00000000">
      <w:pPr>
        <w:spacing w:after="81" w:line="265" w:lineRule="auto"/>
        <w:ind w:left="10" w:right="393"/>
        <w:jc w:val="center"/>
      </w:pPr>
      <w:r>
        <w:t>Utilice esta opción si necesita ajustar la hora manualmente, sin un servidor NTP.</w:t>
      </w:r>
    </w:p>
    <w:p w14:paraId="1878EBFE" w14:textId="77777777" w:rsidR="004346C5" w:rsidRDefault="00000000">
      <w:pPr>
        <w:spacing w:after="85"/>
        <w:ind w:left="778" w:right="249"/>
      </w:pPr>
      <w:r>
        <w:t>Uso automático del servidor NTP</w:t>
      </w:r>
    </w:p>
    <w:p w14:paraId="72023C39" w14:textId="77777777" w:rsidR="004346C5" w:rsidRDefault="00000000">
      <w:pPr>
        <w:spacing w:after="86"/>
        <w:ind w:left="1085" w:right="102"/>
      </w:pPr>
      <w:r>
        <w:t>Esta es una opción por defecto, que sincroniza la hora automáticamente con los servidores NTP preestablecidos.</w:t>
      </w:r>
    </w:p>
    <w:p w14:paraId="5ACD4573" w14:textId="77777777" w:rsidR="004346C5" w:rsidRDefault="00000000">
      <w:pPr>
        <w:spacing w:after="85"/>
        <w:ind w:left="778" w:right="249"/>
      </w:pPr>
      <w:r>
        <w:t>Uso automático de servidores NTP específicos</w:t>
      </w:r>
    </w:p>
    <w:p w14:paraId="0FEE389A" w14:textId="77777777" w:rsidR="004346C5" w:rsidRDefault="00000000">
      <w:pPr>
        <w:spacing w:after="0"/>
        <w:ind w:left="1085" w:right="102"/>
      </w:pPr>
      <w:r>
        <w:t>Utilice esta opción sólo si necesita sincronizar el sistema con un servidor NTP específico.</w:t>
      </w:r>
    </w:p>
    <w:p w14:paraId="40FE2E08" w14:textId="77777777" w:rsidR="004346C5" w:rsidRDefault="00000000">
      <w:pPr>
        <w:ind w:left="1085" w:right="102"/>
      </w:pPr>
      <w:r>
        <w:t>Especifique el nombre DNS o la dirección IP del servidor.</w:t>
      </w:r>
    </w:p>
    <w:p w14:paraId="7238CAAF" w14:textId="77777777" w:rsidR="004346C5" w:rsidRDefault="00000000">
      <w:pPr>
        <w:numPr>
          <w:ilvl w:val="0"/>
          <w:numId w:val="9"/>
        </w:numPr>
        <w:ind w:right="102" w:hanging="307"/>
      </w:pPr>
      <w:r>
        <w:t>Haga clic en Change.</w:t>
      </w:r>
    </w:p>
    <w:p w14:paraId="07C49D5B" w14:textId="77777777" w:rsidR="004346C5" w:rsidRDefault="00000000">
      <w:pPr>
        <w:spacing w:after="575" w:line="259" w:lineRule="auto"/>
        <w:ind w:left="768" w:right="0" w:firstLine="0"/>
      </w:pPr>
      <w:r>
        <w:rPr>
          <w:noProof/>
        </w:rPr>
        <w:drawing>
          <wp:inline distT="0" distB="0" distL="0" distR="0" wp14:anchorId="0F9806CF" wp14:editId="5649E0D4">
            <wp:extent cx="5718048" cy="2353056"/>
            <wp:effectExtent l="0" t="0" r="0" b="0"/>
            <wp:docPr id="7028" name="Picture 7028"/>
            <wp:cNvGraphicFramePr/>
            <a:graphic xmlns:a="http://schemas.openxmlformats.org/drawingml/2006/main">
              <a:graphicData uri="http://schemas.openxmlformats.org/drawingml/2006/picture">
                <pic:pic xmlns:pic="http://schemas.openxmlformats.org/drawingml/2006/picture">
                  <pic:nvPicPr>
                    <pic:cNvPr id="7028" name="Picture 7028"/>
                    <pic:cNvPicPr/>
                  </pic:nvPicPr>
                  <pic:blipFill>
                    <a:blip r:embed="rId129"/>
                    <a:stretch>
                      <a:fillRect/>
                    </a:stretch>
                  </pic:blipFill>
                  <pic:spPr>
                    <a:xfrm>
                      <a:off x="0" y="0"/>
                      <a:ext cx="5718048" cy="2353056"/>
                    </a:xfrm>
                    <a:prstGeom prst="rect">
                      <a:avLst/>
                    </a:prstGeom>
                  </pic:spPr>
                </pic:pic>
              </a:graphicData>
            </a:graphic>
          </wp:inline>
        </w:drawing>
      </w:r>
    </w:p>
    <w:p w14:paraId="1CD55040" w14:textId="77777777" w:rsidR="004346C5" w:rsidRDefault="00000000">
      <w:pPr>
        <w:spacing w:after="56"/>
        <w:ind w:left="10" w:right="249"/>
      </w:pPr>
      <w:r>
        <w:t>Pasos de verificación</w:t>
      </w:r>
    </w:p>
    <w:p w14:paraId="3E7476D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B43169B" wp14:editId="07C7203D">
                <wp:extent cx="48768" cy="48778"/>
                <wp:effectExtent l="0" t="0" r="0" b="0"/>
                <wp:docPr id="210838" name="Group 210838"/>
                <wp:cNvGraphicFramePr/>
                <a:graphic xmlns:a="http://schemas.openxmlformats.org/drawingml/2006/main">
                  <a:graphicData uri="http://schemas.microsoft.com/office/word/2010/wordprocessingGroup">
                    <wpg:wgp>
                      <wpg:cNvGrpSpPr/>
                      <wpg:grpSpPr>
                        <a:xfrm>
                          <a:off x="0" y="0"/>
                          <a:ext cx="48768" cy="48778"/>
                          <a:chOff x="0" y="0"/>
                          <a:chExt cx="48768" cy="48778"/>
                        </a:xfrm>
                      </wpg:grpSpPr>
                      <wps:wsp>
                        <wps:cNvPr id="7030" name="Shape 7030"/>
                        <wps:cNvSpPr/>
                        <wps:spPr>
                          <a:xfrm>
                            <a:off x="0" y="0"/>
                            <a:ext cx="48768" cy="48778"/>
                          </a:xfrm>
                          <a:custGeom>
                            <a:avLst/>
                            <a:gdLst/>
                            <a:ahLst/>
                            <a:cxnLst/>
                            <a:rect l="0" t="0" r="0" b="0"/>
                            <a:pathLst>
                              <a:path w="48768" h="48778">
                                <a:moveTo>
                                  <a:pt x="24384" y="0"/>
                                </a:moveTo>
                                <a:cubicBezTo>
                                  <a:pt x="37851" y="0"/>
                                  <a:pt x="48768" y="10926"/>
                                  <a:pt x="48768" y="24395"/>
                                </a:cubicBezTo>
                                <a:cubicBezTo>
                                  <a:pt x="48768" y="37852"/>
                                  <a:pt x="37851" y="48778"/>
                                  <a:pt x="24384" y="48778"/>
                                </a:cubicBezTo>
                                <a:cubicBezTo>
                                  <a:pt x="10917" y="48778"/>
                                  <a:pt x="0" y="37852"/>
                                  <a:pt x="0" y="24395"/>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838" style="width:3.84pt;height:3.84082pt;mso-position-horizontal-relative:char;mso-position-vertical-relative:line" coordsize="487,487">
                <v:shape id="Shape 7030" style="position:absolute;width:487;height:487;left:0;top:0;" coordsize="48768,48778" path="m24384,0c37851,0,48768,10926,48768,24395c48768,37852,37851,48778,24384,48778c10917,48778,0,37852,0,24395c0,10926,10917,0,24384,0x">
                  <v:stroke weight="0.96pt" endcap="square" joinstyle="miter" miterlimit="10" on="true" color="#252525"/>
                  <v:fill on="true" color="#252525"/>
                </v:shape>
              </v:group>
            </w:pict>
          </mc:Fallback>
        </mc:AlternateContent>
      </w:r>
    </w:p>
    <w:p w14:paraId="14FF52BF" w14:textId="77777777" w:rsidR="004346C5" w:rsidRDefault="00000000">
      <w:pPr>
        <w:spacing w:after="372"/>
        <w:ind w:left="778" w:right="102"/>
      </w:pPr>
      <w:r>
        <w:t>Compruebe la hora del sistema que aparece en la pestaña System.</w:t>
      </w:r>
    </w:p>
    <w:p w14:paraId="221637EA" w14:textId="77777777" w:rsidR="004346C5" w:rsidRDefault="00000000">
      <w:pPr>
        <w:spacing w:after="56"/>
        <w:ind w:left="10" w:right="249"/>
      </w:pPr>
      <w:r>
        <w:t>Recursos adicionales</w:t>
      </w:r>
    </w:p>
    <w:p w14:paraId="496BCD4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D2C753C" wp14:editId="2D9A7E07">
                <wp:extent cx="48768" cy="48766"/>
                <wp:effectExtent l="0" t="0" r="0" b="0"/>
                <wp:docPr id="210840" name="Group 21084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035" name="Shape 703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840" style="width:3.84pt;height:3.83984pt;mso-position-horizontal-relative:char;mso-position-vertical-relative:line" coordsize="487,487">
                <v:shape id="Shape 703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47AEB1EC" w14:textId="77777777" w:rsidR="004346C5" w:rsidRDefault="00000000">
      <w:pPr>
        <w:spacing w:after="432"/>
        <w:ind w:left="763" w:right="18"/>
      </w:pPr>
      <w:r>
        <w:rPr>
          <w:color w:val="3366CC"/>
        </w:rPr>
        <w:lastRenderedPageBreak/>
        <w:t xml:space="preserve">Uso de la suite Chrony para configurar NTP </w:t>
      </w:r>
      <w:r>
        <w:t>.</w:t>
      </w:r>
    </w:p>
    <w:p w14:paraId="13EC8D1E" w14:textId="77777777" w:rsidR="004346C5" w:rsidRDefault="00000000">
      <w:pPr>
        <w:pStyle w:val="Ttulo3"/>
        <w:ind w:left="-5" w:right="143"/>
      </w:pPr>
      <w:bookmarkStart w:id="12" w:name="_Toc278184"/>
      <w:r>
        <w:t>1.1.9. Cómo unir un sistema RHEL 8 a un dominio IdM mediante la consola web</w:t>
      </w:r>
      <w:bookmarkEnd w:id="12"/>
    </w:p>
    <w:p w14:paraId="74EE7E54" w14:textId="77777777" w:rsidR="004346C5" w:rsidRDefault="00000000">
      <w:pPr>
        <w:spacing w:after="374"/>
        <w:ind w:left="10" w:right="102"/>
      </w:pPr>
      <w:r>
        <w:t>Puede utilizar la consola web para unir el sistema Red Hat Enterprise Linux 8 al dominio de gestión de identidades (IdM).</w:t>
      </w:r>
    </w:p>
    <w:p w14:paraId="7C7152D3" w14:textId="77777777" w:rsidR="004346C5" w:rsidRDefault="00000000">
      <w:pPr>
        <w:spacing w:after="257"/>
        <w:ind w:left="10" w:right="249"/>
      </w:pPr>
      <w:r>
        <w:t>Requisitos previos</w:t>
      </w:r>
    </w:p>
    <w:p w14:paraId="228361AA" w14:textId="77777777" w:rsidR="004346C5" w:rsidRDefault="00000000">
      <w:pPr>
        <w:tabs>
          <w:tab w:val="center" w:pos="567"/>
          <w:tab w:val="center" w:pos="4716"/>
        </w:tabs>
        <w:spacing w:after="0"/>
        <w:ind w:left="0" w:right="0" w:firstLine="0"/>
      </w:pPr>
      <w:r>
        <w:rPr>
          <w:color w:val="000000"/>
          <w:sz w:val="22"/>
        </w:rPr>
        <w:tab/>
      </w:r>
      <w:r>
        <w:rPr>
          <w:noProof/>
          <w:color w:val="000000"/>
          <w:sz w:val="22"/>
        </w:rPr>
        <mc:AlternateContent>
          <mc:Choice Requires="wpg">
            <w:drawing>
              <wp:inline distT="0" distB="0" distL="0" distR="0" wp14:anchorId="1AE19681" wp14:editId="5B57A309">
                <wp:extent cx="48768" cy="377949"/>
                <wp:effectExtent l="0" t="0" r="0" b="0"/>
                <wp:docPr id="210843" name="Group 210843"/>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7042" name="Shape 7042"/>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044" name="Shape 7044"/>
                        <wps:cNvSpPr/>
                        <wps:spPr>
                          <a:xfrm>
                            <a:off x="0" y="329183"/>
                            <a:ext cx="48768" cy="48766"/>
                          </a:xfrm>
                          <a:custGeom>
                            <a:avLst/>
                            <a:gdLst/>
                            <a:ahLst/>
                            <a:cxnLst/>
                            <a:rect l="0" t="0" r="0" b="0"/>
                            <a:pathLst>
                              <a:path w="48768" h="48766">
                                <a:moveTo>
                                  <a:pt x="24384" y="0"/>
                                </a:moveTo>
                                <a:cubicBezTo>
                                  <a:pt x="37851" y="0"/>
                                  <a:pt x="48768" y="10926"/>
                                  <a:pt x="48768" y="24383"/>
                                </a:cubicBezTo>
                                <a:cubicBezTo>
                                  <a:pt x="48768" y="37852"/>
                                  <a:pt x="37851" y="48766"/>
                                  <a:pt x="24384" y="48766"/>
                                </a:cubicBezTo>
                                <a:cubicBezTo>
                                  <a:pt x="10917" y="48766"/>
                                  <a:pt x="0" y="37852"/>
                                  <a:pt x="0" y="24383"/>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843" style="width:3.84pt;height:29.7598pt;mso-position-horizontal-relative:char;mso-position-vertical-relative:line" coordsize="487,3779">
                <v:shape id="Shape 7042"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7044" style="position:absolute;width:487;height:487;left:0;top:3291;" coordsize="48768,48766" path="m24384,0c37851,0,48768,10926,48768,24383c48768,37852,37851,48766,24384,48766c10917,48766,0,37852,0,24383c0,10926,10917,0,24384,0x">
                  <v:stroke weight="0.96pt" endcap="square" joinstyle="miter" miterlimit="10" on="true" color="#252525"/>
                  <v:fill on="true" color="#252525"/>
                </v:shape>
              </v:group>
            </w:pict>
          </mc:Fallback>
        </mc:AlternateContent>
      </w:r>
      <w:r>
        <w:tab/>
        <w:t>El dominio IdM está funcionando y es accesible desde el cliente al que se quiere unir.</w:t>
      </w:r>
    </w:p>
    <w:p w14:paraId="254677B9" w14:textId="77777777" w:rsidR="004346C5" w:rsidRDefault="00000000">
      <w:pPr>
        <w:spacing w:after="372"/>
        <w:ind w:left="778" w:right="102"/>
      </w:pPr>
      <w:r>
        <w:t>Tienes las credenciales de administrador del dominio IdM.</w:t>
      </w:r>
    </w:p>
    <w:p w14:paraId="1B6BBA31" w14:textId="77777777" w:rsidR="004346C5" w:rsidRDefault="00000000">
      <w:pPr>
        <w:spacing w:after="200"/>
        <w:ind w:left="10" w:right="249"/>
      </w:pPr>
      <w:r>
        <w:t>Procedimiento</w:t>
      </w:r>
    </w:p>
    <w:p w14:paraId="0ED2B64E" w14:textId="77777777" w:rsidR="004346C5" w:rsidRDefault="00000000">
      <w:pPr>
        <w:numPr>
          <w:ilvl w:val="0"/>
          <w:numId w:val="10"/>
        </w:numPr>
        <w:spacing w:after="103"/>
        <w:ind w:right="102" w:hanging="307"/>
      </w:pPr>
      <w:r>
        <w:t>Inicie sesión en la consola web de RHEL.</w:t>
      </w:r>
    </w:p>
    <w:p w14:paraId="44A89345" w14:textId="77777777" w:rsidR="004346C5" w:rsidRDefault="00000000">
      <w:pPr>
        <w:spacing w:after="260"/>
        <w:ind w:left="763" w:right="18"/>
      </w:pPr>
      <w:r>
        <w:t xml:space="preserve">Para más detalles, consulte </w:t>
      </w:r>
      <w:hyperlink r:id="rId130" w:anchor="logging-in-to-the-web-console_getting-started-with-the-rhel-8-web-console">
        <w:r>
          <w:rPr>
            <w:color w:val="3366CC"/>
          </w:rPr>
          <w:t>Iniciar sesión en la consola web</w:t>
        </w:r>
      </w:hyperlink>
      <w:r>
        <w:rPr>
          <w:color w:val="3366CC"/>
        </w:rPr>
        <w:t xml:space="preserve"> </w:t>
      </w:r>
      <w:hyperlink r:id="rId131" w:anchor="logging-in-to-the-web-console_getting-started-with-the-rhel-8-web-console">
        <w:r>
          <w:t>.</w:t>
        </w:r>
      </w:hyperlink>
    </w:p>
    <w:p w14:paraId="12269C1B" w14:textId="77777777" w:rsidR="004346C5" w:rsidRDefault="00000000">
      <w:pPr>
        <w:numPr>
          <w:ilvl w:val="0"/>
          <w:numId w:val="10"/>
        </w:numPr>
        <w:ind w:right="102" w:hanging="307"/>
      </w:pPr>
      <w:r>
        <w:t>Abra la pestaña System.</w:t>
      </w:r>
    </w:p>
    <w:p w14:paraId="6E3F69B5" w14:textId="77777777" w:rsidR="004346C5" w:rsidRDefault="00000000">
      <w:pPr>
        <w:numPr>
          <w:ilvl w:val="0"/>
          <w:numId w:val="10"/>
        </w:numPr>
        <w:spacing w:after="4"/>
        <w:ind w:right="102" w:hanging="307"/>
      </w:pPr>
      <w:r>
        <w:t xml:space="preserve">Haga clic en </w:t>
      </w:r>
      <w:r>
        <w:rPr>
          <w:b/>
        </w:rPr>
        <w:t>Unirse al dominio</w:t>
      </w:r>
      <w:r>
        <w:t>.</w:t>
      </w:r>
    </w:p>
    <w:p w14:paraId="11C743E9" w14:textId="77777777" w:rsidR="004346C5" w:rsidRDefault="00000000">
      <w:pPr>
        <w:spacing w:after="0" w:line="259" w:lineRule="auto"/>
        <w:ind w:left="768" w:right="0" w:firstLine="0"/>
      </w:pPr>
      <w:r>
        <w:rPr>
          <w:noProof/>
        </w:rPr>
        <w:drawing>
          <wp:inline distT="0" distB="0" distL="0" distR="0" wp14:anchorId="4C1677BF" wp14:editId="14FCAE4F">
            <wp:extent cx="5718048" cy="2145792"/>
            <wp:effectExtent l="0" t="0" r="0" b="0"/>
            <wp:docPr id="7064" name="Picture 7064"/>
            <wp:cNvGraphicFramePr/>
            <a:graphic xmlns:a="http://schemas.openxmlformats.org/drawingml/2006/main">
              <a:graphicData uri="http://schemas.openxmlformats.org/drawingml/2006/picture">
                <pic:pic xmlns:pic="http://schemas.openxmlformats.org/drawingml/2006/picture">
                  <pic:nvPicPr>
                    <pic:cNvPr id="7064" name="Picture 7064"/>
                    <pic:cNvPicPr/>
                  </pic:nvPicPr>
                  <pic:blipFill>
                    <a:blip r:embed="rId132"/>
                    <a:stretch>
                      <a:fillRect/>
                    </a:stretch>
                  </pic:blipFill>
                  <pic:spPr>
                    <a:xfrm>
                      <a:off x="0" y="0"/>
                      <a:ext cx="5718048" cy="2145792"/>
                    </a:xfrm>
                    <a:prstGeom prst="rect">
                      <a:avLst/>
                    </a:prstGeom>
                  </pic:spPr>
                </pic:pic>
              </a:graphicData>
            </a:graphic>
          </wp:inline>
        </w:drawing>
      </w:r>
    </w:p>
    <w:p w14:paraId="2484FE90" w14:textId="77777777" w:rsidR="004346C5" w:rsidRDefault="00000000">
      <w:pPr>
        <w:numPr>
          <w:ilvl w:val="0"/>
          <w:numId w:val="10"/>
        </w:numPr>
        <w:ind w:right="102" w:hanging="307"/>
      </w:pPr>
      <w:r>
        <w:t>En el cuadro de diálogo Join a Domain, introduzca el nombre del servidor IdM en el campo Domain Address.</w:t>
      </w:r>
    </w:p>
    <w:p w14:paraId="1D26A7A4" w14:textId="77777777" w:rsidR="004346C5" w:rsidRDefault="00000000">
      <w:pPr>
        <w:numPr>
          <w:ilvl w:val="0"/>
          <w:numId w:val="10"/>
        </w:numPr>
        <w:spacing w:after="0"/>
        <w:ind w:right="102" w:hanging="307"/>
      </w:pPr>
      <w:r>
        <w:t>En la lista desplegable Authentication, seleccione si desea utilizar una contraseña o una contraseña de un solo uso para la autenticación.</w:t>
      </w:r>
    </w:p>
    <w:p w14:paraId="6EFA036F" w14:textId="77777777" w:rsidR="004346C5" w:rsidRDefault="00000000">
      <w:pPr>
        <w:spacing w:after="441" w:line="259" w:lineRule="auto"/>
        <w:ind w:left="768" w:right="0" w:firstLine="0"/>
      </w:pPr>
      <w:r>
        <w:rPr>
          <w:noProof/>
        </w:rPr>
        <w:lastRenderedPageBreak/>
        <w:drawing>
          <wp:inline distT="0" distB="0" distL="0" distR="0" wp14:anchorId="3CB7D0F6" wp14:editId="72D8330C">
            <wp:extent cx="5718047" cy="2743200"/>
            <wp:effectExtent l="0" t="0" r="0" b="0"/>
            <wp:docPr id="7097" name="Picture 7097"/>
            <wp:cNvGraphicFramePr/>
            <a:graphic xmlns:a="http://schemas.openxmlformats.org/drawingml/2006/main">
              <a:graphicData uri="http://schemas.openxmlformats.org/drawingml/2006/picture">
                <pic:pic xmlns:pic="http://schemas.openxmlformats.org/drawingml/2006/picture">
                  <pic:nvPicPr>
                    <pic:cNvPr id="7097" name="Picture 7097"/>
                    <pic:cNvPicPr/>
                  </pic:nvPicPr>
                  <pic:blipFill>
                    <a:blip r:embed="rId133"/>
                    <a:stretch>
                      <a:fillRect/>
                    </a:stretch>
                  </pic:blipFill>
                  <pic:spPr>
                    <a:xfrm>
                      <a:off x="0" y="0"/>
                      <a:ext cx="5718047" cy="2743200"/>
                    </a:xfrm>
                    <a:prstGeom prst="rect">
                      <a:avLst/>
                    </a:prstGeom>
                  </pic:spPr>
                </pic:pic>
              </a:graphicData>
            </a:graphic>
          </wp:inline>
        </w:drawing>
      </w:r>
    </w:p>
    <w:p w14:paraId="0862B6C2" w14:textId="77777777" w:rsidR="004346C5" w:rsidRDefault="00000000">
      <w:pPr>
        <w:numPr>
          <w:ilvl w:val="0"/>
          <w:numId w:val="10"/>
        </w:numPr>
        <w:ind w:right="102" w:hanging="307"/>
      </w:pPr>
      <w:r>
        <w:t>En el campo Domain Administrator Name, introduzca el nombre de usuario de la cuenta de administración de IdM.</w:t>
      </w:r>
    </w:p>
    <w:p w14:paraId="4E09E6A6" w14:textId="77777777" w:rsidR="004346C5" w:rsidRDefault="00000000">
      <w:pPr>
        <w:numPr>
          <w:ilvl w:val="0"/>
          <w:numId w:val="10"/>
        </w:numPr>
        <w:ind w:right="102" w:hanging="307"/>
      </w:pPr>
      <w:r>
        <w:t>En el campo de la contraseña, añada la contraseña o la contraseña de un solo uso según lo que haya seleccionado antes en la lista desplegable Authentication.</w:t>
      </w:r>
    </w:p>
    <w:p w14:paraId="6CE254A8" w14:textId="77777777" w:rsidR="004346C5" w:rsidRDefault="00000000">
      <w:pPr>
        <w:numPr>
          <w:ilvl w:val="0"/>
          <w:numId w:val="10"/>
        </w:numPr>
        <w:spacing w:after="0"/>
        <w:ind w:right="102" w:hanging="307"/>
      </w:pPr>
      <w:r>
        <w:t xml:space="preserve">Haz clic en </w:t>
      </w:r>
      <w:r>
        <w:rPr>
          <w:b/>
        </w:rPr>
        <w:t>"Únete"</w:t>
      </w:r>
      <w:r>
        <w:t>.</w:t>
      </w:r>
    </w:p>
    <w:p w14:paraId="41D68F84" w14:textId="77777777" w:rsidR="004346C5" w:rsidRDefault="00000000">
      <w:pPr>
        <w:spacing w:after="575" w:line="259" w:lineRule="auto"/>
        <w:ind w:left="768" w:right="0" w:firstLine="0"/>
      </w:pPr>
      <w:r>
        <w:rPr>
          <w:noProof/>
        </w:rPr>
        <w:drawing>
          <wp:inline distT="0" distB="0" distL="0" distR="0" wp14:anchorId="6B2B50B6" wp14:editId="77C451F8">
            <wp:extent cx="5718047" cy="2999232"/>
            <wp:effectExtent l="0" t="0" r="0" b="0"/>
            <wp:docPr id="7116" name="Picture 7116"/>
            <wp:cNvGraphicFramePr/>
            <a:graphic xmlns:a="http://schemas.openxmlformats.org/drawingml/2006/main">
              <a:graphicData uri="http://schemas.openxmlformats.org/drawingml/2006/picture">
                <pic:pic xmlns:pic="http://schemas.openxmlformats.org/drawingml/2006/picture">
                  <pic:nvPicPr>
                    <pic:cNvPr id="7116" name="Picture 7116"/>
                    <pic:cNvPicPr/>
                  </pic:nvPicPr>
                  <pic:blipFill>
                    <a:blip r:embed="rId134"/>
                    <a:stretch>
                      <a:fillRect/>
                    </a:stretch>
                  </pic:blipFill>
                  <pic:spPr>
                    <a:xfrm>
                      <a:off x="0" y="0"/>
                      <a:ext cx="5718047" cy="2999232"/>
                    </a:xfrm>
                    <a:prstGeom prst="rect">
                      <a:avLst/>
                    </a:prstGeom>
                  </pic:spPr>
                </pic:pic>
              </a:graphicData>
            </a:graphic>
          </wp:inline>
        </w:drawing>
      </w:r>
    </w:p>
    <w:p w14:paraId="5F4C96BD" w14:textId="77777777" w:rsidR="004346C5" w:rsidRDefault="00000000">
      <w:pPr>
        <w:spacing w:after="200"/>
        <w:ind w:left="10" w:right="249"/>
      </w:pPr>
      <w:r>
        <w:t>Pasos de verificación</w:t>
      </w:r>
    </w:p>
    <w:p w14:paraId="183FBE0F" w14:textId="77777777" w:rsidR="004346C5" w:rsidRDefault="00000000">
      <w:pPr>
        <w:numPr>
          <w:ilvl w:val="0"/>
          <w:numId w:val="11"/>
        </w:numPr>
        <w:ind w:right="102" w:hanging="288"/>
      </w:pPr>
      <w:r>
        <w:t>Si la consola web de RHEL 8 no muestra ningún error, el sistema se ha unido al dominio IdM y puede ver el nombre del dominio en la pantalla System.</w:t>
      </w:r>
    </w:p>
    <w:p w14:paraId="606B006B" w14:textId="77777777" w:rsidR="004346C5" w:rsidRDefault="00000000">
      <w:pPr>
        <w:numPr>
          <w:ilvl w:val="0"/>
          <w:numId w:val="11"/>
        </w:numPr>
        <w:ind w:right="102" w:hanging="288"/>
      </w:pPr>
      <w:r>
        <w:t xml:space="preserve">Para verificar que el usuario es miembro del dominio, haga clic en la página Terminal y escriba el comando </w:t>
      </w:r>
      <w:r>
        <w:rPr>
          <w:b/>
        </w:rPr>
        <w:t>id</w:t>
      </w:r>
      <w:r>
        <w:t>:</w:t>
      </w:r>
    </w:p>
    <w:p w14:paraId="03FBE0D7" w14:textId="77777777" w:rsidR="004346C5" w:rsidRPr="00694896" w:rsidRDefault="00000000">
      <w:pPr>
        <w:spacing w:after="471"/>
        <w:ind w:left="778" w:right="593"/>
        <w:rPr>
          <w:lang w:val="en-US"/>
        </w:rPr>
      </w:pPr>
      <w:r>
        <w:rPr>
          <w:noProof/>
          <w:color w:val="000000"/>
          <w:sz w:val="22"/>
        </w:rPr>
        <w:lastRenderedPageBreak/>
        <mc:AlternateContent>
          <mc:Choice Requires="wpg">
            <w:drawing>
              <wp:anchor distT="0" distB="0" distL="114300" distR="114300" simplePos="0" relativeHeight="251667456" behindDoc="0" locked="0" layoutInCell="1" allowOverlap="1" wp14:anchorId="4189A109" wp14:editId="57F3BF8B">
                <wp:simplePos x="0" y="0"/>
                <wp:positionH relativeFrom="column">
                  <wp:posOffset>487680</wp:posOffset>
                </wp:positionH>
                <wp:positionV relativeFrom="paragraph">
                  <wp:posOffset>-131804</wp:posOffset>
                </wp:positionV>
                <wp:extent cx="60960" cy="804676"/>
                <wp:effectExtent l="0" t="0" r="0" b="0"/>
                <wp:wrapSquare wrapText="bothSides"/>
                <wp:docPr id="210683" name="Group 210683"/>
                <wp:cNvGraphicFramePr/>
                <a:graphic xmlns:a="http://schemas.openxmlformats.org/drawingml/2006/main">
                  <a:graphicData uri="http://schemas.microsoft.com/office/word/2010/wordprocessingGroup">
                    <wpg:wgp>
                      <wpg:cNvGrpSpPr/>
                      <wpg:grpSpPr>
                        <a:xfrm>
                          <a:off x="0" y="0"/>
                          <a:ext cx="60960" cy="804676"/>
                          <a:chOff x="0" y="0"/>
                          <a:chExt cx="60960" cy="804676"/>
                        </a:xfrm>
                      </wpg:grpSpPr>
                      <wps:wsp>
                        <wps:cNvPr id="285881" name="Shape 285881"/>
                        <wps:cNvSpPr/>
                        <wps:spPr>
                          <a:xfrm>
                            <a:off x="0" y="0"/>
                            <a:ext cx="60960" cy="804676"/>
                          </a:xfrm>
                          <a:custGeom>
                            <a:avLst/>
                            <a:gdLst/>
                            <a:ahLst/>
                            <a:cxnLst/>
                            <a:rect l="0" t="0" r="0" b="0"/>
                            <a:pathLst>
                              <a:path w="60960" h="804676">
                                <a:moveTo>
                                  <a:pt x="0" y="0"/>
                                </a:moveTo>
                                <a:lnTo>
                                  <a:pt x="60960" y="0"/>
                                </a:lnTo>
                                <a:lnTo>
                                  <a:pt x="60960" y="804676"/>
                                </a:lnTo>
                                <a:lnTo>
                                  <a:pt x="0" y="80467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0683" style="width:4.8pt;height:63.3604pt;position:absolute;mso-position-horizontal-relative:text;mso-position-horizontal:absolute;margin-left:38.4pt;mso-position-vertical-relative:text;margin-top:-10.3784pt;" coordsize="609,8046">
                <v:shape id="Shape 285882" style="position:absolute;width:609;height:8046;left:0;top:0;" coordsize="60960,804676" path="m0,0l60960,0l60960,804676l0,804676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id </w:t>
      </w:r>
      <w:r w:rsidRPr="00694896">
        <w:rPr>
          <w:lang w:val="en-US"/>
        </w:rPr>
        <w:t>euid=548800004(example_user) gid=548800004(example_user) groups=548800004(example_user) context=unconfined_u:unconfined_r:unconfined_t:s0s0:c0.c1023</w:t>
      </w:r>
    </w:p>
    <w:p w14:paraId="70ED5505" w14:textId="77777777" w:rsidR="004346C5" w:rsidRDefault="00000000">
      <w:pPr>
        <w:spacing w:after="200"/>
        <w:ind w:left="10" w:right="249"/>
      </w:pPr>
      <w:r>
        <w:t>Recursos adicionales</w:t>
      </w:r>
    </w:p>
    <w:p w14:paraId="5BE39481" w14:textId="77777777" w:rsidR="004346C5" w:rsidRDefault="00000000">
      <w:pPr>
        <w:spacing w:after="239"/>
        <w:ind w:left="763" w:right="18"/>
      </w:pPr>
      <w:r>
        <w:rPr>
          <w:noProof/>
          <w:color w:val="000000"/>
          <w:sz w:val="22"/>
        </w:rPr>
        <mc:AlternateContent>
          <mc:Choice Requires="wpg">
            <w:drawing>
              <wp:anchor distT="0" distB="0" distL="114300" distR="114300" simplePos="0" relativeHeight="251668480" behindDoc="0" locked="0" layoutInCell="1" allowOverlap="1" wp14:anchorId="3D081934" wp14:editId="7ABBB455">
                <wp:simplePos x="0" y="0"/>
                <wp:positionH relativeFrom="column">
                  <wp:posOffset>304800</wp:posOffset>
                </wp:positionH>
                <wp:positionV relativeFrom="paragraph">
                  <wp:posOffset>-24035</wp:posOffset>
                </wp:positionV>
                <wp:extent cx="48768" cy="707132"/>
                <wp:effectExtent l="0" t="0" r="0" b="0"/>
                <wp:wrapSquare wrapText="bothSides"/>
                <wp:docPr id="210685" name="Group 210685"/>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7151" name="Shape 715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0"/>
                                  <a:pt x="37851" y="48766"/>
                                  <a:pt x="24384" y="48766"/>
                                </a:cubicBezTo>
                                <a:cubicBezTo>
                                  <a:pt x="10917" y="48766"/>
                                  <a:pt x="0" y="37840"/>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153" name="Shape 7153"/>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155" name="Shape 7155"/>
                        <wps:cNvSpPr/>
                        <wps:spPr>
                          <a:xfrm>
                            <a:off x="0" y="658366"/>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0685" style="width:3.84pt;height:55.6797pt;position:absolute;mso-position-horizontal-relative:text;mso-position-horizontal:absolute;margin-left:24pt;mso-position-vertical-relative:text;margin-top:-1.89258pt;" coordsize="487,7071">
                <v:shape id="Shape 7151" style="position:absolute;width:487;height:487;left:0;top:0;" coordsize="48768,48766" path="m24384,0c37851,0,48768,10914,48768,24383c48768,37840,37851,48766,24384,48766c10917,48766,0,37840,0,24383c0,10914,10917,0,24384,0x">
                  <v:stroke weight="0.96pt" endcap="square" joinstyle="miter" miterlimit="10" on="true" color="#252525"/>
                  <v:fill on="true" color="#252525"/>
                </v:shape>
                <v:shape id="Shape 7153"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shape id="Shape 7155" style="position:absolute;width:487;height:487;left:0;top:6583;" coordsize="48768,48766" path="m24384,0c37851,0,48768,10914,48768,24383c48768,37852,37851,48766,24384,48766c10917,48766,0,37852,0,24383c0,10914,10917,0,24384,0x">
                  <v:stroke weight="0.96pt" endcap="square" joinstyle="miter" miterlimit="10" on="true" color="#252525"/>
                  <v:fill on="true" color="#252525"/>
                </v:shape>
                <w10:wrap type="square"/>
              </v:group>
            </w:pict>
          </mc:Fallback>
        </mc:AlternateContent>
      </w:r>
      <w:hyperlink r:id="rId135">
        <w:r>
          <w:rPr>
            <w:color w:val="3366CC"/>
          </w:rPr>
          <w:t>Planificación de la gestión de la identidad</w:t>
        </w:r>
      </w:hyperlink>
    </w:p>
    <w:p w14:paraId="44C50416" w14:textId="77777777" w:rsidR="004346C5" w:rsidRDefault="00000000">
      <w:pPr>
        <w:spacing w:after="239"/>
        <w:ind w:left="763" w:right="18"/>
      </w:pPr>
      <w:hyperlink r:id="rId136">
        <w:r>
          <w:rPr>
            <w:color w:val="3366CC"/>
          </w:rPr>
          <w:t>Instalación de la gestión de identidades</w:t>
        </w:r>
      </w:hyperlink>
    </w:p>
    <w:p w14:paraId="553A970F" w14:textId="77777777" w:rsidR="004346C5" w:rsidRDefault="00000000">
      <w:pPr>
        <w:spacing w:after="393"/>
        <w:ind w:left="763" w:right="18"/>
      </w:pPr>
      <w:hyperlink r:id="rId137">
        <w:r>
          <w:rPr>
            <w:color w:val="3366CC"/>
          </w:rPr>
          <w:t>Configurar y gestionar la gestión de identidades</w:t>
        </w:r>
      </w:hyperlink>
    </w:p>
    <w:p w14:paraId="43C1F6D6" w14:textId="77777777" w:rsidR="004346C5" w:rsidRDefault="00000000">
      <w:pPr>
        <w:pStyle w:val="Ttulo3"/>
        <w:ind w:left="-5" w:right="143"/>
      </w:pPr>
      <w:bookmarkStart w:id="13" w:name="_Toc278185"/>
      <w:r>
        <w:t>1.1.10. Desactivación de SMT para evitar problemas de seguridad de la CPU mediante la consola web</w:t>
      </w:r>
      <w:bookmarkEnd w:id="13"/>
    </w:p>
    <w:p w14:paraId="03274829" w14:textId="77777777" w:rsidR="004346C5" w:rsidRDefault="00000000">
      <w:pPr>
        <w:spacing w:after="0"/>
        <w:ind w:left="10" w:right="102"/>
      </w:pPr>
      <w:r>
        <w:t>Desactivar el Multi Threading Simultáneo (SMT) en caso de ataques que abusen del SMT de la CPU.</w:t>
      </w:r>
    </w:p>
    <w:p w14:paraId="15080D43" w14:textId="77777777" w:rsidR="004346C5" w:rsidRDefault="00000000">
      <w:pPr>
        <w:spacing w:after="392"/>
        <w:ind w:left="10" w:right="102"/>
      </w:pPr>
      <w:r>
        <w:t>Desactivar SMT puede mitigar las vulnerabilidades de seguridad, como L1TF o MDS.</w:t>
      </w:r>
    </w:p>
    <w:p w14:paraId="70F177F0"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669504" behindDoc="0" locked="0" layoutInCell="1" allowOverlap="1" wp14:anchorId="0E0215EC" wp14:editId="010FA7B9">
                <wp:simplePos x="0" y="0"/>
                <wp:positionH relativeFrom="column">
                  <wp:posOffset>0</wp:posOffset>
                </wp:positionH>
                <wp:positionV relativeFrom="paragraph">
                  <wp:posOffset>-92731</wp:posOffset>
                </wp:positionV>
                <wp:extent cx="487680" cy="499864"/>
                <wp:effectExtent l="0" t="0" r="0" b="0"/>
                <wp:wrapSquare wrapText="bothSides"/>
                <wp:docPr id="210684" name="Group 210684"/>
                <wp:cNvGraphicFramePr/>
                <a:graphic xmlns:a="http://schemas.openxmlformats.org/drawingml/2006/main">
                  <a:graphicData uri="http://schemas.microsoft.com/office/word/2010/wordprocessingGroup">
                    <wpg:wgp>
                      <wpg:cNvGrpSpPr/>
                      <wpg:grpSpPr>
                        <a:xfrm>
                          <a:off x="0" y="0"/>
                          <a:ext cx="487680" cy="499864"/>
                          <a:chOff x="0" y="0"/>
                          <a:chExt cx="487680" cy="499864"/>
                        </a:xfrm>
                      </wpg:grpSpPr>
                      <pic:pic xmlns:pic="http://schemas.openxmlformats.org/drawingml/2006/picture">
                        <pic:nvPicPr>
                          <pic:cNvPr id="267503" name="Picture 267503"/>
                          <pic:cNvPicPr/>
                        </pic:nvPicPr>
                        <pic:blipFill>
                          <a:blip r:embed="rId138"/>
                          <a:stretch>
                            <a:fillRect/>
                          </a:stretch>
                        </pic:blipFill>
                        <pic:spPr>
                          <a:xfrm>
                            <a:off x="-5841" y="-4832"/>
                            <a:ext cx="493776" cy="505968"/>
                          </a:xfrm>
                          <a:prstGeom prst="rect">
                            <a:avLst/>
                          </a:prstGeom>
                        </pic:spPr>
                      </pic:pic>
                    </wpg:wgp>
                  </a:graphicData>
                </a:graphic>
              </wp:anchor>
            </w:drawing>
          </mc:Choice>
          <mc:Fallback xmlns:a="http://schemas.openxmlformats.org/drawingml/2006/main">
            <w:pict>
              <v:group id="Group 210684" style="width:38.4pt;height:39.3594pt;position:absolute;mso-position-horizontal-relative:text;mso-position-horizontal:absolute;margin-left:0pt;mso-position-vertical-relative:text;margin-top:-7.30176pt;" coordsize="4876,4998">
                <v:shape id="Picture 267503" style="position:absolute;width:4937;height:5059;left:-58;top:-48;" filled="f">
                  <v:imagedata r:id="rId139"/>
                </v:shape>
                <w10:wrap type="square"/>
              </v:group>
            </w:pict>
          </mc:Fallback>
        </mc:AlternateContent>
      </w:r>
      <w:r>
        <w:rPr>
          <w:sz w:val="23"/>
        </w:rPr>
        <w:t>IMPORTANTE</w:t>
      </w:r>
    </w:p>
    <w:p w14:paraId="7A9336A8" w14:textId="77777777" w:rsidR="004346C5" w:rsidRDefault="00000000">
      <w:pPr>
        <w:spacing w:after="372"/>
        <w:ind w:left="778" w:right="102"/>
      </w:pPr>
      <w:r>
        <w:t>Desactivar el SMT puede reducir el rendimiento del sistema.</w:t>
      </w:r>
    </w:p>
    <w:p w14:paraId="7CA4D0A0" w14:textId="77777777" w:rsidR="004346C5" w:rsidRDefault="00000000">
      <w:pPr>
        <w:spacing w:after="56"/>
        <w:ind w:left="10" w:right="249"/>
      </w:pPr>
      <w:r>
        <w:t>Requisitos previos</w:t>
      </w:r>
    </w:p>
    <w:p w14:paraId="59E4853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0A22565" wp14:editId="77816E94">
                <wp:extent cx="48768" cy="48766"/>
                <wp:effectExtent l="0" t="0" r="0" b="0"/>
                <wp:docPr id="210686" name="Group 21068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164" name="Shape 7164"/>
                        <wps:cNvSpPr/>
                        <wps:spPr>
                          <a:xfrm>
                            <a:off x="0" y="0"/>
                            <a:ext cx="48768" cy="48766"/>
                          </a:xfrm>
                          <a:custGeom>
                            <a:avLst/>
                            <a:gdLst/>
                            <a:ahLst/>
                            <a:cxnLst/>
                            <a:rect l="0" t="0" r="0" b="0"/>
                            <a:pathLst>
                              <a:path w="48768" h="48766">
                                <a:moveTo>
                                  <a:pt x="24384" y="0"/>
                                </a:moveTo>
                                <a:cubicBezTo>
                                  <a:pt x="37851" y="0"/>
                                  <a:pt x="48768" y="10926"/>
                                  <a:pt x="48768" y="24383"/>
                                </a:cubicBezTo>
                                <a:cubicBezTo>
                                  <a:pt x="48768" y="37852"/>
                                  <a:pt x="37851" y="48766"/>
                                  <a:pt x="24384" y="48766"/>
                                </a:cubicBezTo>
                                <a:cubicBezTo>
                                  <a:pt x="10917" y="48766"/>
                                  <a:pt x="0" y="37852"/>
                                  <a:pt x="0" y="24383"/>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686" style="width:3.84pt;height:3.83984pt;mso-position-horizontal-relative:char;mso-position-vertical-relative:line" coordsize="487,487">
                <v:shape id="Shape 7164" style="position:absolute;width:487;height:487;left:0;top:0;" coordsize="48768,48766" path="m24384,0c37851,0,48768,10926,48768,24383c48768,37852,37851,48766,24384,48766c10917,48766,0,37852,0,24383c0,10926,10917,0,24384,0x">
                  <v:stroke weight="0.96pt" endcap="square" joinstyle="miter" miterlimit="10" on="true" color="#252525"/>
                  <v:fill on="true" color="#252525"/>
                </v:shape>
              </v:group>
            </w:pict>
          </mc:Fallback>
        </mc:AlternateContent>
      </w:r>
    </w:p>
    <w:p w14:paraId="2ED8130F" w14:textId="77777777" w:rsidR="004346C5" w:rsidRDefault="00000000">
      <w:pPr>
        <w:spacing w:after="103"/>
        <w:ind w:left="778" w:right="102"/>
      </w:pPr>
      <w:r>
        <w:t>La consola web debe estar instalada y accesible.</w:t>
      </w:r>
    </w:p>
    <w:p w14:paraId="325FEC22" w14:textId="77777777" w:rsidR="004346C5" w:rsidRDefault="00000000">
      <w:pPr>
        <w:spacing w:after="393"/>
        <w:ind w:left="763" w:right="18"/>
      </w:pPr>
      <w:r>
        <w:t xml:space="preserve">Para más detalles, véase </w:t>
      </w:r>
      <w:hyperlink r:id="rId140" w:anchor="getting-started-with-the-rhel-8-web-console_system-management-using-the-RHEL-8-web-console">
        <w:r>
          <w:rPr>
            <w:color w:val="3366CC"/>
          </w:rPr>
          <w:t>Instalación de la consola web</w:t>
        </w:r>
      </w:hyperlink>
      <w:r>
        <w:rPr>
          <w:color w:val="3366CC"/>
        </w:rPr>
        <w:t xml:space="preserve"> </w:t>
      </w:r>
      <w:r>
        <w:t>.</w:t>
      </w:r>
    </w:p>
    <w:p w14:paraId="24F2AB58" w14:textId="77777777" w:rsidR="004346C5" w:rsidRDefault="00000000">
      <w:pPr>
        <w:spacing w:after="200"/>
        <w:ind w:left="10" w:right="249"/>
      </w:pPr>
      <w:r>
        <w:t>Procedimiento</w:t>
      </w:r>
    </w:p>
    <w:p w14:paraId="0CA42464" w14:textId="77777777" w:rsidR="004346C5" w:rsidRDefault="00000000">
      <w:pPr>
        <w:numPr>
          <w:ilvl w:val="0"/>
          <w:numId w:val="12"/>
        </w:numPr>
        <w:spacing w:after="103"/>
        <w:ind w:right="102" w:hanging="307"/>
      </w:pPr>
      <w:r>
        <w:t>Inicie sesión en la consola web de RHEL 8.</w:t>
      </w:r>
    </w:p>
    <w:p w14:paraId="1014C681" w14:textId="77777777" w:rsidR="004346C5" w:rsidRDefault="00000000">
      <w:pPr>
        <w:spacing w:after="260"/>
        <w:ind w:left="763" w:right="18"/>
      </w:pPr>
      <w:r>
        <w:t xml:space="preserve">Para más detalles, consulte </w:t>
      </w:r>
      <w:hyperlink r:id="rId141" w:anchor="logging-in-to-the-web-console_getting-started-with-the-rhel-8-web-console">
        <w:r>
          <w:rPr>
            <w:color w:val="3366CC"/>
          </w:rPr>
          <w:t>Iniciar sesión en la consola web</w:t>
        </w:r>
      </w:hyperlink>
      <w:r>
        <w:rPr>
          <w:color w:val="3366CC"/>
        </w:rPr>
        <w:t xml:space="preserve"> </w:t>
      </w:r>
      <w:hyperlink r:id="rId142" w:anchor="logging-in-to-the-web-console_getting-started-with-the-rhel-8-web-console">
        <w:r>
          <w:t>.</w:t>
        </w:r>
      </w:hyperlink>
    </w:p>
    <w:p w14:paraId="081002DB" w14:textId="77777777" w:rsidR="004346C5" w:rsidRDefault="00000000">
      <w:pPr>
        <w:numPr>
          <w:ilvl w:val="0"/>
          <w:numId w:val="12"/>
        </w:numPr>
        <w:ind w:right="102" w:hanging="307"/>
      </w:pPr>
      <w:r>
        <w:t>Haga clic en System.</w:t>
      </w:r>
    </w:p>
    <w:p w14:paraId="694A43AD" w14:textId="77777777" w:rsidR="004346C5" w:rsidRDefault="00000000">
      <w:pPr>
        <w:numPr>
          <w:ilvl w:val="0"/>
          <w:numId w:val="12"/>
        </w:numPr>
        <w:ind w:right="102" w:hanging="307"/>
      </w:pPr>
      <w:r>
        <w:t>En el elemento Hardware, haga clic en la información sobre el hardware.</w:t>
      </w:r>
    </w:p>
    <w:p w14:paraId="611345EC" w14:textId="77777777" w:rsidR="004346C5" w:rsidRDefault="00000000">
      <w:pPr>
        <w:spacing w:after="441" w:line="259" w:lineRule="auto"/>
        <w:ind w:left="768" w:right="0" w:firstLine="0"/>
      </w:pPr>
      <w:r>
        <w:rPr>
          <w:noProof/>
        </w:rPr>
        <w:lastRenderedPageBreak/>
        <w:drawing>
          <wp:inline distT="0" distB="0" distL="0" distR="0" wp14:anchorId="3B7C15BB" wp14:editId="225A8B6A">
            <wp:extent cx="5718047" cy="3145536"/>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143"/>
                    <a:stretch>
                      <a:fillRect/>
                    </a:stretch>
                  </pic:blipFill>
                  <pic:spPr>
                    <a:xfrm>
                      <a:off x="0" y="0"/>
                      <a:ext cx="5718047" cy="3145536"/>
                    </a:xfrm>
                    <a:prstGeom prst="rect">
                      <a:avLst/>
                    </a:prstGeom>
                  </pic:spPr>
                </pic:pic>
              </a:graphicData>
            </a:graphic>
          </wp:inline>
        </w:drawing>
      </w:r>
    </w:p>
    <w:p w14:paraId="3B6E5529" w14:textId="77777777" w:rsidR="004346C5" w:rsidRDefault="00000000">
      <w:pPr>
        <w:numPr>
          <w:ilvl w:val="0"/>
          <w:numId w:val="12"/>
        </w:numPr>
        <w:spacing w:after="8"/>
        <w:ind w:right="102" w:hanging="307"/>
      </w:pPr>
      <w:r>
        <w:t>En el elemento CPU Security, haga clic en Mitigations.</w:t>
      </w:r>
    </w:p>
    <w:p w14:paraId="12C5EB5A" w14:textId="77777777" w:rsidR="004346C5" w:rsidRDefault="00000000">
      <w:pPr>
        <w:ind w:left="778" w:right="102"/>
      </w:pPr>
      <w:r>
        <w:t>Si este enlace no está presente, significa que su sistema no soporta SMT, y por lo tanto no es vulnerable.</w:t>
      </w:r>
    </w:p>
    <w:p w14:paraId="4DE28CEC" w14:textId="77777777" w:rsidR="004346C5" w:rsidRDefault="00000000">
      <w:pPr>
        <w:numPr>
          <w:ilvl w:val="0"/>
          <w:numId w:val="12"/>
        </w:numPr>
        <w:spacing w:after="0"/>
        <w:ind w:right="102" w:hanging="307"/>
      </w:pPr>
      <w:r>
        <w:t>En la página CPU Security Toggles, active la opción Disable simultaneous multithreading (nosmt).</w:t>
      </w:r>
    </w:p>
    <w:p w14:paraId="0745208A" w14:textId="77777777" w:rsidR="004346C5" w:rsidRDefault="00000000">
      <w:pPr>
        <w:spacing w:after="441" w:line="259" w:lineRule="auto"/>
        <w:ind w:left="768" w:right="0" w:firstLine="0"/>
      </w:pPr>
      <w:r>
        <w:rPr>
          <w:noProof/>
        </w:rPr>
        <w:drawing>
          <wp:inline distT="0" distB="0" distL="0" distR="0" wp14:anchorId="06A32B3E" wp14:editId="3CBE92CF">
            <wp:extent cx="5718048" cy="2487168"/>
            <wp:effectExtent l="0" t="0" r="0" b="0"/>
            <wp:docPr id="7235" name="Picture 7235"/>
            <wp:cNvGraphicFramePr/>
            <a:graphic xmlns:a="http://schemas.openxmlformats.org/drawingml/2006/main">
              <a:graphicData uri="http://schemas.openxmlformats.org/drawingml/2006/picture">
                <pic:pic xmlns:pic="http://schemas.openxmlformats.org/drawingml/2006/picture">
                  <pic:nvPicPr>
                    <pic:cNvPr id="7235" name="Picture 7235"/>
                    <pic:cNvPicPr/>
                  </pic:nvPicPr>
                  <pic:blipFill>
                    <a:blip r:embed="rId144"/>
                    <a:stretch>
                      <a:fillRect/>
                    </a:stretch>
                  </pic:blipFill>
                  <pic:spPr>
                    <a:xfrm>
                      <a:off x="0" y="0"/>
                      <a:ext cx="5718048" cy="2487168"/>
                    </a:xfrm>
                    <a:prstGeom prst="rect">
                      <a:avLst/>
                    </a:prstGeom>
                  </pic:spPr>
                </pic:pic>
              </a:graphicData>
            </a:graphic>
          </wp:inline>
        </w:drawing>
      </w:r>
    </w:p>
    <w:p w14:paraId="01FE09B4" w14:textId="77777777" w:rsidR="004346C5" w:rsidRDefault="00000000">
      <w:pPr>
        <w:numPr>
          <w:ilvl w:val="0"/>
          <w:numId w:val="12"/>
        </w:numPr>
        <w:ind w:right="102" w:hanging="307"/>
      </w:pPr>
      <w:r>
        <w:t>Haga clic en el botón Save and reboot.</w:t>
      </w:r>
    </w:p>
    <w:p w14:paraId="09C70161" w14:textId="77777777" w:rsidR="004346C5" w:rsidRDefault="00000000">
      <w:pPr>
        <w:spacing w:after="372"/>
        <w:ind w:left="10" w:right="102"/>
      </w:pPr>
      <w:r>
        <w:t>Tras el reinicio del sistema, la CPU deja de utilizar el SMT.</w:t>
      </w:r>
    </w:p>
    <w:p w14:paraId="328CA88E" w14:textId="77777777" w:rsidR="004346C5" w:rsidRDefault="00000000">
      <w:pPr>
        <w:spacing w:after="257"/>
        <w:ind w:left="10" w:right="249"/>
      </w:pPr>
      <w:r>
        <w:t>Recursos adicionales</w:t>
      </w:r>
    </w:p>
    <w:p w14:paraId="592B108A" w14:textId="77777777" w:rsidR="004346C5" w:rsidRDefault="00000000">
      <w:pPr>
        <w:tabs>
          <w:tab w:val="center" w:pos="567"/>
          <w:tab w:val="center" w:pos="4298"/>
        </w:tabs>
        <w:spacing w:after="0"/>
        <w:ind w:left="0" w:right="0" w:firstLine="0"/>
      </w:pPr>
      <w:r>
        <w:rPr>
          <w:color w:val="000000"/>
          <w:sz w:val="22"/>
        </w:rPr>
        <w:tab/>
      </w:r>
      <w:r>
        <w:rPr>
          <w:noProof/>
          <w:color w:val="000000"/>
          <w:sz w:val="22"/>
        </w:rPr>
        <mc:AlternateContent>
          <mc:Choice Requires="wpg">
            <w:drawing>
              <wp:inline distT="0" distB="0" distL="0" distR="0" wp14:anchorId="7612EC42" wp14:editId="4EFE90BE">
                <wp:extent cx="48768" cy="377961"/>
                <wp:effectExtent l="0" t="0" r="0" b="0"/>
                <wp:docPr id="210012" name="Group 210012"/>
                <wp:cNvGraphicFramePr/>
                <a:graphic xmlns:a="http://schemas.openxmlformats.org/drawingml/2006/main">
                  <a:graphicData uri="http://schemas.microsoft.com/office/word/2010/wordprocessingGroup">
                    <wpg:wgp>
                      <wpg:cNvGrpSpPr/>
                      <wpg:grpSpPr>
                        <a:xfrm>
                          <a:off x="0" y="0"/>
                          <a:ext cx="48768" cy="377961"/>
                          <a:chOff x="0" y="0"/>
                          <a:chExt cx="48768" cy="377961"/>
                        </a:xfrm>
                      </wpg:grpSpPr>
                      <wps:wsp>
                        <wps:cNvPr id="7243" name="Shape 7243"/>
                        <wps:cNvSpPr/>
                        <wps:spPr>
                          <a:xfrm>
                            <a:off x="0" y="0"/>
                            <a:ext cx="48768" cy="48778"/>
                          </a:xfrm>
                          <a:custGeom>
                            <a:avLst/>
                            <a:gdLst/>
                            <a:ahLst/>
                            <a:cxnLst/>
                            <a:rect l="0" t="0" r="0" b="0"/>
                            <a:pathLst>
                              <a:path w="48768" h="48778">
                                <a:moveTo>
                                  <a:pt x="24384" y="0"/>
                                </a:moveTo>
                                <a:cubicBezTo>
                                  <a:pt x="37851" y="0"/>
                                  <a:pt x="48768" y="10926"/>
                                  <a:pt x="48768" y="24395"/>
                                </a:cubicBezTo>
                                <a:cubicBezTo>
                                  <a:pt x="48768" y="37852"/>
                                  <a:pt x="37851" y="48778"/>
                                  <a:pt x="24384" y="48778"/>
                                </a:cubicBezTo>
                                <a:cubicBezTo>
                                  <a:pt x="10917" y="48778"/>
                                  <a:pt x="0" y="37852"/>
                                  <a:pt x="0" y="24395"/>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245" name="Shape 7245"/>
                        <wps:cNvSpPr/>
                        <wps:spPr>
                          <a:xfrm>
                            <a:off x="0" y="329195"/>
                            <a:ext cx="48768" cy="48766"/>
                          </a:xfrm>
                          <a:custGeom>
                            <a:avLst/>
                            <a:gdLst/>
                            <a:ahLst/>
                            <a:cxnLst/>
                            <a:rect l="0" t="0" r="0" b="0"/>
                            <a:pathLst>
                              <a:path w="48768" h="48766">
                                <a:moveTo>
                                  <a:pt x="24384" y="0"/>
                                </a:moveTo>
                                <a:cubicBezTo>
                                  <a:pt x="37851" y="0"/>
                                  <a:pt x="48768" y="10914"/>
                                  <a:pt x="48768" y="24383"/>
                                </a:cubicBezTo>
                                <a:cubicBezTo>
                                  <a:pt x="48768" y="37840"/>
                                  <a:pt x="37851" y="48766"/>
                                  <a:pt x="24384" y="48766"/>
                                </a:cubicBezTo>
                                <a:cubicBezTo>
                                  <a:pt x="10917" y="48766"/>
                                  <a:pt x="0" y="37840"/>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012" style="width:3.84pt;height:29.7607pt;mso-position-horizontal-relative:char;mso-position-vertical-relative:line" coordsize="487,3779">
                <v:shape id="Shape 7243" style="position:absolute;width:487;height:487;left:0;top:0;" coordsize="48768,48778" path="m24384,0c37851,0,48768,10926,48768,24395c48768,37852,37851,48778,24384,48778c10917,48778,0,37852,0,24395c0,10926,10917,0,24384,0x">
                  <v:stroke weight="0.96pt" endcap="square" joinstyle="miter" miterlimit="10" on="true" color="#252525"/>
                  <v:fill on="true" color="#252525"/>
                </v:shape>
                <v:shape id="Shape 7245" style="position:absolute;width:487;height:487;left:0;top:3291;" coordsize="48768,48766" path="m24384,0c37851,0,48768,10914,48768,24383c48768,37840,37851,48766,24384,48766c10917,48766,0,37840,0,24383c0,10914,10917,0,24384,0x">
                  <v:stroke weight="0.96pt" endcap="square" joinstyle="miter" miterlimit="10" on="true" color="#252525"/>
                  <v:fill on="true" color="#252525"/>
                </v:shape>
              </v:group>
            </w:pict>
          </mc:Fallback>
        </mc:AlternateContent>
      </w:r>
      <w:r>
        <w:rPr>
          <w:color w:val="3366CC"/>
        </w:rPr>
        <w:tab/>
      </w:r>
      <w:hyperlink r:id="rId145">
        <w:r>
          <w:rPr>
            <w:color w:val="3366CC"/>
          </w:rPr>
          <w:t>L1TF - Ataque de fallo del terminal L1 - CVE-2018-3620 &amp; CVE-2018-3646</w:t>
        </w:r>
      </w:hyperlink>
    </w:p>
    <w:p w14:paraId="64265B3B" w14:textId="77777777" w:rsidR="004346C5" w:rsidRDefault="00000000">
      <w:pPr>
        <w:spacing w:after="0"/>
        <w:ind w:left="763" w:right="18"/>
      </w:pPr>
      <w:hyperlink r:id="rId146">
        <w:r>
          <w:rPr>
            <w:color w:val="3366CC"/>
          </w:rPr>
          <w:t>MDS - Muestreo de datos de microarquitectura - CVE-2018-12130, CVE-2018-12126, CVE-</w:t>
        </w:r>
      </w:hyperlink>
    </w:p>
    <w:p w14:paraId="2E86C78B" w14:textId="77777777" w:rsidR="004346C5" w:rsidRDefault="00000000">
      <w:pPr>
        <w:spacing w:after="393"/>
        <w:ind w:left="763" w:right="18"/>
      </w:pPr>
      <w:hyperlink r:id="rId147">
        <w:r>
          <w:rPr>
            <w:color w:val="3366CC"/>
          </w:rPr>
          <w:t>2018-12127 y CVE-2019-11091</w:t>
        </w:r>
      </w:hyperlink>
    </w:p>
    <w:p w14:paraId="03A1E290" w14:textId="77777777" w:rsidR="004346C5" w:rsidRDefault="00000000">
      <w:pPr>
        <w:pStyle w:val="Ttulo3"/>
        <w:ind w:left="-5" w:right="143"/>
      </w:pPr>
      <w:bookmarkStart w:id="14" w:name="_Toc278186"/>
      <w:r>
        <w:lastRenderedPageBreak/>
        <w:t>1.1.11. Añadir un banner a la página de inicio de sesión</w:t>
      </w:r>
      <w:bookmarkEnd w:id="14"/>
    </w:p>
    <w:p w14:paraId="747D513A" w14:textId="77777777" w:rsidR="004346C5" w:rsidRDefault="00000000">
      <w:pPr>
        <w:spacing w:after="9" w:line="260" w:lineRule="auto"/>
        <w:ind w:left="10" w:right="222"/>
        <w:jc w:val="both"/>
      </w:pPr>
      <w:r>
        <w:t xml:space="preserve">A veces, las empresas o los organismos necesitan mostrar una advertencia de que el uso del ordenador es para fines legales, que el usuario está sujeto a vigilancia y que se perseguirá a quien lo traspase. La advertencia debe ser visible antes de iniciar la sesión. De manera similar a SSH, la consola web puede mostrar opcionalmente el contenido de un archivo de banner en la pantalla de inicio de sesión. Para habilitar los banners en las sesiones de la consola web, es necesario modificar el archivo </w:t>
      </w:r>
    </w:p>
    <w:p w14:paraId="06A210A4" w14:textId="77777777" w:rsidR="004346C5" w:rsidRDefault="00000000">
      <w:pPr>
        <w:spacing w:after="374"/>
        <w:ind w:left="10" w:right="102"/>
      </w:pPr>
      <w:r>
        <w:rPr>
          <w:b/>
        </w:rPr>
        <w:t>/etc/cockpit/cockpit.conf</w:t>
      </w:r>
      <w:r>
        <w:t>. Tenga en cuenta que el archivo no es necesario y puede que tenga que crearlo manualmente.</w:t>
      </w:r>
    </w:p>
    <w:p w14:paraId="12650CB8" w14:textId="77777777" w:rsidR="004346C5" w:rsidRDefault="00000000">
      <w:pPr>
        <w:spacing w:after="56"/>
        <w:ind w:left="10" w:right="249"/>
      </w:pPr>
      <w:r>
        <w:t>Requisitos previos</w:t>
      </w:r>
    </w:p>
    <w:p w14:paraId="49A5979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703B11A" wp14:editId="03ADF164">
                <wp:extent cx="48768" cy="48766"/>
                <wp:effectExtent l="0" t="0" r="0" b="0"/>
                <wp:docPr id="210239" name="Group 21023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291" name="Shape 729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239" style="width:3.84pt;height:3.83984pt;mso-position-horizontal-relative:char;mso-position-vertical-relative:line" coordsize="487,487">
                <v:shape id="Shape 7291"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70B5E7F4" w14:textId="77777777" w:rsidR="004346C5" w:rsidRDefault="00000000">
      <w:pPr>
        <w:spacing w:after="94"/>
        <w:ind w:left="778" w:right="102"/>
      </w:pPr>
      <w:r>
        <w:t xml:space="preserve">La consola web está instalada y accesible. Para más detalles, consulte </w:t>
      </w:r>
      <w:hyperlink r:id="rId148" w:anchor="installing-the-web-console_getting-started-with-the-rhel-8-web-console">
        <w:r>
          <w:rPr>
            <w:color w:val="3366CC"/>
          </w:rPr>
          <w:t>Instalación de la</w:t>
        </w:r>
      </w:hyperlink>
      <w:hyperlink r:id="rId149" w:anchor="installing-the-web-console_getting-started-with-the-rhel-8-web-console">
        <w:r>
          <w:t xml:space="preserve"> </w:t>
        </w:r>
      </w:hyperlink>
      <w:r>
        <w:t>consola web.</w:t>
      </w:r>
    </w:p>
    <w:p w14:paraId="0D9062E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3122C9F" wp14:editId="2B469872">
                <wp:extent cx="48768" cy="48778"/>
                <wp:effectExtent l="0" t="0" r="0" b="0"/>
                <wp:docPr id="210240" name="Group 210240"/>
                <wp:cNvGraphicFramePr/>
                <a:graphic xmlns:a="http://schemas.openxmlformats.org/drawingml/2006/main">
                  <a:graphicData uri="http://schemas.microsoft.com/office/word/2010/wordprocessingGroup">
                    <wpg:wgp>
                      <wpg:cNvGrpSpPr/>
                      <wpg:grpSpPr>
                        <a:xfrm>
                          <a:off x="0" y="0"/>
                          <a:ext cx="48768" cy="48778"/>
                          <a:chOff x="0" y="0"/>
                          <a:chExt cx="48768" cy="48778"/>
                        </a:xfrm>
                      </wpg:grpSpPr>
                      <wps:wsp>
                        <wps:cNvPr id="7296" name="Shape 7296"/>
                        <wps:cNvSpPr/>
                        <wps:spPr>
                          <a:xfrm>
                            <a:off x="0" y="0"/>
                            <a:ext cx="48768" cy="48778"/>
                          </a:xfrm>
                          <a:custGeom>
                            <a:avLst/>
                            <a:gdLst/>
                            <a:ahLst/>
                            <a:cxnLst/>
                            <a:rect l="0" t="0" r="0" b="0"/>
                            <a:pathLst>
                              <a:path w="48768" h="48778">
                                <a:moveTo>
                                  <a:pt x="24384" y="0"/>
                                </a:moveTo>
                                <a:cubicBezTo>
                                  <a:pt x="37851" y="0"/>
                                  <a:pt x="48768" y="10926"/>
                                  <a:pt x="48768" y="24395"/>
                                </a:cubicBezTo>
                                <a:cubicBezTo>
                                  <a:pt x="48768" y="37852"/>
                                  <a:pt x="37851" y="48778"/>
                                  <a:pt x="24384" y="48778"/>
                                </a:cubicBezTo>
                                <a:cubicBezTo>
                                  <a:pt x="10917" y="48778"/>
                                  <a:pt x="0" y="37852"/>
                                  <a:pt x="0" y="24395"/>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240" style="width:3.84pt;height:3.84082pt;mso-position-horizontal-relative:char;mso-position-vertical-relative:line" coordsize="487,487">
                <v:shape id="Shape 7296" style="position:absolute;width:487;height:487;left:0;top:0;" coordsize="48768,48778" path="m24384,0c37851,0,48768,10926,48768,24395c48768,37852,37851,48778,24384,48778c10917,48778,0,37852,0,24395c0,10926,10917,0,24384,0x">
                  <v:stroke weight="0.96pt" endcap="square" joinstyle="miter" miterlimit="10" on="true" color="#252525"/>
                  <v:fill on="true" color="#252525"/>
                </v:shape>
              </v:group>
            </w:pict>
          </mc:Fallback>
        </mc:AlternateContent>
      </w:r>
    </w:p>
    <w:p w14:paraId="772EAA5A" w14:textId="77777777" w:rsidR="004346C5" w:rsidRDefault="00000000">
      <w:pPr>
        <w:spacing w:after="372"/>
        <w:ind w:left="778" w:right="102"/>
      </w:pPr>
      <w:r>
        <w:t>Debes tener privilegios de sudo.</w:t>
      </w:r>
    </w:p>
    <w:p w14:paraId="544A439E" w14:textId="77777777" w:rsidR="004346C5" w:rsidRDefault="00000000">
      <w:pPr>
        <w:spacing w:after="219"/>
        <w:ind w:left="10" w:right="249"/>
      </w:pPr>
      <w:r>
        <w:t>Procedimiento</w:t>
      </w:r>
    </w:p>
    <w:p w14:paraId="4010E73B" w14:textId="77777777" w:rsidR="004346C5" w:rsidRDefault="00000000">
      <w:pPr>
        <w:numPr>
          <w:ilvl w:val="0"/>
          <w:numId w:val="13"/>
        </w:numPr>
        <w:spacing w:after="0"/>
        <w:ind w:right="102" w:hanging="307"/>
      </w:pPr>
      <w:r>
        <w:t xml:space="preserve">Cree el archivo </w:t>
      </w:r>
      <w:r>
        <w:rPr>
          <w:b/>
        </w:rPr>
        <w:t>/etc/issue.cockpit</w:t>
      </w:r>
      <w:r>
        <w:t xml:space="preserve"> en un editor de texto de su preferencia si aún no lo tiene.</w:t>
      </w:r>
    </w:p>
    <w:p w14:paraId="63838C50" w14:textId="77777777" w:rsidR="004346C5" w:rsidRDefault="00000000">
      <w:pPr>
        <w:spacing w:after="8"/>
        <w:ind w:left="778" w:right="102"/>
      </w:pPr>
      <w:r>
        <w:t>Añade al archivo el contenido que quieres mostrar como banner.</w:t>
      </w:r>
    </w:p>
    <w:p w14:paraId="48AAB6A6" w14:textId="77777777" w:rsidR="004346C5" w:rsidRDefault="00000000">
      <w:pPr>
        <w:ind w:left="778" w:right="102"/>
      </w:pPr>
      <w:r>
        <w:t>No incluya ninguna macro en el archivo, ya que no se realiza ningún reformateo entre el contenido del archivo y el contenido visualizado. Utilice los saltos de línea previstos. Es posible utilizar el arte ASCII.</w:t>
      </w:r>
    </w:p>
    <w:p w14:paraId="582DD31F" w14:textId="77777777" w:rsidR="004346C5" w:rsidRDefault="00000000">
      <w:pPr>
        <w:numPr>
          <w:ilvl w:val="0"/>
          <w:numId w:val="13"/>
        </w:numPr>
        <w:ind w:right="102" w:hanging="307"/>
      </w:pPr>
      <w:r>
        <w:t>Guarda el archivo.</w:t>
      </w:r>
    </w:p>
    <w:p w14:paraId="71093DC7" w14:textId="77777777" w:rsidR="004346C5" w:rsidRDefault="00000000">
      <w:pPr>
        <w:numPr>
          <w:ilvl w:val="0"/>
          <w:numId w:val="13"/>
        </w:numPr>
        <w:spacing w:after="162"/>
        <w:ind w:right="102" w:hanging="307"/>
      </w:pPr>
      <w:r>
        <w:t xml:space="preserve">Abra o cree el archivo </w:t>
      </w:r>
      <w:r>
        <w:rPr>
          <w:b/>
        </w:rPr>
        <w:t>cockpit.conf</w:t>
      </w:r>
      <w:r>
        <w:t xml:space="preserve"> en el directorio </w:t>
      </w:r>
      <w:r>
        <w:rPr>
          <w:b/>
        </w:rPr>
        <w:t>/etc/cockpit/</w:t>
      </w:r>
      <w:r>
        <w:t xml:space="preserve"> en un editor de texto de su preferencia.</w:t>
      </w:r>
    </w:p>
    <w:p w14:paraId="0A93DC41" w14:textId="77777777" w:rsidR="004346C5" w:rsidRDefault="00000000">
      <w:pPr>
        <w:tabs>
          <w:tab w:val="center" w:pos="862"/>
          <w:tab w:val="center" w:pos="2082"/>
        </w:tabs>
        <w:spacing w:after="232"/>
        <w:ind w:left="0" w:right="0" w:firstLine="0"/>
      </w:pPr>
      <w:r>
        <w:rPr>
          <w:color w:val="000000"/>
          <w:sz w:val="22"/>
        </w:rPr>
        <w:tab/>
      </w:r>
      <w:r>
        <w:rPr>
          <w:noProof/>
          <w:color w:val="000000"/>
          <w:sz w:val="22"/>
        </w:rPr>
        <mc:AlternateContent>
          <mc:Choice Requires="wpg">
            <w:drawing>
              <wp:inline distT="0" distB="0" distL="0" distR="0" wp14:anchorId="4E53083B" wp14:editId="626FAFD3">
                <wp:extent cx="60960" cy="292609"/>
                <wp:effectExtent l="0" t="0" r="0" b="0"/>
                <wp:docPr id="210234" name="Group 210234"/>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883" name="Shape 285883"/>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0234" style="width:4.8pt;height:23.04pt;mso-position-horizontal-relative:char;mso-position-vertical-relative:line" coordsize="609,2926">
                <v:shape id="Shape 285884"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sudo vi cockpit.conf</w:t>
      </w:r>
    </w:p>
    <w:p w14:paraId="65755EE3" w14:textId="77777777" w:rsidR="004346C5" w:rsidRDefault="00000000">
      <w:pPr>
        <w:numPr>
          <w:ilvl w:val="0"/>
          <w:numId w:val="13"/>
        </w:numPr>
        <w:spacing w:after="296"/>
        <w:ind w:right="102" w:hanging="307"/>
      </w:pPr>
      <w:r>
        <w:t>Añade el siguiente texto al archivo:</w:t>
      </w:r>
    </w:p>
    <w:p w14:paraId="62C609EC"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670528" behindDoc="0" locked="0" layoutInCell="1" allowOverlap="1" wp14:anchorId="71B91D2C" wp14:editId="65A113EC">
                <wp:simplePos x="0" y="0"/>
                <wp:positionH relativeFrom="column">
                  <wp:posOffset>487680</wp:posOffset>
                </wp:positionH>
                <wp:positionV relativeFrom="paragraph">
                  <wp:posOffset>-132669</wp:posOffset>
                </wp:positionV>
                <wp:extent cx="60960" cy="463302"/>
                <wp:effectExtent l="0" t="0" r="0" b="0"/>
                <wp:wrapSquare wrapText="bothSides"/>
                <wp:docPr id="210235" name="Group 210235"/>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885" name="Shape 285885"/>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0235" style="width:4.8pt;height:36.4805pt;position:absolute;mso-position-horizontal-relative:text;mso-position-horizontal:absolute;margin-left:38.4pt;mso-position-vertical-relative:text;margin-top:-10.4465pt;" coordsize="609,4633">
                <v:shape id="Shape 285886" style="position:absolute;width:609;height:4633;left:0;top:0;" coordsize="60960,463302" path="m0,0l60960,0l60960,463302l0,463302l0,0">
                  <v:stroke weight="0pt" endcap="flat" joinstyle="miter" miterlimit="10" on="false" color="#000000" opacity="0"/>
                  <v:fill on="true" color="#646464"/>
                </v:shape>
                <w10:wrap type="square"/>
              </v:group>
            </w:pict>
          </mc:Fallback>
        </mc:AlternateContent>
      </w:r>
      <w:r>
        <w:t>[Session]</w:t>
      </w:r>
    </w:p>
    <w:p w14:paraId="62778C4E" w14:textId="77777777" w:rsidR="004346C5" w:rsidRDefault="00000000">
      <w:pPr>
        <w:spacing w:after="335"/>
        <w:ind w:left="778" w:right="0"/>
      </w:pPr>
      <w:r>
        <w:t>Banner=/etc/issue.cockpit</w:t>
      </w:r>
    </w:p>
    <w:p w14:paraId="1F4E89EB" w14:textId="77777777" w:rsidR="004346C5" w:rsidRDefault="00000000">
      <w:pPr>
        <w:numPr>
          <w:ilvl w:val="0"/>
          <w:numId w:val="13"/>
        </w:numPr>
        <w:ind w:right="102" w:hanging="307"/>
      </w:pPr>
      <w:r>
        <w:t>Guarda el archivo.</w:t>
      </w:r>
    </w:p>
    <w:p w14:paraId="230DC055" w14:textId="77777777" w:rsidR="004346C5" w:rsidRDefault="00000000">
      <w:pPr>
        <w:numPr>
          <w:ilvl w:val="0"/>
          <w:numId w:val="13"/>
        </w:numPr>
        <w:spacing w:after="161"/>
        <w:ind w:right="102" w:hanging="307"/>
      </w:pPr>
      <w:r>
        <w:t>Reinicie la consola web para que los cambios surtan efecto.</w:t>
      </w:r>
    </w:p>
    <w:p w14:paraId="61984D0D" w14:textId="77777777" w:rsidR="004346C5" w:rsidRDefault="00000000">
      <w:pPr>
        <w:tabs>
          <w:tab w:val="center" w:pos="862"/>
          <w:tab w:val="center" w:pos="2439"/>
        </w:tabs>
        <w:spacing w:after="367"/>
        <w:ind w:left="0" w:right="0" w:firstLine="0"/>
      </w:pPr>
      <w:r>
        <w:rPr>
          <w:color w:val="000000"/>
          <w:sz w:val="22"/>
        </w:rPr>
        <w:tab/>
      </w:r>
      <w:r>
        <w:rPr>
          <w:noProof/>
          <w:color w:val="000000"/>
          <w:sz w:val="22"/>
        </w:rPr>
        <mc:AlternateContent>
          <mc:Choice Requires="wpg">
            <w:drawing>
              <wp:inline distT="0" distB="0" distL="0" distR="0" wp14:anchorId="6F863726" wp14:editId="0AFE94A9">
                <wp:extent cx="60960" cy="292609"/>
                <wp:effectExtent l="0" t="0" r="0" b="0"/>
                <wp:docPr id="210236" name="Group 210236"/>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887" name="Shape 285887"/>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0236" style="width:4.8pt;height:23.04pt;mso-position-horizontal-relative:char;mso-position-vertical-relative:line" coordsize="609,2926">
                <v:shape id="Shape 285888"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systemctl try-restart cockpit</w:t>
      </w:r>
    </w:p>
    <w:p w14:paraId="2AD0D333" w14:textId="77777777" w:rsidR="004346C5" w:rsidRDefault="00000000">
      <w:pPr>
        <w:spacing w:after="56"/>
        <w:ind w:left="10" w:right="249"/>
      </w:pPr>
      <w:r>
        <w:t>Pasos de verificación</w:t>
      </w:r>
    </w:p>
    <w:p w14:paraId="28431F7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399C194" wp14:editId="1CA42EB9">
                <wp:extent cx="48768" cy="48766"/>
                <wp:effectExtent l="0" t="0" r="0" b="0"/>
                <wp:docPr id="210241" name="Group 21024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333" name="Shape 7333"/>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241" style="width:3.84pt;height:3.83984pt;mso-position-horizontal-relative:char;mso-position-vertical-relative:line" coordsize="487,487">
                <v:shape id="Shape 7333"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21A430A" w14:textId="77777777" w:rsidR="004346C5" w:rsidRDefault="00000000">
      <w:pPr>
        <w:spacing w:after="336"/>
        <w:ind w:left="778" w:right="102"/>
      </w:pPr>
      <w:r>
        <w:t>Vuelva a abrir la pantalla de inicio de sesión de la consola web para comprobar que el banner es ahora visible.</w:t>
      </w:r>
    </w:p>
    <w:p w14:paraId="348A9C51" w14:textId="77777777" w:rsidR="004346C5" w:rsidRDefault="00000000">
      <w:pPr>
        <w:spacing w:after="219"/>
        <w:ind w:left="10" w:right="249"/>
      </w:pPr>
      <w:r>
        <w:rPr>
          <w:noProof/>
          <w:color w:val="000000"/>
          <w:sz w:val="22"/>
        </w:rPr>
        <w:lastRenderedPageBreak/>
        <mc:AlternateContent>
          <mc:Choice Requires="wpg">
            <w:drawing>
              <wp:anchor distT="0" distB="0" distL="114300" distR="114300" simplePos="0" relativeHeight="251671552" behindDoc="0" locked="0" layoutInCell="1" allowOverlap="1" wp14:anchorId="61A12E85" wp14:editId="7F8290CF">
                <wp:simplePos x="0" y="0"/>
                <wp:positionH relativeFrom="column">
                  <wp:posOffset>0</wp:posOffset>
                </wp:positionH>
                <wp:positionV relativeFrom="paragraph">
                  <wp:posOffset>-145950</wp:posOffset>
                </wp:positionV>
                <wp:extent cx="60960" cy="1694676"/>
                <wp:effectExtent l="0" t="0" r="0" b="0"/>
                <wp:wrapSquare wrapText="bothSides"/>
                <wp:docPr id="210237" name="Group 210237"/>
                <wp:cNvGraphicFramePr/>
                <a:graphic xmlns:a="http://schemas.openxmlformats.org/drawingml/2006/main">
                  <a:graphicData uri="http://schemas.microsoft.com/office/word/2010/wordprocessingGroup">
                    <wpg:wgp>
                      <wpg:cNvGrpSpPr/>
                      <wpg:grpSpPr>
                        <a:xfrm>
                          <a:off x="0" y="0"/>
                          <a:ext cx="60960" cy="1694676"/>
                          <a:chOff x="0" y="0"/>
                          <a:chExt cx="60960" cy="1694676"/>
                        </a:xfrm>
                      </wpg:grpSpPr>
                      <wps:wsp>
                        <wps:cNvPr id="285889" name="Shape 285889"/>
                        <wps:cNvSpPr/>
                        <wps:spPr>
                          <a:xfrm>
                            <a:off x="0" y="0"/>
                            <a:ext cx="60960" cy="1694676"/>
                          </a:xfrm>
                          <a:custGeom>
                            <a:avLst/>
                            <a:gdLst/>
                            <a:ahLst/>
                            <a:cxnLst/>
                            <a:rect l="0" t="0" r="0" b="0"/>
                            <a:pathLst>
                              <a:path w="60960" h="1694676">
                                <a:moveTo>
                                  <a:pt x="0" y="0"/>
                                </a:moveTo>
                                <a:lnTo>
                                  <a:pt x="60960" y="0"/>
                                </a:lnTo>
                                <a:lnTo>
                                  <a:pt x="60960" y="1694676"/>
                                </a:lnTo>
                                <a:lnTo>
                                  <a:pt x="0" y="169467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0237" style="width:4.8pt;height:133.439pt;position:absolute;mso-position-horizontal-relative:text;mso-position-horizontal:absolute;margin-left:0pt;mso-position-vertical-relative:text;margin-top:-11.4922pt;" coordsize="609,16946">
                <v:shape id="Shape 285890" style="position:absolute;width:609;height:16946;left:0;top:0;" coordsize="60960,1694676" path="m0,0l60960,0l60960,1694676l0,1694676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1672576" behindDoc="0" locked="0" layoutInCell="1" allowOverlap="1" wp14:anchorId="4EFA5600" wp14:editId="74C22121">
                <wp:simplePos x="0" y="0"/>
                <wp:positionH relativeFrom="column">
                  <wp:posOffset>682752</wp:posOffset>
                </wp:positionH>
                <wp:positionV relativeFrom="paragraph">
                  <wp:posOffset>524607</wp:posOffset>
                </wp:positionV>
                <wp:extent cx="60960" cy="463290"/>
                <wp:effectExtent l="0" t="0" r="0" b="0"/>
                <wp:wrapSquare wrapText="bothSides"/>
                <wp:docPr id="210238" name="Group 210238"/>
                <wp:cNvGraphicFramePr/>
                <a:graphic xmlns:a="http://schemas.openxmlformats.org/drawingml/2006/main">
                  <a:graphicData uri="http://schemas.microsoft.com/office/word/2010/wordprocessingGroup">
                    <wpg:wgp>
                      <wpg:cNvGrpSpPr/>
                      <wpg:grpSpPr>
                        <a:xfrm>
                          <a:off x="0" y="0"/>
                          <a:ext cx="60960" cy="463290"/>
                          <a:chOff x="0" y="0"/>
                          <a:chExt cx="60960" cy="463290"/>
                        </a:xfrm>
                      </wpg:grpSpPr>
                      <wps:wsp>
                        <wps:cNvPr id="285891" name="Shape 285891"/>
                        <wps:cNvSpPr/>
                        <wps:spPr>
                          <a:xfrm>
                            <a:off x="0" y="0"/>
                            <a:ext cx="60960" cy="463290"/>
                          </a:xfrm>
                          <a:custGeom>
                            <a:avLst/>
                            <a:gdLst/>
                            <a:ahLst/>
                            <a:cxnLst/>
                            <a:rect l="0" t="0" r="0" b="0"/>
                            <a:pathLst>
                              <a:path w="60960" h="463290">
                                <a:moveTo>
                                  <a:pt x="0" y="0"/>
                                </a:moveTo>
                                <a:lnTo>
                                  <a:pt x="60960" y="0"/>
                                </a:lnTo>
                                <a:lnTo>
                                  <a:pt x="60960" y="463290"/>
                                </a:lnTo>
                                <a:lnTo>
                                  <a:pt x="0" y="46329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0238" style="width:4.8pt;height:36.4795pt;position:absolute;mso-position-horizontal-relative:text;mso-position-horizontal:absolute;margin-left:53.76pt;mso-position-vertical-relative:text;margin-top:41.3076pt;" coordsize="609,4632">
                <v:shape id="Shape 285892" style="position:absolute;width:609;height:4632;left:0;top:0;" coordsize="60960,463290" path="m0,0l60960,0l60960,463290l0,463290l0,0">
                  <v:stroke weight="0pt" endcap="flat" joinstyle="miter" miterlimit="10" on="false" color="#000000" opacity="0"/>
                  <v:fill on="true" color="#666666"/>
                </v:shape>
                <w10:wrap type="square"/>
              </v:group>
            </w:pict>
          </mc:Fallback>
        </mc:AlternateContent>
      </w:r>
      <w:r>
        <w:t>Ejemplo 1.1. Añadir un banner de ejemplo a la página de inicio de sesión</w:t>
      </w:r>
    </w:p>
    <w:p w14:paraId="449BA66B" w14:textId="77777777" w:rsidR="004346C5" w:rsidRDefault="00000000">
      <w:pPr>
        <w:numPr>
          <w:ilvl w:val="1"/>
          <w:numId w:val="13"/>
        </w:numPr>
        <w:spacing w:after="297"/>
        <w:ind w:right="102" w:hanging="307"/>
      </w:pPr>
      <w:r>
        <w:t xml:space="preserve">Cree un archivo </w:t>
      </w:r>
      <w:r>
        <w:rPr>
          <w:b/>
        </w:rPr>
        <w:t>/etc/issue.cockpit</w:t>
      </w:r>
      <w:r>
        <w:t xml:space="preserve"> con el texto deseado utilizando un editor de texto:</w:t>
      </w:r>
    </w:p>
    <w:p w14:paraId="224C2C4B" w14:textId="77777777" w:rsidR="004346C5" w:rsidRDefault="00000000">
      <w:pPr>
        <w:spacing w:after="352"/>
        <w:ind w:left="1085" w:right="0"/>
      </w:pPr>
      <w:r>
        <w:t>Este es un ejemplo de banner para la página de inicio de sesión de la consola web de RHEL.</w:t>
      </w:r>
    </w:p>
    <w:p w14:paraId="5F4BEF6B" w14:textId="77777777" w:rsidR="004346C5" w:rsidRDefault="00000000">
      <w:pPr>
        <w:numPr>
          <w:ilvl w:val="1"/>
          <w:numId w:val="13"/>
        </w:numPr>
        <w:ind w:right="102" w:hanging="307"/>
      </w:pPr>
      <w:r>
        <w:t xml:space="preserve">Abra o cree el archivo </w:t>
      </w:r>
      <w:r>
        <w:rPr>
          <w:b/>
        </w:rPr>
        <w:t>/etc/cockpit/cockpit.conf</w:t>
      </w:r>
      <w:r>
        <w:t xml:space="preserve"> y añada el siguiente texto:</w:t>
      </w:r>
    </w:p>
    <w:p w14:paraId="7F2CC238" w14:textId="77777777" w:rsidR="004346C5" w:rsidRDefault="00000000">
      <w:pPr>
        <w:spacing w:after="3"/>
        <w:ind w:left="1085" w:right="0"/>
      </w:pPr>
      <w:r>
        <w:rPr>
          <w:noProof/>
          <w:color w:val="000000"/>
          <w:sz w:val="22"/>
        </w:rPr>
        <mc:AlternateContent>
          <mc:Choice Requires="wpg">
            <w:drawing>
              <wp:anchor distT="0" distB="0" distL="114300" distR="114300" simplePos="0" relativeHeight="251673600" behindDoc="0" locked="0" layoutInCell="1" allowOverlap="1" wp14:anchorId="567DD4BD" wp14:editId="34574A47">
                <wp:simplePos x="0" y="0"/>
                <wp:positionH relativeFrom="column">
                  <wp:posOffset>0</wp:posOffset>
                </wp:positionH>
                <wp:positionV relativeFrom="paragraph">
                  <wp:posOffset>-132672</wp:posOffset>
                </wp:positionV>
                <wp:extent cx="60960" cy="5583935"/>
                <wp:effectExtent l="0" t="0" r="0" b="0"/>
                <wp:wrapSquare wrapText="bothSides"/>
                <wp:docPr id="210054" name="Group 210054"/>
                <wp:cNvGraphicFramePr/>
                <a:graphic xmlns:a="http://schemas.openxmlformats.org/drawingml/2006/main">
                  <a:graphicData uri="http://schemas.microsoft.com/office/word/2010/wordprocessingGroup">
                    <wpg:wgp>
                      <wpg:cNvGrpSpPr/>
                      <wpg:grpSpPr>
                        <a:xfrm>
                          <a:off x="0" y="0"/>
                          <a:ext cx="60960" cy="5583935"/>
                          <a:chOff x="0" y="0"/>
                          <a:chExt cx="60960" cy="5583935"/>
                        </a:xfrm>
                      </wpg:grpSpPr>
                      <wps:wsp>
                        <wps:cNvPr id="285893" name="Shape 285893"/>
                        <wps:cNvSpPr/>
                        <wps:spPr>
                          <a:xfrm>
                            <a:off x="0" y="0"/>
                            <a:ext cx="60960" cy="5583935"/>
                          </a:xfrm>
                          <a:custGeom>
                            <a:avLst/>
                            <a:gdLst/>
                            <a:ahLst/>
                            <a:cxnLst/>
                            <a:rect l="0" t="0" r="0" b="0"/>
                            <a:pathLst>
                              <a:path w="60960" h="5583935">
                                <a:moveTo>
                                  <a:pt x="0" y="0"/>
                                </a:moveTo>
                                <a:lnTo>
                                  <a:pt x="60960" y="0"/>
                                </a:lnTo>
                                <a:lnTo>
                                  <a:pt x="60960" y="5583935"/>
                                </a:lnTo>
                                <a:lnTo>
                                  <a:pt x="0" y="558393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0054" style="width:4.8pt;height:439.68pt;position:absolute;mso-position-horizontal-relative:text;mso-position-horizontal:absolute;margin-left:0pt;mso-position-vertical-relative:text;margin-top:-10.4467pt;" coordsize="609,55839">
                <v:shape id="Shape 285894" style="position:absolute;width:609;height:55839;left:0;top:0;" coordsize="60960,5583935" path="m0,0l60960,0l60960,5583935l0,5583935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1674624" behindDoc="0" locked="0" layoutInCell="1" allowOverlap="1" wp14:anchorId="13C943B0" wp14:editId="2B366BC3">
                <wp:simplePos x="0" y="0"/>
                <wp:positionH relativeFrom="column">
                  <wp:posOffset>682752</wp:posOffset>
                </wp:positionH>
                <wp:positionV relativeFrom="paragraph">
                  <wp:posOffset>-132669</wp:posOffset>
                </wp:positionV>
                <wp:extent cx="60960" cy="463302"/>
                <wp:effectExtent l="0" t="0" r="0" b="0"/>
                <wp:wrapSquare wrapText="bothSides"/>
                <wp:docPr id="210055" name="Group 210055"/>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895" name="Shape 285895"/>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0055" style="width:4.8pt;height:36.4805pt;position:absolute;mso-position-horizontal-relative:text;mso-position-horizontal:absolute;margin-left:53.76pt;mso-position-vertical-relative:text;margin-top:-10.4465pt;" coordsize="609,4633">
                <v:shape id="Shape 285896" style="position:absolute;width:609;height:4633;left:0;top:0;" coordsize="60960,463302" path="m0,0l60960,0l60960,463302l0,463302l0,0">
                  <v:stroke weight="0pt" endcap="flat" joinstyle="miter" miterlimit="10" on="false" color="#000000" opacity="0"/>
                  <v:fill on="true" color="#666666"/>
                </v:shape>
                <w10:wrap type="square"/>
              </v:group>
            </w:pict>
          </mc:Fallback>
        </mc:AlternateContent>
      </w:r>
      <w:r>
        <w:rPr>
          <w:noProof/>
        </w:rPr>
        <w:drawing>
          <wp:anchor distT="0" distB="0" distL="114300" distR="114300" simplePos="0" relativeHeight="251675648" behindDoc="0" locked="0" layoutInCell="1" allowOverlap="0" wp14:anchorId="61D0F3DA" wp14:editId="2827CE22">
            <wp:simplePos x="0" y="0"/>
            <wp:positionH relativeFrom="column">
              <wp:posOffset>682752</wp:posOffset>
            </wp:positionH>
            <wp:positionV relativeFrom="paragraph">
              <wp:posOffset>1001183</wp:posOffset>
            </wp:positionV>
            <wp:extent cx="5522976" cy="4194048"/>
            <wp:effectExtent l="0" t="0" r="0" b="0"/>
            <wp:wrapSquare wrapText="bothSides"/>
            <wp:docPr id="7382" name="Picture 7382"/>
            <wp:cNvGraphicFramePr/>
            <a:graphic xmlns:a="http://schemas.openxmlformats.org/drawingml/2006/main">
              <a:graphicData uri="http://schemas.openxmlformats.org/drawingml/2006/picture">
                <pic:pic xmlns:pic="http://schemas.openxmlformats.org/drawingml/2006/picture">
                  <pic:nvPicPr>
                    <pic:cNvPr id="7382" name="Picture 7382"/>
                    <pic:cNvPicPr/>
                  </pic:nvPicPr>
                  <pic:blipFill>
                    <a:blip r:embed="rId150"/>
                    <a:stretch>
                      <a:fillRect/>
                    </a:stretch>
                  </pic:blipFill>
                  <pic:spPr>
                    <a:xfrm>
                      <a:off x="0" y="0"/>
                      <a:ext cx="5522976" cy="4194048"/>
                    </a:xfrm>
                    <a:prstGeom prst="rect">
                      <a:avLst/>
                    </a:prstGeom>
                  </pic:spPr>
                </pic:pic>
              </a:graphicData>
            </a:graphic>
          </wp:anchor>
        </w:drawing>
      </w:r>
      <w:r>
        <w:t>[Session]</w:t>
      </w:r>
    </w:p>
    <w:p w14:paraId="7323E330" w14:textId="77777777" w:rsidR="004346C5" w:rsidRDefault="00000000">
      <w:pPr>
        <w:spacing w:after="335"/>
        <w:ind w:left="1085" w:right="0"/>
      </w:pPr>
      <w:r>
        <w:t>Banner=/etc/issue.cockpit</w:t>
      </w:r>
    </w:p>
    <w:p w14:paraId="42CFAA97" w14:textId="77777777" w:rsidR="004346C5" w:rsidRDefault="00000000">
      <w:pPr>
        <w:numPr>
          <w:ilvl w:val="1"/>
          <w:numId w:val="13"/>
        </w:numPr>
        <w:ind w:right="102" w:hanging="307"/>
      </w:pPr>
      <w:r>
        <w:t>Reinicie la consola web.</w:t>
      </w:r>
    </w:p>
    <w:p w14:paraId="33D029F7" w14:textId="77777777" w:rsidR="004346C5" w:rsidRDefault="00000000">
      <w:pPr>
        <w:numPr>
          <w:ilvl w:val="1"/>
          <w:numId w:val="13"/>
        </w:numPr>
        <w:spacing w:after="44"/>
        <w:ind w:right="102" w:hanging="307"/>
      </w:pPr>
      <w:r>
        <w:t>Vuelva a abrir la pantalla de inicio de sesión de la consola web.</w:t>
      </w:r>
    </w:p>
    <w:p w14:paraId="53E6AAAB" w14:textId="77777777" w:rsidR="004346C5" w:rsidRDefault="00000000">
      <w:pPr>
        <w:pStyle w:val="Ttulo3"/>
        <w:spacing w:before="945"/>
        <w:ind w:left="-5" w:right="143"/>
      </w:pPr>
      <w:bookmarkStart w:id="15" w:name="_Toc278187"/>
      <w:r>
        <w:t>1.1.12. Configuración del bloqueo automático de inactividad en la consola web</w:t>
      </w:r>
      <w:bookmarkEnd w:id="15"/>
    </w:p>
    <w:p w14:paraId="532E35F7" w14:textId="77777777" w:rsidR="004346C5" w:rsidRDefault="00000000">
      <w:pPr>
        <w:spacing w:after="373"/>
        <w:ind w:left="10" w:right="102"/>
      </w:pPr>
      <w:r>
        <w:t xml:space="preserve">Por defecto, no hay ningún tiempo de espera establecido en la interfaz de la consola web. Si desea habilitar un tiempo de espera en su sistema, puede hacerlo modificando el archivo de configuración </w:t>
      </w:r>
      <w:r>
        <w:rPr>
          <w:b/>
        </w:rPr>
        <w:t>/etc/cockpit/cockpit.conf</w:t>
      </w:r>
      <w:r>
        <w:t>. Tenga en cuenta que el archivo no es necesario y puede que tenga que crearlo manualmente.</w:t>
      </w:r>
    </w:p>
    <w:p w14:paraId="2ED92863" w14:textId="77777777" w:rsidR="004346C5" w:rsidRDefault="00000000">
      <w:pPr>
        <w:spacing w:after="56"/>
        <w:ind w:left="10" w:right="249"/>
      </w:pPr>
      <w:r>
        <w:t>Requisitos previos</w:t>
      </w:r>
    </w:p>
    <w:p w14:paraId="5BEF27C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A1BC353" wp14:editId="3620F9E1">
                <wp:extent cx="48768" cy="48778"/>
                <wp:effectExtent l="0" t="0" r="0" b="0"/>
                <wp:docPr id="210058" name="Group 210058"/>
                <wp:cNvGraphicFramePr/>
                <a:graphic xmlns:a="http://schemas.openxmlformats.org/drawingml/2006/main">
                  <a:graphicData uri="http://schemas.microsoft.com/office/word/2010/wordprocessingGroup">
                    <wpg:wgp>
                      <wpg:cNvGrpSpPr/>
                      <wpg:grpSpPr>
                        <a:xfrm>
                          <a:off x="0" y="0"/>
                          <a:ext cx="48768" cy="48778"/>
                          <a:chOff x="0" y="0"/>
                          <a:chExt cx="48768" cy="48778"/>
                        </a:xfrm>
                      </wpg:grpSpPr>
                      <wps:wsp>
                        <wps:cNvPr id="7390" name="Shape 7390"/>
                        <wps:cNvSpPr/>
                        <wps:spPr>
                          <a:xfrm>
                            <a:off x="0" y="0"/>
                            <a:ext cx="48768" cy="48778"/>
                          </a:xfrm>
                          <a:custGeom>
                            <a:avLst/>
                            <a:gdLst/>
                            <a:ahLst/>
                            <a:cxnLst/>
                            <a:rect l="0" t="0" r="0" b="0"/>
                            <a:pathLst>
                              <a:path w="48768" h="48778">
                                <a:moveTo>
                                  <a:pt x="24384" y="0"/>
                                </a:moveTo>
                                <a:cubicBezTo>
                                  <a:pt x="37851" y="0"/>
                                  <a:pt x="48768" y="10926"/>
                                  <a:pt x="48768" y="24395"/>
                                </a:cubicBezTo>
                                <a:cubicBezTo>
                                  <a:pt x="48768" y="37852"/>
                                  <a:pt x="37851" y="48778"/>
                                  <a:pt x="24384" y="48778"/>
                                </a:cubicBezTo>
                                <a:cubicBezTo>
                                  <a:pt x="10917" y="48778"/>
                                  <a:pt x="0" y="37852"/>
                                  <a:pt x="0" y="24395"/>
                                </a:cubicBezTo>
                                <a:cubicBezTo>
                                  <a:pt x="0" y="1092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058" style="width:3.84pt;height:3.84082pt;mso-position-horizontal-relative:char;mso-position-vertical-relative:line" coordsize="487,487">
                <v:shape id="Shape 7390" style="position:absolute;width:487;height:487;left:0;top:0;" coordsize="48768,48778" path="m24384,0c37851,0,48768,10926,48768,24395c48768,37852,37851,48778,24384,48778c10917,48778,0,37852,0,24395c0,10926,10917,0,24384,0x">
                  <v:stroke weight="0.96pt" endcap="square" joinstyle="miter" miterlimit="10" on="true" color="#252525"/>
                  <v:fill on="true" color="#252525"/>
                </v:shape>
              </v:group>
            </w:pict>
          </mc:Fallback>
        </mc:AlternateContent>
      </w:r>
    </w:p>
    <w:p w14:paraId="00D58730" w14:textId="77777777" w:rsidR="004346C5" w:rsidRDefault="00000000">
      <w:pPr>
        <w:spacing w:after="103"/>
        <w:ind w:left="778" w:right="102"/>
      </w:pPr>
      <w:r>
        <w:t>La consola web debe estar instalada y accesible.</w:t>
      </w:r>
    </w:p>
    <w:p w14:paraId="1AAFEF04" w14:textId="77777777" w:rsidR="004346C5" w:rsidRDefault="00000000">
      <w:pPr>
        <w:spacing w:after="93"/>
        <w:ind w:left="763" w:right="18"/>
      </w:pPr>
      <w:r>
        <w:t xml:space="preserve">Para más detalles, véase </w:t>
      </w:r>
      <w:hyperlink r:id="rId151" w:anchor="installing-the-web-console_getting-started-with-the-rhel-8-web-console">
        <w:r>
          <w:rPr>
            <w:color w:val="3366CC"/>
          </w:rPr>
          <w:t>Instalación de la consola web</w:t>
        </w:r>
      </w:hyperlink>
      <w:r>
        <w:rPr>
          <w:color w:val="3366CC"/>
        </w:rPr>
        <w:t xml:space="preserve"> </w:t>
      </w:r>
      <w:r>
        <w:t>.</w:t>
      </w:r>
    </w:p>
    <w:p w14:paraId="6A71373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A1F0574" wp14:editId="03210F62">
                <wp:extent cx="48768" cy="48766"/>
                <wp:effectExtent l="0" t="0" r="0" b="0"/>
                <wp:docPr id="210059" name="Group 21005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395" name="Shape 739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059" style="width:3.84pt;height:3.83984pt;mso-position-horizontal-relative:char;mso-position-vertical-relative:line" coordsize="487,487">
                <v:shape id="Shape 739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1460C26B" w14:textId="77777777" w:rsidR="004346C5" w:rsidRDefault="00000000">
      <w:pPr>
        <w:spacing w:after="372"/>
        <w:ind w:left="778" w:right="102"/>
      </w:pPr>
      <w:r>
        <w:lastRenderedPageBreak/>
        <w:t>Debes tener privilegios de sudo.</w:t>
      </w:r>
    </w:p>
    <w:p w14:paraId="5F0F34EC" w14:textId="77777777" w:rsidR="004346C5" w:rsidRDefault="00000000">
      <w:pPr>
        <w:spacing w:after="217"/>
        <w:ind w:left="10" w:right="249"/>
      </w:pPr>
      <w:r>
        <w:t>Procedimiento</w:t>
      </w:r>
    </w:p>
    <w:p w14:paraId="656E2876" w14:textId="77777777" w:rsidR="004346C5" w:rsidRDefault="00000000">
      <w:pPr>
        <w:numPr>
          <w:ilvl w:val="0"/>
          <w:numId w:val="14"/>
        </w:numPr>
        <w:spacing w:after="162"/>
        <w:ind w:right="102" w:hanging="307"/>
      </w:pPr>
      <w:r>
        <w:t xml:space="preserve">Abra o cree el archivo </w:t>
      </w:r>
      <w:r>
        <w:rPr>
          <w:b/>
        </w:rPr>
        <w:t>cockpit.conf</w:t>
      </w:r>
      <w:r>
        <w:t xml:space="preserve"> en el directorio </w:t>
      </w:r>
      <w:r>
        <w:rPr>
          <w:b/>
        </w:rPr>
        <w:t>/etc/cockpit/</w:t>
      </w:r>
      <w:r>
        <w:t xml:space="preserve"> en un editor de texto de su preferencia.</w:t>
      </w:r>
    </w:p>
    <w:p w14:paraId="4E1311D4" w14:textId="77777777" w:rsidR="004346C5" w:rsidRDefault="00000000">
      <w:pPr>
        <w:tabs>
          <w:tab w:val="center" w:pos="864"/>
          <w:tab w:val="center" w:pos="2082"/>
        </w:tabs>
        <w:spacing w:after="3"/>
        <w:ind w:left="0" w:right="0" w:firstLine="0"/>
      </w:pPr>
      <w:r>
        <w:rPr>
          <w:color w:val="000000"/>
          <w:sz w:val="22"/>
        </w:rPr>
        <w:tab/>
      </w:r>
      <w:r>
        <w:rPr>
          <w:noProof/>
          <w:color w:val="000000"/>
          <w:sz w:val="22"/>
        </w:rPr>
        <mc:AlternateContent>
          <mc:Choice Requires="wpg">
            <w:drawing>
              <wp:inline distT="0" distB="0" distL="0" distR="0" wp14:anchorId="2657C6B8" wp14:editId="106F4974">
                <wp:extent cx="60960" cy="292609"/>
                <wp:effectExtent l="0" t="0" r="0" b="0"/>
                <wp:docPr id="210056" name="Group 210056"/>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897" name="Shape 285897"/>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0056" style="width:4.8pt;height:23.04pt;mso-position-horizontal-relative:char;mso-position-vertical-relative:line" coordsize="609,2926">
                <v:shape id="Shape 285898"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sudo vi cockpit.conf</w:t>
      </w:r>
    </w:p>
    <w:p w14:paraId="4C9FDF7C" w14:textId="77777777" w:rsidR="004346C5" w:rsidRDefault="00000000">
      <w:pPr>
        <w:numPr>
          <w:ilvl w:val="0"/>
          <w:numId w:val="14"/>
        </w:numPr>
        <w:spacing w:after="296"/>
        <w:ind w:right="102" w:hanging="307"/>
      </w:pPr>
      <w:r>
        <w:t>Añade el siguiente texto al archivo:</w:t>
      </w:r>
    </w:p>
    <w:p w14:paraId="2C4D8059"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676672" behindDoc="0" locked="0" layoutInCell="1" allowOverlap="1" wp14:anchorId="1861B1FF" wp14:editId="76F648B8">
                <wp:simplePos x="0" y="0"/>
                <wp:positionH relativeFrom="column">
                  <wp:posOffset>487680</wp:posOffset>
                </wp:positionH>
                <wp:positionV relativeFrom="paragraph">
                  <wp:posOffset>-132657</wp:posOffset>
                </wp:positionV>
                <wp:extent cx="60960" cy="463290"/>
                <wp:effectExtent l="0" t="0" r="0" b="0"/>
                <wp:wrapSquare wrapText="bothSides"/>
                <wp:docPr id="210456" name="Group 210456"/>
                <wp:cNvGraphicFramePr/>
                <a:graphic xmlns:a="http://schemas.openxmlformats.org/drawingml/2006/main">
                  <a:graphicData uri="http://schemas.microsoft.com/office/word/2010/wordprocessingGroup">
                    <wpg:wgp>
                      <wpg:cNvGrpSpPr/>
                      <wpg:grpSpPr>
                        <a:xfrm>
                          <a:off x="0" y="0"/>
                          <a:ext cx="60960" cy="463290"/>
                          <a:chOff x="0" y="0"/>
                          <a:chExt cx="60960" cy="463290"/>
                        </a:xfrm>
                      </wpg:grpSpPr>
                      <wps:wsp>
                        <wps:cNvPr id="285899" name="Shape 285899"/>
                        <wps:cNvSpPr/>
                        <wps:spPr>
                          <a:xfrm>
                            <a:off x="0" y="0"/>
                            <a:ext cx="60960" cy="463290"/>
                          </a:xfrm>
                          <a:custGeom>
                            <a:avLst/>
                            <a:gdLst/>
                            <a:ahLst/>
                            <a:cxnLst/>
                            <a:rect l="0" t="0" r="0" b="0"/>
                            <a:pathLst>
                              <a:path w="60960" h="463290">
                                <a:moveTo>
                                  <a:pt x="0" y="0"/>
                                </a:moveTo>
                                <a:lnTo>
                                  <a:pt x="60960" y="0"/>
                                </a:lnTo>
                                <a:lnTo>
                                  <a:pt x="60960" y="463290"/>
                                </a:lnTo>
                                <a:lnTo>
                                  <a:pt x="0" y="46329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0456" style="width:4.8pt;height:36.4795pt;position:absolute;mso-position-horizontal-relative:text;mso-position-horizontal:absolute;margin-left:38.4pt;mso-position-vertical-relative:text;margin-top:-10.4455pt;" coordsize="609,4632">
                <v:shape id="Shape 285900" style="position:absolute;width:609;height:4632;left:0;top:0;" coordsize="60960,463290" path="m0,0l60960,0l60960,463290l0,463290l0,0">
                  <v:stroke weight="0pt" endcap="flat" joinstyle="miter" miterlimit="10" on="false" color="#000000" opacity="0"/>
                  <v:fill on="true" color="#646464"/>
                </v:shape>
                <w10:wrap type="square"/>
              </v:group>
            </w:pict>
          </mc:Fallback>
        </mc:AlternateContent>
      </w:r>
      <w:r>
        <w:t>[Session]</w:t>
      </w:r>
    </w:p>
    <w:p w14:paraId="3441AA2E" w14:textId="77777777" w:rsidR="004346C5" w:rsidRDefault="00000000">
      <w:pPr>
        <w:spacing w:after="296"/>
        <w:ind w:left="778" w:right="0"/>
      </w:pPr>
      <w:r>
        <w:t>IdleTimeout=X</w:t>
      </w:r>
    </w:p>
    <w:p w14:paraId="562A6400" w14:textId="77777777" w:rsidR="004346C5" w:rsidRDefault="00000000">
      <w:pPr>
        <w:ind w:left="778" w:right="102"/>
      </w:pPr>
      <w:r>
        <w:t>Sustituya X por un número para un período de tiempo de su elección en minutos.</w:t>
      </w:r>
    </w:p>
    <w:p w14:paraId="334B442B" w14:textId="77777777" w:rsidR="004346C5" w:rsidRDefault="00000000">
      <w:pPr>
        <w:numPr>
          <w:ilvl w:val="0"/>
          <w:numId w:val="14"/>
        </w:numPr>
        <w:ind w:right="102" w:hanging="307"/>
      </w:pPr>
      <w:r>
        <w:t>Guarda el archivo.</w:t>
      </w:r>
    </w:p>
    <w:p w14:paraId="6982FC3C" w14:textId="77777777" w:rsidR="004346C5" w:rsidRDefault="00000000">
      <w:pPr>
        <w:numPr>
          <w:ilvl w:val="0"/>
          <w:numId w:val="14"/>
        </w:numPr>
        <w:spacing w:after="161"/>
        <w:ind w:right="102" w:hanging="307"/>
      </w:pPr>
      <w:r>
        <w:t>Reinicie la consola web para que los cambios surtan efecto.</w:t>
      </w:r>
    </w:p>
    <w:p w14:paraId="61138919" w14:textId="77777777" w:rsidR="004346C5" w:rsidRDefault="00000000">
      <w:pPr>
        <w:tabs>
          <w:tab w:val="center" w:pos="866"/>
          <w:tab w:val="center" w:pos="2439"/>
        </w:tabs>
        <w:spacing w:after="367"/>
        <w:ind w:left="0" w:right="0" w:firstLine="0"/>
      </w:pPr>
      <w:r>
        <w:rPr>
          <w:color w:val="000000"/>
          <w:sz w:val="22"/>
        </w:rPr>
        <w:tab/>
      </w:r>
      <w:r>
        <w:rPr>
          <w:noProof/>
          <w:color w:val="000000"/>
          <w:sz w:val="22"/>
        </w:rPr>
        <mc:AlternateContent>
          <mc:Choice Requires="wpg">
            <w:drawing>
              <wp:inline distT="0" distB="0" distL="0" distR="0" wp14:anchorId="6150A6D0" wp14:editId="6E1C7006">
                <wp:extent cx="60960" cy="292609"/>
                <wp:effectExtent l="0" t="0" r="0" b="0"/>
                <wp:docPr id="210457" name="Group 210457"/>
                <wp:cNvGraphicFramePr/>
                <a:graphic xmlns:a="http://schemas.openxmlformats.org/drawingml/2006/main">
                  <a:graphicData uri="http://schemas.microsoft.com/office/word/2010/wordprocessingGroup">
                    <wpg:wgp>
                      <wpg:cNvGrpSpPr/>
                      <wpg:grpSpPr>
                        <a:xfrm>
                          <a:off x="0" y="0"/>
                          <a:ext cx="60960" cy="292609"/>
                          <a:chOff x="0" y="0"/>
                          <a:chExt cx="60960" cy="292609"/>
                        </a:xfrm>
                      </wpg:grpSpPr>
                      <wps:wsp>
                        <wps:cNvPr id="285901" name="Shape 285901"/>
                        <wps:cNvSpPr/>
                        <wps:spPr>
                          <a:xfrm>
                            <a:off x="0" y="0"/>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0457" style="width:4.8pt;height:23.04pt;mso-position-horizontal-relative:char;mso-position-vertical-relative:line" coordsize="609,2926">
                <v:shape id="Shape 285902" style="position:absolute;width:609;height:2926;left:0;top:0;" coordsize="60960,292609" path="m0,0l60960,0l60960,292609l0,292609l0,0">
                  <v:stroke weight="0pt" endcap="flat" joinstyle="miter" miterlimit="10" on="false" color="#000000" opacity="0"/>
                  <v:fill on="true" color="#646464"/>
                </v:shape>
              </v:group>
            </w:pict>
          </mc:Fallback>
        </mc:AlternateContent>
      </w:r>
      <w:r>
        <w:tab/>
        <w:t># systemctl try-restart cockpit</w:t>
      </w:r>
    </w:p>
    <w:p w14:paraId="457F7539" w14:textId="77777777" w:rsidR="004346C5" w:rsidRDefault="00000000">
      <w:pPr>
        <w:spacing w:after="56"/>
        <w:ind w:left="10" w:right="249"/>
      </w:pPr>
      <w:r>
        <w:t>Pasos de verificación</w:t>
      </w:r>
    </w:p>
    <w:p w14:paraId="45C0F03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40276B0" wp14:editId="7D9015FA">
                <wp:extent cx="48768" cy="48766"/>
                <wp:effectExtent l="0" t="0" r="0" b="0"/>
                <wp:docPr id="210459" name="Group 21045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446" name="Shape 7446"/>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0459" style="width:3.84pt;height:3.83984pt;mso-position-horizontal-relative:char;mso-position-vertical-relative:line" coordsize="487,487">
                <v:shape id="Shape 7446"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15CB2B2B" w14:textId="77777777" w:rsidR="004346C5" w:rsidRDefault="00000000">
      <w:pPr>
        <w:spacing w:after="449"/>
        <w:ind w:left="778" w:right="102"/>
      </w:pPr>
      <w:r>
        <w:t>Comprueba si la sesión se cierra después de un periodo de tiempo determinado.</w:t>
      </w:r>
    </w:p>
    <w:p w14:paraId="2E43E045" w14:textId="77777777" w:rsidR="004346C5" w:rsidRDefault="00000000">
      <w:pPr>
        <w:pStyle w:val="Ttulo2"/>
        <w:ind w:left="-5"/>
      </w:pPr>
      <w:bookmarkStart w:id="16" w:name="_Toc278188"/>
      <w:r>
        <w:t>1.2. CONFIGURAR EL NOMBRE DE HOST EN LA CONSOLA WEB</w:t>
      </w:r>
      <w:bookmarkEnd w:id="16"/>
    </w:p>
    <w:p w14:paraId="7CFF9420" w14:textId="77777777" w:rsidR="004346C5" w:rsidRDefault="00000000">
      <w:pPr>
        <w:spacing w:after="413"/>
        <w:ind w:left="10" w:right="102"/>
      </w:pPr>
      <w:r>
        <w:t>Aprenda a utilizar la consola web de RHEL 8 para configurar diferentes formas del nombre del host en el sistema al que está conectada la consola web.</w:t>
      </w:r>
    </w:p>
    <w:p w14:paraId="73E28064" w14:textId="77777777" w:rsidR="004346C5" w:rsidRDefault="00000000">
      <w:pPr>
        <w:pStyle w:val="Ttulo3"/>
        <w:ind w:left="-5" w:right="143"/>
      </w:pPr>
      <w:bookmarkStart w:id="17" w:name="_Toc278189"/>
      <w:r>
        <w:t>1.2.1. Nombre del anfitrión</w:t>
      </w:r>
      <w:bookmarkEnd w:id="17"/>
    </w:p>
    <w:p w14:paraId="53646467" w14:textId="77777777" w:rsidR="004346C5" w:rsidRDefault="00000000">
      <w:pPr>
        <w:ind w:left="10" w:right="102"/>
      </w:pPr>
      <w:r>
        <w:t xml:space="preserve">El nombre de host identifica el sistema. Por defecto, el nombre de host se establece en </w:t>
      </w:r>
      <w:r>
        <w:rPr>
          <w:b/>
        </w:rPr>
        <w:t>localhost</w:t>
      </w:r>
      <w:r>
        <w:t>, pero puede cambiarlo.</w:t>
      </w:r>
    </w:p>
    <w:p w14:paraId="4D6CA8CC" w14:textId="77777777" w:rsidR="004346C5" w:rsidRDefault="00000000">
      <w:pPr>
        <w:ind w:left="10" w:right="102"/>
      </w:pPr>
      <w:r>
        <w:t>Un nombre de host consta de dos partes:</w:t>
      </w:r>
    </w:p>
    <w:p w14:paraId="5C946ABB" w14:textId="77777777" w:rsidR="004346C5" w:rsidRDefault="00000000">
      <w:pPr>
        <w:spacing w:after="85"/>
        <w:ind w:left="10" w:right="249"/>
      </w:pPr>
      <w:r>
        <w:t>Nombre del anfitrión</w:t>
      </w:r>
    </w:p>
    <w:p w14:paraId="44CF72DB" w14:textId="77777777" w:rsidR="004346C5" w:rsidRDefault="00000000">
      <w:pPr>
        <w:spacing w:after="84"/>
        <w:ind w:left="317" w:right="102"/>
      </w:pPr>
      <w:r>
        <w:t>Es un nombre único que identifica a un sistema.</w:t>
      </w:r>
    </w:p>
    <w:p w14:paraId="65761D1D" w14:textId="77777777" w:rsidR="004346C5" w:rsidRDefault="00000000">
      <w:pPr>
        <w:spacing w:after="85"/>
        <w:ind w:left="10" w:right="249"/>
      </w:pPr>
      <w:r>
        <w:t>Dominio</w:t>
      </w:r>
    </w:p>
    <w:p w14:paraId="7F47CE67" w14:textId="77777777" w:rsidR="004346C5" w:rsidRDefault="00000000">
      <w:pPr>
        <w:ind w:left="317" w:right="102"/>
      </w:pPr>
      <w:r>
        <w:t>Añade el dominio como sufijo detrás del nombre de host cuando utilices un sistema en una red y cuando uses nombres en lugar de sólo direcciones IP.</w:t>
      </w:r>
    </w:p>
    <w:p w14:paraId="00C642B4" w14:textId="77777777" w:rsidR="004346C5" w:rsidRDefault="00000000">
      <w:pPr>
        <w:spacing w:after="257"/>
        <w:ind w:left="10" w:right="102"/>
      </w:pPr>
      <w:r>
        <w:t xml:space="preserve">Un nombre de host con un nombre de dominio adjunto se denomina nombre de dominio completo (FQDN). Por ejemplo: </w:t>
      </w:r>
      <w:r>
        <w:rPr>
          <w:b/>
        </w:rPr>
        <w:t>mymachine.example.com</w:t>
      </w:r>
      <w:r>
        <w:t>.</w:t>
      </w:r>
    </w:p>
    <w:p w14:paraId="50F99B7A" w14:textId="77777777" w:rsidR="004346C5" w:rsidRDefault="00000000">
      <w:pPr>
        <w:spacing w:after="412"/>
        <w:ind w:left="10" w:right="102"/>
      </w:pPr>
      <w:r>
        <w:t xml:space="preserve">Los nombres de los hosts se almacenan en el archivo </w:t>
      </w:r>
      <w:r>
        <w:rPr>
          <w:b/>
        </w:rPr>
        <w:t>/etc/hostname</w:t>
      </w:r>
      <w:r>
        <w:t>.</w:t>
      </w:r>
    </w:p>
    <w:p w14:paraId="12CE77FB" w14:textId="77777777" w:rsidR="004346C5" w:rsidRDefault="00000000">
      <w:pPr>
        <w:pStyle w:val="Ttulo3"/>
        <w:ind w:left="-5" w:right="143"/>
      </w:pPr>
      <w:bookmarkStart w:id="18" w:name="_Toc278190"/>
      <w:r>
        <w:t>1.2.2. Nombre de host bonito en la consola web</w:t>
      </w:r>
      <w:bookmarkEnd w:id="18"/>
    </w:p>
    <w:p w14:paraId="15DDA344" w14:textId="77777777" w:rsidR="004346C5" w:rsidRDefault="00000000">
      <w:pPr>
        <w:ind w:left="10" w:right="102"/>
      </w:pPr>
      <w:r>
        <w:t>Puede configurar un nombre de host bonito en la consola web de RHEL. El nombre de host bonito es un nombre de host con letras mayúsculas, espacios, etc.</w:t>
      </w:r>
    </w:p>
    <w:p w14:paraId="72CD1B53" w14:textId="77777777" w:rsidR="004346C5" w:rsidRDefault="00000000">
      <w:pPr>
        <w:spacing w:after="336"/>
        <w:ind w:left="10" w:right="102"/>
      </w:pPr>
      <w:r>
        <w:lastRenderedPageBreak/>
        <w:t>El nombre bonito del host se muestra en la consola web, pero no tiene por qué corresponder con el nombre del host.</w:t>
      </w:r>
    </w:p>
    <w:p w14:paraId="419E4520" w14:textId="77777777" w:rsidR="004346C5" w:rsidRDefault="00000000">
      <w:pPr>
        <w:spacing w:after="200"/>
        <w:ind w:left="10" w:right="249"/>
      </w:pPr>
      <w:r>
        <w:rPr>
          <w:noProof/>
          <w:color w:val="000000"/>
          <w:sz w:val="22"/>
        </w:rPr>
        <mc:AlternateContent>
          <mc:Choice Requires="wpg">
            <w:drawing>
              <wp:anchor distT="0" distB="0" distL="114300" distR="114300" simplePos="0" relativeHeight="251677696" behindDoc="0" locked="0" layoutInCell="1" allowOverlap="1" wp14:anchorId="1BA80212" wp14:editId="176435E6">
                <wp:simplePos x="0" y="0"/>
                <wp:positionH relativeFrom="column">
                  <wp:posOffset>0</wp:posOffset>
                </wp:positionH>
                <wp:positionV relativeFrom="paragraph">
                  <wp:posOffset>-145975</wp:posOffset>
                </wp:positionV>
                <wp:extent cx="60960" cy="999748"/>
                <wp:effectExtent l="0" t="0" r="0" b="0"/>
                <wp:wrapSquare wrapText="bothSides"/>
                <wp:docPr id="210458" name="Group 210458"/>
                <wp:cNvGraphicFramePr/>
                <a:graphic xmlns:a="http://schemas.openxmlformats.org/drawingml/2006/main">
                  <a:graphicData uri="http://schemas.microsoft.com/office/word/2010/wordprocessingGroup">
                    <wpg:wgp>
                      <wpg:cNvGrpSpPr/>
                      <wpg:grpSpPr>
                        <a:xfrm>
                          <a:off x="0" y="0"/>
                          <a:ext cx="60960" cy="999748"/>
                          <a:chOff x="0" y="0"/>
                          <a:chExt cx="60960" cy="999748"/>
                        </a:xfrm>
                      </wpg:grpSpPr>
                      <wps:wsp>
                        <wps:cNvPr id="285903" name="Shape 285903"/>
                        <wps:cNvSpPr/>
                        <wps:spPr>
                          <a:xfrm>
                            <a:off x="0" y="0"/>
                            <a:ext cx="60960" cy="999748"/>
                          </a:xfrm>
                          <a:custGeom>
                            <a:avLst/>
                            <a:gdLst/>
                            <a:ahLst/>
                            <a:cxnLst/>
                            <a:rect l="0" t="0" r="0" b="0"/>
                            <a:pathLst>
                              <a:path w="60960" h="999748">
                                <a:moveTo>
                                  <a:pt x="0" y="0"/>
                                </a:moveTo>
                                <a:lnTo>
                                  <a:pt x="60960" y="0"/>
                                </a:lnTo>
                                <a:lnTo>
                                  <a:pt x="60960" y="999748"/>
                                </a:lnTo>
                                <a:lnTo>
                                  <a:pt x="0" y="99974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0458" style="width:4.8pt;height:78.7203pt;position:absolute;mso-position-horizontal-relative:text;mso-position-horizontal:absolute;margin-left:0pt;mso-position-vertical-relative:text;margin-top:-11.4941pt;" coordsize="609,9997">
                <v:shape id="Shape 285904" style="position:absolute;width:609;height:9997;left:0;top:0;" coordsize="60960,999748" path="m0,0l60960,0l60960,999748l0,999748l0,0">
                  <v:stroke weight="0pt" endcap="flat" joinstyle="miter" miterlimit="10" on="false" color="#000000" opacity="0"/>
                  <v:fill on="true" color="#646464"/>
                </v:shape>
                <w10:wrap type="square"/>
              </v:group>
            </w:pict>
          </mc:Fallback>
        </mc:AlternateContent>
      </w:r>
      <w:r>
        <w:t>Ejemplo 1.2. Formatos de nombres de host en la consola web</w:t>
      </w:r>
    </w:p>
    <w:p w14:paraId="6FCEADC5" w14:textId="77777777" w:rsidR="004346C5" w:rsidRPr="00694896" w:rsidRDefault="00000000">
      <w:pPr>
        <w:spacing w:after="85"/>
        <w:ind w:left="10" w:right="249"/>
        <w:rPr>
          <w:lang w:val="en-US"/>
        </w:rPr>
      </w:pPr>
      <w:r w:rsidRPr="00694896">
        <w:rPr>
          <w:lang w:val="en-US"/>
        </w:rPr>
        <w:t>Nombre de host bonito</w:t>
      </w:r>
    </w:p>
    <w:p w14:paraId="66ED53E7" w14:textId="77777777" w:rsidR="004346C5" w:rsidRPr="00694896" w:rsidRDefault="00000000">
      <w:pPr>
        <w:spacing w:after="4"/>
        <w:ind w:left="624" w:right="0"/>
        <w:rPr>
          <w:lang w:val="en-US"/>
        </w:rPr>
      </w:pPr>
      <w:r w:rsidRPr="00694896">
        <w:rPr>
          <w:b/>
          <w:lang w:val="en-US"/>
        </w:rPr>
        <w:t>My Machine</w:t>
      </w:r>
    </w:p>
    <w:p w14:paraId="39B8B024" w14:textId="77777777" w:rsidR="004346C5" w:rsidRDefault="00000000">
      <w:pPr>
        <w:spacing w:after="0" w:line="340" w:lineRule="auto"/>
        <w:ind w:left="307" w:right="6460" w:hanging="307"/>
      </w:pPr>
      <w:r>
        <w:rPr>
          <w:noProof/>
          <w:color w:val="000000"/>
          <w:sz w:val="22"/>
        </w:rPr>
        <mc:AlternateContent>
          <mc:Choice Requires="wpg">
            <w:drawing>
              <wp:anchor distT="0" distB="0" distL="114300" distR="114300" simplePos="0" relativeHeight="251678720" behindDoc="0" locked="0" layoutInCell="1" allowOverlap="1" wp14:anchorId="7A74655C" wp14:editId="5E616C16">
                <wp:simplePos x="0" y="0"/>
                <wp:positionH relativeFrom="column">
                  <wp:posOffset>0</wp:posOffset>
                </wp:positionH>
                <wp:positionV relativeFrom="paragraph">
                  <wp:posOffset>-97198</wp:posOffset>
                </wp:positionV>
                <wp:extent cx="60960" cy="1097287"/>
                <wp:effectExtent l="0" t="0" r="0" b="0"/>
                <wp:wrapSquare wrapText="bothSides"/>
                <wp:docPr id="211164" name="Group 211164"/>
                <wp:cNvGraphicFramePr/>
                <a:graphic xmlns:a="http://schemas.openxmlformats.org/drawingml/2006/main">
                  <a:graphicData uri="http://schemas.microsoft.com/office/word/2010/wordprocessingGroup">
                    <wpg:wgp>
                      <wpg:cNvGrpSpPr/>
                      <wpg:grpSpPr>
                        <a:xfrm>
                          <a:off x="0" y="0"/>
                          <a:ext cx="60960" cy="1097287"/>
                          <a:chOff x="0" y="0"/>
                          <a:chExt cx="60960" cy="1097287"/>
                        </a:xfrm>
                      </wpg:grpSpPr>
                      <wps:wsp>
                        <wps:cNvPr id="285905" name="Shape 285905"/>
                        <wps:cNvSpPr/>
                        <wps:spPr>
                          <a:xfrm>
                            <a:off x="0" y="0"/>
                            <a:ext cx="60960" cy="1097287"/>
                          </a:xfrm>
                          <a:custGeom>
                            <a:avLst/>
                            <a:gdLst/>
                            <a:ahLst/>
                            <a:cxnLst/>
                            <a:rect l="0" t="0" r="0" b="0"/>
                            <a:pathLst>
                              <a:path w="60960" h="1097287">
                                <a:moveTo>
                                  <a:pt x="0" y="0"/>
                                </a:moveTo>
                                <a:lnTo>
                                  <a:pt x="60960" y="0"/>
                                </a:lnTo>
                                <a:lnTo>
                                  <a:pt x="60960" y="1097287"/>
                                </a:lnTo>
                                <a:lnTo>
                                  <a:pt x="0" y="109728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1164" style="width:4.8pt;height:86.4006pt;position:absolute;mso-position-horizontal-relative:text;mso-position-horizontal:absolute;margin-left:0pt;mso-position-vertical-relative:text;margin-top:-7.6535pt;" coordsize="609,10972">
                <v:shape id="Shape 285906" style="position:absolute;width:609;height:10972;left:0;top:0;" coordsize="60960,1097287" path="m0,0l60960,0l60960,1097287l0,1097287l0,0">
                  <v:stroke weight="0pt" endcap="flat" joinstyle="miter" miterlimit="10" on="false" color="#000000" opacity="0"/>
                  <v:fill on="true" color="#646464"/>
                </v:shape>
                <w10:wrap type="square"/>
              </v:group>
            </w:pict>
          </mc:Fallback>
        </mc:AlternateContent>
      </w:r>
      <w:r>
        <w:t xml:space="preserve">Nombre del anfitrión </w:t>
      </w:r>
      <w:r>
        <w:rPr>
          <w:b/>
        </w:rPr>
        <w:t>mymachine</w:t>
      </w:r>
    </w:p>
    <w:p w14:paraId="7D4A2C24" w14:textId="77777777" w:rsidR="004346C5" w:rsidRDefault="00000000">
      <w:pPr>
        <w:spacing w:after="672" w:line="340" w:lineRule="auto"/>
        <w:ind w:left="307" w:right="670" w:hanging="307"/>
      </w:pPr>
      <w:r>
        <w:t xml:space="preserve">Nombre de host real - nombre de dominio completo (FQDN) </w:t>
      </w:r>
      <w:r>
        <w:rPr>
          <w:b/>
        </w:rPr>
        <w:t>mymachine.idm.company.com</w:t>
      </w:r>
    </w:p>
    <w:p w14:paraId="218C63D5" w14:textId="77777777" w:rsidR="004346C5" w:rsidRDefault="00000000">
      <w:pPr>
        <w:pStyle w:val="Ttulo3"/>
        <w:ind w:left="-5" w:right="143"/>
      </w:pPr>
      <w:bookmarkStart w:id="19" w:name="_Toc278191"/>
      <w:r>
        <w:t>1.2.3. Configurar el nombre del host mediante la consola web</w:t>
      </w:r>
      <w:bookmarkEnd w:id="19"/>
    </w:p>
    <w:p w14:paraId="21DE9482" w14:textId="77777777" w:rsidR="004346C5" w:rsidRDefault="00000000">
      <w:pPr>
        <w:spacing w:after="372"/>
        <w:ind w:left="10" w:right="102"/>
      </w:pPr>
      <w:r>
        <w:t>Este procedimiento establece el nombre de host real o el nombre de host bonito en la consola web.</w:t>
      </w:r>
    </w:p>
    <w:p w14:paraId="72F4068E" w14:textId="77777777" w:rsidR="004346C5" w:rsidRDefault="00000000">
      <w:pPr>
        <w:spacing w:after="56"/>
        <w:ind w:left="10" w:right="249"/>
      </w:pPr>
      <w:r>
        <w:t>Requisitos previos</w:t>
      </w:r>
    </w:p>
    <w:p w14:paraId="16AC72C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A7C76F6" wp14:editId="73EC9594">
                <wp:extent cx="48768" cy="48766"/>
                <wp:effectExtent l="0" t="0" r="0" b="0"/>
                <wp:docPr id="211165" name="Group 21116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508" name="Shape 750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40"/>
                                  <a:pt x="37851" y="48766"/>
                                  <a:pt x="24384" y="48766"/>
                                </a:cubicBezTo>
                                <a:cubicBezTo>
                                  <a:pt x="10917" y="48766"/>
                                  <a:pt x="0" y="37840"/>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1165" style="width:3.84pt;height:3.83984pt;mso-position-horizontal-relative:char;mso-position-vertical-relative:line" coordsize="487,487">
                <v:shape id="Shape 7508" style="position:absolute;width:487;height:487;left:0;top:0;" coordsize="48768,48766" path="m24384,0c37851,0,48768,10914,48768,24383c48768,37840,37851,48766,24384,48766c10917,48766,0,37840,0,24383c0,10914,10917,0,24384,0x">
                  <v:stroke weight="0.96pt" endcap="square" joinstyle="miter" miterlimit="10" on="true" color="#252525"/>
                  <v:fill on="true" color="#252525"/>
                </v:shape>
              </v:group>
            </w:pict>
          </mc:Fallback>
        </mc:AlternateContent>
      </w:r>
    </w:p>
    <w:p w14:paraId="70BC9D4D" w14:textId="77777777" w:rsidR="004346C5" w:rsidRDefault="00000000">
      <w:pPr>
        <w:spacing w:after="103"/>
        <w:ind w:left="778" w:right="102"/>
      </w:pPr>
      <w:r>
        <w:t>La consola web está instalada y accesible.</w:t>
      </w:r>
    </w:p>
    <w:p w14:paraId="0EEB7EB9" w14:textId="77777777" w:rsidR="004346C5" w:rsidRDefault="00000000">
      <w:pPr>
        <w:spacing w:after="393"/>
        <w:ind w:left="763" w:right="18"/>
      </w:pPr>
      <w:r>
        <w:t xml:space="preserve">Para más detalles, véase </w:t>
      </w:r>
      <w:hyperlink r:id="rId152" w:anchor="installing-the-web-console_getting-started-with-the-rhel-8-web-console">
        <w:r>
          <w:rPr>
            <w:color w:val="3366CC"/>
          </w:rPr>
          <w:t>Instalación de la consola web</w:t>
        </w:r>
      </w:hyperlink>
      <w:r>
        <w:rPr>
          <w:color w:val="3366CC"/>
        </w:rPr>
        <w:t xml:space="preserve"> </w:t>
      </w:r>
      <w:r>
        <w:t>.</w:t>
      </w:r>
    </w:p>
    <w:p w14:paraId="7B693A79" w14:textId="77777777" w:rsidR="004346C5" w:rsidRDefault="00000000">
      <w:pPr>
        <w:spacing w:after="200"/>
        <w:ind w:left="10" w:right="249"/>
      </w:pPr>
      <w:r>
        <w:t>Procedimiento</w:t>
      </w:r>
    </w:p>
    <w:p w14:paraId="0EF527CD" w14:textId="77777777" w:rsidR="004346C5" w:rsidRDefault="00000000">
      <w:pPr>
        <w:numPr>
          <w:ilvl w:val="0"/>
          <w:numId w:val="15"/>
        </w:numPr>
        <w:spacing w:after="103"/>
        <w:ind w:right="102" w:hanging="307"/>
      </w:pPr>
      <w:r>
        <w:t>Inicie sesión en la consola web de RHEL 8.</w:t>
      </w:r>
    </w:p>
    <w:p w14:paraId="6E04900D" w14:textId="77777777" w:rsidR="004346C5" w:rsidRDefault="00000000">
      <w:pPr>
        <w:spacing w:after="271"/>
        <w:ind w:left="763" w:right="18"/>
      </w:pPr>
      <w:r>
        <w:t xml:space="preserve">Para más detalles, consulte </w:t>
      </w:r>
      <w:hyperlink r:id="rId153" w:anchor="logging-in-to-the-web-console_getting-started-with-the-rhel-8-web-console">
        <w:r>
          <w:rPr>
            <w:color w:val="3366CC"/>
          </w:rPr>
          <w:t>Iniciar sesión en la consola web</w:t>
        </w:r>
      </w:hyperlink>
      <w:r>
        <w:rPr>
          <w:color w:val="3366CC"/>
        </w:rPr>
        <w:t xml:space="preserve"> </w:t>
      </w:r>
      <w:hyperlink r:id="rId154" w:anchor="logging-in-to-the-web-console_getting-started-with-the-rhel-8-web-console">
        <w:r>
          <w:t>.</w:t>
        </w:r>
      </w:hyperlink>
    </w:p>
    <w:p w14:paraId="401745D9" w14:textId="77777777" w:rsidR="004346C5" w:rsidRDefault="00000000">
      <w:pPr>
        <w:numPr>
          <w:ilvl w:val="0"/>
          <w:numId w:val="15"/>
        </w:numPr>
        <w:spacing w:after="259"/>
        <w:ind w:right="102" w:hanging="307"/>
      </w:pPr>
      <w:r>
        <w:t xml:space="preserve">Haga clic en </w:t>
      </w:r>
      <w:r>
        <w:rPr>
          <w:b/>
        </w:rPr>
        <w:t>"Vista general"</w:t>
      </w:r>
      <w:r>
        <w:t>.</w:t>
      </w:r>
    </w:p>
    <w:p w14:paraId="57DF6AE0" w14:textId="77777777" w:rsidR="004346C5" w:rsidRDefault="00000000">
      <w:pPr>
        <w:numPr>
          <w:ilvl w:val="0"/>
          <w:numId w:val="15"/>
        </w:numPr>
        <w:spacing w:after="0"/>
        <w:ind w:right="102" w:hanging="307"/>
      </w:pPr>
      <w:r>
        <w:t xml:space="preserve">Haga clic en </w:t>
      </w:r>
      <w:r>
        <w:rPr>
          <w:b/>
        </w:rPr>
        <w:t>editar</w:t>
      </w:r>
      <w:r>
        <w:t xml:space="preserve"> junto al nombre del host actual.</w:t>
      </w:r>
    </w:p>
    <w:p w14:paraId="3113F36F" w14:textId="77777777" w:rsidR="004346C5" w:rsidRDefault="00000000">
      <w:pPr>
        <w:spacing w:after="441" w:line="259" w:lineRule="auto"/>
        <w:ind w:left="768" w:right="0" w:firstLine="0"/>
      </w:pPr>
      <w:r>
        <w:rPr>
          <w:noProof/>
        </w:rPr>
        <w:drawing>
          <wp:inline distT="0" distB="0" distL="0" distR="0" wp14:anchorId="56334347" wp14:editId="07A8E605">
            <wp:extent cx="5718048" cy="4023360"/>
            <wp:effectExtent l="0" t="0" r="0" b="0"/>
            <wp:docPr id="7531" name="Picture 7531"/>
            <wp:cNvGraphicFramePr/>
            <a:graphic xmlns:a="http://schemas.openxmlformats.org/drawingml/2006/main">
              <a:graphicData uri="http://schemas.openxmlformats.org/drawingml/2006/picture">
                <pic:pic xmlns:pic="http://schemas.openxmlformats.org/drawingml/2006/picture">
                  <pic:nvPicPr>
                    <pic:cNvPr id="7531" name="Picture 7531"/>
                    <pic:cNvPicPr/>
                  </pic:nvPicPr>
                  <pic:blipFill>
                    <a:blip r:embed="rId155"/>
                    <a:stretch>
                      <a:fillRect/>
                    </a:stretch>
                  </pic:blipFill>
                  <pic:spPr>
                    <a:xfrm>
                      <a:off x="0" y="0"/>
                      <a:ext cx="5718048" cy="4023360"/>
                    </a:xfrm>
                    <a:prstGeom prst="rect">
                      <a:avLst/>
                    </a:prstGeom>
                  </pic:spPr>
                </pic:pic>
              </a:graphicData>
            </a:graphic>
          </wp:inline>
        </w:drawing>
      </w:r>
    </w:p>
    <w:p w14:paraId="656EBDEB" w14:textId="77777777" w:rsidR="004346C5" w:rsidRDefault="00000000">
      <w:pPr>
        <w:numPr>
          <w:ilvl w:val="0"/>
          <w:numId w:val="15"/>
        </w:numPr>
        <w:ind w:right="102" w:hanging="307"/>
      </w:pPr>
      <w:r>
        <w:lastRenderedPageBreak/>
        <w:t>En el cuadro de diálogo Change Host Name, introduzca el nombre del host en el campo Pretty Host Name.</w:t>
      </w:r>
    </w:p>
    <w:p w14:paraId="6478BCFB" w14:textId="77777777" w:rsidR="004346C5" w:rsidRDefault="00000000">
      <w:pPr>
        <w:numPr>
          <w:ilvl w:val="0"/>
          <w:numId w:val="15"/>
        </w:numPr>
        <w:spacing w:after="8"/>
        <w:ind w:right="102" w:hanging="307"/>
      </w:pPr>
      <w:r>
        <w:t>El campo Real Host Name adjunta un nombre de dominio al nombre bonito.</w:t>
      </w:r>
    </w:p>
    <w:p w14:paraId="06F6D682" w14:textId="77777777" w:rsidR="004346C5" w:rsidRDefault="00000000">
      <w:pPr>
        <w:ind w:left="778" w:right="186"/>
      </w:pPr>
      <w:r>
        <w:t>Puedes cambiar el nombre real del host manualmente si no se corresponde con el nombre bonito del host.</w:t>
      </w:r>
    </w:p>
    <w:p w14:paraId="468FED3A" w14:textId="77777777" w:rsidR="004346C5" w:rsidRDefault="00000000">
      <w:pPr>
        <w:numPr>
          <w:ilvl w:val="0"/>
          <w:numId w:val="15"/>
        </w:numPr>
        <w:spacing w:after="0"/>
        <w:ind w:right="102" w:hanging="307"/>
      </w:pPr>
      <w:r>
        <w:t xml:space="preserve">Haga clic en </w:t>
      </w:r>
      <w:r>
        <w:rPr>
          <w:b/>
        </w:rPr>
        <w:t>Cambiar</w:t>
      </w:r>
      <w:r>
        <w:t>.</w:t>
      </w:r>
    </w:p>
    <w:p w14:paraId="1A8CA629" w14:textId="77777777" w:rsidR="004346C5" w:rsidRDefault="00000000">
      <w:pPr>
        <w:spacing w:after="575" w:line="259" w:lineRule="auto"/>
        <w:ind w:left="768" w:right="0" w:firstLine="0"/>
      </w:pPr>
      <w:r>
        <w:rPr>
          <w:noProof/>
        </w:rPr>
        <w:drawing>
          <wp:inline distT="0" distB="0" distL="0" distR="0" wp14:anchorId="758CFE84" wp14:editId="3D0D10B4">
            <wp:extent cx="5718047" cy="2560320"/>
            <wp:effectExtent l="0" t="0" r="0" b="0"/>
            <wp:docPr id="7573" name="Picture 7573"/>
            <wp:cNvGraphicFramePr/>
            <a:graphic xmlns:a="http://schemas.openxmlformats.org/drawingml/2006/main">
              <a:graphicData uri="http://schemas.openxmlformats.org/drawingml/2006/picture">
                <pic:pic xmlns:pic="http://schemas.openxmlformats.org/drawingml/2006/picture">
                  <pic:nvPicPr>
                    <pic:cNvPr id="7573" name="Picture 7573"/>
                    <pic:cNvPicPr/>
                  </pic:nvPicPr>
                  <pic:blipFill>
                    <a:blip r:embed="rId156"/>
                    <a:stretch>
                      <a:fillRect/>
                    </a:stretch>
                  </pic:blipFill>
                  <pic:spPr>
                    <a:xfrm>
                      <a:off x="0" y="0"/>
                      <a:ext cx="5718047" cy="2560320"/>
                    </a:xfrm>
                    <a:prstGeom prst="rect">
                      <a:avLst/>
                    </a:prstGeom>
                  </pic:spPr>
                </pic:pic>
              </a:graphicData>
            </a:graphic>
          </wp:inline>
        </w:drawing>
      </w:r>
    </w:p>
    <w:p w14:paraId="20CF2F70" w14:textId="77777777" w:rsidR="004346C5" w:rsidRDefault="00000000">
      <w:pPr>
        <w:spacing w:after="200"/>
        <w:ind w:left="10" w:right="249"/>
      </w:pPr>
      <w:r>
        <w:t>Pasos de verificación</w:t>
      </w:r>
    </w:p>
    <w:p w14:paraId="475BAC89" w14:textId="77777777" w:rsidR="004346C5" w:rsidRDefault="00000000">
      <w:pPr>
        <w:numPr>
          <w:ilvl w:val="0"/>
          <w:numId w:val="16"/>
        </w:numPr>
        <w:ind w:right="102" w:hanging="288"/>
      </w:pPr>
      <w:r>
        <w:t>Cierre la sesión de la consola web.</w:t>
      </w:r>
    </w:p>
    <w:p w14:paraId="22F6DD3C" w14:textId="77777777" w:rsidR="004346C5" w:rsidRDefault="00000000">
      <w:pPr>
        <w:numPr>
          <w:ilvl w:val="0"/>
          <w:numId w:val="16"/>
        </w:numPr>
        <w:spacing w:after="0"/>
        <w:ind w:right="102" w:hanging="288"/>
      </w:pPr>
      <w:r>
        <w:t>Vuelva a abrir la consola web introduciendo una dirección con el nuevo nombre de host en la barra de direcciones de su navegador.</w:t>
      </w:r>
    </w:p>
    <w:p w14:paraId="73921BFD" w14:textId="77777777" w:rsidR="004346C5" w:rsidRDefault="00000000">
      <w:pPr>
        <w:spacing w:after="624" w:line="259" w:lineRule="auto"/>
        <w:ind w:left="768" w:right="0" w:firstLine="0"/>
      </w:pPr>
      <w:r>
        <w:rPr>
          <w:noProof/>
        </w:rPr>
        <w:drawing>
          <wp:inline distT="0" distB="0" distL="0" distR="0" wp14:anchorId="3946A1E2" wp14:editId="65BD226E">
            <wp:extent cx="5718048" cy="4035551"/>
            <wp:effectExtent l="0" t="0" r="0" b="0"/>
            <wp:docPr id="7583" name="Picture 7583"/>
            <wp:cNvGraphicFramePr/>
            <a:graphic xmlns:a="http://schemas.openxmlformats.org/drawingml/2006/main">
              <a:graphicData uri="http://schemas.openxmlformats.org/drawingml/2006/picture">
                <pic:pic xmlns:pic="http://schemas.openxmlformats.org/drawingml/2006/picture">
                  <pic:nvPicPr>
                    <pic:cNvPr id="7583" name="Picture 7583"/>
                    <pic:cNvPicPr/>
                  </pic:nvPicPr>
                  <pic:blipFill>
                    <a:blip r:embed="rId157"/>
                    <a:stretch>
                      <a:fillRect/>
                    </a:stretch>
                  </pic:blipFill>
                  <pic:spPr>
                    <a:xfrm>
                      <a:off x="0" y="0"/>
                      <a:ext cx="5718048" cy="4035551"/>
                    </a:xfrm>
                    <a:prstGeom prst="rect">
                      <a:avLst/>
                    </a:prstGeom>
                  </pic:spPr>
                </pic:pic>
              </a:graphicData>
            </a:graphic>
          </wp:inline>
        </w:drawing>
      </w:r>
    </w:p>
    <w:p w14:paraId="4748A6E8" w14:textId="77777777" w:rsidR="004346C5" w:rsidRDefault="00000000">
      <w:pPr>
        <w:pStyle w:val="Ttulo2"/>
        <w:ind w:left="-5"/>
      </w:pPr>
      <w:bookmarkStart w:id="20" w:name="_Toc278192"/>
      <w:r>
        <w:lastRenderedPageBreak/>
        <w:t>1.3. COMPLEMENTOS DE LA CONSOLA WEB DE RED HAT</w:t>
      </w:r>
      <w:bookmarkEnd w:id="20"/>
    </w:p>
    <w:p w14:paraId="4937DEA2" w14:textId="77777777" w:rsidR="004346C5" w:rsidRDefault="00000000">
      <w:pPr>
        <w:spacing w:after="413"/>
        <w:ind w:left="10" w:right="102"/>
      </w:pPr>
      <w:r>
        <w:t>Instale los complementos en la consola web de RHEL 8 y conozca las aplicaciones complementarias disponibles para usted.</w:t>
      </w:r>
    </w:p>
    <w:p w14:paraId="7F64CA35" w14:textId="77777777" w:rsidR="004346C5" w:rsidRDefault="00000000">
      <w:pPr>
        <w:pStyle w:val="Ttulo3"/>
        <w:ind w:left="-5" w:right="143"/>
      </w:pPr>
      <w:bookmarkStart w:id="21" w:name="_Toc278193"/>
      <w:r>
        <w:t>1.3.1. Instalación de complementos</w:t>
      </w:r>
      <w:bookmarkEnd w:id="21"/>
    </w:p>
    <w:p w14:paraId="58AE5FE5" w14:textId="77777777" w:rsidR="004346C5" w:rsidRDefault="00000000">
      <w:pPr>
        <w:spacing w:after="374"/>
        <w:ind w:left="10" w:right="102"/>
      </w:pPr>
      <w:r>
        <w:t xml:space="preserve">El paquete </w:t>
      </w:r>
      <w:r>
        <w:rPr>
          <w:b/>
        </w:rPr>
        <w:t>cockpit</w:t>
      </w:r>
      <w:r>
        <w:t xml:space="preserve"> forma parte de Red Hat Enterprise Linux 8 por defecto. Para poder utilizar aplicaciones complementarias debe instalarlas por separado.</w:t>
      </w:r>
    </w:p>
    <w:p w14:paraId="34A1ABC9" w14:textId="77777777" w:rsidR="004346C5" w:rsidRDefault="00000000">
      <w:pPr>
        <w:spacing w:after="56"/>
        <w:ind w:left="10" w:right="249"/>
      </w:pPr>
      <w:r>
        <w:t>Requisitos previos</w:t>
      </w:r>
    </w:p>
    <w:p w14:paraId="3947FE7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3DED32B" wp14:editId="3657E01B">
                <wp:extent cx="48768" cy="48766"/>
                <wp:effectExtent l="0" t="0" r="0" b="0"/>
                <wp:docPr id="215781" name="Group 21578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705" name="Shape 770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5781" style="width:3.84pt;height:3.83984pt;mso-position-horizontal-relative:char;mso-position-vertical-relative:line" coordsize="487,487">
                <v:shape id="Shape 770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19F9B070" w14:textId="77777777" w:rsidR="004346C5" w:rsidRDefault="00000000">
      <w:pPr>
        <w:spacing w:after="374"/>
        <w:ind w:left="778" w:right="102"/>
      </w:pPr>
      <w:r>
        <w:t xml:space="preserve">Instalado y habilitado el paquete </w:t>
      </w:r>
      <w:r>
        <w:rPr>
          <w:b/>
        </w:rPr>
        <w:t>cockpit</w:t>
      </w:r>
      <w:r>
        <w:t xml:space="preserve">. Si necesita instalar primero la consola web, consulte la sección de </w:t>
      </w:r>
      <w:hyperlink r:id="rId158" w:anchor="installing-the-web-console_getting-started-with-the-rhel-8-web-console">
        <w:r>
          <w:rPr>
            <w:color w:val="3366CC"/>
          </w:rPr>
          <w:t>instalación</w:t>
        </w:r>
      </w:hyperlink>
      <w:r>
        <w:t>.</w:t>
      </w:r>
    </w:p>
    <w:p w14:paraId="1AF27BAD" w14:textId="77777777" w:rsidR="004346C5" w:rsidRDefault="00000000">
      <w:pPr>
        <w:spacing w:after="200"/>
        <w:ind w:left="10" w:right="249"/>
      </w:pPr>
      <w:r>
        <w:t>Procedimiento</w:t>
      </w:r>
    </w:p>
    <w:p w14:paraId="637F5E28"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679744" behindDoc="0" locked="0" layoutInCell="1" allowOverlap="1" wp14:anchorId="643D2A39" wp14:editId="1989B250">
                <wp:simplePos x="0" y="0"/>
                <wp:positionH relativeFrom="column">
                  <wp:posOffset>304800</wp:posOffset>
                </wp:positionH>
                <wp:positionV relativeFrom="paragraph">
                  <wp:posOffset>-24047</wp:posOffset>
                </wp:positionV>
                <wp:extent cx="243840" cy="536451"/>
                <wp:effectExtent l="0" t="0" r="0" b="0"/>
                <wp:wrapSquare wrapText="bothSides"/>
                <wp:docPr id="215780" name="Group 215780"/>
                <wp:cNvGraphicFramePr/>
                <a:graphic xmlns:a="http://schemas.openxmlformats.org/drawingml/2006/main">
                  <a:graphicData uri="http://schemas.microsoft.com/office/word/2010/wordprocessingGroup">
                    <wpg:wgp>
                      <wpg:cNvGrpSpPr/>
                      <wpg:grpSpPr>
                        <a:xfrm>
                          <a:off x="0" y="0"/>
                          <a:ext cx="243840" cy="536451"/>
                          <a:chOff x="0" y="0"/>
                          <a:chExt cx="243840" cy="536451"/>
                        </a:xfrm>
                      </wpg:grpSpPr>
                      <wps:wsp>
                        <wps:cNvPr id="285907" name="Shape 285907"/>
                        <wps:cNvSpPr/>
                        <wps:spPr>
                          <a:xfrm>
                            <a:off x="182880" y="243842"/>
                            <a:ext cx="60960" cy="292609"/>
                          </a:xfrm>
                          <a:custGeom>
                            <a:avLst/>
                            <a:gdLst/>
                            <a:ahLst/>
                            <a:cxnLst/>
                            <a:rect l="0" t="0" r="0" b="0"/>
                            <a:pathLst>
                              <a:path w="60960" h="292609">
                                <a:moveTo>
                                  <a:pt x="0" y="0"/>
                                </a:moveTo>
                                <a:lnTo>
                                  <a:pt x="60960" y="0"/>
                                </a:lnTo>
                                <a:lnTo>
                                  <a:pt x="60960" y="292609"/>
                                </a:lnTo>
                                <a:lnTo>
                                  <a:pt x="0" y="29260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7713" name="Shape 7713"/>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5780" style="width:19.2pt;height:42.2402pt;position:absolute;mso-position-horizontal-relative:text;mso-position-horizontal:absolute;margin-left:24pt;mso-position-vertical-relative:text;margin-top:-1.89355pt;" coordsize="2438,5364">
                <v:shape id="Shape 285908" style="position:absolute;width:609;height:2926;left:1828;top:2438;" coordsize="60960,292609" path="m0,0l60960,0l60960,292609l0,292609l0,0">
                  <v:stroke weight="0pt" endcap="flat" joinstyle="miter" miterlimit="10" on="false" color="#000000" opacity="0"/>
                  <v:fill on="true" color="#666666"/>
                </v:shape>
                <v:shape id="Shape 7713"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w10:wrap type="square"/>
              </v:group>
            </w:pict>
          </mc:Fallback>
        </mc:AlternateContent>
      </w:r>
      <w:r>
        <w:t>Instala un complemento.</w:t>
      </w:r>
    </w:p>
    <w:p w14:paraId="284C1B38" w14:textId="77777777" w:rsidR="004346C5" w:rsidRDefault="00000000">
      <w:pPr>
        <w:spacing w:after="507"/>
        <w:ind w:left="778" w:right="0"/>
      </w:pPr>
      <w:r>
        <w:t># yum install &lt;add-on&gt;</w:t>
      </w:r>
    </w:p>
    <w:p w14:paraId="0ABD0266" w14:textId="77777777" w:rsidR="004346C5" w:rsidRDefault="00000000">
      <w:pPr>
        <w:pStyle w:val="Ttulo3"/>
        <w:ind w:left="-5" w:right="143"/>
      </w:pPr>
      <w:bookmarkStart w:id="22" w:name="_Toc278194"/>
      <w:r>
        <w:t>1.3.2. Complementos para la consola web de RHEL 8</w:t>
      </w:r>
      <w:bookmarkEnd w:id="22"/>
    </w:p>
    <w:p w14:paraId="1011A85F" w14:textId="77777777" w:rsidR="004346C5" w:rsidRDefault="00000000">
      <w:pPr>
        <w:spacing w:after="4"/>
        <w:ind w:left="10" w:right="198"/>
      </w:pPr>
      <w:r>
        <w:t>La siguiente tabla enumera las aplicaciones complementarias disponibles para la consola web de RHEL 8.</w:t>
      </w:r>
    </w:p>
    <w:tbl>
      <w:tblPr>
        <w:tblStyle w:val="TableGrid"/>
        <w:tblW w:w="9754" w:type="dxa"/>
        <w:tblInd w:w="7" w:type="dxa"/>
        <w:tblCellMar>
          <w:top w:w="323" w:type="dxa"/>
          <w:left w:w="144" w:type="dxa"/>
          <w:bottom w:w="210" w:type="dxa"/>
          <w:right w:w="115" w:type="dxa"/>
        </w:tblCellMar>
        <w:tblLook w:val="04A0" w:firstRow="1" w:lastRow="0" w:firstColumn="1" w:lastColumn="0" w:noHBand="0" w:noVBand="1"/>
      </w:tblPr>
      <w:tblGrid>
        <w:gridCol w:w="3267"/>
        <w:gridCol w:w="3245"/>
        <w:gridCol w:w="3242"/>
      </w:tblGrid>
      <w:tr w:rsidR="004346C5" w14:paraId="4F7C0B10" w14:textId="77777777">
        <w:trPr>
          <w:trHeight w:val="634"/>
        </w:trPr>
        <w:tc>
          <w:tcPr>
            <w:tcW w:w="3266" w:type="dxa"/>
            <w:tcBorders>
              <w:top w:val="single" w:sz="8" w:space="0" w:color="4C4C4C"/>
              <w:left w:val="single" w:sz="8" w:space="0" w:color="4C4C4C"/>
              <w:bottom w:val="single" w:sz="8" w:space="0" w:color="ECECEC"/>
              <w:right w:val="nil"/>
            </w:tcBorders>
            <w:shd w:val="clear" w:color="auto" w:fill="4C4C4C"/>
            <w:vAlign w:val="bottom"/>
          </w:tcPr>
          <w:p w14:paraId="10750986" w14:textId="77777777" w:rsidR="004346C5" w:rsidRDefault="00000000">
            <w:pPr>
              <w:spacing w:after="0" w:line="259" w:lineRule="auto"/>
              <w:ind w:left="22" w:right="0" w:firstLine="0"/>
            </w:pPr>
            <w:r>
              <w:rPr>
                <w:color w:val="FFFFFF"/>
                <w:sz w:val="19"/>
              </w:rPr>
              <w:t>Nombre de la característica</w:t>
            </w:r>
          </w:p>
        </w:tc>
        <w:tc>
          <w:tcPr>
            <w:tcW w:w="3245" w:type="dxa"/>
            <w:tcBorders>
              <w:top w:val="single" w:sz="8" w:space="0" w:color="4C4C4C"/>
              <w:left w:val="nil"/>
              <w:bottom w:val="single" w:sz="8" w:space="0" w:color="ECECEC"/>
              <w:right w:val="nil"/>
            </w:tcBorders>
            <w:shd w:val="clear" w:color="auto" w:fill="4C4C4C"/>
            <w:vAlign w:val="bottom"/>
          </w:tcPr>
          <w:p w14:paraId="74FB1851" w14:textId="77777777" w:rsidR="004346C5" w:rsidRDefault="00000000">
            <w:pPr>
              <w:spacing w:after="0" w:line="259" w:lineRule="auto"/>
              <w:ind w:left="0" w:right="0" w:firstLine="0"/>
            </w:pPr>
            <w:r>
              <w:rPr>
                <w:color w:val="FFFFFF"/>
                <w:sz w:val="19"/>
              </w:rPr>
              <w:t>Nombre del paquete</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5FE0D5EF" w14:textId="77777777" w:rsidR="004346C5" w:rsidRDefault="00000000">
            <w:pPr>
              <w:spacing w:after="0" w:line="259" w:lineRule="auto"/>
              <w:ind w:left="0" w:right="0" w:firstLine="0"/>
            </w:pPr>
            <w:r>
              <w:rPr>
                <w:color w:val="FFFFFF"/>
                <w:sz w:val="19"/>
              </w:rPr>
              <w:t>Uso</w:t>
            </w:r>
          </w:p>
        </w:tc>
      </w:tr>
      <w:tr w:rsidR="004346C5" w14:paraId="72847F88"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64C14B76" w14:textId="77777777" w:rsidR="004346C5" w:rsidRDefault="00000000">
            <w:pPr>
              <w:spacing w:after="0" w:line="259" w:lineRule="auto"/>
              <w:ind w:left="22" w:right="0" w:firstLine="0"/>
            </w:pPr>
            <w:r>
              <w:rPr>
                <w:sz w:val="19"/>
              </w:rPr>
              <w:t>Compositor</w:t>
            </w:r>
          </w:p>
        </w:tc>
        <w:tc>
          <w:tcPr>
            <w:tcW w:w="3245" w:type="dxa"/>
            <w:tcBorders>
              <w:top w:val="single" w:sz="8" w:space="0" w:color="ECECEC"/>
              <w:left w:val="single" w:sz="8" w:space="0" w:color="ECECEC"/>
              <w:bottom w:val="single" w:sz="8" w:space="0" w:color="ECECEC"/>
              <w:right w:val="single" w:sz="8" w:space="0" w:color="ECECEC"/>
            </w:tcBorders>
          </w:tcPr>
          <w:p w14:paraId="6678E839" w14:textId="77777777" w:rsidR="004346C5" w:rsidRDefault="00000000">
            <w:pPr>
              <w:spacing w:after="0" w:line="259" w:lineRule="auto"/>
              <w:ind w:left="19" w:right="0" w:firstLine="0"/>
            </w:pPr>
            <w:r>
              <w:rPr>
                <w:sz w:val="19"/>
              </w:rPr>
              <w:t>cockpit-composer</w:t>
            </w:r>
          </w:p>
        </w:tc>
        <w:tc>
          <w:tcPr>
            <w:tcW w:w="3242" w:type="dxa"/>
            <w:tcBorders>
              <w:top w:val="single" w:sz="8" w:space="0" w:color="ECECEC"/>
              <w:left w:val="single" w:sz="8" w:space="0" w:color="ECECEC"/>
              <w:bottom w:val="single" w:sz="8" w:space="0" w:color="ECECEC"/>
              <w:right w:val="single" w:sz="8" w:space="0" w:color="ECECEC"/>
            </w:tcBorders>
            <w:vAlign w:val="bottom"/>
          </w:tcPr>
          <w:p w14:paraId="4771C44C" w14:textId="77777777" w:rsidR="004346C5" w:rsidRDefault="00000000">
            <w:pPr>
              <w:spacing w:after="0" w:line="259" w:lineRule="auto"/>
              <w:ind w:left="19" w:right="0" w:firstLine="0"/>
            </w:pPr>
            <w:r>
              <w:rPr>
                <w:sz w:val="19"/>
              </w:rPr>
              <w:t>Creación de imágenes de SO personalizadas</w:t>
            </w:r>
          </w:p>
        </w:tc>
      </w:tr>
      <w:tr w:rsidR="004346C5" w14:paraId="52A52FBC"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601D8222" w14:textId="77777777" w:rsidR="004346C5" w:rsidRDefault="00000000">
            <w:pPr>
              <w:spacing w:after="0" w:line="259" w:lineRule="auto"/>
              <w:ind w:left="22" w:right="0" w:firstLine="0"/>
            </w:pPr>
            <w:r>
              <w:rPr>
                <w:sz w:val="19"/>
              </w:rPr>
              <w:t>Tablero de mandos</w:t>
            </w:r>
          </w:p>
        </w:tc>
        <w:tc>
          <w:tcPr>
            <w:tcW w:w="3245" w:type="dxa"/>
            <w:tcBorders>
              <w:top w:val="single" w:sz="8" w:space="0" w:color="ECECEC"/>
              <w:left w:val="single" w:sz="8" w:space="0" w:color="ECECEC"/>
              <w:bottom w:val="single" w:sz="8" w:space="0" w:color="ECECEC"/>
              <w:right w:val="single" w:sz="8" w:space="0" w:color="ECECEC"/>
            </w:tcBorders>
          </w:tcPr>
          <w:p w14:paraId="67164AC2" w14:textId="77777777" w:rsidR="004346C5" w:rsidRDefault="00000000">
            <w:pPr>
              <w:spacing w:after="0" w:line="259" w:lineRule="auto"/>
              <w:ind w:left="19" w:right="0" w:firstLine="0"/>
            </w:pPr>
            <w:r>
              <w:rPr>
                <w:sz w:val="19"/>
              </w:rPr>
              <w:t>cabina de mando-tablero</w:t>
            </w:r>
          </w:p>
        </w:tc>
        <w:tc>
          <w:tcPr>
            <w:tcW w:w="3242" w:type="dxa"/>
            <w:tcBorders>
              <w:top w:val="single" w:sz="8" w:space="0" w:color="ECECEC"/>
              <w:left w:val="single" w:sz="8" w:space="0" w:color="ECECEC"/>
              <w:bottom w:val="single" w:sz="8" w:space="0" w:color="ECECEC"/>
              <w:right w:val="single" w:sz="8" w:space="0" w:color="ECECEC"/>
            </w:tcBorders>
            <w:vAlign w:val="bottom"/>
          </w:tcPr>
          <w:p w14:paraId="5D3EF0B5" w14:textId="77777777" w:rsidR="004346C5" w:rsidRDefault="00000000">
            <w:pPr>
              <w:spacing w:after="0" w:line="259" w:lineRule="auto"/>
              <w:ind w:left="19" w:right="0" w:firstLine="0"/>
            </w:pPr>
            <w:r>
              <w:rPr>
                <w:sz w:val="19"/>
              </w:rPr>
              <w:t>Gestión de varios servidores en una sola interfaz de usuario</w:t>
            </w:r>
          </w:p>
        </w:tc>
      </w:tr>
      <w:tr w:rsidR="004346C5" w14:paraId="38E644DE"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2625334A" w14:textId="77777777" w:rsidR="004346C5" w:rsidRDefault="00000000">
            <w:pPr>
              <w:spacing w:after="0" w:line="259" w:lineRule="auto"/>
              <w:ind w:left="22" w:right="0" w:firstLine="0"/>
            </w:pPr>
            <w:r>
              <w:rPr>
                <w:sz w:val="19"/>
              </w:rPr>
              <w:t>Máquinas</w:t>
            </w:r>
          </w:p>
        </w:tc>
        <w:tc>
          <w:tcPr>
            <w:tcW w:w="3245" w:type="dxa"/>
            <w:tcBorders>
              <w:top w:val="single" w:sz="8" w:space="0" w:color="ECECEC"/>
              <w:left w:val="single" w:sz="8" w:space="0" w:color="ECECEC"/>
              <w:bottom w:val="single" w:sz="8" w:space="0" w:color="ECECEC"/>
              <w:right w:val="single" w:sz="8" w:space="0" w:color="ECECEC"/>
            </w:tcBorders>
          </w:tcPr>
          <w:p w14:paraId="7C2D5840" w14:textId="77777777" w:rsidR="004346C5" w:rsidRDefault="00000000">
            <w:pPr>
              <w:spacing w:after="0" w:line="259" w:lineRule="auto"/>
              <w:ind w:left="19" w:right="0" w:firstLine="0"/>
            </w:pPr>
            <w:r>
              <w:rPr>
                <w:sz w:val="19"/>
              </w:rPr>
              <w:t>cabina-máquinas</w:t>
            </w:r>
          </w:p>
        </w:tc>
        <w:tc>
          <w:tcPr>
            <w:tcW w:w="3242" w:type="dxa"/>
            <w:tcBorders>
              <w:top w:val="single" w:sz="8" w:space="0" w:color="ECECEC"/>
              <w:left w:val="single" w:sz="8" w:space="0" w:color="ECECEC"/>
              <w:bottom w:val="single" w:sz="8" w:space="0" w:color="ECECEC"/>
              <w:right w:val="single" w:sz="8" w:space="0" w:color="ECECEC"/>
            </w:tcBorders>
            <w:vAlign w:val="bottom"/>
          </w:tcPr>
          <w:p w14:paraId="729F7C31" w14:textId="77777777" w:rsidR="004346C5" w:rsidRDefault="00000000">
            <w:pPr>
              <w:spacing w:after="16" w:line="259" w:lineRule="auto"/>
              <w:ind w:left="19" w:right="0" w:firstLine="0"/>
            </w:pPr>
            <w:r>
              <w:rPr>
                <w:sz w:val="19"/>
              </w:rPr>
              <w:t>Gestión de máquinas virtuales</w:t>
            </w:r>
          </w:p>
          <w:p w14:paraId="6B6C6832" w14:textId="77777777" w:rsidR="004346C5" w:rsidRDefault="00000000">
            <w:pPr>
              <w:spacing w:after="0" w:line="259" w:lineRule="auto"/>
              <w:ind w:left="19" w:right="0" w:firstLine="0"/>
            </w:pPr>
            <w:r>
              <w:rPr>
                <w:sz w:val="19"/>
              </w:rPr>
              <w:t>libvirt</w:t>
            </w:r>
          </w:p>
        </w:tc>
      </w:tr>
      <w:tr w:rsidR="004346C5" w14:paraId="0424D002"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74ECD87B" w14:textId="77777777" w:rsidR="004346C5" w:rsidRDefault="00000000">
            <w:pPr>
              <w:spacing w:after="0" w:line="259" w:lineRule="auto"/>
              <w:ind w:left="22" w:right="0" w:firstLine="0"/>
            </w:pPr>
            <w:r>
              <w:rPr>
                <w:sz w:val="19"/>
              </w:rPr>
              <w:t>PackageKit</w:t>
            </w:r>
          </w:p>
        </w:tc>
        <w:tc>
          <w:tcPr>
            <w:tcW w:w="3245" w:type="dxa"/>
            <w:tcBorders>
              <w:top w:val="single" w:sz="8" w:space="0" w:color="ECECEC"/>
              <w:left w:val="single" w:sz="8" w:space="0" w:color="ECECEC"/>
              <w:bottom w:val="single" w:sz="8" w:space="0" w:color="ECECEC"/>
              <w:right w:val="single" w:sz="8" w:space="0" w:color="ECECEC"/>
            </w:tcBorders>
          </w:tcPr>
          <w:p w14:paraId="3D39CCBD" w14:textId="77777777" w:rsidR="004346C5" w:rsidRDefault="00000000">
            <w:pPr>
              <w:spacing w:after="0" w:line="259" w:lineRule="auto"/>
              <w:ind w:left="19" w:right="0" w:firstLine="0"/>
            </w:pPr>
            <w:r>
              <w:rPr>
                <w:sz w:val="19"/>
              </w:rPr>
              <w:t>cockpit-packagekit</w:t>
            </w:r>
          </w:p>
        </w:tc>
        <w:tc>
          <w:tcPr>
            <w:tcW w:w="3242" w:type="dxa"/>
            <w:tcBorders>
              <w:top w:val="single" w:sz="8" w:space="0" w:color="ECECEC"/>
              <w:left w:val="single" w:sz="8" w:space="0" w:color="ECECEC"/>
              <w:bottom w:val="single" w:sz="8" w:space="0" w:color="ECECEC"/>
              <w:right w:val="single" w:sz="8" w:space="0" w:color="ECECEC"/>
            </w:tcBorders>
            <w:vAlign w:val="bottom"/>
          </w:tcPr>
          <w:p w14:paraId="6D70316B" w14:textId="77777777" w:rsidR="004346C5" w:rsidRDefault="00000000">
            <w:pPr>
              <w:spacing w:after="0" w:line="259" w:lineRule="auto"/>
              <w:ind w:left="19" w:right="0" w:firstLine="0"/>
            </w:pPr>
            <w:r>
              <w:rPr>
                <w:sz w:val="19"/>
              </w:rPr>
              <w:t>Actualizaciones de software e instalación de aplicaciones (normalmente se instalan por defecto)</w:t>
            </w:r>
          </w:p>
        </w:tc>
      </w:tr>
      <w:tr w:rsidR="004346C5" w14:paraId="561D34CD"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134C9334" w14:textId="77777777" w:rsidR="004346C5" w:rsidRDefault="00000000">
            <w:pPr>
              <w:spacing w:after="0" w:line="259" w:lineRule="auto"/>
              <w:ind w:left="22" w:right="0" w:firstLine="0"/>
            </w:pPr>
            <w:r>
              <w:rPr>
                <w:sz w:val="19"/>
              </w:rPr>
              <w:t>PCP</w:t>
            </w:r>
          </w:p>
        </w:tc>
        <w:tc>
          <w:tcPr>
            <w:tcW w:w="3245" w:type="dxa"/>
            <w:tcBorders>
              <w:top w:val="single" w:sz="8" w:space="0" w:color="ECECEC"/>
              <w:left w:val="single" w:sz="8" w:space="0" w:color="ECECEC"/>
              <w:bottom w:val="single" w:sz="8" w:space="0" w:color="ECECEC"/>
              <w:right w:val="single" w:sz="8" w:space="0" w:color="ECECEC"/>
            </w:tcBorders>
          </w:tcPr>
          <w:p w14:paraId="7BB7E763" w14:textId="77777777" w:rsidR="004346C5" w:rsidRDefault="00000000">
            <w:pPr>
              <w:spacing w:after="0" w:line="259" w:lineRule="auto"/>
              <w:ind w:left="19" w:right="0" w:firstLine="0"/>
            </w:pPr>
            <w:r>
              <w:rPr>
                <w:sz w:val="19"/>
              </w:rPr>
              <w:t>cabina-pcp</w:t>
            </w:r>
          </w:p>
        </w:tc>
        <w:tc>
          <w:tcPr>
            <w:tcW w:w="3242" w:type="dxa"/>
            <w:tcBorders>
              <w:top w:val="single" w:sz="8" w:space="0" w:color="ECECEC"/>
              <w:left w:val="single" w:sz="8" w:space="0" w:color="ECECEC"/>
              <w:bottom w:val="single" w:sz="8" w:space="0" w:color="ECECEC"/>
              <w:right w:val="single" w:sz="8" w:space="0" w:color="ECECEC"/>
            </w:tcBorders>
            <w:vAlign w:val="bottom"/>
          </w:tcPr>
          <w:p w14:paraId="5934B554" w14:textId="77777777" w:rsidR="004346C5" w:rsidRDefault="00000000">
            <w:pPr>
              <w:spacing w:after="0" w:line="259" w:lineRule="auto"/>
              <w:ind w:left="19" w:right="58" w:firstLine="0"/>
            </w:pPr>
            <w:r>
              <w:rPr>
                <w:sz w:val="19"/>
              </w:rPr>
              <w:t>Datos de rendimiento persistentes y más detallados (instalados a petición de la interfaz de usuario)</w:t>
            </w:r>
          </w:p>
        </w:tc>
      </w:tr>
      <w:tr w:rsidR="004346C5" w14:paraId="2FDB7FF3"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397F7BC8" w14:textId="77777777" w:rsidR="004346C5" w:rsidRDefault="00000000">
            <w:pPr>
              <w:spacing w:after="0" w:line="259" w:lineRule="auto"/>
              <w:ind w:left="22" w:right="0" w:firstLine="0"/>
            </w:pPr>
            <w:r>
              <w:rPr>
                <w:sz w:val="19"/>
              </w:rPr>
              <w:t>podman</w:t>
            </w:r>
          </w:p>
        </w:tc>
        <w:tc>
          <w:tcPr>
            <w:tcW w:w="3245" w:type="dxa"/>
            <w:tcBorders>
              <w:top w:val="single" w:sz="8" w:space="0" w:color="ECECEC"/>
              <w:left w:val="single" w:sz="8" w:space="0" w:color="ECECEC"/>
              <w:bottom w:val="single" w:sz="8" w:space="0" w:color="ECECEC"/>
              <w:right w:val="single" w:sz="8" w:space="0" w:color="ECECEC"/>
            </w:tcBorders>
          </w:tcPr>
          <w:p w14:paraId="6ABC834B" w14:textId="77777777" w:rsidR="004346C5" w:rsidRDefault="00000000">
            <w:pPr>
              <w:spacing w:after="0" w:line="259" w:lineRule="auto"/>
              <w:ind w:left="19" w:right="0" w:firstLine="0"/>
            </w:pPr>
            <w:r>
              <w:rPr>
                <w:sz w:val="19"/>
              </w:rPr>
              <w:t>cabina-podman</w:t>
            </w:r>
          </w:p>
        </w:tc>
        <w:tc>
          <w:tcPr>
            <w:tcW w:w="3242" w:type="dxa"/>
            <w:tcBorders>
              <w:top w:val="single" w:sz="8" w:space="0" w:color="ECECEC"/>
              <w:left w:val="single" w:sz="8" w:space="0" w:color="ECECEC"/>
              <w:bottom w:val="single" w:sz="8" w:space="0" w:color="ECECEC"/>
              <w:right w:val="single" w:sz="8" w:space="0" w:color="ECECEC"/>
            </w:tcBorders>
            <w:vAlign w:val="bottom"/>
          </w:tcPr>
          <w:p w14:paraId="5D05B3B4" w14:textId="77777777" w:rsidR="004346C5" w:rsidRDefault="00000000">
            <w:pPr>
              <w:spacing w:after="16" w:line="259" w:lineRule="auto"/>
              <w:ind w:left="19" w:right="0" w:firstLine="0"/>
            </w:pPr>
            <w:r>
              <w:rPr>
                <w:sz w:val="19"/>
              </w:rPr>
              <w:t>Gestión de contenedores podman</w:t>
            </w:r>
          </w:p>
          <w:p w14:paraId="3ECBE9F7" w14:textId="77777777" w:rsidR="004346C5" w:rsidRDefault="00000000">
            <w:pPr>
              <w:spacing w:after="0" w:line="259" w:lineRule="auto"/>
              <w:ind w:left="19" w:right="0" w:firstLine="0"/>
            </w:pPr>
            <w:r>
              <w:rPr>
                <w:sz w:val="19"/>
              </w:rPr>
              <w:t>(disponible desde RHEL 8.1)</w:t>
            </w:r>
          </w:p>
        </w:tc>
      </w:tr>
      <w:tr w:rsidR="004346C5" w14:paraId="675533FA"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12C8513E" w14:textId="77777777" w:rsidR="004346C5" w:rsidRDefault="00000000">
            <w:pPr>
              <w:spacing w:after="0" w:line="259" w:lineRule="auto"/>
              <w:ind w:left="22" w:right="0" w:firstLine="0"/>
            </w:pPr>
            <w:r>
              <w:rPr>
                <w:sz w:val="19"/>
              </w:rPr>
              <w:t>Grabación de la sesión</w:t>
            </w:r>
          </w:p>
        </w:tc>
        <w:tc>
          <w:tcPr>
            <w:tcW w:w="3245" w:type="dxa"/>
            <w:tcBorders>
              <w:top w:val="single" w:sz="8" w:space="0" w:color="ECECEC"/>
              <w:left w:val="single" w:sz="8" w:space="0" w:color="ECECEC"/>
              <w:bottom w:val="single" w:sz="8" w:space="0" w:color="ECECEC"/>
              <w:right w:val="single" w:sz="8" w:space="0" w:color="ECECEC"/>
            </w:tcBorders>
          </w:tcPr>
          <w:p w14:paraId="29E16156" w14:textId="77777777" w:rsidR="004346C5" w:rsidRDefault="00000000">
            <w:pPr>
              <w:spacing w:after="0" w:line="259" w:lineRule="auto"/>
              <w:ind w:left="19" w:right="0" w:firstLine="0"/>
            </w:pPr>
            <w:r>
              <w:rPr>
                <w:sz w:val="19"/>
              </w:rPr>
              <w:t>sesión de cabina-grabación</w:t>
            </w:r>
          </w:p>
        </w:tc>
        <w:tc>
          <w:tcPr>
            <w:tcW w:w="3242" w:type="dxa"/>
            <w:tcBorders>
              <w:top w:val="single" w:sz="8" w:space="0" w:color="ECECEC"/>
              <w:left w:val="single" w:sz="8" w:space="0" w:color="ECECEC"/>
              <w:bottom w:val="single" w:sz="8" w:space="0" w:color="ECECEC"/>
              <w:right w:val="single" w:sz="8" w:space="0" w:color="ECECEC"/>
            </w:tcBorders>
            <w:vAlign w:val="bottom"/>
          </w:tcPr>
          <w:p w14:paraId="465FE15B" w14:textId="77777777" w:rsidR="004346C5" w:rsidRDefault="00000000">
            <w:pPr>
              <w:spacing w:after="0" w:line="259" w:lineRule="auto"/>
              <w:ind w:left="19" w:right="0" w:firstLine="0"/>
            </w:pPr>
            <w:r>
              <w:rPr>
                <w:sz w:val="19"/>
              </w:rPr>
              <w:t>Grabación y gestión de las sesiones de los usuarios</w:t>
            </w:r>
          </w:p>
        </w:tc>
      </w:tr>
    </w:tbl>
    <w:p w14:paraId="4AB7E871" w14:textId="77777777" w:rsidR="004346C5" w:rsidRDefault="00000000">
      <w:pPr>
        <w:pStyle w:val="Ttulo2"/>
        <w:ind w:left="-5"/>
      </w:pPr>
      <w:bookmarkStart w:id="23" w:name="_Toc278195"/>
      <w:r>
        <w:t>1.4. OPTIMIZACIÓN DEL RENDIMIENTO DEL SISTEMA MEDIANTE LA CONSOLA WEB</w:t>
      </w:r>
      <w:bookmarkEnd w:id="23"/>
    </w:p>
    <w:p w14:paraId="0C5D231A" w14:textId="77777777" w:rsidR="004346C5" w:rsidRDefault="00000000">
      <w:pPr>
        <w:spacing w:after="413"/>
        <w:ind w:left="10" w:right="166"/>
      </w:pPr>
      <w:r>
        <w:t>Aprenda a establecer un perfil de rendimiento en la consola web de RHEL 8 para optimizar el rendimiento del sistema para una tarea seleccionada.</w:t>
      </w:r>
    </w:p>
    <w:p w14:paraId="6C184D12" w14:textId="77777777" w:rsidR="004346C5" w:rsidRDefault="00000000">
      <w:pPr>
        <w:pStyle w:val="Ttulo3"/>
        <w:ind w:left="-5" w:right="143"/>
      </w:pPr>
      <w:bookmarkStart w:id="24" w:name="_Toc278196"/>
      <w:r>
        <w:t>1.4.1. Opciones de ajuste del rendimiento en la consola web</w:t>
      </w:r>
      <w:bookmarkEnd w:id="24"/>
    </w:p>
    <w:p w14:paraId="7B51A751" w14:textId="77777777" w:rsidR="004346C5" w:rsidRDefault="00000000">
      <w:pPr>
        <w:ind w:left="10" w:right="102"/>
      </w:pPr>
      <w:r>
        <w:t>Red Hat Enterprise Linux 8 proporciona varios perfiles de rendimiento que optimizan el sistema para las siguientes tareas:</w:t>
      </w:r>
    </w:p>
    <w:p w14:paraId="068CD154" w14:textId="77777777" w:rsidR="004346C5" w:rsidRDefault="00000000">
      <w:pPr>
        <w:ind w:left="778" w:right="102"/>
      </w:pPr>
      <w:r>
        <w:rPr>
          <w:noProof/>
          <w:color w:val="000000"/>
          <w:sz w:val="22"/>
        </w:rPr>
        <mc:AlternateContent>
          <mc:Choice Requires="wpg">
            <w:drawing>
              <wp:anchor distT="0" distB="0" distL="114300" distR="114300" simplePos="0" relativeHeight="251680768" behindDoc="0" locked="0" layoutInCell="1" allowOverlap="1" wp14:anchorId="528A663A" wp14:editId="22809DA2">
                <wp:simplePos x="0" y="0"/>
                <wp:positionH relativeFrom="column">
                  <wp:posOffset>304800</wp:posOffset>
                </wp:positionH>
                <wp:positionV relativeFrom="paragraph">
                  <wp:posOffset>-24060</wp:posOffset>
                </wp:positionV>
                <wp:extent cx="48768" cy="1694694"/>
                <wp:effectExtent l="0" t="0" r="0" b="0"/>
                <wp:wrapSquare wrapText="bothSides"/>
                <wp:docPr id="212006" name="Group 212006"/>
                <wp:cNvGraphicFramePr/>
                <a:graphic xmlns:a="http://schemas.openxmlformats.org/drawingml/2006/main">
                  <a:graphicData uri="http://schemas.microsoft.com/office/word/2010/wordprocessingGroup">
                    <wpg:wgp>
                      <wpg:cNvGrpSpPr/>
                      <wpg:grpSpPr>
                        <a:xfrm>
                          <a:off x="0" y="0"/>
                          <a:ext cx="48768" cy="1694694"/>
                          <a:chOff x="0" y="0"/>
                          <a:chExt cx="48768" cy="1694694"/>
                        </a:xfrm>
                      </wpg:grpSpPr>
                      <wps:wsp>
                        <wps:cNvPr id="7788" name="Shape 778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64"/>
                                  <a:pt x="37851" y="48766"/>
                                  <a:pt x="24384" y="48766"/>
                                </a:cubicBezTo>
                                <a:cubicBezTo>
                                  <a:pt x="10917" y="48766"/>
                                  <a:pt x="0" y="37864"/>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790" name="Shape 7790"/>
                        <wps:cNvSpPr/>
                        <wps:spPr>
                          <a:xfrm>
                            <a:off x="0" y="329183"/>
                            <a:ext cx="48768" cy="48778"/>
                          </a:xfrm>
                          <a:custGeom>
                            <a:avLst/>
                            <a:gdLst/>
                            <a:ahLst/>
                            <a:cxnLst/>
                            <a:rect l="0" t="0" r="0" b="0"/>
                            <a:pathLst>
                              <a:path w="48768" h="48778">
                                <a:moveTo>
                                  <a:pt x="24384" y="0"/>
                                </a:moveTo>
                                <a:cubicBezTo>
                                  <a:pt x="37851" y="0"/>
                                  <a:pt x="48768" y="10914"/>
                                  <a:pt x="48768" y="24383"/>
                                </a:cubicBezTo>
                                <a:cubicBezTo>
                                  <a:pt x="48768" y="37864"/>
                                  <a:pt x="37851" y="48778"/>
                                  <a:pt x="24384" y="48778"/>
                                </a:cubicBezTo>
                                <a:cubicBezTo>
                                  <a:pt x="10917" y="48778"/>
                                  <a:pt x="0" y="37864"/>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792" name="Shape 7792"/>
                        <wps:cNvSpPr/>
                        <wps:spPr>
                          <a:xfrm>
                            <a:off x="0" y="658366"/>
                            <a:ext cx="48768" cy="48778"/>
                          </a:xfrm>
                          <a:custGeom>
                            <a:avLst/>
                            <a:gdLst/>
                            <a:ahLst/>
                            <a:cxnLst/>
                            <a:rect l="0" t="0" r="0" b="0"/>
                            <a:pathLst>
                              <a:path w="48768" h="48778">
                                <a:moveTo>
                                  <a:pt x="24384" y="0"/>
                                </a:moveTo>
                                <a:cubicBezTo>
                                  <a:pt x="37851" y="0"/>
                                  <a:pt x="48768" y="10914"/>
                                  <a:pt x="48768" y="24395"/>
                                </a:cubicBezTo>
                                <a:cubicBezTo>
                                  <a:pt x="48768" y="37864"/>
                                  <a:pt x="37851" y="48778"/>
                                  <a:pt x="24384" y="48778"/>
                                </a:cubicBezTo>
                                <a:cubicBezTo>
                                  <a:pt x="10917" y="48778"/>
                                  <a:pt x="0" y="37864"/>
                                  <a:pt x="0" y="24395"/>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794" name="Shape 7794"/>
                        <wps:cNvSpPr/>
                        <wps:spPr>
                          <a:xfrm>
                            <a:off x="0" y="987561"/>
                            <a:ext cx="48768" cy="48766"/>
                          </a:xfrm>
                          <a:custGeom>
                            <a:avLst/>
                            <a:gdLst/>
                            <a:ahLst/>
                            <a:cxnLst/>
                            <a:rect l="0" t="0" r="0" b="0"/>
                            <a:pathLst>
                              <a:path w="48768" h="48766">
                                <a:moveTo>
                                  <a:pt x="24384" y="0"/>
                                </a:moveTo>
                                <a:cubicBezTo>
                                  <a:pt x="37851" y="0"/>
                                  <a:pt x="48768" y="10902"/>
                                  <a:pt x="48768" y="24383"/>
                                </a:cubicBezTo>
                                <a:cubicBezTo>
                                  <a:pt x="48768" y="37852"/>
                                  <a:pt x="37851" y="48766"/>
                                  <a:pt x="24384" y="48766"/>
                                </a:cubicBezTo>
                                <a:cubicBezTo>
                                  <a:pt x="10917" y="48766"/>
                                  <a:pt x="0" y="37852"/>
                                  <a:pt x="0" y="24383"/>
                                </a:cubicBezTo>
                                <a:cubicBezTo>
                                  <a:pt x="0" y="10902"/>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796" name="Shape 7796"/>
                        <wps:cNvSpPr/>
                        <wps:spPr>
                          <a:xfrm>
                            <a:off x="0" y="1316744"/>
                            <a:ext cx="48768" cy="48766"/>
                          </a:xfrm>
                          <a:custGeom>
                            <a:avLst/>
                            <a:gdLst/>
                            <a:ahLst/>
                            <a:cxnLst/>
                            <a:rect l="0" t="0" r="0" b="0"/>
                            <a:pathLst>
                              <a:path w="48768" h="48766">
                                <a:moveTo>
                                  <a:pt x="24384" y="0"/>
                                </a:moveTo>
                                <a:cubicBezTo>
                                  <a:pt x="37851" y="0"/>
                                  <a:pt x="48768" y="10902"/>
                                  <a:pt x="48768" y="24383"/>
                                </a:cubicBezTo>
                                <a:cubicBezTo>
                                  <a:pt x="48768" y="37852"/>
                                  <a:pt x="37851" y="48766"/>
                                  <a:pt x="24384" y="48766"/>
                                </a:cubicBezTo>
                                <a:cubicBezTo>
                                  <a:pt x="10917" y="48766"/>
                                  <a:pt x="0" y="37852"/>
                                  <a:pt x="0" y="24383"/>
                                </a:cubicBezTo>
                                <a:cubicBezTo>
                                  <a:pt x="0" y="10902"/>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798" name="Shape 7798"/>
                        <wps:cNvSpPr/>
                        <wps:spPr>
                          <a:xfrm>
                            <a:off x="0" y="1645928"/>
                            <a:ext cx="48768" cy="48766"/>
                          </a:xfrm>
                          <a:custGeom>
                            <a:avLst/>
                            <a:gdLst/>
                            <a:ahLst/>
                            <a:cxnLst/>
                            <a:rect l="0" t="0" r="0" b="0"/>
                            <a:pathLst>
                              <a:path w="48768" h="48766">
                                <a:moveTo>
                                  <a:pt x="24384" y="0"/>
                                </a:moveTo>
                                <a:cubicBezTo>
                                  <a:pt x="37851" y="0"/>
                                  <a:pt x="48768" y="10902"/>
                                  <a:pt x="48768" y="24383"/>
                                </a:cubicBezTo>
                                <a:cubicBezTo>
                                  <a:pt x="48768" y="37864"/>
                                  <a:pt x="37851" y="48766"/>
                                  <a:pt x="24384" y="48766"/>
                                </a:cubicBezTo>
                                <a:cubicBezTo>
                                  <a:pt x="10917" y="48766"/>
                                  <a:pt x="0" y="37864"/>
                                  <a:pt x="0" y="24383"/>
                                </a:cubicBezTo>
                                <a:cubicBezTo>
                                  <a:pt x="0" y="10902"/>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2006" style="width:3.84pt;height:133.44pt;position:absolute;mso-position-horizontal-relative:text;mso-position-horizontal:absolute;margin-left:24pt;mso-position-vertical-relative:text;margin-top:-1.89453pt;" coordsize="487,16946">
                <v:shape id="Shape 7788" style="position:absolute;width:487;height:487;left:0;top:0;" coordsize="48768,48766" path="m24384,0c37851,0,48768,10914,48768,24383c48768,37864,37851,48766,24384,48766c10917,48766,0,37864,0,24383c0,10914,10917,0,24384,0x">
                  <v:stroke weight="0.96pt" endcap="square" joinstyle="miter" miterlimit="10" on="true" color="#252525"/>
                  <v:fill on="true" color="#252525"/>
                </v:shape>
                <v:shape id="Shape 7790" style="position:absolute;width:487;height:487;left:0;top:3291;" coordsize="48768,48778" path="m24384,0c37851,0,48768,10914,48768,24383c48768,37864,37851,48778,24384,48778c10917,48778,0,37864,0,24383c0,10914,10917,0,24384,0x">
                  <v:stroke weight="0.96pt" endcap="square" joinstyle="miter" miterlimit="10" on="true" color="#252525"/>
                  <v:fill on="true" color="#252525"/>
                </v:shape>
                <v:shape id="Shape 7792" style="position:absolute;width:487;height:487;left:0;top:6583;" coordsize="48768,48778" path="m24384,0c37851,0,48768,10914,48768,24395c48768,37864,37851,48778,24384,48778c10917,48778,0,37864,0,24395c0,10914,10917,0,24384,0x">
                  <v:stroke weight="0.96pt" endcap="square" joinstyle="miter" miterlimit="10" on="true" color="#252525"/>
                  <v:fill on="true" color="#252525"/>
                </v:shape>
                <v:shape id="Shape 7794" style="position:absolute;width:487;height:487;left:0;top:9875;" coordsize="48768,48766" path="m24384,0c37851,0,48768,10902,48768,24383c48768,37852,37851,48766,24384,48766c10917,48766,0,37852,0,24383c0,10902,10917,0,24384,0x">
                  <v:stroke weight="0.96pt" endcap="square" joinstyle="miter" miterlimit="10" on="true" color="#252525"/>
                  <v:fill on="true" color="#252525"/>
                </v:shape>
                <v:shape id="Shape 7796" style="position:absolute;width:487;height:487;left:0;top:13167;" coordsize="48768,48766" path="m24384,0c37851,0,48768,10902,48768,24383c48768,37852,37851,48766,24384,48766c10917,48766,0,37852,0,24383c0,10902,10917,0,24384,0x">
                  <v:stroke weight="0.96pt" endcap="square" joinstyle="miter" miterlimit="10" on="true" color="#252525"/>
                  <v:fill on="true" color="#252525"/>
                </v:shape>
                <v:shape id="Shape 7798" style="position:absolute;width:487;height:487;left:0;top:16459;" coordsize="48768,48766" path="m24384,0c37851,0,48768,10902,48768,24383c48768,37864,37851,48766,24384,48766c10917,48766,0,37864,0,24383c0,10902,10917,0,24384,0x">
                  <v:stroke weight="0.96pt" endcap="square" joinstyle="miter" miterlimit="10" on="true" color="#252525"/>
                  <v:fill on="true" color="#252525"/>
                </v:shape>
                <w10:wrap type="square"/>
              </v:group>
            </w:pict>
          </mc:Fallback>
        </mc:AlternateContent>
      </w:r>
      <w:r>
        <w:t>Sistemas que utilizan el escritorio</w:t>
      </w:r>
    </w:p>
    <w:p w14:paraId="63474394" w14:textId="77777777" w:rsidR="004346C5" w:rsidRDefault="00000000">
      <w:pPr>
        <w:ind w:left="778" w:right="102"/>
      </w:pPr>
      <w:r>
        <w:t>Rendimiento de la producción</w:t>
      </w:r>
    </w:p>
    <w:p w14:paraId="3FF86A38" w14:textId="77777777" w:rsidR="004346C5" w:rsidRDefault="00000000">
      <w:pPr>
        <w:ind w:left="778" w:right="102"/>
      </w:pPr>
      <w:r>
        <w:t>Rendimiento de la latencia</w:t>
      </w:r>
    </w:p>
    <w:p w14:paraId="380FBDF0" w14:textId="77777777" w:rsidR="004346C5" w:rsidRDefault="00000000">
      <w:pPr>
        <w:ind w:left="778" w:right="102"/>
      </w:pPr>
      <w:r>
        <w:t>Rendimiento de la red</w:t>
      </w:r>
    </w:p>
    <w:p w14:paraId="4EF660A0" w14:textId="77777777" w:rsidR="004346C5" w:rsidRDefault="00000000">
      <w:pPr>
        <w:ind w:left="778" w:right="102"/>
      </w:pPr>
      <w:r>
        <w:t>Bajo consumo de energía</w:t>
      </w:r>
    </w:p>
    <w:p w14:paraId="5CE5BC0E" w14:textId="77777777" w:rsidR="004346C5" w:rsidRDefault="00000000">
      <w:pPr>
        <w:spacing w:after="260"/>
        <w:ind w:left="778" w:right="102"/>
      </w:pPr>
      <w:r>
        <w:t>Máquinas virtuales</w:t>
      </w:r>
    </w:p>
    <w:p w14:paraId="746C4E6F" w14:textId="77777777" w:rsidR="004346C5" w:rsidRDefault="00000000">
      <w:pPr>
        <w:ind w:left="10" w:right="102"/>
      </w:pPr>
      <w:r>
        <w:t xml:space="preserve">El servicio </w:t>
      </w:r>
      <w:r>
        <w:rPr>
          <w:b/>
        </w:rPr>
        <w:t>tuned</w:t>
      </w:r>
      <w:r>
        <w:t xml:space="preserve"> optimiza las opciones del sistema para ajustarse al perfil seleccionado.</w:t>
      </w:r>
    </w:p>
    <w:p w14:paraId="7A09E0FF" w14:textId="77777777" w:rsidR="004346C5" w:rsidRDefault="00000000">
      <w:pPr>
        <w:spacing w:after="372"/>
        <w:ind w:left="10" w:right="102"/>
      </w:pPr>
      <w:r>
        <w:t>En la consola web, puedes establecer qué perfil de rendimiento utiliza tu sistema.</w:t>
      </w:r>
    </w:p>
    <w:p w14:paraId="68098D65" w14:textId="77777777" w:rsidR="004346C5" w:rsidRDefault="00000000">
      <w:pPr>
        <w:spacing w:after="56"/>
        <w:ind w:left="10" w:right="249"/>
      </w:pPr>
      <w:r>
        <w:t>Recursos adicionales</w:t>
      </w:r>
    </w:p>
    <w:p w14:paraId="5182582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B2C0C2B" wp14:editId="23DBAFEE">
                <wp:extent cx="48768" cy="48766"/>
                <wp:effectExtent l="0" t="0" r="0" b="0"/>
                <wp:docPr id="212007" name="Group 21200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805" name="Shape 780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64"/>
                                  <a:pt x="37851" y="48766"/>
                                  <a:pt x="24384" y="48766"/>
                                </a:cubicBezTo>
                                <a:cubicBezTo>
                                  <a:pt x="10917" y="48766"/>
                                  <a:pt x="0" y="37864"/>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007" style="width:3.84pt;height:3.83984pt;mso-position-horizontal-relative:char;mso-position-vertical-relative:line" coordsize="487,487">
                <v:shape id="Shape 7805" style="position:absolute;width:487;height:487;left:0;top:0;" coordsize="48768,48766" path="m24384,0c37851,0,48768,10914,48768,24383c48768,37864,37851,48766,24384,48766c10917,48766,0,37864,0,24383c0,10914,10917,0,24384,0x">
                  <v:stroke weight="0.96pt" endcap="square" joinstyle="miter" miterlimit="10" on="true" color="#252525"/>
                  <v:fill on="true" color="#252525"/>
                </v:shape>
              </v:group>
            </w:pict>
          </mc:Fallback>
        </mc:AlternateContent>
      </w:r>
    </w:p>
    <w:p w14:paraId="107C7855" w14:textId="77777777" w:rsidR="004346C5" w:rsidRDefault="00000000">
      <w:pPr>
        <w:spacing w:after="393"/>
        <w:ind w:left="763" w:right="119"/>
      </w:pPr>
      <w:hyperlink r:id="rId159">
        <w:r>
          <w:t xml:space="preserve">Para más detalles sobre el servicio </w:t>
        </w:r>
      </w:hyperlink>
      <w:hyperlink r:id="rId160">
        <w:r>
          <w:rPr>
            <w:b/>
          </w:rPr>
          <w:t>tuned</w:t>
        </w:r>
      </w:hyperlink>
      <w:hyperlink r:id="rId161">
        <w:r>
          <w:t xml:space="preserve">, véase </w:t>
        </w:r>
      </w:hyperlink>
      <w:hyperlink r:id="rId162">
        <w:r>
          <w:rPr>
            <w:color w:val="3366CC"/>
          </w:rPr>
          <w:t>Supervisión y gestión del estado y el rendimiento del sistema</w:t>
        </w:r>
      </w:hyperlink>
      <w:hyperlink r:id="rId163">
        <w:r>
          <w:t>.</w:t>
        </w:r>
      </w:hyperlink>
    </w:p>
    <w:p w14:paraId="12211625" w14:textId="77777777" w:rsidR="004346C5" w:rsidRDefault="00000000">
      <w:pPr>
        <w:pStyle w:val="Ttulo3"/>
        <w:ind w:left="-5" w:right="143"/>
      </w:pPr>
      <w:bookmarkStart w:id="25" w:name="_Toc278197"/>
      <w:r>
        <w:t>1.4.2. Establecer un perfil de rendimiento en la consola web</w:t>
      </w:r>
      <w:bookmarkEnd w:id="25"/>
    </w:p>
    <w:p w14:paraId="1A5B44F0" w14:textId="77777777" w:rsidR="004346C5" w:rsidRDefault="00000000">
      <w:pPr>
        <w:spacing w:after="374"/>
        <w:ind w:left="10" w:right="102"/>
      </w:pPr>
      <w:r>
        <w:t>Este procedimiento utiliza la consola web para optimizar el rendimiento del sistema para una tarea seleccionada.</w:t>
      </w:r>
    </w:p>
    <w:p w14:paraId="3A706735" w14:textId="77777777" w:rsidR="004346C5" w:rsidRDefault="00000000">
      <w:pPr>
        <w:spacing w:after="56"/>
        <w:ind w:left="10" w:right="249"/>
      </w:pPr>
      <w:r>
        <w:t>Requisitos previos</w:t>
      </w:r>
    </w:p>
    <w:p w14:paraId="053422B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DF8FCED" wp14:editId="140BE42C">
                <wp:extent cx="48768" cy="48766"/>
                <wp:effectExtent l="0" t="0" r="0" b="0"/>
                <wp:docPr id="212008" name="Group 21200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816" name="Shape 7816"/>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008" style="width:3.84pt;height:3.83984pt;mso-position-horizontal-relative:char;mso-position-vertical-relative:line" coordsize="487,487">
                <v:shape id="Shape 7816"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3C2389E3" w14:textId="77777777" w:rsidR="004346C5" w:rsidRDefault="00000000">
      <w:pPr>
        <w:spacing w:after="103"/>
        <w:ind w:left="778" w:right="102"/>
      </w:pPr>
      <w:r>
        <w:t>La consola web está instalada y accesible.</w:t>
      </w:r>
    </w:p>
    <w:p w14:paraId="3A6D9C09" w14:textId="77777777" w:rsidR="004346C5" w:rsidRDefault="00000000">
      <w:pPr>
        <w:spacing w:after="393"/>
        <w:ind w:left="763" w:right="18"/>
      </w:pPr>
      <w:r>
        <w:t xml:space="preserve">Para más detalles, véase </w:t>
      </w:r>
      <w:hyperlink r:id="rId164" w:anchor="installing-the-web-console_getting-started-with-the-rhel-8-web-console">
        <w:r>
          <w:rPr>
            <w:color w:val="3366CC"/>
          </w:rPr>
          <w:t>Instalación de la consola web</w:t>
        </w:r>
      </w:hyperlink>
      <w:r>
        <w:rPr>
          <w:color w:val="3366CC"/>
        </w:rPr>
        <w:t xml:space="preserve"> </w:t>
      </w:r>
      <w:r>
        <w:t>.</w:t>
      </w:r>
    </w:p>
    <w:p w14:paraId="1A07E58E" w14:textId="77777777" w:rsidR="004346C5" w:rsidRDefault="00000000">
      <w:pPr>
        <w:spacing w:after="200"/>
        <w:ind w:left="10" w:right="249"/>
      </w:pPr>
      <w:r>
        <w:t>Procedimiento</w:t>
      </w:r>
    </w:p>
    <w:p w14:paraId="3BFE3BB9" w14:textId="77777777" w:rsidR="004346C5" w:rsidRDefault="00000000">
      <w:pPr>
        <w:numPr>
          <w:ilvl w:val="0"/>
          <w:numId w:val="17"/>
        </w:numPr>
        <w:spacing w:after="103"/>
        <w:ind w:right="102" w:hanging="307"/>
      </w:pPr>
      <w:r>
        <w:t>Inicie sesión en la consola web de RHEL 8.</w:t>
      </w:r>
    </w:p>
    <w:p w14:paraId="2345F875" w14:textId="77777777" w:rsidR="004346C5" w:rsidRDefault="00000000">
      <w:pPr>
        <w:spacing w:after="260"/>
        <w:ind w:left="763" w:right="18"/>
      </w:pPr>
      <w:r>
        <w:t xml:space="preserve">Para más detalles, consulte </w:t>
      </w:r>
      <w:hyperlink r:id="rId165" w:anchor="logging-in-to-the-web-console_getting-started-with-the-rhel-8-web-console">
        <w:r>
          <w:rPr>
            <w:color w:val="3366CC"/>
          </w:rPr>
          <w:t>Iniciar sesión en la consola web</w:t>
        </w:r>
      </w:hyperlink>
      <w:r>
        <w:rPr>
          <w:color w:val="3366CC"/>
        </w:rPr>
        <w:t xml:space="preserve"> </w:t>
      </w:r>
      <w:hyperlink r:id="rId166" w:anchor="logging-in-to-the-web-console_getting-started-with-the-rhel-8-web-console">
        <w:r>
          <w:t>.</w:t>
        </w:r>
      </w:hyperlink>
    </w:p>
    <w:p w14:paraId="4E596896" w14:textId="77777777" w:rsidR="004346C5" w:rsidRDefault="00000000">
      <w:pPr>
        <w:numPr>
          <w:ilvl w:val="0"/>
          <w:numId w:val="17"/>
        </w:numPr>
        <w:ind w:right="102" w:hanging="307"/>
      </w:pPr>
      <w:r>
        <w:t>Haga clic en Overview.</w:t>
      </w:r>
    </w:p>
    <w:p w14:paraId="570E124A" w14:textId="77777777" w:rsidR="004346C5" w:rsidRDefault="00000000">
      <w:pPr>
        <w:numPr>
          <w:ilvl w:val="0"/>
          <w:numId w:val="17"/>
        </w:numPr>
        <w:ind w:right="102" w:hanging="307"/>
      </w:pPr>
      <w:r>
        <w:t>En el campo Performance Profile, haga clic en el perfil de rendimiento actual.</w:t>
      </w:r>
    </w:p>
    <w:p w14:paraId="51E08BE1" w14:textId="77777777" w:rsidR="004346C5" w:rsidRDefault="00000000">
      <w:pPr>
        <w:spacing w:after="441" w:line="259" w:lineRule="auto"/>
        <w:ind w:left="768" w:right="0" w:firstLine="0"/>
      </w:pPr>
      <w:r>
        <w:rPr>
          <w:noProof/>
        </w:rPr>
        <w:drawing>
          <wp:inline distT="0" distB="0" distL="0" distR="0" wp14:anchorId="273D17D2" wp14:editId="6DC790BA">
            <wp:extent cx="5718047" cy="2865120"/>
            <wp:effectExtent l="0" t="0" r="0" b="0"/>
            <wp:docPr id="7872" name="Picture 7872"/>
            <wp:cNvGraphicFramePr/>
            <a:graphic xmlns:a="http://schemas.openxmlformats.org/drawingml/2006/main">
              <a:graphicData uri="http://schemas.openxmlformats.org/drawingml/2006/picture">
                <pic:pic xmlns:pic="http://schemas.openxmlformats.org/drawingml/2006/picture">
                  <pic:nvPicPr>
                    <pic:cNvPr id="7872" name="Picture 7872"/>
                    <pic:cNvPicPr/>
                  </pic:nvPicPr>
                  <pic:blipFill>
                    <a:blip r:embed="rId167"/>
                    <a:stretch>
                      <a:fillRect/>
                    </a:stretch>
                  </pic:blipFill>
                  <pic:spPr>
                    <a:xfrm>
                      <a:off x="0" y="0"/>
                      <a:ext cx="5718047" cy="2865120"/>
                    </a:xfrm>
                    <a:prstGeom prst="rect">
                      <a:avLst/>
                    </a:prstGeom>
                  </pic:spPr>
                </pic:pic>
              </a:graphicData>
            </a:graphic>
          </wp:inline>
        </w:drawing>
      </w:r>
    </w:p>
    <w:p w14:paraId="2E631F44" w14:textId="77777777" w:rsidR="004346C5" w:rsidRDefault="00000000">
      <w:pPr>
        <w:numPr>
          <w:ilvl w:val="0"/>
          <w:numId w:val="17"/>
        </w:numPr>
        <w:ind w:right="102" w:hanging="307"/>
      </w:pPr>
      <w:r>
        <w:t>En el cuadro de diálogo Change Performance Profile, cambie el perfil si es necesario.</w:t>
      </w:r>
    </w:p>
    <w:p w14:paraId="2BB33617" w14:textId="77777777" w:rsidR="004346C5" w:rsidRDefault="00000000">
      <w:pPr>
        <w:numPr>
          <w:ilvl w:val="0"/>
          <w:numId w:val="17"/>
        </w:numPr>
        <w:spacing w:after="0"/>
        <w:ind w:right="102" w:hanging="307"/>
      </w:pPr>
      <w:r>
        <w:t>Haga clic en Change Profile.</w:t>
      </w:r>
    </w:p>
    <w:p w14:paraId="152EE7A6" w14:textId="77777777" w:rsidR="004346C5" w:rsidRDefault="00000000">
      <w:pPr>
        <w:spacing w:after="576" w:line="259" w:lineRule="auto"/>
        <w:ind w:left="768" w:right="0" w:firstLine="0"/>
      </w:pPr>
      <w:r>
        <w:rPr>
          <w:noProof/>
        </w:rPr>
        <w:drawing>
          <wp:inline distT="0" distB="0" distL="0" distR="0" wp14:anchorId="1C082DAD" wp14:editId="00CD144D">
            <wp:extent cx="5718048" cy="2987040"/>
            <wp:effectExtent l="0" t="0" r="0" b="0"/>
            <wp:docPr id="7884" name="Picture 7884"/>
            <wp:cNvGraphicFramePr/>
            <a:graphic xmlns:a="http://schemas.openxmlformats.org/drawingml/2006/main">
              <a:graphicData uri="http://schemas.openxmlformats.org/drawingml/2006/picture">
                <pic:pic xmlns:pic="http://schemas.openxmlformats.org/drawingml/2006/picture">
                  <pic:nvPicPr>
                    <pic:cNvPr id="7884" name="Picture 7884"/>
                    <pic:cNvPicPr/>
                  </pic:nvPicPr>
                  <pic:blipFill>
                    <a:blip r:embed="rId168"/>
                    <a:stretch>
                      <a:fillRect/>
                    </a:stretch>
                  </pic:blipFill>
                  <pic:spPr>
                    <a:xfrm>
                      <a:off x="0" y="0"/>
                      <a:ext cx="5718048" cy="2987040"/>
                    </a:xfrm>
                    <a:prstGeom prst="rect">
                      <a:avLst/>
                    </a:prstGeom>
                  </pic:spPr>
                </pic:pic>
              </a:graphicData>
            </a:graphic>
          </wp:inline>
        </w:drawing>
      </w:r>
    </w:p>
    <w:p w14:paraId="4379963C" w14:textId="77777777" w:rsidR="004346C5" w:rsidRDefault="00000000">
      <w:pPr>
        <w:spacing w:after="56"/>
        <w:ind w:left="10" w:right="249"/>
      </w:pPr>
      <w:r>
        <w:t>Pasos de verificación</w:t>
      </w:r>
    </w:p>
    <w:p w14:paraId="2A8547D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6908844" wp14:editId="01C87EB0">
                <wp:extent cx="48768" cy="48766"/>
                <wp:effectExtent l="0" t="0" r="0" b="0"/>
                <wp:docPr id="211850" name="Group 21185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886" name="Shape 7886"/>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1850" style="width:3.84pt;height:3.83984pt;mso-position-horizontal-relative:char;mso-position-vertical-relative:line" coordsize="487,487">
                <v:shape id="Shape 7886"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562237AE" w14:textId="77777777" w:rsidR="004346C5" w:rsidRDefault="00000000">
      <w:pPr>
        <w:spacing w:after="449"/>
        <w:ind w:left="778" w:right="102"/>
      </w:pPr>
      <w:r>
        <w:t>La pestaña Overview muestra ahora el perfil de rendimiento seleccionado.</w:t>
      </w:r>
    </w:p>
    <w:p w14:paraId="79BF04F8" w14:textId="77777777" w:rsidR="004346C5" w:rsidRDefault="00000000">
      <w:pPr>
        <w:pStyle w:val="Ttulo2"/>
        <w:ind w:left="-5"/>
      </w:pPr>
      <w:bookmarkStart w:id="26" w:name="_Toc278198"/>
      <w:r>
        <w:t>1.5. INTRODUCCIÓN A LOS ROLES DE SISTEMA DE RHEL</w:t>
      </w:r>
      <w:bookmarkEnd w:id="26"/>
    </w:p>
    <w:p w14:paraId="302E9A7A" w14:textId="77777777" w:rsidR="004346C5" w:rsidRDefault="00000000">
      <w:pPr>
        <w:spacing w:after="413"/>
        <w:ind w:left="10" w:right="193"/>
      </w:pPr>
      <w:r>
        <w:t>En esta sección se explica qué son los roles de sistema de RHEL. Además, se describe cómo aplicar un rol particular a través de un playbook de Ansible para realizar varias tareas de administración del sistema.</w:t>
      </w:r>
    </w:p>
    <w:p w14:paraId="06E901E1" w14:textId="77777777" w:rsidR="004346C5" w:rsidRDefault="00000000">
      <w:pPr>
        <w:pStyle w:val="Ttulo3"/>
        <w:ind w:left="-5" w:right="143"/>
      </w:pPr>
      <w:bookmarkStart w:id="27" w:name="_Toc278199"/>
      <w:r>
        <w:t>1.5.1. Introducción a los roles del sistema RHEL</w:t>
      </w:r>
      <w:bookmarkEnd w:id="27"/>
    </w:p>
    <w:p w14:paraId="33F9DA1F" w14:textId="77777777" w:rsidR="004346C5" w:rsidRDefault="00000000">
      <w:pPr>
        <w:ind w:left="10" w:right="173"/>
      </w:pPr>
      <w:r>
        <w:t>RHEL System Roles es una colección de roles y módulos de Ansible. RHEL System Roles proporciona una interfaz de configuración para gestionar de forma remota varios sistemas RHEL. La interfaz permite gestionar las configuraciones del sistema en varias versiones de RHEL, así como adoptar nuevas versiones principales.</w:t>
      </w:r>
    </w:p>
    <w:p w14:paraId="1331B8BF" w14:textId="77777777" w:rsidR="004346C5" w:rsidRDefault="00000000">
      <w:pPr>
        <w:ind w:left="10" w:right="102"/>
      </w:pPr>
      <w:r>
        <w:t>En Red Hat Enterprise Linux 8, la interfaz consta actualmente de los siguientes roles:</w:t>
      </w:r>
    </w:p>
    <w:p w14:paraId="758936EC" w14:textId="77777777" w:rsidR="004346C5" w:rsidRDefault="00000000">
      <w:pPr>
        <w:ind w:left="778" w:right="102"/>
      </w:pPr>
      <w:r>
        <w:rPr>
          <w:noProof/>
          <w:color w:val="000000"/>
          <w:sz w:val="22"/>
        </w:rPr>
        <mc:AlternateContent>
          <mc:Choice Requires="wpg">
            <w:drawing>
              <wp:anchor distT="0" distB="0" distL="114300" distR="114300" simplePos="0" relativeHeight="251681792" behindDoc="0" locked="0" layoutInCell="1" allowOverlap="1" wp14:anchorId="03B0C6AF" wp14:editId="2FC2E984">
                <wp:simplePos x="0" y="0"/>
                <wp:positionH relativeFrom="column">
                  <wp:posOffset>304800</wp:posOffset>
                </wp:positionH>
                <wp:positionV relativeFrom="paragraph">
                  <wp:posOffset>-24060</wp:posOffset>
                </wp:positionV>
                <wp:extent cx="48768" cy="3340596"/>
                <wp:effectExtent l="0" t="0" r="0" b="0"/>
                <wp:wrapSquare wrapText="bothSides"/>
                <wp:docPr id="211903" name="Group 211903"/>
                <wp:cNvGraphicFramePr/>
                <a:graphic xmlns:a="http://schemas.openxmlformats.org/drawingml/2006/main">
                  <a:graphicData uri="http://schemas.microsoft.com/office/word/2010/wordprocessingGroup">
                    <wpg:wgp>
                      <wpg:cNvGrpSpPr/>
                      <wpg:grpSpPr>
                        <a:xfrm>
                          <a:off x="0" y="0"/>
                          <a:ext cx="48768" cy="3340596"/>
                          <a:chOff x="0" y="0"/>
                          <a:chExt cx="48768" cy="3340596"/>
                        </a:xfrm>
                      </wpg:grpSpPr>
                      <wps:wsp>
                        <wps:cNvPr id="7915" name="Shape 7915"/>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17" name="Shape 7917"/>
                        <wps:cNvSpPr/>
                        <wps:spPr>
                          <a:xfrm>
                            <a:off x="0" y="329183"/>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19" name="Shape 7919"/>
                        <wps:cNvSpPr/>
                        <wps:spPr>
                          <a:xfrm>
                            <a:off x="0" y="658366"/>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21" name="Shape 7921"/>
                        <wps:cNvSpPr/>
                        <wps:spPr>
                          <a:xfrm>
                            <a:off x="0" y="987549"/>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23" name="Shape 7923"/>
                        <wps:cNvSpPr/>
                        <wps:spPr>
                          <a:xfrm>
                            <a:off x="0" y="1316732"/>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25" name="Shape 7925"/>
                        <wps:cNvSpPr/>
                        <wps:spPr>
                          <a:xfrm>
                            <a:off x="0" y="1645915"/>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27" name="Shape 7927"/>
                        <wps:cNvSpPr/>
                        <wps:spPr>
                          <a:xfrm>
                            <a:off x="0" y="1975098"/>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29" name="Shape 7929"/>
                        <wps:cNvSpPr/>
                        <wps:spPr>
                          <a:xfrm>
                            <a:off x="0" y="2304281"/>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31" name="Shape 7931"/>
                        <wps:cNvSpPr/>
                        <wps:spPr>
                          <a:xfrm>
                            <a:off x="0" y="2633464"/>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33" name="Shape 7933"/>
                        <wps:cNvSpPr/>
                        <wps:spPr>
                          <a:xfrm>
                            <a:off x="0" y="2962647"/>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35" name="Shape 7935"/>
                        <wps:cNvSpPr/>
                        <wps:spPr>
                          <a:xfrm>
                            <a:off x="0" y="329183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1903" style="width:3.84pt;height:263.039pt;position:absolute;mso-position-horizontal-relative:text;mso-position-horizontal:absolute;margin-left:24pt;mso-position-vertical-relative:text;margin-top:-1.89453pt;" coordsize="487,33405">
                <v:shape id="Shape 7915"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shape id="Shape 7917" style="position:absolute;width:487;height:487;left:0;top:3291;" coordsize="48768,48766" path="m24384,0c37851,0,48768,10889,48768,24383c48768,37852,37851,48766,24384,48766c10917,48766,0,37852,0,24383c0,10889,10917,0,24384,0x">
                  <v:stroke weight="0.96pt" endcap="square" joinstyle="miter" miterlimit="10" on="true" color="#252525"/>
                  <v:fill on="true" color="#252525"/>
                </v:shape>
                <v:shape id="Shape 7919" style="position:absolute;width:487;height:487;left:0;top:6583;" coordsize="48768,48766" path="m24384,0c37851,0,48768,10889,48768,24383c48768,37852,37851,48766,24384,48766c10917,48766,0,37852,0,24383c0,10889,10917,0,24384,0x">
                  <v:stroke weight="0.96pt" endcap="square" joinstyle="miter" miterlimit="10" on="true" color="#252525"/>
                  <v:fill on="true" color="#252525"/>
                </v:shape>
                <v:shape id="Shape 7921" style="position:absolute;width:487;height:487;left:0;top:9875;" coordsize="48768,48766" path="m24384,0c37851,0,48768,10889,48768,24383c48768,37852,37851,48766,24384,48766c10917,48766,0,37852,0,24383c0,10889,10917,0,24384,0x">
                  <v:stroke weight="0.96pt" endcap="square" joinstyle="miter" miterlimit="10" on="true" color="#252525"/>
                  <v:fill on="true" color="#252525"/>
                </v:shape>
                <v:shape id="Shape 7923" style="position:absolute;width:487;height:487;left:0;top:13167;" coordsize="48768,48766" path="m24384,0c37851,0,48768,10889,48768,24383c48768,37852,37851,48766,24384,48766c10917,48766,0,37852,0,24383c0,10889,10917,0,24384,0x">
                  <v:stroke weight="0.96pt" endcap="square" joinstyle="miter" miterlimit="10" on="true" color="#252525"/>
                  <v:fill on="true" color="#252525"/>
                </v:shape>
                <v:shape id="Shape 7925" style="position:absolute;width:487;height:487;left:0;top:16459;" coordsize="48768,48766" path="m24384,0c37851,0,48768,10914,48768,24383c48768,37852,37851,48766,24384,48766c10917,48766,0,37852,0,24383c0,10914,10917,0,24384,0x">
                  <v:stroke weight="0.96pt" endcap="square" joinstyle="miter" miterlimit="10" on="true" color="#252525"/>
                  <v:fill on="true" color="#252525"/>
                </v:shape>
                <v:shape id="Shape 7927" style="position:absolute;width:487;height:487;left:0;top:19750;" coordsize="48768,48766" path="m24384,0c37851,0,48768,10914,48768,24383c48768,37852,37851,48766,24384,48766c10917,48766,0,37852,0,24383c0,10914,10917,0,24384,0x">
                  <v:stroke weight="0.96pt" endcap="square" joinstyle="miter" miterlimit="10" on="true" color="#252525"/>
                  <v:fill on="true" color="#252525"/>
                </v:shape>
                <v:shape id="Shape 7929" style="position:absolute;width:487;height:487;left:0;top:23042;" coordsize="48768,48766" path="m24384,0c37851,0,48768,10914,48768,24383c48768,37852,37851,48766,24384,48766c10917,48766,0,37852,0,24383c0,10914,10917,0,24384,0x">
                  <v:stroke weight="0.96pt" endcap="square" joinstyle="miter" miterlimit="10" on="true" color="#252525"/>
                  <v:fill on="true" color="#252525"/>
                </v:shape>
                <v:shape id="Shape 7931" style="position:absolute;width:487;height:487;left:0;top:26334;" coordsize="48768,48766" path="m24384,0c37851,0,48768,10914,48768,24383c48768,37852,37851,48766,24384,48766c10917,48766,0,37852,0,24383c0,10914,10917,0,24384,0x">
                  <v:stroke weight="0.96pt" endcap="square" joinstyle="miter" miterlimit="10" on="true" color="#252525"/>
                  <v:fill on="true" color="#252525"/>
                </v:shape>
                <v:shape id="Shape 7933" style="position:absolute;width:487;height:487;left:0;top:29626;" coordsize="48768,48766" path="m24384,0c37851,0,48768,10914,48768,24383c48768,37852,37851,48766,24384,48766c10917,48766,0,37852,0,24383c0,10914,10917,0,24384,0x">
                  <v:stroke weight="0.96pt" endcap="square" joinstyle="miter" miterlimit="10" on="true" color="#252525"/>
                  <v:fill on="true" color="#252525"/>
                </v:shape>
                <v:shape id="Shape 7935" style="position:absolute;width:487;height:487;left:0;top:32918;" coordsize="48768,48766" path="m24384,0c37851,0,48768,10914,48768,24383c48768,37852,37851,48766,24384,48766c10917,48766,0,37852,0,24383c0,10914,10917,0,24384,0x">
                  <v:stroke weight="0.96pt" endcap="square" joinstyle="miter" miterlimit="10" on="true" color="#252525"/>
                  <v:fill on="true" color="#252525"/>
                </v:shape>
                <w10:wrap type="square"/>
              </v:group>
            </w:pict>
          </mc:Fallback>
        </mc:AlternateContent>
      </w:r>
      <w:r>
        <w:t>kdump</w:t>
      </w:r>
    </w:p>
    <w:p w14:paraId="2C0CFD23" w14:textId="77777777" w:rsidR="004346C5" w:rsidRDefault="00000000">
      <w:pPr>
        <w:ind w:left="778" w:right="102"/>
      </w:pPr>
      <w:r>
        <w:t>red</w:t>
      </w:r>
    </w:p>
    <w:p w14:paraId="0957F5DE" w14:textId="77777777" w:rsidR="004346C5" w:rsidRDefault="00000000">
      <w:pPr>
        <w:ind w:left="778" w:right="102"/>
      </w:pPr>
      <w:r>
        <w:t>selinux</w:t>
      </w:r>
    </w:p>
    <w:p w14:paraId="0E800A70" w14:textId="77777777" w:rsidR="004346C5" w:rsidRDefault="00000000">
      <w:pPr>
        <w:ind w:left="778" w:right="102"/>
      </w:pPr>
      <w:r>
        <w:t>almacenamiento</w:t>
      </w:r>
    </w:p>
    <w:p w14:paraId="611D146C" w14:textId="77777777" w:rsidR="004346C5" w:rsidRDefault="00000000">
      <w:pPr>
        <w:ind w:left="778" w:right="102"/>
      </w:pPr>
      <w:r>
        <w:t>certificado</w:t>
      </w:r>
    </w:p>
    <w:p w14:paraId="33A553BE" w14:textId="77777777" w:rsidR="004346C5" w:rsidRDefault="00000000">
      <w:pPr>
        <w:ind w:left="778" w:right="102"/>
      </w:pPr>
      <w:r>
        <w:t>kernel_settings</w:t>
      </w:r>
    </w:p>
    <w:p w14:paraId="688A7810" w14:textId="77777777" w:rsidR="004346C5" w:rsidRDefault="00000000">
      <w:pPr>
        <w:ind w:left="778" w:right="102"/>
      </w:pPr>
      <w:r>
        <w:t>registro</w:t>
      </w:r>
    </w:p>
    <w:p w14:paraId="232CE810" w14:textId="77777777" w:rsidR="004346C5" w:rsidRDefault="00000000">
      <w:pPr>
        <w:ind w:left="778" w:right="102"/>
      </w:pPr>
      <w:r>
        <w:t>métrica</w:t>
      </w:r>
    </w:p>
    <w:p w14:paraId="0CCF7705" w14:textId="77777777" w:rsidR="004346C5" w:rsidRDefault="00000000">
      <w:pPr>
        <w:ind w:left="778" w:right="102"/>
      </w:pPr>
      <w:r>
        <w:t>nbde_client y nbde_server</w:t>
      </w:r>
    </w:p>
    <w:p w14:paraId="0E15C00E" w14:textId="77777777" w:rsidR="004346C5" w:rsidRDefault="00000000">
      <w:pPr>
        <w:ind w:left="778" w:right="102"/>
      </w:pPr>
      <w:r>
        <w:t>timesync</w:t>
      </w:r>
    </w:p>
    <w:p w14:paraId="73758644" w14:textId="77777777" w:rsidR="004346C5" w:rsidRDefault="00000000">
      <w:pPr>
        <w:spacing w:after="257"/>
        <w:ind w:left="778" w:right="102"/>
      </w:pPr>
      <w:r>
        <w:t>tlog</w:t>
      </w:r>
    </w:p>
    <w:p w14:paraId="7EACCCD8" w14:textId="77777777" w:rsidR="004346C5" w:rsidRDefault="00000000">
      <w:pPr>
        <w:spacing w:after="374"/>
        <w:ind w:left="10" w:right="102"/>
      </w:pPr>
      <w:r>
        <w:t xml:space="preserve">Todos estos roles son proporcionados por el paquete </w:t>
      </w:r>
      <w:r>
        <w:rPr>
          <w:b/>
        </w:rPr>
        <w:t>rhel-system-roles</w:t>
      </w:r>
      <w:r>
        <w:t xml:space="preserve"> disponible en el repositorio </w:t>
      </w:r>
      <w:r>
        <w:rPr>
          <w:b/>
        </w:rPr>
        <w:t>AppStream</w:t>
      </w:r>
      <w:r>
        <w:t>.</w:t>
      </w:r>
    </w:p>
    <w:p w14:paraId="463B7B45" w14:textId="77777777" w:rsidR="004346C5" w:rsidRDefault="00000000">
      <w:pPr>
        <w:spacing w:after="56"/>
        <w:ind w:left="10" w:right="249"/>
      </w:pPr>
      <w:r>
        <w:t>Recursos adicionales</w:t>
      </w:r>
    </w:p>
    <w:p w14:paraId="72F4E93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385316D" wp14:editId="07C6144E">
                <wp:extent cx="48768" cy="48766"/>
                <wp:effectExtent l="0" t="0" r="0" b="0"/>
                <wp:docPr id="211904" name="Group 21190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943" name="Shape 7943"/>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1904" style="width:3.84pt;height:3.83984pt;mso-position-horizontal-relative:char;mso-position-vertical-relative:line" coordsize="487,487">
                <v:shape id="Shape 7943"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8A308EB" w14:textId="77777777" w:rsidR="004346C5" w:rsidRDefault="00000000">
      <w:pPr>
        <w:spacing w:after="9" w:line="339" w:lineRule="auto"/>
        <w:ind w:left="778" w:right="171"/>
      </w:pPr>
      <w:r>
        <w:t xml:space="preserve">Para obtener una visión general de las funciones del sistema RHEL, consulte el artículo de la base de conocimientos de Red Hat </w:t>
      </w:r>
      <w:hyperlink r:id="rId169">
        <w:r>
          <w:rPr>
            <w:color w:val="3366CC"/>
          </w:rPr>
          <w:t>Enterprise Linux (RHEL) sobre las funciones del sistema</w:t>
        </w:r>
      </w:hyperlink>
      <w:r>
        <w:rPr>
          <w:color w:val="3366CC"/>
        </w:rPr>
        <w:t xml:space="preserve"> </w:t>
      </w:r>
      <w:hyperlink r:id="rId170">
        <w:r>
          <w:t>.</w:t>
        </w:r>
      </w:hyperlink>
    </w:p>
    <w:p w14:paraId="6199EC9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505AD21" wp14:editId="55CFBF0D">
                <wp:extent cx="48768" cy="48766"/>
                <wp:effectExtent l="0" t="0" r="0" b="0"/>
                <wp:docPr id="211905" name="Group 21190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7948" name="Shape 794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1905" style="width:3.84pt;height:3.83984pt;mso-position-horizontal-relative:char;mso-position-vertical-relative:line" coordsize="487,487">
                <v:shape id="Shape 7948"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p>
    <w:p w14:paraId="69177403" w14:textId="77777777" w:rsidR="004346C5" w:rsidRDefault="00000000">
      <w:pPr>
        <w:spacing w:after="295"/>
        <w:ind w:left="778" w:right="102"/>
      </w:pPr>
      <w:r>
        <w:t xml:space="preserve">Para obtener información sobre una función concreta, consulte la documentación en el directorio </w:t>
      </w:r>
      <w:r>
        <w:rPr>
          <w:b/>
        </w:rPr>
        <w:t>/usr/share/doc/rhel-system-roles</w:t>
      </w:r>
      <w:r>
        <w:t xml:space="preserve">. Esta documentación se instala automáticamente con el paquete </w:t>
      </w:r>
      <w:r>
        <w:rPr>
          <w:b/>
        </w:rPr>
        <w:t>rhel-system-roles</w:t>
      </w:r>
      <w:r>
        <w:t>.</w:t>
      </w:r>
    </w:p>
    <w:p w14:paraId="43CA98A4" w14:textId="77777777" w:rsidR="004346C5" w:rsidRDefault="00000000">
      <w:pPr>
        <w:tabs>
          <w:tab w:val="center" w:pos="567"/>
          <w:tab w:val="center" w:pos="2576"/>
        </w:tabs>
        <w:spacing w:after="0"/>
        <w:ind w:left="0" w:right="0" w:firstLine="0"/>
      </w:pPr>
      <w:r>
        <w:rPr>
          <w:color w:val="000000"/>
          <w:sz w:val="22"/>
        </w:rPr>
        <w:tab/>
      </w:r>
      <w:r>
        <w:rPr>
          <w:noProof/>
          <w:color w:val="000000"/>
          <w:sz w:val="22"/>
        </w:rPr>
        <mc:AlternateContent>
          <mc:Choice Requires="wpg">
            <w:drawing>
              <wp:inline distT="0" distB="0" distL="0" distR="0" wp14:anchorId="1DE13D6D" wp14:editId="64FE410F">
                <wp:extent cx="48768" cy="377949"/>
                <wp:effectExtent l="0" t="0" r="0" b="0"/>
                <wp:docPr id="211906" name="Group 211906"/>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7956" name="Shape 7956"/>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7958" name="Shape 7958"/>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1906" style="width:3.84pt;height:29.7598pt;mso-position-horizontal-relative:char;mso-position-vertical-relative:line" coordsize="487,3779">
                <v:shape id="Shape 7956"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7958"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r>
        <w:rPr>
          <w:color w:val="3366CC"/>
        </w:rPr>
        <w:tab/>
      </w:r>
      <w:hyperlink r:id="rId171">
        <w:r>
          <w:rPr>
            <w:color w:val="3366CC"/>
          </w:rPr>
          <w:t>Introducción al rol del sistema SELinux</w:t>
        </w:r>
      </w:hyperlink>
    </w:p>
    <w:p w14:paraId="4E4EA797" w14:textId="77777777" w:rsidR="004346C5" w:rsidRDefault="00000000">
      <w:pPr>
        <w:spacing w:after="393"/>
        <w:ind w:left="763" w:right="18"/>
      </w:pPr>
      <w:hyperlink r:id="rId172" w:anchor="storage-role-intro_managing-local-storage-using-rhel-system-roles">
        <w:r>
          <w:rPr>
            <w:color w:val="3366CC"/>
          </w:rPr>
          <w:t>Introducción a la función de almacenamiento</w:t>
        </w:r>
      </w:hyperlink>
    </w:p>
    <w:p w14:paraId="3A8027CB" w14:textId="77777777" w:rsidR="004346C5" w:rsidRDefault="00000000">
      <w:pPr>
        <w:pStyle w:val="Ttulo3"/>
        <w:ind w:left="-5" w:right="143"/>
      </w:pPr>
      <w:bookmarkStart w:id="28" w:name="_Toc278200"/>
      <w:r>
        <w:t>1.5.2. Terminología de los roles del sistema RHEL</w:t>
      </w:r>
      <w:bookmarkEnd w:id="28"/>
    </w:p>
    <w:p w14:paraId="61836BB7" w14:textId="77777777" w:rsidR="004346C5" w:rsidRDefault="00000000">
      <w:pPr>
        <w:spacing w:after="372"/>
        <w:ind w:left="10" w:right="102"/>
      </w:pPr>
      <w:r>
        <w:t>Puede encontrar los siguientes términos en esta documentación:</w:t>
      </w:r>
    </w:p>
    <w:p w14:paraId="09C82493" w14:textId="77777777" w:rsidR="004346C5" w:rsidRDefault="00000000">
      <w:pPr>
        <w:spacing w:after="200"/>
        <w:ind w:left="10" w:right="249"/>
      </w:pPr>
      <w:r>
        <w:t>Terminología de los roles del sistema</w:t>
      </w:r>
    </w:p>
    <w:p w14:paraId="5E2FCDC1" w14:textId="77777777" w:rsidR="004346C5" w:rsidRDefault="00000000">
      <w:pPr>
        <w:spacing w:after="85"/>
        <w:ind w:left="10" w:right="249"/>
      </w:pPr>
      <w:r>
        <w:t>Libro de jugadas de Ansible</w:t>
      </w:r>
    </w:p>
    <w:p w14:paraId="6AF54159" w14:textId="77777777" w:rsidR="004346C5" w:rsidRDefault="00000000">
      <w:pPr>
        <w:spacing w:after="86"/>
        <w:ind w:left="317" w:right="102"/>
      </w:pPr>
      <w:r>
        <w:t>Los playbooks son el lenguaje de configuración, despliegue y orquestación de Ansible. Pueden describir una política que desea que sus sistemas remotos apliquen, o un conjunto de pasos en un proceso general de TI.</w:t>
      </w:r>
    </w:p>
    <w:p w14:paraId="5DD8E42C" w14:textId="77777777" w:rsidR="004346C5" w:rsidRDefault="00000000">
      <w:pPr>
        <w:spacing w:after="85"/>
        <w:ind w:left="10" w:right="249"/>
      </w:pPr>
      <w:r>
        <w:t>Nodo de control</w:t>
      </w:r>
    </w:p>
    <w:p w14:paraId="64B65B1A" w14:textId="77777777" w:rsidR="004346C5" w:rsidRDefault="00000000">
      <w:pPr>
        <w:spacing w:after="86"/>
        <w:ind w:left="317" w:right="219"/>
      </w:pPr>
      <w:r>
        <w:t>Cualquier máquina con Ansible instalado. Puedes ejecutar comandos y playbooks, invocando /usr/bin/ansible o /usr/bin/ansible-playbook, desde cualquier nodo de control. Puedes usar cualquier ordenador que tenga Python instalado como nodo de control: ordenadores portátiles, escritorios compartidos y servidores pueden ejecutar Ansible. Sin embargo, no puedes usar una máquina Windows como nodo de control. Puedes tener varios nodos de control.</w:t>
      </w:r>
    </w:p>
    <w:p w14:paraId="42D1DC99" w14:textId="77777777" w:rsidR="004346C5" w:rsidRDefault="00000000">
      <w:pPr>
        <w:spacing w:after="85"/>
        <w:ind w:left="10" w:right="249"/>
      </w:pPr>
      <w:r>
        <w:t>Inventario</w:t>
      </w:r>
    </w:p>
    <w:p w14:paraId="08089F7E" w14:textId="77777777" w:rsidR="004346C5" w:rsidRDefault="00000000">
      <w:pPr>
        <w:spacing w:after="86"/>
        <w:ind w:left="317" w:right="168"/>
      </w:pPr>
      <w:r>
        <w:t>Una lista de nodos gestionados. Un archivo de inventario también se llama a veces "archivo de host". Su inventario puede especificar información como la dirección IP para cada nodo gestionado. Un inventario también puede organizar los nodos gestionados, creando y anidando grupos para facilitar el escalado. Para obtener más información sobre el inventario, consulte la sección Trabajar con el inventario.</w:t>
      </w:r>
    </w:p>
    <w:p w14:paraId="4DDB6A4E" w14:textId="77777777" w:rsidR="004346C5" w:rsidRDefault="00000000">
      <w:pPr>
        <w:spacing w:after="85"/>
        <w:ind w:left="10" w:right="249"/>
      </w:pPr>
      <w:r>
        <w:t>Nodos gestionados</w:t>
      </w:r>
    </w:p>
    <w:p w14:paraId="758A21C0" w14:textId="77777777" w:rsidR="004346C5" w:rsidRDefault="00000000">
      <w:pPr>
        <w:spacing w:after="413"/>
        <w:ind w:left="317" w:right="102"/>
      </w:pPr>
      <w:r>
        <w:t>Los dispositivos de red, servidores, o ambos, que gestionas con Ansible. Los nodos gestionados también se denominan a veces "hosts". Ansible no se instala en los nodos gestionados.</w:t>
      </w:r>
    </w:p>
    <w:p w14:paraId="4F3DC6C6" w14:textId="77777777" w:rsidR="004346C5" w:rsidRDefault="00000000">
      <w:pPr>
        <w:pStyle w:val="Ttulo3"/>
        <w:ind w:left="-5" w:right="143"/>
      </w:pPr>
      <w:bookmarkStart w:id="29" w:name="_Toc278201"/>
      <w:r>
        <w:t>1.5.3. Aplicar un papel</w:t>
      </w:r>
      <w:bookmarkEnd w:id="29"/>
    </w:p>
    <w:p w14:paraId="0FFF75DF" w14:textId="77777777" w:rsidR="004346C5" w:rsidRDefault="00000000">
      <w:pPr>
        <w:spacing w:after="372"/>
        <w:ind w:left="10" w:right="102"/>
      </w:pPr>
      <w:r>
        <w:t>El siguiente procedimiento describe cómo aplicar un rol particular.</w:t>
      </w:r>
    </w:p>
    <w:p w14:paraId="56599A9E" w14:textId="77777777" w:rsidR="004346C5" w:rsidRDefault="00000000">
      <w:pPr>
        <w:spacing w:after="56"/>
        <w:ind w:left="10" w:right="249"/>
      </w:pPr>
      <w:r>
        <w:t>Requisitos previos</w:t>
      </w:r>
    </w:p>
    <w:p w14:paraId="468D787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912BAB6" wp14:editId="2E919EED">
                <wp:extent cx="48768" cy="48766"/>
                <wp:effectExtent l="0" t="0" r="0" b="0"/>
                <wp:docPr id="212841" name="Group 21284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011" name="Shape 801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841" style="width:3.84pt;height:3.83984pt;mso-position-horizontal-relative:char;mso-position-vertical-relative:line" coordsize="487,487">
                <v:shape id="Shape 8011"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C542C20" w14:textId="77777777" w:rsidR="004346C5" w:rsidRDefault="00000000">
      <w:pPr>
        <w:spacing w:after="162"/>
        <w:ind w:left="778" w:right="102"/>
      </w:pPr>
      <w:r>
        <w:t xml:space="preserve">El paquete </w:t>
      </w:r>
      <w:r>
        <w:rPr>
          <w:b/>
        </w:rPr>
        <w:t>rhel-system-roles</w:t>
      </w:r>
      <w:r>
        <w:t xml:space="preserve"> está instalado en el sistema que se quiere utilizar como nodo de control:</w:t>
      </w:r>
    </w:p>
    <w:p w14:paraId="042DA3DE" w14:textId="77777777" w:rsidR="004346C5" w:rsidRDefault="00000000">
      <w:pPr>
        <w:tabs>
          <w:tab w:val="center" w:pos="719"/>
          <w:tab w:val="center" w:pos="2497"/>
        </w:tabs>
        <w:spacing w:after="3"/>
        <w:ind w:left="0" w:right="0" w:firstLine="0"/>
      </w:pPr>
      <w:r>
        <w:rPr>
          <w:color w:val="000000"/>
          <w:sz w:val="22"/>
        </w:rPr>
        <w:tab/>
      </w:r>
      <w:r>
        <w:rPr>
          <w:noProof/>
          <w:color w:val="000000"/>
          <w:sz w:val="22"/>
        </w:rPr>
        <mc:AlternateContent>
          <mc:Choice Requires="wpg">
            <w:drawing>
              <wp:inline distT="0" distB="0" distL="0" distR="0" wp14:anchorId="238AB687" wp14:editId="1B891703">
                <wp:extent cx="243840" cy="560834"/>
                <wp:effectExtent l="0" t="0" r="0" b="0"/>
                <wp:docPr id="212838" name="Group 212838"/>
                <wp:cNvGraphicFramePr/>
                <a:graphic xmlns:a="http://schemas.openxmlformats.org/drawingml/2006/main">
                  <a:graphicData uri="http://schemas.microsoft.com/office/word/2010/wordprocessingGroup">
                    <wpg:wgp>
                      <wpg:cNvGrpSpPr/>
                      <wpg:grpSpPr>
                        <a:xfrm>
                          <a:off x="0" y="0"/>
                          <a:ext cx="243840" cy="560834"/>
                          <a:chOff x="0" y="0"/>
                          <a:chExt cx="243840" cy="560834"/>
                        </a:xfrm>
                      </wpg:grpSpPr>
                      <wps:wsp>
                        <wps:cNvPr id="285909" name="Shape 285909"/>
                        <wps:cNvSpPr/>
                        <wps:spPr>
                          <a:xfrm>
                            <a:off x="18288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8018" name="Shape 8018"/>
                        <wps:cNvSpPr/>
                        <wps:spPr>
                          <a:xfrm>
                            <a:off x="0" y="512068"/>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838" style="width:19.2pt;height:44.1602pt;mso-position-horizontal-relative:char;mso-position-vertical-relative:line" coordsize="2438,5608">
                <v:shape id="Shape 285910" style="position:absolute;width:609;height:2925;left:1828;top:0;" coordsize="60960,292596" path="m0,0l60960,0l60960,292596l0,292596l0,0">
                  <v:stroke weight="0pt" endcap="flat" joinstyle="miter" miterlimit="10" on="false" color="#000000" opacity="0"/>
                  <v:fill on="true" color="#646464"/>
                </v:shape>
                <v:shape id="Shape 8018" style="position:absolute;width:487;height:487;left:0;top:512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r>
        <w:tab/>
        <w:t># yum install rhel-system-roles</w:t>
      </w:r>
    </w:p>
    <w:p w14:paraId="65F41FC3" w14:textId="77777777" w:rsidR="004346C5" w:rsidRDefault="00000000">
      <w:pPr>
        <w:spacing w:after="54"/>
        <w:ind w:left="778" w:right="281"/>
      </w:pPr>
      <w:r>
        <w:t xml:space="preserve">El repositorio del motor Ansible está habilitado y el paquete </w:t>
      </w:r>
      <w:r>
        <w:rPr>
          <w:b/>
        </w:rPr>
        <w:t>ansible</w:t>
      </w:r>
      <w:r>
        <w:t xml:space="preserve"> está instalado en el sistema que desea utilizar como nodo de control. Necesita el paquete </w:t>
      </w:r>
      <w:r>
        <w:rPr>
          <w:b/>
        </w:rPr>
        <w:t>ansible</w:t>
      </w:r>
      <w:r>
        <w:t xml:space="preserve"> para ejecutar playbooks que utilicen RHEL System Roles.</w:t>
      </w:r>
    </w:p>
    <w:p w14:paraId="61736ACF"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754489E1" wp14:editId="616A7AFE">
                <wp:extent cx="48768" cy="48766"/>
                <wp:effectExtent l="0" t="0" r="0" b="0"/>
                <wp:docPr id="212842" name="Group 21284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026" name="Shape 8026"/>
                        <wps:cNvSpPr/>
                        <wps:spPr>
                          <a:xfrm>
                            <a:off x="0" y="0"/>
                            <a:ext cx="48768" cy="48766"/>
                          </a:xfrm>
                          <a:custGeom>
                            <a:avLst/>
                            <a:gdLst/>
                            <a:ahLst/>
                            <a:cxnLst/>
                            <a:rect l="0" t="0" r="0" b="0"/>
                            <a:pathLst>
                              <a:path w="48768" h="48766">
                                <a:moveTo>
                                  <a:pt x="48768" y="24383"/>
                                </a:moveTo>
                                <a:cubicBezTo>
                                  <a:pt x="48768" y="37877"/>
                                  <a:pt x="37851" y="48766"/>
                                  <a:pt x="24384" y="48766"/>
                                </a:cubicBezTo>
                                <a:cubicBezTo>
                                  <a:pt x="10917" y="48766"/>
                                  <a:pt x="0" y="37877"/>
                                  <a:pt x="0" y="24383"/>
                                </a:cubicBezTo>
                                <a:cubicBezTo>
                                  <a:pt x="0" y="10914"/>
                                  <a:pt x="10917" y="0"/>
                                  <a:pt x="24384" y="0"/>
                                </a:cubicBezTo>
                                <a:cubicBezTo>
                                  <a:pt x="37851" y="0"/>
                                  <a:pt x="48768" y="10914"/>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842" style="width:3.84pt;height:3.83984pt;mso-position-horizontal-relative:char;mso-position-vertical-relative:line" coordsize="487,487">
                <v:shape id="Shape 8026" style="position:absolute;width:487;height:487;left:0;top:0;" coordsize="48768,48766" path="m48768,24383c48768,37877,37851,48766,24384,48766c10917,48766,0,37877,0,24383c0,10914,10917,0,24384,0c37851,0,48768,10914,48768,24383x">
                  <v:stroke weight="0.96pt" endcap="square" joinstyle="miter" miterlimit="10" on="true" color="#252525"/>
                  <v:fill on="false" color="#000000" opacity="0"/>
                </v:shape>
              </v:group>
            </w:pict>
          </mc:Fallback>
        </mc:AlternateContent>
      </w:r>
    </w:p>
    <w:p w14:paraId="23D5616A" w14:textId="77777777" w:rsidR="004346C5" w:rsidRDefault="00000000">
      <w:pPr>
        <w:spacing w:after="201"/>
        <w:ind w:left="874" w:right="102"/>
      </w:pPr>
      <w:r>
        <w:t>Si no dispone de una suscripción a Red Hat Ansible Engine, puede utilizar una versión soportada limitada de Red Hat Ansible Engine proporcionada con su suscripción a Red Hat Enterprise Linux. En este caso, siga estos pasos:</w:t>
      </w:r>
    </w:p>
    <w:p w14:paraId="4C06EDA8" w14:textId="77777777" w:rsidR="004346C5" w:rsidRDefault="00000000">
      <w:pPr>
        <w:numPr>
          <w:ilvl w:val="0"/>
          <w:numId w:val="18"/>
        </w:numPr>
        <w:spacing w:after="296"/>
        <w:ind w:right="102" w:hanging="288"/>
      </w:pPr>
      <w:r>
        <w:t>Habilite el repositorio del motor Ansible de RHEL:</w:t>
      </w:r>
    </w:p>
    <w:p w14:paraId="40D8312E" w14:textId="77777777" w:rsidR="004346C5" w:rsidRPr="00694896" w:rsidRDefault="00000000">
      <w:pPr>
        <w:spacing w:after="3"/>
        <w:ind w:left="1546" w:right="0"/>
        <w:rPr>
          <w:lang w:val="en-US"/>
        </w:rPr>
      </w:pPr>
      <w:r>
        <w:rPr>
          <w:noProof/>
          <w:color w:val="000000"/>
          <w:sz w:val="22"/>
        </w:rPr>
        <mc:AlternateContent>
          <mc:Choice Requires="wpg">
            <w:drawing>
              <wp:anchor distT="0" distB="0" distL="114300" distR="114300" simplePos="0" relativeHeight="251682816" behindDoc="0" locked="0" layoutInCell="1" allowOverlap="1" wp14:anchorId="4CFD3EA9" wp14:editId="2A59B1D0">
                <wp:simplePos x="0" y="0"/>
                <wp:positionH relativeFrom="column">
                  <wp:posOffset>975360</wp:posOffset>
                </wp:positionH>
                <wp:positionV relativeFrom="paragraph">
                  <wp:posOffset>-132654</wp:posOffset>
                </wp:positionV>
                <wp:extent cx="60960" cy="463302"/>
                <wp:effectExtent l="0" t="0" r="0" b="0"/>
                <wp:wrapSquare wrapText="bothSides"/>
                <wp:docPr id="212839" name="Group 212839"/>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911" name="Shape 285911"/>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839" style="width:4.79999pt;height:36.4805pt;position:absolute;mso-position-horizontal-relative:text;mso-position-horizontal:absolute;margin-left:76.8pt;mso-position-vertical-relative:text;margin-top:-10.4453pt;" coordsize="609,4633">
                <v:shape id="Shape 285912" style="position:absolute;width:609;height:4633;left:0;top:0;" coordsize="60960,463302" path="m0,0l60960,0l60960,463302l0,463302l0,0">
                  <v:stroke weight="0pt" endcap="flat" joinstyle="miter" miterlimit="10" on="false" color="#000000" opacity="0"/>
                  <v:fill on="true" color="#646464"/>
                </v:shape>
                <w10:wrap type="square"/>
              </v:group>
            </w:pict>
          </mc:Fallback>
        </mc:AlternateContent>
      </w:r>
      <w:r w:rsidRPr="00694896">
        <w:rPr>
          <w:lang w:val="en-US"/>
        </w:rPr>
        <w:t># subscription-manager refresh</w:t>
      </w:r>
    </w:p>
    <w:p w14:paraId="40E381CF" w14:textId="77777777" w:rsidR="004346C5" w:rsidRPr="00694896" w:rsidRDefault="00000000">
      <w:pPr>
        <w:spacing w:after="335"/>
        <w:ind w:left="1546" w:right="0"/>
        <w:rPr>
          <w:lang w:val="en-US"/>
        </w:rPr>
      </w:pPr>
      <w:r w:rsidRPr="00694896">
        <w:rPr>
          <w:lang w:val="en-US"/>
        </w:rPr>
        <w:t># subscription-manager repos --enable ansible-2-for-rhel-8-x86_64-rpms</w:t>
      </w:r>
    </w:p>
    <w:p w14:paraId="72F7C2B4" w14:textId="77777777" w:rsidR="004346C5" w:rsidRDefault="00000000">
      <w:pPr>
        <w:numPr>
          <w:ilvl w:val="0"/>
          <w:numId w:val="18"/>
        </w:numPr>
        <w:spacing w:after="161"/>
        <w:ind w:right="102" w:hanging="288"/>
      </w:pPr>
      <w:r>
        <w:t>Instale el motor Ansible:</w:t>
      </w:r>
    </w:p>
    <w:p w14:paraId="25F571CC" w14:textId="77777777" w:rsidR="004346C5" w:rsidRDefault="00000000">
      <w:pPr>
        <w:tabs>
          <w:tab w:val="center" w:pos="1631"/>
          <w:tab w:val="center" w:pos="2790"/>
        </w:tabs>
        <w:spacing w:after="66"/>
        <w:ind w:left="0" w:right="0" w:firstLine="0"/>
      </w:pPr>
      <w:r>
        <w:rPr>
          <w:color w:val="000000"/>
          <w:sz w:val="22"/>
        </w:rPr>
        <w:tab/>
      </w:r>
      <w:r>
        <w:rPr>
          <w:noProof/>
          <w:color w:val="000000"/>
          <w:sz w:val="22"/>
        </w:rPr>
        <mc:AlternateContent>
          <mc:Choice Requires="wpg">
            <w:drawing>
              <wp:inline distT="0" distB="0" distL="0" distR="0" wp14:anchorId="4E0738ED" wp14:editId="061FB711">
                <wp:extent cx="60960" cy="292596"/>
                <wp:effectExtent l="0" t="0" r="0" b="0"/>
                <wp:docPr id="212840" name="Group 21284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13" name="Shape 28591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840" style="width:4.79999pt;height:23.0391pt;mso-position-horizontal-relative:char;mso-position-vertical-relative:line" coordsize="609,2925">
                <v:shape id="Shape 28591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install ansible</w:t>
      </w:r>
    </w:p>
    <w:p w14:paraId="541B6312"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09BEA7EC" wp14:editId="723CCAAB">
                <wp:extent cx="48768" cy="48791"/>
                <wp:effectExtent l="0" t="0" r="0" b="0"/>
                <wp:docPr id="212843" name="Group 212843"/>
                <wp:cNvGraphicFramePr/>
                <a:graphic xmlns:a="http://schemas.openxmlformats.org/drawingml/2006/main">
                  <a:graphicData uri="http://schemas.microsoft.com/office/word/2010/wordprocessingGroup">
                    <wpg:wgp>
                      <wpg:cNvGrpSpPr/>
                      <wpg:grpSpPr>
                        <a:xfrm>
                          <a:off x="0" y="0"/>
                          <a:ext cx="48768" cy="48791"/>
                          <a:chOff x="0" y="0"/>
                          <a:chExt cx="48768" cy="48791"/>
                        </a:xfrm>
                      </wpg:grpSpPr>
                      <wps:wsp>
                        <wps:cNvPr id="8042" name="Shape 8042"/>
                        <wps:cNvSpPr/>
                        <wps:spPr>
                          <a:xfrm>
                            <a:off x="0" y="0"/>
                            <a:ext cx="48768" cy="48791"/>
                          </a:xfrm>
                          <a:custGeom>
                            <a:avLst/>
                            <a:gdLst/>
                            <a:ahLst/>
                            <a:cxnLst/>
                            <a:rect l="0" t="0" r="0" b="0"/>
                            <a:pathLst>
                              <a:path w="48768" h="48791">
                                <a:moveTo>
                                  <a:pt x="48768" y="24383"/>
                                </a:moveTo>
                                <a:cubicBezTo>
                                  <a:pt x="48768" y="37877"/>
                                  <a:pt x="37851" y="48791"/>
                                  <a:pt x="24384" y="48791"/>
                                </a:cubicBezTo>
                                <a:cubicBezTo>
                                  <a:pt x="10917" y="48791"/>
                                  <a:pt x="0" y="37877"/>
                                  <a:pt x="0" y="24383"/>
                                </a:cubicBezTo>
                                <a:cubicBezTo>
                                  <a:pt x="0" y="10914"/>
                                  <a:pt x="10917" y="0"/>
                                  <a:pt x="24384" y="0"/>
                                </a:cubicBezTo>
                                <a:cubicBezTo>
                                  <a:pt x="37851" y="0"/>
                                  <a:pt x="48768" y="10914"/>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843" style="width:3.84pt;height:3.8418pt;mso-position-horizontal-relative:char;mso-position-vertical-relative:line" coordsize="487,487">
                <v:shape id="Shape 8042" style="position:absolute;width:487;height:487;left:0;top:0;" coordsize="48768,48791" path="m48768,24383c48768,37877,37851,48791,24384,48791c10917,48791,0,37877,0,24383c0,10914,10917,0,24384,0c37851,0,48768,10914,48768,24383x">
                  <v:stroke weight="0.96pt" endcap="square" joinstyle="miter" miterlimit="10" on="true" color="#252525"/>
                  <v:fill on="false" color="#000000" opacity="0"/>
                </v:shape>
              </v:group>
            </w:pict>
          </mc:Fallback>
        </mc:AlternateContent>
      </w:r>
    </w:p>
    <w:p w14:paraId="39B479B7" w14:textId="77777777" w:rsidR="004346C5" w:rsidRDefault="00000000">
      <w:pPr>
        <w:spacing w:after="94"/>
        <w:ind w:left="874" w:right="102"/>
      </w:pPr>
      <w:hyperlink r:id="rId173">
        <w:r>
          <w:t xml:space="preserve">Si tiene una suscripción a Red Hat </w:t>
        </w:r>
      </w:hyperlink>
      <w:hyperlink r:id="rId174">
        <w:r>
          <w:rPr>
            <w:color w:val="3366CC"/>
          </w:rPr>
          <w:t>Ansible</w:t>
        </w:r>
      </w:hyperlink>
      <w:hyperlink r:id="rId175">
        <w:r>
          <w:t xml:space="preserve"> Engine, siga el procedimiento descrito en </w:t>
        </w:r>
      </w:hyperlink>
      <w:hyperlink r:id="rId176">
        <w:r>
          <w:rPr>
            <w:color w:val="3366CC"/>
          </w:rPr>
          <w:t>¿Cómo descargo e instalo Red Hat Ansible Engine?</w:t>
        </w:r>
      </w:hyperlink>
    </w:p>
    <w:p w14:paraId="5BAE229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137FC55" wp14:editId="7BD8063E">
                <wp:extent cx="48768" cy="48766"/>
                <wp:effectExtent l="0" t="0" r="0" b="0"/>
                <wp:docPr id="212844" name="Group 21284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048" name="Shape 8048"/>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844" style="width:3.84pt;height:3.83984pt;mso-position-horizontal-relative:char;mso-position-vertical-relative:line" coordsize="487,487">
                <v:shape id="Shape 8048"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4271F523" w14:textId="77777777" w:rsidR="004346C5" w:rsidRDefault="00000000">
      <w:pPr>
        <w:spacing w:after="8"/>
        <w:ind w:left="778" w:right="102"/>
      </w:pPr>
      <w:r>
        <w:t>Puedes crear un playbook de Ansible.</w:t>
      </w:r>
    </w:p>
    <w:p w14:paraId="28D62A57" w14:textId="77777777" w:rsidR="004346C5" w:rsidRDefault="00000000">
      <w:pPr>
        <w:spacing w:after="261"/>
        <w:ind w:left="778" w:right="102"/>
      </w:pPr>
      <w:r>
        <w:t>Los playbooks representan el lenguaje de configuración, despliegue y orquestación de Ansible. Mediante el uso de playbooks, puedes declarar y gestionar configuraciones de máquinas remotas, desplegar múltiples máquinas remotas u orquestar pasos de cualquier proceso manual ordenado.</w:t>
      </w:r>
    </w:p>
    <w:p w14:paraId="3B23114A" w14:textId="77777777" w:rsidR="004346C5" w:rsidRDefault="00000000">
      <w:pPr>
        <w:spacing w:after="261"/>
        <w:ind w:left="778" w:right="102"/>
      </w:pPr>
      <w:r>
        <w:t xml:space="preserve">Un playbook es una lista de uno o más </w:t>
      </w:r>
      <w:r>
        <w:rPr>
          <w:b/>
        </w:rPr>
        <w:t>plays</w:t>
      </w:r>
      <w:r>
        <w:t xml:space="preserve">. Cada </w:t>
      </w:r>
      <w:r>
        <w:rPr>
          <w:b/>
        </w:rPr>
        <w:t>play</w:t>
      </w:r>
      <w:r>
        <w:t xml:space="preserve"> puede incluir variables, tareas o roles de Ansible.</w:t>
      </w:r>
    </w:p>
    <w:p w14:paraId="4B5B1AE0" w14:textId="77777777" w:rsidR="004346C5" w:rsidRDefault="00000000">
      <w:pPr>
        <w:ind w:left="778" w:right="102"/>
      </w:pPr>
      <w:r>
        <w:t xml:space="preserve">Los libros de jugadas son legibles para las personas y se expresan en el formato </w:t>
      </w:r>
      <w:r>
        <w:rPr>
          <w:b/>
        </w:rPr>
        <w:t>YAML</w:t>
      </w:r>
      <w:r>
        <w:t>.</w:t>
      </w:r>
    </w:p>
    <w:p w14:paraId="0122D8CC" w14:textId="77777777" w:rsidR="004346C5" w:rsidRDefault="00000000">
      <w:pPr>
        <w:spacing w:after="372"/>
        <w:ind w:left="778" w:right="102"/>
      </w:pPr>
      <w:r>
        <w:t xml:space="preserve">Para más información sobre los playbooks, consulte </w:t>
      </w:r>
      <w:hyperlink r:id="rId177">
        <w:r>
          <w:rPr>
            <w:color w:val="3366CC"/>
          </w:rPr>
          <w:t>la documentación de Ansible</w:t>
        </w:r>
      </w:hyperlink>
      <w:hyperlink r:id="rId178">
        <w:r>
          <w:t>.</w:t>
        </w:r>
      </w:hyperlink>
    </w:p>
    <w:p w14:paraId="30E3C049" w14:textId="77777777" w:rsidR="004346C5" w:rsidRDefault="00000000">
      <w:pPr>
        <w:spacing w:after="200"/>
        <w:ind w:left="10" w:right="249"/>
      </w:pPr>
      <w:r>
        <w:t>Procedimiento</w:t>
      </w:r>
    </w:p>
    <w:p w14:paraId="2C547083" w14:textId="77777777" w:rsidR="004346C5" w:rsidRDefault="00000000">
      <w:pPr>
        <w:spacing w:after="30"/>
        <w:ind w:left="548" w:right="102"/>
      </w:pPr>
      <w:r>
        <w:t>1. Cree un playbook de Ansible que incluya el rol requerido.</w:t>
      </w:r>
    </w:p>
    <w:p w14:paraId="3E6D1537" w14:textId="77777777" w:rsidR="004346C5" w:rsidRDefault="00000000">
      <w:pPr>
        <w:spacing w:after="333"/>
        <w:ind w:left="778" w:right="102"/>
      </w:pPr>
      <w:r>
        <w:t xml:space="preserve">El siguiente ejemplo muestra cómo utilizar los roles a través de la opción </w:t>
      </w:r>
      <w:r>
        <w:rPr>
          <w:b/>
        </w:rPr>
        <w:t>roles:</w:t>
      </w:r>
      <w:r>
        <w:t xml:space="preserve"> para un determinado </w:t>
      </w:r>
      <w:r>
        <w:rPr>
          <w:b/>
        </w:rPr>
        <w:t>play</w:t>
      </w:r>
      <w:r>
        <w:t>:</w:t>
      </w:r>
    </w:p>
    <w:p w14:paraId="79D3A2FA"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683840" behindDoc="0" locked="0" layoutInCell="1" allowOverlap="1" wp14:anchorId="29746FA9" wp14:editId="72EC790A">
                <wp:simplePos x="0" y="0"/>
                <wp:positionH relativeFrom="column">
                  <wp:posOffset>487680</wp:posOffset>
                </wp:positionH>
                <wp:positionV relativeFrom="paragraph">
                  <wp:posOffset>-132679</wp:posOffset>
                </wp:positionV>
                <wp:extent cx="60960" cy="975370"/>
                <wp:effectExtent l="0" t="0" r="0" b="0"/>
                <wp:wrapSquare wrapText="bothSides"/>
                <wp:docPr id="212358" name="Group 212358"/>
                <wp:cNvGraphicFramePr/>
                <a:graphic xmlns:a="http://schemas.openxmlformats.org/drawingml/2006/main">
                  <a:graphicData uri="http://schemas.microsoft.com/office/word/2010/wordprocessingGroup">
                    <wpg:wgp>
                      <wpg:cNvGrpSpPr/>
                      <wpg:grpSpPr>
                        <a:xfrm>
                          <a:off x="0" y="0"/>
                          <a:ext cx="60960" cy="975370"/>
                          <a:chOff x="0" y="0"/>
                          <a:chExt cx="60960" cy="975370"/>
                        </a:xfrm>
                      </wpg:grpSpPr>
                      <wps:wsp>
                        <wps:cNvPr id="285915" name="Shape 285915"/>
                        <wps:cNvSpPr/>
                        <wps:spPr>
                          <a:xfrm>
                            <a:off x="0" y="0"/>
                            <a:ext cx="60960" cy="975370"/>
                          </a:xfrm>
                          <a:custGeom>
                            <a:avLst/>
                            <a:gdLst/>
                            <a:ahLst/>
                            <a:cxnLst/>
                            <a:rect l="0" t="0" r="0" b="0"/>
                            <a:pathLst>
                              <a:path w="60960" h="975370">
                                <a:moveTo>
                                  <a:pt x="0" y="0"/>
                                </a:moveTo>
                                <a:lnTo>
                                  <a:pt x="60960" y="0"/>
                                </a:lnTo>
                                <a:lnTo>
                                  <a:pt x="60960" y="975370"/>
                                </a:lnTo>
                                <a:lnTo>
                                  <a:pt x="0" y="97537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358" style="width:4.8pt;height:76.8008pt;position:absolute;mso-position-horizontal-relative:text;mso-position-horizontal:absolute;margin-left:38.4pt;mso-position-vertical-relative:text;margin-top:-10.4473pt;" coordsize="609,9753">
                <v:shape id="Shape 285916" style="position:absolute;width:609;height:9753;left:0;top:0;" coordsize="60960,975370" path="m0,0l60960,0l60960,975370l0,975370l0,0">
                  <v:stroke weight="0pt" endcap="flat" joinstyle="miter" miterlimit="10" on="false" color="#000000" opacity="0"/>
                  <v:fill on="true" color="#646464"/>
                </v:shape>
                <w10:wrap type="square"/>
              </v:group>
            </w:pict>
          </mc:Fallback>
        </mc:AlternateContent>
      </w:r>
      <w:r>
        <w:t>---</w:t>
      </w:r>
    </w:p>
    <w:p w14:paraId="4720379F" w14:textId="77777777" w:rsidR="004346C5" w:rsidRDefault="00000000">
      <w:pPr>
        <w:numPr>
          <w:ilvl w:val="0"/>
          <w:numId w:val="19"/>
        </w:numPr>
        <w:spacing w:after="3"/>
        <w:ind w:right="0" w:hanging="129"/>
      </w:pPr>
      <w:r>
        <w:t>hosts: webservers</w:t>
      </w:r>
    </w:p>
    <w:p w14:paraId="3A02B0B2" w14:textId="77777777" w:rsidR="004346C5" w:rsidRDefault="00000000">
      <w:pPr>
        <w:spacing w:after="3"/>
        <w:ind w:left="778" w:right="0"/>
      </w:pPr>
      <w:r>
        <w:t xml:space="preserve">  roles:</w:t>
      </w:r>
    </w:p>
    <w:p w14:paraId="14415FA7" w14:textId="77777777" w:rsidR="004346C5" w:rsidRDefault="00000000">
      <w:pPr>
        <w:numPr>
          <w:ilvl w:val="0"/>
          <w:numId w:val="19"/>
        </w:numPr>
        <w:spacing w:after="3"/>
        <w:ind w:right="0" w:hanging="129"/>
      </w:pPr>
      <w:r>
        <w:t>rhel-system-roles.network</w:t>
      </w:r>
    </w:p>
    <w:p w14:paraId="2AFF4BFB" w14:textId="77777777" w:rsidR="004346C5" w:rsidRDefault="00000000">
      <w:pPr>
        <w:numPr>
          <w:ilvl w:val="0"/>
          <w:numId w:val="19"/>
        </w:numPr>
        <w:spacing w:after="296"/>
        <w:ind w:right="0" w:hanging="129"/>
      </w:pPr>
      <w:r>
        <w:t>rhel-system-roles.timesync</w:t>
      </w:r>
    </w:p>
    <w:p w14:paraId="1F12AC82" w14:textId="77777777" w:rsidR="004346C5" w:rsidRDefault="00000000">
      <w:pPr>
        <w:ind w:left="778" w:right="102"/>
      </w:pPr>
      <w:hyperlink r:id="rId179">
        <w:r>
          <w:t xml:space="preserve">Para más información sobre el uso de roles en los playbooks, consulte </w:t>
        </w:r>
      </w:hyperlink>
      <w:hyperlink r:id="rId180">
        <w:r>
          <w:rPr>
            <w:color w:val="3366CC"/>
          </w:rPr>
          <w:t>la documentación de Ansible</w:t>
        </w:r>
      </w:hyperlink>
      <w:hyperlink r:id="rId181">
        <w:r>
          <w:t>.</w:t>
        </w:r>
      </w:hyperlink>
    </w:p>
    <w:p w14:paraId="2A70C647" w14:textId="77777777" w:rsidR="004346C5" w:rsidRDefault="00000000">
      <w:pPr>
        <w:spacing w:after="392"/>
        <w:ind w:left="778" w:right="102"/>
      </w:pPr>
      <w:r>
        <w:t xml:space="preserve">Consulte </w:t>
      </w:r>
      <w:hyperlink r:id="rId182">
        <w:r>
          <w:rPr>
            <w:color w:val="3366CC"/>
          </w:rPr>
          <w:t>los ejemplos de Ansible</w:t>
        </w:r>
      </w:hyperlink>
      <w:hyperlink r:id="rId183">
        <w:r>
          <w:t xml:space="preserve"> </w:t>
        </w:r>
      </w:hyperlink>
      <w:r>
        <w:t>para ver ejemplos de playbooks.</w:t>
      </w:r>
    </w:p>
    <w:p w14:paraId="43735D78" w14:textId="77777777" w:rsidR="004346C5" w:rsidRDefault="00000000">
      <w:pPr>
        <w:spacing w:after="192" w:line="265" w:lineRule="auto"/>
        <w:ind w:left="778" w:right="0"/>
      </w:pPr>
      <w:r>
        <w:rPr>
          <w:noProof/>
          <w:color w:val="000000"/>
          <w:sz w:val="22"/>
        </w:rPr>
        <mc:AlternateContent>
          <mc:Choice Requires="wpg">
            <w:drawing>
              <wp:anchor distT="0" distB="0" distL="114300" distR="114300" simplePos="0" relativeHeight="251684864" behindDoc="0" locked="0" layoutInCell="1" allowOverlap="1" wp14:anchorId="74EC5BE2" wp14:editId="2A8DD2A2">
                <wp:simplePos x="0" y="0"/>
                <wp:positionH relativeFrom="column">
                  <wp:posOffset>487680</wp:posOffset>
                </wp:positionH>
                <wp:positionV relativeFrom="paragraph">
                  <wp:posOffset>-92719</wp:posOffset>
                </wp:positionV>
                <wp:extent cx="487680" cy="2109217"/>
                <wp:effectExtent l="0" t="0" r="0" b="0"/>
                <wp:wrapSquare wrapText="bothSides"/>
                <wp:docPr id="212359" name="Group 212359"/>
                <wp:cNvGraphicFramePr/>
                <a:graphic xmlns:a="http://schemas.openxmlformats.org/drawingml/2006/main">
                  <a:graphicData uri="http://schemas.microsoft.com/office/word/2010/wordprocessingGroup">
                    <wpg:wgp>
                      <wpg:cNvGrpSpPr/>
                      <wpg:grpSpPr>
                        <a:xfrm>
                          <a:off x="0" y="0"/>
                          <a:ext cx="487680" cy="2109217"/>
                          <a:chOff x="0" y="0"/>
                          <a:chExt cx="487680" cy="2109217"/>
                        </a:xfrm>
                      </wpg:grpSpPr>
                      <pic:pic xmlns:pic="http://schemas.openxmlformats.org/drawingml/2006/picture">
                        <pic:nvPicPr>
                          <pic:cNvPr id="267504" name="Picture 267504"/>
                          <pic:cNvPicPr/>
                        </pic:nvPicPr>
                        <pic:blipFill>
                          <a:blip r:embed="rId184"/>
                          <a:stretch>
                            <a:fillRect/>
                          </a:stretch>
                        </pic:blipFill>
                        <pic:spPr>
                          <a:xfrm>
                            <a:off x="-4825" y="-5852"/>
                            <a:ext cx="496824" cy="2115312"/>
                          </a:xfrm>
                          <a:prstGeom prst="rect">
                            <a:avLst/>
                          </a:prstGeom>
                        </pic:spPr>
                      </pic:pic>
                    </wpg:wgp>
                  </a:graphicData>
                </a:graphic>
              </wp:anchor>
            </w:drawing>
          </mc:Choice>
          <mc:Fallback xmlns:a="http://schemas.openxmlformats.org/drawingml/2006/main">
            <w:pict>
              <v:group id="Group 212359" style="width:38.4pt;height:166.08pt;position:absolute;mso-position-horizontal-relative:text;mso-position-horizontal:absolute;margin-left:38.4pt;mso-position-vertical-relative:text;margin-top:-7.30078pt;" coordsize="4876,21092">
                <v:shape id="Picture 267504" style="position:absolute;width:4968;height:21153;left:-48;top:-58;" filled="f">
                  <v:imagedata r:id="rId185"/>
                </v:shape>
                <w10:wrap type="square"/>
              </v:group>
            </w:pict>
          </mc:Fallback>
        </mc:AlternateContent>
      </w:r>
      <w:r>
        <w:rPr>
          <w:sz w:val="23"/>
        </w:rPr>
        <w:t>NOTA</w:t>
      </w:r>
    </w:p>
    <w:p w14:paraId="3BD5AFF7" w14:textId="77777777" w:rsidR="004346C5" w:rsidRDefault="00000000">
      <w:pPr>
        <w:spacing w:after="7"/>
        <w:ind w:left="778" w:right="194"/>
      </w:pPr>
      <w:r>
        <w:t>Cada rol incluye un archivo README, que documenta cómo usar el rol y los valores de los parámetros soportados. También puede encontrar un ejemplo de libro de jugadas para un rol en particular en el directorio de documentación del rol. Este directorio de documentación se proporciona por defecto con el paquete</w:t>
      </w:r>
    </w:p>
    <w:p w14:paraId="0FCC7BBD" w14:textId="77777777" w:rsidR="004346C5" w:rsidRDefault="00000000">
      <w:pPr>
        <w:spacing w:after="200"/>
        <w:ind w:left="778" w:right="102"/>
      </w:pPr>
      <w:r>
        <w:rPr>
          <w:b/>
        </w:rPr>
        <w:t>rhel-system-roles</w:t>
      </w:r>
      <w:r>
        <w:t>, y se puede encontrar en la siguiente ubicación:</w:t>
      </w:r>
    </w:p>
    <w:p w14:paraId="32B3AF71" w14:textId="77777777" w:rsidR="004346C5" w:rsidRPr="00694896" w:rsidRDefault="00000000">
      <w:pPr>
        <w:tabs>
          <w:tab w:val="center" w:pos="2246"/>
          <w:tab w:val="center" w:pos="4676"/>
        </w:tabs>
        <w:spacing w:after="209" w:line="265" w:lineRule="auto"/>
        <w:ind w:left="0" w:right="0" w:firstLine="0"/>
        <w:rPr>
          <w:lang w:val="en-US"/>
        </w:rPr>
      </w:pPr>
      <w:r>
        <w:rPr>
          <w:color w:val="000000"/>
          <w:sz w:val="22"/>
        </w:rPr>
        <w:tab/>
      </w:r>
      <w:r>
        <w:rPr>
          <w:noProof/>
          <w:color w:val="000000"/>
          <w:sz w:val="22"/>
        </w:rPr>
        <mc:AlternateContent>
          <mc:Choice Requires="wpg">
            <w:drawing>
              <wp:inline distT="0" distB="0" distL="0" distR="0" wp14:anchorId="1DD64920" wp14:editId="40C013E9">
                <wp:extent cx="60960" cy="292596"/>
                <wp:effectExtent l="0" t="0" r="0" b="0"/>
                <wp:docPr id="212360" name="Group 21236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23" name="Shape 28592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360" style="width:4.79999pt;height:23.0391pt;mso-position-horizontal-relative:char;mso-position-vertical-relative:line" coordsize="609,2925">
                <v:shape id="Shape 285924"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/usr/share/doc/rhel-system-roles/</w:t>
      </w:r>
      <w:r w:rsidRPr="00694896">
        <w:rPr>
          <w:i/>
          <w:lang w:val="en-US"/>
        </w:rPr>
        <w:t>SUBSYSTEM</w:t>
      </w:r>
      <w:r w:rsidRPr="00694896">
        <w:rPr>
          <w:lang w:val="en-US"/>
        </w:rPr>
        <w:t>/</w:t>
      </w:r>
    </w:p>
    <w:p w14:paraId="325E5B37" w14:textId="77777777" w:rsidR="004346C5" w:rsidRDefault="00000000">
      <w:pPr>
        <w:spacing w:after="374"/>
        <w:ind w:left="778" w:right="102"/>
      </w:pPr>
      <w:r>
        <w:t xml:space="preserve">Sustituya </w:t>
      </w:r>
      <w:r>
        <w:rPr>
          <w:i/>
        </w:rPr>
        <w:t>SUBSYSTEM</w:t>
      </w:r>
      <w:r>
        <w:t xml:space="preserve"> por el nombre del rol requerido, como </w:t>
      </w:r>
      <w:r>
        <w:rPr>
          <w:b/>
        </w:rPr>
        <w:t>selinux</w:t>
      </w:r>
      <w:r>
        <w:t xml:space="preserve">, </w:t>
      </w:r>
      <w:r>
        <w:rPr>
          <w:b/>
        </w:rPr>
        <w:t>kdump</w:t>
      </w:r>
      <w:r>
        <w:t xml:space="preserve">, </w:t>
      </w:r>
      <w:r>
        <w:rPr>
          <w:b/>
        </w:rPr>
        <w:t>network</w:t>
      </w:r>
      <w:r>
        <w:t xml:space="preserve">, </w:t>
      </w:r>
      <w:r>
        <w:rPr>
          <w:b/>
        </w:rPr>
        <w:t>timesync</w:t>
      </w:r>
      <w:r>
        <w:t xml:space="preserve">, o </w:t>
      </w:r>
      <w:r>
        <w:rPr>
          <w:b/>
        </w:rPr>
        <w:t>storage</w:t>
      </w:r>
      <w:r>
        <w:t>.</w:t>
      </w:r>
    </w:p>
    <w:p w14:paraId="68DE2CA9" w14:textId="77777777" w:rsidR="004346C5" w:rsidRDefault="00000000">
      <w:pPr>
        <w:numPr>
          <w:ilvl w:val="0"/>
          <w:numId w:val="20"/>
        </w:numPr>
        <w:spacing w:after="161"/>
        <w:ind w:right="102" w:hanging="288"/>
      </w:pPr>
      <w:r>
        <w:t>Verifique la sintaxis del libro de jugadas:</w:t>
      </w:r>
    </w:p>
    <w:p w14:paraId="2E644DE0" w14:textId="77777777" w:rsidR="004346C5" w:rsidRPr="00694896" w:rsidRDefault="00000000">
      <w:pPr>
        <w:tabs>
          <w:tab w:val="center" w:pos="863"/>
          <w:tab w:val="center" w:pos="3906"/>
        </w:tabs>
        <w:spacing w:after="208"/>
        <w:ind w:left="0" w:right="0" w:firstLine="0"/>
        <w:rPr>
          <w:lang w:val="en-US"/>
        </w:rPr>
      </w:pPr>
      <w:r>
        <w:rPr>
          <w:color w:val="000000"/>
          <w:sz w:val="22"/>
        </w:rPr>
        <w:tab/>
      </w:r>
      <w:r>
        <w:rPr>
          <w:noProof/>
          <w:color w:val="000000"/>
          <w:sz w:val="22"/>
        </w:rPr>
        <mc:AlternateContent>
          <mc:Choice Requires="wpg">
            <w:drawing>
              <wp:inline distT="0" distB="0" distL="0" distR="0" wp14:anchorId="23C8AFD5" wp14:editId="650E3E37">
                <wp:extent cx="60960" cy="292621"/>
                <wp:effectExtent l="0" t="0" r="0" b="0"/>
                <wp:docPr id="212361" name="Group 212361"/>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25" name="Shape 285925"/>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2361" style="width:4.8pt;height:23.041pt;mso-position-horizontal-relative:char;mso-position-vertical-relative:line" coordsize="609,2926">
                <v:shape id="Shape 285926" style="position:absolute;width:609;height:2926;left:0;top:0;" coordsize="60960,292621" path="m0,0l60960,0l60960,292621l0,292621l0,0">
                  <v:stroke weight="0pt" endcap="flat" joinstyle="miter" miterlimit="10" on="false" color="#000000" opacity="0"/>
                  <v:fill on="true" color="#666666"/>
                </v:shape>
              </v:group>
            </w:pict>
          </mc:Fallback>
        </mc:AlternateContent>
      </w:r>
      <w:r w:rsidRPr="00694896">
        <w:rPr>
          <w:lang w:val="en-US"/>
        </w:rPr>
        <w:tab/>
        <w:t xml:space="preserve"># </w:t>
      </w:r>
      <w:r w:rsidRPr="00694896">
        <w:rPr>
          <w:b/>
          <w:lang w:val="en-US"/>
        </w:rPr>
        <w:t xml:space="preserve">ansible-playbook --syntax-check </w:t>
      </w:r>
      <w:r w:rsidRPr="00694896">
        <w:rPr>
          <w:b/>
          <w:i/>
          <w:lang w:val="en-US"/>
        </w:rPr>
        <w:t>name.of.the.playbook</w:t>
      </w:r>
    </w:p>
    <w:p w14:paraId="590C553A" w14:textId="77777777" w:rsidR="004346C5" w:rsidRDefault="00000000">
      <w:pPr>
        <w:spacing w:after="261"/>
        <w:ind w:left="778" w:right="102"/>
      </w:pPr>
      <w:r>
        <w:t xml:space="preserve">El comando </w:t>
      </w:r>
      <w:r>
        <w:rPr>
          <w:b/>
        </w:rPr>
        <w:t>ansible-playbook</w:t>
      </w:r>
      <w:r>
        <w:t xml:space="preserve"> ofrece una opción </w:t>
      </w:r>
      <w:r>
        <w:rPr>
          <w:b/>
        </w:rPr>
        <w:t>--syntax-check</w:t>
      </w:r>
      <w:r>
        <w:t xml:space="preserve"> que puede utilizar para verificar la sintaxis de un libro de jugadas.</w:t>
      </w:r>
    </w:p>
    <w:p w14:paraId="492E7D84" w14:textId="77777777" w:rsidR="004346C5" w:rsidRDefault="00000000">
      <w:pPr>
        <w:numPr>
          <w:ilvl w:val="0"/>
          <w:numId w:val="20"/>
        </w:numPr>
        <w:spacing w:after="162"/>
        <w:ind w:right="102" w:hanging="288"/>
      </w:pPr>
      <w:r>
        <w:t xml:space="preserve">Ejecute el libro de jugadas en los hosts seleccionados ejecutando el comando </w:t>
      </w:r>
      <w:r>
        <w:rPr>
          <w:b/>
        </w:rPr>
        <w:t>ansibleplaybook</w:t>
      </w:r>
      <w:r>
        <w:t>:</w:t>
      </w:r>
    </w:p>
    <w:p w14:paraId="17921CED" w14:textId="77777777" w:rsidR="004346C5" w:rsidRPr="00694896" w:rsidRDefault="00000000">
      <w:pPr>
        <w:tabs>
          <w:tab w:val="center" w:pos="863"/>
          <w:tab w:val="center" w:pos="4128"/>
        </w:tabs>
        <w:spacing w:after="194"/>
        <w:ind w:left="0" w:right="0" w:firstLine="0"/>
        <w:rPr>
          <w:lang w:val="en-US"/>
        </w:rPr>
      </w:pPr>
      <w:r>
        <w:rPr>
          <w:color w:val="000000"/>
          <w:sz w:val="22"/>
        </w:rPr>
        <w:tab/>
      </w:r>
      <w:r>
        <w:rPr>
          <w:noProof/>
          <w:color w:val="000000"/>
          <w:sz w:val="22"/>
        </w:rPr>
        <mc:AlternateContent>
          <mc:Choice Requires="wpg">
            <w:drawing>
              <wp:inline distT="0" distB="0" distL="0" distR="0" wp14:anchorId="6E75BAE4" wp14:editId="358FA0C9">
                <wp:extent cx="60960" cy="292596"/>
                <wp:effectExtent l="0" t="0" r="0" b="0"/>
                <wp:docPr id="212362" name="Group 21236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27" name="Shape 28592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362" style="width:4.8pt;height:23.0391pt;mso-position-horizontal-relative:char;mso-position-vertical-relative:line" coordsize="609,2925">
                <v:shape id="Shape 285928"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ansible-playbook -i </w:t>
      </w:r>
      <w:r w:rsidRPr="00694896">
        <w:rPr>
          <w:i/>
          <w:lang w:val="en-US"/>
        </w:rPr>
        <w:t>name.of.the.inventory</w:t>
      </w:r>
      <w:r w:rsidRPr="00694896">
        <w:rPr>
          <w:lang w:val="en-US"/>
        </w:rPr>
        <w:t xml:space="preserve"> </w:t>
      </w:r>
      <w:r w:rsidRPr="00694896">
        <w:rPr>
          <w:i/>
          <w:lang w:val="en-US"/>
        </w:rPr>
        <w:t>name.of.the.playbook</w:t>
      </w:r>
    </w:p>
    <w:p w14:paraId="5B6C801F" w14:textId="77777777" w:rsidR="004346C5" w:rsidRDefault="00000000">
      <w:pPr>
        <w:spacing w:after="258"/>
        <w:ind w:left="778" w:right="102"/>
      </w:pPr>
      <w:r>
        <w:t xml:space="preserve">Un inventario es una lista de sistemas con los que trabaja Ansible. Para más información sobre cómo crear un inventario y cómo trabajar con él, consulte </w:t>
      </w:r>
      <w:hyperlink r:id="rId186">
        <w:r>
          <w:rPr>
            <w:color w:val="3366CC"/>
          </w:rPr>
          <w:t>la documentación de Ansible</w:t>
        </w:r>
      </w:hyperlink>
      <w:hyperlink r:id="rId187">
        <w:r>
          <w:t>.</w:t>
        </w:r>
      </w:hyperlink>
    </w:p>
    <w:p w14:paraId="6C7BFECC" w14:textId="77777777" w:rsidR="004346C5" w:rsidRDefault="00000000">
      <w:pPr>
        <w:ind w:left="778" w:right="102"/>
      </w:pPr>
      <w:r>
        <w:t xml:space="preserve">Si no tiene un inventario, puede crearlo en el momento de ejecutar </w:t>
      </w:r>
      <w:r>
        <w:rPr>
          <w:b/>
        </w:rPr>
        <w:t>ansible-playbook</w:t>
      </w:r>
      <w:r>
        <w:t>:</w:t>
      </w:r>
    </w:p>
    <w:p w14:paraId="6BEADAA2" w14:textId="77777777" w:rsidR="004346C5" w:rsidRDefault="00000000">
      <w:pPr>
        <w:spacing w:after="199"/>
        <w:ind w:left="778" w:right="102"/>
      </w:pPr>
      <w:r>
        <w:t>Si sólo tiene un host de destino contra el que desea ejecutar el libro de jugadas, utilice:</w:t>
      </w:r>
    </w:p>
    <w:p w14:paraId="2BD262E0" w14:textId="77777777" w:rsidR="004346C5" w:rsidRPr="00694896" w:rsidRDefault="00000000">
      <w:pPr>
        <w:tabs>
          <w:tab w:val="center" w:pos="863"/>
          <w:tab w:val="center" w:pos="3398"/>
        </w:tabs>
        <w:spacing w:after="297"/>
        <w:ind w:left="0" w:right="0" w:firstLine="0"/>
        <w:rPr>
          <w:lang w:val="en-US"/>
        </w:rPr>
      </w:pPr>
      <w:r>
        <w:rPr>
          <w:color w:val="000000"/>
          <w:sz w:val="22"/>
        </w:rPr>
        <w:tab/>
      </w:r>
      <w:r>
        <w:rPr>
          <w:noProof/>
          <w:color w:val="000000"/>
          <w:sz w:val="22"/>
        </w:rPr>
        <mc:AlternateContent>
          <mc:Choice Requires="wpg">
            <w:drawing>
              <wp:inline distT="0" distB="0" distL="0" distR="0" wp14:anchorId="6217FE7B" wp14:editId="4D8AAF1E">
                <wp:extent cx="60960" cy="292596"/>
                <wp:effectExtent l="0" t="0" r="0" b="0"/>
                <wp:docPr id="212363" name="Group 21236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29" name="Shape 28592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363" style="width:4.8pt;height:23.0391pt;mso-position-horizontal-relative:char;mso-position-vertical-relative:line" coordsize="609,2925">
                <v:shape id="Shape 285930"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ansible-playbook -i </w:t>
      </w:r>
      <w:r w:rsidRPr="00694896">
        <w:rPr>
          <w:i/>
          <w:lang w:val="en-US"/>
        </w:rPr>
        <w:t>host1</w:t>
      </w:r>
      <w:r w:rsidRPr="00694896">
        <w:rPr>
          <w:lang w:val="en-US"/>
        </w:rPr>
        <w:t xml:space="preserve">, </w:t>
      </w:r>
      <w:r w:rsidRPr="00694896">
        <w:rPr>
          <w:i/>
          <w:lang w:val="en-US"/>
        </w:rPr>
        <w:t>name.of.the.playbook</w:t>
      </w:r>
    </w:p>
    <w:p w14:paraId="4128061D" w14:textId="77777777" w:rsidR="004346C5" w:rsidRDefault="00000000">
      <w:pPr>
        <w:spacing w:after="199"/>
        <w:ind w:left="778" w:right="102"/>
      </w:pPr>
      <w:r>
        <w:t>Si tiene varios hosts de destino contra los que desea ejecutar el libro de jugadas, utilice:</w:t>
      </w:r>
    </w:p>
    <w:p w14:paraId="377F5F1A" w14:textId="77777777" w:rsidR="004346C5" w:rsidRPr="00694896" w:rsidRDefault="00000000">
      <w:pPr>
        <w:tabs>
          <w:tab w:val="center" w:pos="865"/>
          <w:tab w:val="center" w:pos="4089"/>
        </w:tabs>
        <w:spacing w:after="367"/>
        <w:ind w:left="0" w:right="0" w:firstLine="0"/>
        <w:rPr>
          <w:lang w:val="en-US"/>
        </w:rPr>
      </w:pPr>
      <w:r>
        <w:rPr>
          <w:color w:val="000000"/>
          <w:sz w:val="22"/>
        </w:rPr>
        <w:tab/>
      </w:r>
      <w:r>
        <w:rPr>
          <w:noProof/>
          <w:color w:val="000000"/>
          <w:sz w:val="22"/>
        </w:rPr>
        <mc:AlternateContent>
          <mc:Choice Requires="wpg">
            <w:drawing>
              <wp:inline distT="0" distB="0" distL="0" distR="0" wp14:anchorId="5C6CE418" wp14:editId="58775086">
                <wp:extent cx="60960" cy="292596"/>
                <wp:effectExtent l="0" t="0" r="0" b="0"/>
                <wp:docPr id="212237" name="Group 21223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31" name="Shape 28593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237" style="width:4.8pt;height:23.0391pt;mso-position-horizontal-relative:char;mso-position-vertical-relative:line" coordsize="609,2925">
                <v:shape id="Shape 285932"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ansible-playbook -i </w:t>
      </w:r>
      <w:r w:rsidRPr="00694896">
        <w:rPr>
          <w:i/>
          <w:lang w:val="en-US"/>
        </w:rPr>
        <w:t>host1</w:t>
      </w:r>
      <w:r w:rsidRPr="00694896">
        <w:rPr>
          <w:lang w:val="en-US"/>
        </w:rPr>
        <w:t>,</w:t>
      </w:r>
      <w:r w:rsidRPr="00694896">
        <w:rPr>
          <w:i/>
          <w:lang w:val="en-US"/>
        </w:rPr>
        <w:t>host2</w:t>
      </w:r>
      <w:r w:rsidRPr="00694896">
        <w:rPr>
          <w:lang w:val="en-US"/>
        </w:rPr>
        <w:t>,....,</w:t>
      </w:r>
      <w:r w:rsidRPr="00694896">
        <w:rPr>
          <w:i/>
          <w:lang w:val="en-US"/>
        </w:rPr>
        <w:t>hostn</w:t>
      </w:r>
      <w:r w:rsidRPr="00694896">
        <w:rPr>
          <w:lang w:val="en-US"/>
        </w:rPr>
        <w:t xml:space="preserve"> </w:t>
      </w:r>
      <w:r w:rsidRPr="00694896">
        <w:rPr>
          <w:i/>
          <w:lang w:val="en-US"/>
        </w:rPr>
        <w:t>name.of.the.playbook</w:t>
      </w:r>
    </w:p>
    <w:p w14:paraId="2C7036BF" w14:textId="77777777" w:rsidR="004346C5" w:rsidRDefault="00000000">
      <w:pPr>
        <w:spacing w:after="56"/>
        <w:ind w:left="10" w:right="249"/>
      </w:pPr>
      <w:r>
        <w:t>Recursos adicionales</w:t>
      </w:r>
    </w:p>
    <w:p w14:paraId="67F1101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458FC6B" wp14:editId="14D8899D">
                <wp:extent cx="48768" cy="48766"/>
                <wp:effectExtent l="0" t="0" r="0" b="0"/>
                <wp:docPr id="212238" name="Group 21223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229" name="Shape 8229"/>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238" style="width:3.84pt;height:3.83984pt;mso-position-horizontal-relative:char;mso-position-vertical-relative:line" coordsize="487,487">
                <v:shape id="Shape 8229"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2603CA08" w14:textId="77777777" w:rsidR="004346C5" w:rsidRDefault="00000000">
      <w:pPr>
        <w:spacing w:after="411"/>
        <w:ind w:left="778" w:right="169"/>
      </w:pPr>
      <w:r>
        <w:t xml:space="preserve">Para obtener información más detallada sobre el uso del comando </w:t>
      </w:r>
      <w:r>
        <w:rPr>
          <w:b/>
        </w:rPr>
        <w:t>ansible-playbook</w:t>
      </w:r>
      <w:r>
        <w:t xml:space="preserve">, consulte la página de manual </w:t>
      </w:r>
      <w:r>
        <w:rPr>
          <w:b/>
        </w:rPr>
        <w:t>ansible-playbook</w:t>
      </w:r>
      <w:r>
        <w:t>.</w:t>
      </w:r>
    </w:p>
    <w:p w14:paraId="7A6A4FCC" w14:textId="77777777" w:rsidR="004346C5" w:rsidRDefault="00000000">
      <w:pPr>
        <w:pStyle w:val="Ttulo3"/>
        <w:spacing w:after="9"/>
        <w:ind w:left="-5" w:right="143"/>
      </w:pPr>
      <w:bookmarkStart w:id="30" w:name="_Toc278202"/>
      <w:r>
        <w:t>1.5.4. Recursos adicionales</w:t>
      </w:r>
      <w:bookmarkEnd w:id="30"/>
    </w:p>
    <w:p w14:paraId="5B843C7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223FF83" wp14:editId="4A0E1643">
                <wp:extent cx="48768" cy="48766"/>
                <wp:effectExtent l="0" t="0" r="0" b="0"/>
                <wp:docPr id="212239" name="Group 21223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237" name="Shape 8237"/>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239" style="width:3.84pt;height:3.83984pt;mso-position-horizontal-relative:char;mso-position-vertical-relative:line" coordsize="487,487">
                <v:shape id="Shape 8237"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7B10AF11" w14:textId="77777777" w:rsidR="004346C5" w:rsidRDefault="00000000">
      <w:pPr>
        <w:spacing w:line="339" w:lineRule="auto"/>
        <w:ind w:left="778" w:right="171"/>
      </w:pPr>
      <w:r>
        <w:t xml:space="preserve">Para obtener una visión general de las funciones del sistema RHEL, consulte el artículo de la base de conocimientos de Red Hat </w:t>
      </w:r>
      <w:hyperlink r:id="rId188">
        <w:r>
          <w:rPr>
            <w:color w:val="3366CC"/>
          </w:rPr>
          <w:t>Enterprise Linux (RHEL) sobre las funciones del sistema</w:t>
        </w:r>
      </w:hyperlink>
      <w:r>
        <w:rPr>
          <w:color w:val="3366CC"/>
        </w:rPr>
        <w:t xml:space="preserve"> </w:t>
      </w:r>
      <w:hyperlink r:id="rId189">
        <w:r>
          <w:t>.</w:t>
        </w:r>
      </w:hyperlink>
    </w:p>
    <w:p w14:paraId="4A191975" w14:textId="77777777" w:rsidR="004346C5" w:rsidRDefault="00000000">
      <w:pPr>
        <w:tabs>
          <w:tab w:val="center" w:pos="567"/>
          <w:tab w:val="center" w:pos="4211"/>
        </w:tabs>
        <w:spacing w:after="0"/>
        <w:ind w:left="0" w:right="0" w:firstLine="0"/>
      </w:pPr>
      <w:r>
        <w:rPr>
          <w:color w:val="000000"/>
          <w:sz w:val="22"/>
        </w:rPr>
        <w:tab/>
      </w:r>
      <w:r>
        <w:rPr>
          <w:noProof/>
          <w:color w:val="000000"/>
          <w:sz w:val="22"/>
        </w:rPr>
        <mc:AlternateContent>
          <mc:Choice Requires="wpg">
            <w:drawing>
              <wp:inline distT="0" distB="0" distL="0" distR="0" wp14:anchorId="1978E1BB" wp14:editId="4D789129">
                <wp:extent cx="48768" cy="377949"/>
                <wp:effectExtent l="0" t="0" r="0" b="0"/>
                <wp:docPr id="212240" name="Group 212240"/>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8242" name="Shape 8242"/>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244" name="Shape 8244"/>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240" style="width:3.84pt;height:29.7598pt;mso-position-horizontal-relative:char;mso-position-vertical-relative:line" coordsize="487,3779">
                <v:shape id="Shape 8242"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shape id="Shape 8244" style="position:absolute;width:487;height:487;left:0;top:3291;"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r>
        <w:rPr>
          <w:color w:val="3366CC"/>
        </w:rPr>
        <w:tab/>
      </w:r>
      <w:hyperlink r:id="rId190">
        <w:r>
          <w:rPr>
            <w:color w:val="3366CC"/>
          </w:rPr>
          <w:t>Gestión del almacenamiento local mediante los roles de sistema de RHEL</w:t>
        </w:r>
      </w:hyperlink>
    </w:p>
    <w:p w14:paraId="3FF28821" w14:textId="77777777" w:rsidR="004346C5" w:rsidRDefault="00000000">
      <w:pPr>
        <w:spacing w:after="0"/>
        <w:ind w:left="763" w:right="18"/>
      </w:pPr>
      <w:hyperlink r:id="rId191">
        <w:r>
          <w:rPr>
            <w:color w:val="3366CC"/>
          </w:rPr>
          <w:t>Despliegue de la misma configuración de SELinux en múltiples sistemas usando RHEL System</w:t>
        </w:r>
      </w:hyperlink>
    </w:p>
    <w:p w14:paraId="565D1FAC" w14:textId="77777777" w:rsidR="004346C5" w:rsidRDefault="00000000">
      <w:pPr>
        <w:spacing w:after="450"/>
        <w:ind w:left="763" w:right="18"/>
      </w:pPr>
      <w:hyperlink r:id="rId192">
        <w:r>
          <w:rPr>
            <w:color w:val="3366CC"/>
          </w:rPr>
          <w:t>Roles</w:t>
        </w:r>
      </w:hyperlink>
    </w:p>
    <w:p w14:paraId="4D94E07A" w14:textId="77777777" w:rsidR="004346C5" w:rsidRDefault="00000000">
      <w:pPr>
        <w:pStyle w:val="Ttulo2"/>
        <w:ind w:left="-5"/>
      </w:pPr>
      <w:bookmarkStart w:id="31" w:name="_Toc278203"/>
      <w:r>
        <w:t>1.6. CAMBIO DE LA CONFIGURACIÓN BÁSICA DEL ENTORNO</w:t>
      </w:r>
      <w:bookmarkEnd w:id="31"/>
    </w:p>
    <w:p w14:paraId="63747DBD" w14:textId="77777777" w:rsidR="004346C5" w:rsidRDefault="00000000">
      <w:pPr>
        <w:ind w:left="10" w:right="102"/>
      </w:pPr>
      <w:r>
        <w:t>La configuración de los ajustes básicos del entorno forma parte del proceso de instalación. Las siguientes secciones le guiarán cuando las modifique posteriormente. La configuración básica del entorno incluye:</w:t>
      </w:r>
    </w:p>
    <w:p w14:paraId="07089833" w14:textId="77777777" w:rsidR="004346C5" w:rsidRDefault="00000000">
      <w:pPr>
        <w:ind w:left="778" w:right="102"/>
      </w:pPr>
      <w:r>
        <w:rPr>
          <w:noProof/>
          <w:color w:val="000000"/>
          <w:sz w:val="22"/>
        </w:rPr>
        <mc:AlternateContent>
          <mc:Choice Requires="wpg">
            <w:drawing>
              <wp:anchor distT="0" distB="0" distL="114300" distR="114300" simplePos="0" relativeHeight="251685888" behindDoc="0" locked="0" layoutInCell="1" allowOverlap="1" wp14:anchorId="25659DA6" wp14:editId="465DB548">
                <wp:simplePos x="0" y="0"/>
                <wp:positionH relativeFrom="column">
                  <wp:posOffset>304800</wp:posOffset>
                </wp:positionH>
                <wp:positionV relativeFrom="paragraph">
                  <wp:posOffset>-24035</wp:posOffset>
                </wp:positionV>
                <wp:extent cx="48768" cy="1036315"/>
                <wp:effectExtent l="0" t="0" r="0" b="0"/>
                <wp:wrapSquare wrapText="bothSides"/>
                <wp:docPr id="212241" name="Group 212241"/>
                <wp:cNvGraphicFramePr/>
                <a:graphic xmlns:a="http://schemas.openxmlformats.org/drawingml/2006/main">
                  <a:graphicData uri="http://schemas.microsoft.com/office/word/2010/wordprocessingGroup">
                    <wpg:wgp>
                      <wpg:cNvGrpSpPr/>
                      <wpg:grpSpPr>
                        <a:xfrm>
                          <a:off x="0" y="0"/>
                          <a:ext cx="48768" cy="1036315"/>
                          <a:chOff x="0" y="0"/>
                          <a:chExt cx="48768" cy="1036315"/>
                        </a:xfrm>
                      </wpg:grpSpPr>
                      <wps:wsp>
                        <wps:cNvPr id="8251" name="Shape 8251"/>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253" name="Shape 8253"/>
                        <wps:cNvSpPr/>
                        <wps:spPr>
                          <a:xfrm>
                            <a:off x="0" y="329183"/>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255" name="Shape 8255"/>
                        <wps:cNvSpPr/>
                        <wps:spPr>
                          <a:xfrm>
                            <a:off x="0" y="658366"/>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257" name="Shape 8257"/>
                        <wps:cNvSpPr/>
                        <wps:spPr>
                          <a:xfrm>
                            <a:off x="0" y="987549"/>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2241" style="width:3.84pt;height:81.5996pt;position:absolute;mso-position-horizontal-relative:text;mso-position-horizontal:absolute;margin-left:24pt;mso-position-vertical-relative:text;margin-top:-1.89258pt;" coordsize="487,10363">
                <v:shape id="Shape 8251"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shape id="Shape 8253" style="position:absolute;width:487;height:487;left:0;top:3291;" coordsize="48768,48766" path="m24384,0c37851,0,48768,10889,48768,24383c48768,37852,37851,48766,24384,48766c10917,48766,0,37852,0,24383c0,10889,10917,0,24384,0x">
                  <v:stroke weight="0.96pt" endcap="square" joinstyle="miter" miterlimit="10" on="true" color="#252525"/>
                  <v:fill on="true" color="#252525"/>
                </v:shape>
                <v:shape id="Shape 8255" style="position:absolute;width:487;height:487;left:0;top:6583;" coordsize="48768,48766" path="m24384,0c37851,0,48768,10889,48768,24383c48768,37852,37851,48766,24384,48766c10917,48766,0,37852,0,24383c0,10889,10917,0,24384,0x">
                  <v:stroke weight="0.96pt" endcap="square" joinstyle="miter" miterlimit="10" on="true" color="#252525"/>
                  <v:fill on="true" color="#252525"/>
                </v:shape>
                <v:shape id="Shape 8257" style="position:absolute;width:487;height:487;left:0;top:9875;" coordsize="48768,48766" path="m24384,0c37851,0,48768,10889,48768,24383c48768,37852,37851,48766,24384,48766c10917,48766,0,37852,0,24383c0,10889,10917,0,24384,0x">
                  <v:stroke weight="0.96pt" endcap="square" joinstyle="miter" miterlimit="10" on="true" color="#252525"/>
                  <v:fill on="true" color="#252525"/>
                </v:shape>
                <w10:wrap type="square"/>
              </v:group>
            </w:pict>
          </mc:Fallback>
        </mc:AlternateContent>
      </w:r>
      <w:r>
        <w:t>Fecha y hora</w:t>
      </w:r>
    </w:p>
    <w:p w14:paraId="6FC39C83" w14:textId="77777777" w:rsidR="004346C5" w:rsidRDefault="00000000">
      <w:pPr>
        <w:ind w:left="778" w:right="102"/>
      </w:pPr>
      <w:r>
        <w:t>Localidades del sistema</w:t>
      </w:r>
    </w:p>
    <w:p w14:paraId="3E585270" w14:textId="77777777" w:rsidR="004346C5" w:rsidRDefault="00000000">
      <w:pPr>
        <w:ind w:left="778" w:right="102"/>
      </w:pPr>
      <w:r>
        <w:t>Disposición del teclado</w:t>
      </w:r>
    </w:p>
    <w:p w14:paraId="5D5F6E79" w14:textId="77777777" w:rsidR="004346C5" w:rsidRDefault="00000000">
      <w:pPr>
        <w:spacing w:after="411"/>
        <w:ind w:left="778" w:right="102"/>
      </w:pPr>
      <w:r>
        <w:t>Idioma</w:t>
      </w:r>
    </w:p>
    <w:p w14:paraId="311E055B" w14:textId="77777777" w:rsidR="004346C5" w:rsidRDefault="00000000">
      <w:pPr>
        <w:pStyle w:val="Ttulo3"/>
        <w:ind w:left="-5" w:right="143"/>
      </w:pPr>
      <w:bookmarkStart w:id="32" w:name="_Toc278204"/>
      <w:r>
        <w:t>1.6.1. Configurar la fecha y la hora</w:t>
      </w:r>
      <w:bookmarkEnd w:id="32"/>
    </w:p>
    <w:p w14:paraId="67C02F06" w14:textId="77777777" w:rsidR="004346C5" w:rsidRDefault="00000000">
      <w:pPr>
        <w:spacing w:after="257"/>
        <w:ind w:left="10" w:right="102"/>
      </w:pPr>
      <w:r>
        <w:t xml:space="preserve">La precisión en la medición del tiempo es importante por varias razones. En Red Hat Enterprise Linux, el mantenimiento de la hora está garantizado por el protocolo </w:t>
      </w:r>
      <w:r>
        <w:rPr>
          <w:b/>
        </w:rPr>
        <w:t>NTP</w:t>
      </w:r>
      <w:r>
        <w:t>, que está implementado por un demonio que se ejecuta en el espacio de usuario. El demonio del espacio de usuario actualiza el reloj del sistema que se ejecuta en el kernel. El reloj del sistema puede mantener la hora utilizando varias fuentes de reloj.</w:t>
      </w:r>
    </w:p>
    <w:p w14:paraId="52D8F782" w14:textId="77777777" w:rsidR="004346C5" w:rsidRDefault="00000000">
      <w:pPr>
        <w:spacing w:after="393"/>
        <w:ind w:left="10" w:right="102"/>
      </w:pPr>
      <w:r>
        <w:t xml:space="preserve">Red Hat Enterprise Linux 8 utiliza el demonio </w:t>
      </w:r>
      <w:r>
        <w:rPr>
          <w:b/>
        </w:rPr>
        <w:t>chronyd</w:t>
      </w:r>
      <w:r>
        <w:t xml:space="preserve"> para implementar </w:t>
      </w:r>
      <w:r>
        <w:rPr>
          <w:b/>
        </w:rPr>
        <w:t>NTP</w:t>
      </w:r>
      <w:r>
        <w:t xml:space="preserve">. </w:t>
      </w:r>
      <w:r>
        <w:rPr>
          <w:b/>
        </w:rPr>
        <w:t>chronyd</w:t>
      </w:r>
      <w:r>
        <w:t xml:space="preserve"> está disponible </w:t>
      </w:r>
      <w:hyperlink r:id="rId193">
        <w:r>
          <w:t xml:space="preserve">en el paquete </w:t>
        </w:r>
      </w:hyperlink>
      <w:hyperlink r:id="rId194">
        <w:r>
          <w:t>chrony</w:t>
        </w:r>
      </w:hyperlink>
      <w:hyperlink r:id="rId195">
        <w:r>
          <w:t xml:space="preserve"> paquete. Para más información, consulte </w:t>
        </w:r>
      </w:hyperlink>
      <w:hyperlink r:id="rId196">
        <w:r>
          <w:rPr>
            <w:color w:val="3366CC"/>
          </w:rPr>
          <w:t>Uso de la suite chrony para configurar NTP</w:t>
        </w:r>
      </w:hyperlink>
      <w:hyperlink r:id="rId197">
        <w:r>
          <w:t>.</w:t>
        </w:r>
      </w:hyperlink>
    </w:p>
    <w:p w14:paraId="689C1981" w14:textId="77777777" w:rsidR="004346C5" w:rsidRDefault="00000000">
      <w:pPr>
        <w:pStyle w:val="Ttulo4"/>
        <w:ind w:left="10"/>
      </w:pPr>
      <w:bookmarkStart w:id="33" w:name="_Toc278205"/>
      <w:r>
        <w:t>1.6.1.1. Visualización de la fecha y la hora actuales</w:t>
      </w:r>
      <w:bookmarkEnd w:id="33"/>
    </w:p>
    <w:p w14:paraId="478B5D8D" w14:textId="77777777" w:rsidR="004346C5" w:rsidRDefault="00000000">
      <w:pPr>
        <w:spacing w:after="372"/>
        <w:ind w:left="10" w:right="102"/>
      </w:pPr>
      <w:r>
        <w:t>Para mostrar la fecha y la hora actuales, utilice cualquiera de estos pasos.</w:t>
      </w:r>
    </w:p>
    <w:p w14:paraId="4890D572" w14:textId="77777777" w:rsidR="004346C5" w:rsidRDefault="00000000">
      <w:pPr>
        <w:spacing w:after="220"/>
        <w:ind w:left="10" w:right="249"/>
      </w:pPr>
      <w:r>
        <w:t>Procedimiento</w:t>
      </w:r>
    </w:p>
    <w:p w14:paraId="77594D7A" w14:textId="77777777" w:rsidR="004346C5" w:rsidRDefault="00000000">
      <w:pPr>
        <w:numPr>
          <w:ilvl w:val="0"/>
          <w:numId w:val="21"/>
        </w:numPr>
        <w:ind w:right="102" w:hanging="288"/>
      </w:pPr>
      <w:r>
        <w:t xml:space="preserve">Introduzca el comando </w:t>
      </w:r>
      <w:r>
        <w:rPr>
          <w:b/>
        </w:rPr>
        <w:t>date</w:t>
      </w:r>
      <w:r>
        <w:t>:</w:t>
      </w:r>
    </w:p>
    <w:p w14:paraId="37FE4412"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686912" behindDoc="0" locked="0" layoutInCell="1" allowOverlap="1" wp14:anchorId="14006C0B" wp14:editId="6F3D9026">
                <wp:simplePos x="0" y="0"/>
                <wp:positionH relativeFrom="column">
                  <wp:posOffset>487680</wp:posOffset>
                </wp:positionH>
                <wp:positionV relativeFrom="paragraph">
                  <wp:posOffset>-132654</wp:posOffset>
                </wp:positionV>
                <wp:extent cx="60960" cy="463302"/>
                <wp:effectExtent l="0" t="0" r="0" b="0"/>
                <wp:wrapSquare wrapText="bothSides"/>
                <wp:docPr id="212615" name="Group 212615"/>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933" name="Shape 285933"/>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615" style="width:4.8pt;height:36.4805pt;position:absolute;mso-position-horizontal-relative:text;mso-position-horizontal:absolute;margin-left:38.4pt;mso-position-vertical-relative:text;margin-top:-10.4453pt;" coordsize="609,4633">
                <v:shape id="Shape 285934" style="position:absolute;width:609;height:4633;left:0;top:0;" coordsize="60960,463302" path="m0,0l60960,0l60960,463302l0,463302l0,0">
                  <v:stroke weight="0pt" endcap="flat" joinstyle="miter" miterlimit="10" on="false" color="#000000" opacity="0"/>
                  <v:fill on="true" color="#646464"/>
                </v:shape>
                <w10:wrap type="square"/>
              </v:group>
            </w:pict>
          </mc:Fallback>
        </mc:AlternateContent>
      </w:r>
      <w:r>
        <w:t>$ date</w:t>
      </w:r>
    </w:p>
    <w:p w14:paraId="30863F08" w14:textId="77777777" w:rsidR="004346C5" w:rsidRDefault="00000000">
      <w:pPr>
        <w:spacing w:after="353"/>
        <w:ind w:left="778" w:right="0"/>
      </w:pPr>
      <w:r>
        <w:t>Mon Mar 30 16:02:59 CEST 2020</w:t>
      </w:r>
    </w:p>
    <w:p w14:paraId="292CDD3D" w14:textId="77777777" w:rsidR="004346C5" w:rsidRDefault="00000000">
      <w:pPr>
        <w:numPr>
          <w:ilvl w:val="0"/>
          <w:numId w:val="21"/>
        </w:numPr>
        <w:spacing w:after="297"/>
        <w:ind w:right="102" w:hanging="288"/>
      </w:pPr>
      <w:r>
        <w:t xml:space="preserve">Para ver más detalles, utilice el comando </w:t>
      </w:r>
      <w:r>
        <w:rPr>
          <w:b/>
        </w:rPr>
        <w:t>timedatectl</w:t>
      </w:r>
      <w:r>
        <w:t>:</w:t>
      </w:r>
    </w:p>
    <w:p w14:paraId="39304401"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687936" behindDoc="0" locked="0" layoutInCell="1" allowOverlap="1" wp14:anchorId="27CFFDD0" wp14:editId="7148DFB7">
                <wp:simplePos x="0" y="0"/>
                <wp:positionH relativeFrom="column">
                  <wp:posOffset>487680</wp:posOffset>
                </wp:positionH>
                <wp:positionV relativeFrom="paragraph">
                  <wp:posOffset>-132704</wp:posOffset>
                </wp:positionV>
                <wp:extent cx="60960" cy="1487438"/>
                <wp:effectExtent l="0" t="0" r="0" b="0"/>
                <wp:wrapSquare wrapText="bothSides"/>
                <wp:docPr id="212616" name="Group 212616"/>
                <wp:cNvGraphicFramePr/>
                <a:graphic xmlns:a="http://schemas.openxmlformats.org/drawingml/2006/main">
                  <a:graphicData uri="http://schemas.microsoft.com/office/word/2010/wordprocessingGroup">
                    <wpg:wgp>
                      <wpg:cNvGrpSpPr/>
                      <wpg:grpSpPr>
                        <a:xfrm>
                          <a:off x="0" y="0"/>
                          <a:ext cx="60960" cy="1487438"/>
                          <a:chOff x="0" y="0"/>
                          <a:chExt cx="60960" cy="1487438"/>
                        </a:xfrm>
                      </wpg:grpSpPr>
                      <wps:wsp>
                        <wps:cNvPr id="285935" name="Shape 285935"/>
                        <wps:cNvSpPr/>
                        <wps:spPr>
                          <a:xfrm>
                            <a:off x="0" y="0"/>
                            <a:ext cx="60960" cy="1487438"/>
                          </a:xfrm>
                          <a:custGeom>
                            <a:avLst/>
                            <a:gdLst/>
                            <a:ahLst/>
                            <a:cxnLst/>
                            <a:rect l="0" t="0" r="0" b="0"/>
                            <a:pathLst>
                              <a:path w="60960" h="1487438">
                                <a:moveTo>
                                  <a:pt x="0" y="0"/>
                                </a:moveTo>
                                <a:lnTo>
                                  <a:pt x="60960" y="0"/>
                                </a:lnTo>
                                <a:lnTo>
                                  <a:pt x="60960" y="1487438"/>
                                </a:lnTo>
                                <a:lnTo>
                                  <a:pt x="0" y="148743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616" style="width:4.8pt;height:117.121pt;position:absolute;mso-position-horizontal-relative:text;mso-position-horizontal:absolute;margin-left:38.4pt;mso-position-vertical-relative:text;margin-top:-10.4492pt;" coordsize="609,14874">
                <v:shape id="Shape 285936" style="position:absolute;width:609;height:14874;left:0;top:0;" coordsize="60960,1487438" path="m0,0l60960,0l60960,1487438l0,1487438l0,0">
                  <v:stroke weight="0pt" endcap="flat" joinstyle="miter" miterlimit="10" on="false" color="#000000" opacity="0"/>
                  <v:fill on="true" color="#646464"/>
                </v:shape>
                <w10:wrap type="square"/>
              </v:group>
            </w:pict>
          </mc:Fallback>
        </mc:AlternateContent>
      </w:r>
      <w:r w:rsidRPr="00694896">
        <w:rPr>
          <w:lang w:val="en-US"/>
        </w:rPr>
        <w:t>$ timedatectl</w:t>
      </w:r>
    </w:p>
    <w:p w14:paraId="0BADA1D9" w14:textId="77777777" w:rsidR="004346C5" w:rsidRPr="00694896" w:rsidRDefault="00000000">
      <w:pPr>
        <w:spacing w:after="3"/>
        <w:ind w:left="778" w:right="0"/>
        <w:rPr>
          <w:lang w:val="en-US"/>
        </w:rPr>
      </w:pPr>
      <w:r w:rsidRPr="00694896">
        <w:rPr>
          <w:lang w:val="en-US"/>
        </w:rPr>
        <w:t>Local time: Mon 2020-03-30 16:04:42 CEST</w:t>
      </w:r>
    </w:p>
    <w:p w14:paraId="1F26C040" w14:textId="77777777" w:rsidR="004346C5" w:rsidRPr="00694896" w:rsidRDefault="00000000">
      <w:pPr>
        <w:spacing w:after="3"/>
        <w:ind w:left="778" w:right="0"/>
        <w:rPr>
          <w:lang w:val="en-US"/>
        </w:rPr>
      </w:pPr>
      <w:r w:rsidRPr="00694896">
        <w:rPr>
          <w:lang w:val="en-US"/>
        </w:rPr>
        <w:t>Universal time: Mon 2020-03-30 14:04:42 UTC</w:t>
      </w:r>
    </w:p>
    <w:p w14:paraId="2CAA167E" w14:textId="77777777" w:rsidR="004346C5" w:rsidRPr="00694896" w:rsidRDefault="00000000">
      <w:pPr>
        <w:spacing w:after="3"/>
        <w:ind w:left="778" w:right="0"/>
        <w:rPr>
          <w:lang w:val="en-US"/>
        </w:rPr>
      </w:pPr>
      <w:r w:rsidRPr="00694896">
        <w:rPr>
          <w:lang w:val="en-US"/>
        </w:rPr>
        <w:t xml:space="preserve">  RTC time: Mon 2020-03-30 14:04:41</w:t>
      </w:r>
    </w:p>
    <w:p w14:paraId="142D9EF1" w14:textId="77777777" w:rsidR="004346C5" w:rsidRPr="00694896" w:rsidRDefault="00000000">
      <w:pPr>
        <w:spacing w:after="3"/>
        <w:ind w:left="778" w:right="0"/>
        <w:rPr>
          <w:lang w:val="en-US"/>
        </w:rPr>
      </w:pPr>
      <w:r w:rsidRPr="00694896">
        <w:rPr>
          <w:lang w:val="en-US"/>
        </w:rPr>
        <w:t xml:space="preserve"> Time zone: Europe/Prague (CEST, +0200)</w:t>
      </w:r>
    </w:p>
    <w:p w14:paraId="35373BBF" w14:textId="77777777" w:rsidR="004346C5" w:rsidRPr="00694896" w:rsidRDefault="00000000">
      <w:pPr>
        <w:spacing w:after="3"/>
        <w:ind w:left="778" w:right="0"/>
        <w:rPr>
          <w:lang w:val="en-US"/>
        </w:rPr>
      </w:pPr>
      <w:r w:rsidRPr="00694896">
        <w:rPr>
          <w:lang w:val="en-US"/>
        </w:rPr>
        <w:t>System clock synchronized: yes</w:t>
      </w:r>
    </w:p>
    <w:p w14:paraId="22FBF112" w14:textId="77777777" w:rsidR="004346C5" w:rsidRPr="00694896" w:rsidRDefault="00000000">
      <w:pPr>
        <w:spacing w:after="3"/>
        <w:ind w:left="778" w:right="0"/>
        <w:rPr>
          <w:lang w:val="en-US"/>
        </w:rPr>
      </w:pPr>
      <w:r w:rsidRPr="00694896">
        <w:rPr>
          <w:lang w:val="en-US"/>
        </w:rPr>
        <w:t>NTP service: active</w:t>
      </w:r>
    </w:p>
    <w:p w14:paraId="365BFB7C" w14:textId="77777777" w:rsidR="004346C5" w:rsidRDefault="00000000">
      <w:pPr>
        <w:spacing w:after="469"/>
        <w:ind w:left="778" w:right="0"/>
      </w:pPr>
      <w:r>
        <w:t>RTC in local TZ: no</w:t>
      </w:r>
    </w:p>
    <w:p w14:paraId="01CB8384" w14:textId="77777777" w:rsidR="004346C5" w:rsidRDefault="00000000">
      <w:pPr>
        <w:spacing w:after="56"/>
        <w:ind w:left="10" w:right="249"/>
      </w:pPr>
      <w:r>
        <w:t>Recursos adicionales</w:t>
      </w:r>
    </w:p>
    <w:p w14:paraId="77810CA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3BB5071" wp14:editId="1409B454">
                <wp:extent cx="48768" cy="48766"/>
                <wp:effectExtent l="0" t="0" r="0" b="0"/>
                <wp:docPr id="212620" name="Group 21262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353" name="Shape 8353"/>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620" style="width:3.84pt;height:3.83984pt;mso-position-horizontal-relative:char;mso-position-vertical-relative:line" coordsize="487,487">
                <v:shape id="Shape 8353"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2CCF8198" w14:textId="77777777" w:rsidR="004346C5" w:rsidRDefault="00000000">
      <w:pPr>
        <w:spacing w:after="393"/>
        <w:ind w:left="778" w:right="102"/>
      </w:pPr>
      <w:r>
        <w:t xml:space="preserve">Para más información, consulte las páginas de manual </w:t>
      </w:r>
      <w:r>
        <w:rPr>
          <w:b/>
        </w:rPr>
        <w:t>date(1)</w:t>
      </w:r>
      <w:r>
        <w:t xml:space="preserve"> y </w:t>
      </w:r>
      <w:r>
        <w:rPr>
          <w:b/>
        </w:rPr>
        <w:t>timedatectl(1)</w:t>
      </w:r>
      <w:r>
        <w:t>.</w:t>
      </w:r>
    </w:p>
    <w:p w14:paraId="2FAB78AA" w14:textId="77777777" w:rsidR="004346C5" w:rsidRDefault="00000000">
      <w:pPr>
        <w:pStyle w:val="Ttulo4"/>
        <w:spacing w:after="22"/>
        <w:ind w:left="10"/>
      </w:pPr>
      <w:bookmarkStart w:id="34" w:name="_Toc278206"/>
      <w:r>
        <w:t>1.6.1.2. Recursos adicionales</w:t>
      </w:r>
      <w:bookmarkEnd w:id="34"/>
    </w:p>
    <w:p w14:paraId="6040E06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357B39C" wp14:editId="6692513E">
                <wp:extent cx="48768" cy="48766"/>
                <wp:effectExtent l="0" t="0" r="0" b="0"/>
                <wp:docPr id="212621" name="Group 21262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360" name="Shape 8360"/>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621" style="width:3.84pt;height:3.83984pt;mso-position-horizontal-relative:char;mso-position-vertical-relative:line" coordsize="487,487">
                <v:shape id="Shape 8360"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3EED186" w14:textId="77777777" w:rsidR="004346C5" w:rsidRDefault="00000000">
      <w:pPr>
        <w:spacing w:after="413"/>
        <w:ind w:left="778" w:right="102"/>
      </w:pPr>
      <w:hyperlink r:id="rId198" w:anchor="using-the-web-console-for-configuring-time-settings_configuring-system-settings-in-the-web-console">
        <w:r>
          <w:t xml:space="preserve">Para más información sobre la configuración de la hora en la consola web, consulte </w:t>
        </w:r>
      </w:hyperlink>
      <w:hyperlink r:id="rId199" w:anchor="using-the-web-console-for-configuring-time-settings_configuring-system-settings-in-the-web-console">
        <w:r>
          <w:rPr>
            <w:color w:val="3366CC"/>
          </w:rPr>
          <w:t>Uso de la consola web para configurar la hora</w:t>
        </w:r>
      </w:hyperlink>
      <w:hyperlink r:id="rId200" w:anchor="using-the-web-console-for-configuring-time-settings_configuring-system-settings-in-the-web-console">
        <w:r>
          <w:t>.</w:t>
        </w:r>
      </w:hyperlink>
    </w:p>
    <w:p w14:paraId="6BE8DB4B" w14:textId="77777777" w:rsidR="004346C5" w:rsidRDefault="00000000">
      <w:pPr>
        <w:pStyle w:val="Ttulo3"/>
        <w:ind w:left="-5" w:right="143"/>
      </w:pPr>
      <w:bookmarkStart w:id="35" w:name="_Toc278207"/>
      <w:r>
        <w:t>1.6.2. Configuración de la configuración regional del sistema</w:t>
      </w:r>
      <w:bookmarkEnd w:id="35"/>
    </w:p>
    <w:p w14:paraId="5F31AF60" w14:textId="77777777" w:rsidR="004346C5" w:rsidRDefault="00000000">
      <w:pPr>
        <w:ind w:left="10" w:right="196"/>
      </w:pPr>
      <w:r>
        <w:t xml:space="preserve">La configuración regional de todo el sistema se almacena en el archivo </w:t>
      </w:r>
      <w:r>
        <w:rPr>
          <w:b/>
        </w:rPr>
        <w:t>/etc/locale.conf</w:t>
      </w:r>
      <w:r>
        <w:t xml:space="preserve">, que el demonio </w:t>
      </w:r>
      <w:r>
        <w:rPr>
          <w:b/>
        </w:rPr>
        <w:t>systemd</w:t>
      </w:r>
      <w:r>
        <w:t xml:space="preserve"> lee al inicio del sistema. Cada servicio o usuario hereda la configuración regional configurada en </w:t>
      </w:r>
      <w:r>
        <w:rPr>
          <w:b/>
        </w:rPr>
        <w:t>/etc/locale.conf</w:t>
      </w:r>
      <w:r>
        <w:t>, a menos que los programas individuales o los usuarios individuales la anulen.</w:t>
      </w:r>
    </w:p>
    <w:p w14:paraId="1021DBB5" w14:textId="77777777" w:rsidR="004346C5" w:rsidRDefault="00000000">
      <w:pPr>
        <w:spacing w:after="372"/>
        <w:ind w:left="10" w:right="102"/>
      </w:pPr>
      <w:r>
        <w:t>Esta sección describe cómo gestionar la configuración regional del sistema.</w:t>
      </w:r>
    </w:p>
    <w:p w14:paraId="7DF65C75" w14:textId="77777777" w:rsidR="004346C5" w:rsidRDefault="00000000">
      <w:pPr>
        <w:spacing w:after="200"/>
        <w:ind w:left="10" w:right="249"/>
      </w:pPr>
      <w:r>
        <w:t>Procedimiento</w:t>
      </w:r>
    </w:p>
    <w:p w14:paraId="6F45ED10" w14:textId="77777777" w:rsidR="004346C5" w:rsidRDefault="00000000">
      <w:pPr>
        <w:numPr>
          <w:ilvl w:val="0"/>
          <w:numId w:val="22"/>
        </w:numPr>
        <w:spacing w:after="296"/>
        <w:ind w:right="102" w:hanging="288"/>
      </w:pPr>
      <w:r>
        <w:t>Para listar la configuración regional del sistema disponible:</w:t>
      </w:r>
    </w:p>
    <w:p w14:paraId="68A462B1" w14:textId="77777777" w:rsidR="004346C5" w:rsidRDefault="00000000">
      <w:pPr>
        <w:spacing w:after="3"/>
        <w:ind w:left="778" w:right="6366"/>
      </w:pPr>
      <w:r>
        <w:rPr>
          <w:noProof/>
          <w:color w:val="000000"/>
          <w:sz w:val="22"/>
        </w:rPr>
        <mc:AlternateContent>
          <mc:Choice Requires="wpg">
            <w:drawing>
              <wp:anchor distT="0" distB="0" distL="114300" distR="114300" simplePos="0" relativeHeight="251688960" behindDoc="0" locked="0" layoutInCell="1" allowOverlap="1" wp14:anchorId="1643B51B" wp14:editId="3E8790C5">
                <wp:simplePos x="0" y="0"/>
                <wp:positionH relativeFrom="column">
                  <wp:posOffset>487680</wp:posOffset>
                </wp:positionH>
                <wp:positionV relativeFrom="paragraph">
                  <wp:posOffset>-132654</wp:posOffset>
                </wp:positionV>
                <wp:extent cx="60960" cy="1146051"/>
                <wp:effectExtent l="0" t="0" r="0" b="0"/>
                <wp:wrapSquare wrapText="bothSides"/>
                <wp:docPr id="212617" name="Group 212617"/>
                <wp:cNvGraphicFramePr/>
                <a:graphic xmlns:a="http://schemas.openxmlformats.org/drawingml/2006/main">
                  <a:graphicData uri="http://schemas.microsoft.com/office/word/2010/wordprocessingGroup">
                    <wpg:wgp>
                      <wpg:cNvGrpSpPr/>
                      <wpg:grpSpPr>
                        <a:xfrm>
                          <a:off x="0" y="0"/>
                          <a:ext cx="60960" cy="1146051"/>
                          <a:chOff x="0" y="0"/>
                          <a:chExt cx="60960" cy="1146051"/>
                        </a:xfrm>
                      </wpg:grpSpPr>
                      <wps:wsp>
                        <wps:cNvPr id="285937" name="Shape 285937"/>
                        <wps:cNvSpPr/>
                        <wps:spPr>
                          <a:xfrm>
                            <a:off x="0" y="0"/>
                            <a:ext cx="60960" cy="1146051"/>
                          </a:xfrm>
                          <a:custGeom>
                            <a:avLst/>
                            <a:gdLst/>
                            <a:ahLst/>
                            <a:cxnLst/>
                            <a:rect l="0" t="0" r="0" b="0"/>
                            <a:pathLst>
                              <a:path w="60960" h="1146051">
                                <a:moveTo>
                                  <a:pt x="0" y="0"/>
                                </a:moveTo>
                                <a:lnTo>
                                  <a:pt x="60960" y="0"/>
                                </a:lnTo>
                                <a:lnTo>
                                  <a:pt x="60960" y="1146051"/>
                                </a:lnTo>
                                <a:lnTo>
                                  <a:pt x="0" y="114605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617" style="width:4.8pt;height:90.2402pt;position:absolute;mso-position-horizontal-relative:text;mso-position-horizontal:absolute;margin-left:38.4pt;mso-position-vertical-relative:text;margin-top:-10.4453pt;" coordsize="609,11460">
                <v:shape id="Shape 285938" style="position:absolute;width:609;height:11460;left:0;top:0;" coordsize="60960,1146051" path="m0,0l60960,0l60960,1146051l0,1146051l0,0">
                  <v:stroke weight="0pt" endcap="flat" joinstyle="miter" miterlimit="10" on="false" color="#000000" opacity="0"/>
                  <v:fill on="true" color="#646464"/>
                </v:shape>
                <w10:wrap type="square"/>
              </v:group>
            </w:pict>
          </mc:Fallback>
        </mc:AlternateContent>
      </w:r>
      <w:r>
        <w:t>$ localectl list-locales C.utf8</w:t>
      </w:r>
    </w:p>
    <w:p w14:paraId="056AFF17" w14:textId="77777777" w:rsidR="004346C5" w:rsidRDefault="00000000">
      <w:pPr>
        <w:spacing w:after="3"/>
        <w:ind w:left="778" w:right="6771"/>
      </w:pPr>
      <w:r>
        <w:t>aa_DJ aa_DJ.iso88591 aa_DJ.utf8</w:t>
      </w:r>
    </w:p>
    <w:p w14:paraId="74C8C036" w14:textId="77777777" w:rsidR="004346C5" w:rsidRDefault="00000000">
      <w:pPr>
        <w:spacing w:after="335"/>
        <w:ind w:left="778" w:right="0"/>
      </w:pPr>
      <w:r>
        <w:t>...</w:t>
      </w:r>
    </w:p>
    <w:p w14:paraId="5482D3EC" w14:textId="77777777" w:rsidR="004346C5" w:rsidRDefault="00000000">
      <w:pPr>
        <w:numPr>
          <w:ilvl w:val="0"/>
          <w:numId w:val="22"/>
        </w:numPr>
        <w:spacing w:after="161"/>
        <w:ind w:right="102" w:hanging="288"/>
      </w:pPr>
      <w:r>
        <w:t>Para mostrar el estado actual de la configuración de locales del sistema:</w:t>
      </w:r>
    </w:p>
    <w:p w14:paraId="3A08EBC3" w14:textId="77777777" w:rsidR="004346C5" w:rsidRDefault="00000000">
      <w:pPr>
        <w:tabs>
          <w:tab w:val="center" w:pos="864"/>
          <w:tab w:val="center" w:pos="1852"/>
        </w:tabs>
        <w:spacing w:after="232"/>
        <w:ind w:left="0" w:right="0" w:firstLine="0"/>
      </w:pPr>
      <w:r>
        <w:rPr>
          <w:color w:val="000000"/>
          <w:sz w:val="22"/>
        </w:rPr>
        <w:tab/>
      </w:r>
      <w:r>
        <w:rPr>
          <w:noProof/>
          <w:color w:val="000000"/>
          <w:sz w:val="22"/>
        </w:rPr>
        <mc:AlternateContent>
          <mc:Choice Requires="wpg">
            <w:drawing>
              <wp:inline distT="0" distB="0" distL="0" distR="0" wp14:anchorId="71C9A5BD" wp14:editId="5FE82B22">
                <wp:extent cx="60960" cy="292621"/>
                <wp:effectExtent l="0" t="0" r="0" b="0"/>
                <wp:docPr id="212618" name="Group 212618"/>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39" name="Shape 285939"/>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618" style="width:4.8pt;height:23.041pt;mso-position-horizontal-relative:char;mso-position-vertical-relative:line" coordsize="609,2926">
                <v:shape id="Shape 285940" style="position:absolute;width:609;height:2926;left:0;top:0;" coordsize="60960,292621" path="m0,0l60960,0l60960,292621l0,292621l0,0">
                  <v:stroke weight="0pt" endcap="flat" joinstyle="miter" miterlimit="10" on="false" color="#000000" opacity="0"/>
                  <v:fill on="true" color="#646464"/>
                </v:shape>
              </v:group>
            </w:pict>
          </mc:Fallback>
        </mc:AlternateContent>
      </w:r>
      <w:r>
        <w:tab/>
        <w:t>$ localectl status</w:t>
      </w:r>
    </w:p>
    <w:p w14:paraId="03496851" w14:textId="77777777" w:rsidR="004346C5" w:rsidRDefault="00000000">
      <w:pPr>
        <w:numPr>
          <w:ilvl w:val="0"/>
          <w:numId w:val="22"/>
        </w:numPr>
        <w:spacing w:after="160"/>
        <w:ind w:right="102" w:hanging="288"/>
      </w:pPr>
      <w:r>
        <w:t xml:space="preserve">Para establecer o cambiar la configuración regional predeterminada del sistema, utilice un subcomando de </w:t>
      </w:r>
      <w:r>
        <w:rPr>
          <w:b/>
        </w:rPr>
        <w:t>localectl set-locale</w:t>
      </w:r>
      <w:r>
        <w:t xml:space="preserve"> como usuario de </w:t>
      </w:r>
      <w:r>
        <w:rPr>
          <w:b/>
        </w:rPr>
        <w:t>root</w:t>
      </w:r>
      <w:r>
        <w:t>. Por ejemplo:</w:t>
      </w:r>
    </w:p>
    <w:p w14:paraId="3233A20D" w14:textId="77777777" w:rsidR="004346C5" w:rsidRPr="00694896" w:rsidRDefault="00000000">
      <w:pPr>
        <w:tabs>
          <w:tab w:val="center" w:pos="864"/>
          <w:tab w:val="center" w:pos="2699"/>
        </w:tabs>
        <w:spacing w:after="367"/>
        <w:ind w:left="0" w:right="0" w:firstLine="0"/>
        <w:rPr>
          <w:lang w:val="en-US"/>
        </w:rPr>
      </w:pPr>
      <w:r w:rsidRPr="00694896">
        <w:rPr>
          <w:color w:val="000000"/>
          <w:sz w:val="22"/>
          <w:lang w:val="en-US"/>
        </w:rPr>
        <w:tab/>
      </w:r>
      <w:r>
        <w:rPr>
          <w:noProof/>
          <w:color w:val="000000"/>
          <w:sz w:val="22"/>
        </w:rPr>
        <mc:AlternateContent>
          <mc:Choice Requires="wpg">
            <w:drawing>
              <wp:inline distT="0" distB="0" distL="0" distR="0" wp14:anchorId="68CBB1B5" wp14:editId="696D5E58">
                <wp:extent cx="60960" cy="292596"/>
                <wp:effectExtent l="0" t="0" r="0" b="0"/>
                <wp:docPr id="212619" name="Group 21261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41" name="Shape 28594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619" style="width:4.8pt;height:23.0391pt;mso-position-horizontal-relative:char;mso-position-vertical-relative:line" coordsize="609,2925">
                <v:shape id="Shape 285942"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localectl set-locale LANG=</w:t>
      </w:r>
      <w:r w:rsidRPr="00694896">
        <w:rPr>
          <w:i/>
          <w:lang w:val="en-US"/>
        </w:rPr>
        <w:t>en-US</w:t>
      </w:r>
    </w:p>
    <w:p w14:paraId="01DC902A" w14:textId="77777777" w:rsidR="004346C5" w:rsidRDefault="00000000">
      <w:pPr>
        <w:spacing w:after="56"/>
        <w:ind w:left="10" w:right="249"/>
      </w:pPr>
      <w:r>
        <w:t>Recursos adicionales</w:t>
      </w:r>
    </w:p>
    <w:p w14:paraId="059351A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3C93DE5" wp14:editId="7A58518E">
                <wp:extent cx="48768" cy="48766"/>
                <wp:effectExtent l="0" t="0" r="0" b="0"/>
                <wp:docPr id="212968" name="Group 21296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429" name="Shape 8429"/>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968" style="width:3.84pt;height:3.83984pt;mso-position-horizontal-relative:char;mso-position-vertical-relative:line" coordsize="487,487">
                <v:shape id="Shape 8429"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7FB06EEC" w14:textId="77777777" w:rsidR="004346C5" w:rsidRDefault="00000000">
      <w:pPr>
        <w:spacing w:after="412"/>
        <w:ind w:left="778" w:right="102"/>
      </w:pPr>
      <w:r>
        <w:t xml:space="preserve">Para más información, consulte las páginas de manual </w:t>
      </w:r>
      <w:r>
        <w:rPr>
          <w:b/>
        </w:rPr>
        <w:t>localectl(1)</w:t>
      </w:r>
      <w:r>
        <w:t xml:space="preserve">, </w:t>
      </w:r>
      <w:r>
        <w:rPr>
          <w:b/>
        </w:rPr>
        <w:t>locale(7)</w:t>
      </w:r>
      <w:r>
        <w:t xml:space="preserve">, y </w:t>
      </w:r>
      <w:r>
        <w:rPr>
          <w:b/>
        </w:rPr>
        <w:t>locale.conf(5)</w:t>
      </w:r>
      <w:r>
        <w:t>.</w:t>
      </w:r>
    </w:p>
    <w:p w14:paraId="2E9C6337" w14:textId="77777777" w:rsidR="004346C5" w:rsidRDefault="00000000">
      <w:pPr>
        <w:pStyle w:val="Ttulo3"/>
        <w:ind w:left="-5" w:right="143"/>
      </w:pPr>
      <w:bookmarkStart w:id="36" w:name="_Toc278208"/>
      <w:r>
        <w:t>1.6.3. Configurar la disposición del teclado</w:t>
      </w:r>
      <w:bookmarkEnd w:id="36"/>
    </w:p>
    <w:p w14:paraId="4096F98A" w14:textId="77777777" w:rsidR="004346C5" w:rsidRDefault="00000000">
      <w:pPr>
        <w:spacing w:after="374"/>
        <w:ind w:left="10" w:right="102"/>
      </w:pPr>
      <w:r>
        <w:t>La configuración de la disposición del teclado controla la disposición utilizada en la consola de texto y en las interfaces gráficas de usuario.</w:t>
      </w:r>
    </w:p>
    <w:p w14:paraId="7AF004B0" w14:textId="77777777" w:rsidR="004346C5" w:rsidRDefault="00000000">
      <w:pPr>
        <w:spacing w:after="200"/>
        <w:ind w:left="10" w:right="249"/>
      </w:pPr>
      <w:r>
        <w:t>Procedimiento</w:t>
      </w:r>
    </w:p>
    <w:p w14:paraId="64F0C0CE" w14:textId="77777777" w:rsidR="004346C5" w:rsidRDefault="00000000">
      <w:pPr>
        <w:numPr>
          <w:ilvl w:val="0"/>
          <w:numId w:val="23"/>
        </w:numPr>
        <w:spacing w:after="296"/>
        <w:ind w:right="102" w:hanging="288"/>
      </w:pPr>
      <w:r>
        <w:t>Para listar los mapas de teclas disponibles:</w:t>
      </w:r>
    </w:p>
    <w:p w14:paraId="03219C32" w14:textId="77777777" w:rsidR="004346C5" w:rsidRDefault="00000000">
      <w:pPr>
        <w:spacing w:after="3"/>
        <w:ind w:left="778" w:right="5546"/>
      </w:pPr>
      <w:r>
        <w:rPr>
          <w:noProof/>
          <w:color w:val="000000"/>
          <w:sz w:val="22"/>
        </w:rPr>
        <mc:AlternateContent>
          <mc:Choice Requires="wpg">
            <w:drawing>
              <wp:anchor distT="0" distB="0" distL="114300" distR="114300" simplePos="0" relativeHeight="251689984" behindDoc="0" locked="0" layoutInCell="1" allowOverlap="1" wp14:anchorId="293DACD9" wp14:editId="3E1CC8D7">
                <wp:simplePos x="0" y="0"/>
                <wp:positionH relativeFrom="column">
                  <wp:posOffset>487680</wp:posOffset>
                </wp:positionH>
                <wp:positionV relativeFrom="paragraph">
                  <wp:posOffset>-132654</wp:posOffset>
                </wp:positionV>
                <wp:extent cx="60960" cy="1316732"/>
                <wp:effectExtent l="0" t="0" r="0" b="0"/>
                <wp:wrapSquare wrapText="bothSides"/>
                <wp:docPr id="212965" name="Group 212965"/>
                <wp:cNvGraphicFramePr/>
                <a:graphic xmlns:a="http://schemas.openxmlformats.org/drawingml/2006/main">
                  <a:graphicData uri="http://schemas.microsoft.com/office/word/2010/wordprocessingGroup">
                    <wpg:wgp>
                      <wpg:cNvGrpSpPr/>
                      <wpg:grpSpPr>
                        <a:xfrm>
                          <a:off x="0" y="0"/>
                          <a:ext cx="60960" cy="1316732"/>
                          <a:chOff x="0" y="0"/>
                          <a:chExt cx="60960" cy="1316732"/>
                        </a:xfrm>
                      </wpg:grpSpPr>
                      <wps:wsp>
                        <wps:cNvPr id="285943" name="Shape 285943"/>
                        <wps:cNvSpPr/>
                        <wps:spPr>
                          <a:xfrm>
                            <a:off x="0" y="0"/>
                            <a:ext cx="60960" cy="1316732"/>
                          </a:xfrm>
                          <a:custGeom>
                            <a:avLst/>
                            <a:gdLst/>
                            <a:ahLst/>
                            <a:cxnLst/>
                            <a:rect l="0" t="0" r="0" b="0"/>
                            <a:pathLst>
                              <a:path w="60960" h="1316732">
                                <a:moveTo>
                                  <a:pt x="0" y="0"/>
                                </a:moveTo>
                                <a:lnTo>
                                  <a:pt x="60960" y="0"/>
                                </a:lnTo>
                                <a:lnTo>
                                  <a:pt x="60960" y="1316732"/>
                                </a:lnTo>
                                <a:lnTo>
                                  <a:pt x="0" y="131673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965" style="width:4.8pt;height:103.68pt;position:absolute;mso-position-horizontal-relative:text;mso-position-horizontal:absolute;margin-left:38.4pt;mso-position-vertical-relative:text;margin-top:-10.4453pt;" coordsize="609,13167">
                <v:shape id="Shape 285944" style="position:absolute;width:609;height:13167;left:0;top:0;" coordsize="60960,1316732" path="m0,0l60960,0l60960,1316732l0,1316732l0,0">
                  <v:stroke weight="0pt" endcap="flat" joinstyle="miter" miterlimit="10" on="false" color="#000000" opacity="0"/>
                  <v:fill on="true" color="#646464"/>
                </v:shape>
                <w10:wrap type="square"/>
              </v:group>
            </w:pict>
          </mc:Fallback>
        </mc:AlternateContent>
      </w:r>
      <w:r>
        <w:t>$ localectl list-keymaps ANSI-dvorak</w:t>
      </w:r>
    </w:p>
    <w:p w14:paraId="3B71D938" w14:textId="77777777" w:rsidR="004346C5" w:rsidRDefault="00000000">
      <w:pPr>
        <w:spacing w:after="3"/>
        <w:ind w:left="778" w:right="8143"/>
      </w:pPr>
      <w:r>
        <w:t>al al-plisi</w:t>
      </w:r>
    </w:p>
    <w:p w14:paraId="19A715E3" w14:textId="77777777" w:rsidR="004346C5" w:rsidRDefault="00000000">
      <w:pPr>
        <w:spacing w:after="3"/>
        <w:ind w:left="778" w:right="7158"/>
      </w:pPr>
      <w:r>
        <w:t>amiga-de amiga-us</w:t>
      </w:r>
    </w:p>
    <w:p w14:paraId="39FF5618" w14:textId="77777777" w:rsidR="004346C5" w:rsidRDefault="00000000">
      <w:pPr>
        <w:spacing w:after="335"/>
        <w:ind w:left="778" w:right="0"/>
      </w:pPr>
      <w:r>
        <w:t>...</w:t>
      </w:r>
    </w:p>
    <w:p w14:paraId="1396AC24" w14:textId="77777777" w:rsidR="004346C5" w:rsidRDefault="00000000">
      <w:pPr>
        <w:numPr>
          <w:ilvl w:val="0"/>
          <w:numId w:val="23"/>
        </w:numPr>
        <w:spacing w:after="296"/>
        <w:ind w:right="102" w:hanging="288"/>
      </w:pPr>
      <w:r>
        <w:t>Para mostrar el estado actual de la configuración de los mapas de teclas:</w:t>
      </w:r>
    </w:p>
    <w:p w14:paraId="16569741"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691008" behindDoc="0" locked="0" layoutInCell="1" allowOverlap="1" wp14:anchorId="7151A8EF" wp14:editId="64CAC7F1">
                <wp:simplePos x="0" y="0"/>
                <wp:positionH relativeFrom="column">
                  <wp:posOffset>487680</wp:posOffset>
                </wp:positionH>
                <wp:positionV relativeFrom="paragraph">
                  <wp:posOffset>-132654</wp:posOffset>
                </wp:positionV>
                <wp:extent cx="60960" cy="804664"/>
                <wp:effectExtent l="0" t="0" r="0" b="0"/>
                <wp:wrapSquare wrapText="bothSides"/>
                <wp:docPr id="212966" name="Group 212966"/>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5945" name="Shape 285945"/>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2966" style="width:4.8pt;height:63.3594pt;position:absolute;mso-position-horizontal-relative:text;mso-position-horizontal:absolute;margin-left:38.4pt;mso-position-vertical-relative:text;margin-top:-10.4453pt;" coordsize="609,8046">
                <v:shape id="Shape 285946"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rsidRPr="00694896">
        <w:rPr>
          <w:lang w:val="en-US"/>
        </w:rPr>
        <w:t>$ localectl status</w:t>
      </w:r>
    </w:p>
    <w:p w14:paraId="12F5589B" w14:textId="77777777" w:rsidR="004346C5" w:rsidRPr="00694896" w:rsidRDefault="00000000">
      <w:pPr>
        <w:spacing w:after="3"/>
        <w:ind w:left="778" w:right="0"/>
        <w:rPr>
          <w:lang w:val="en-US"/>
        </w:rPr>
      </w:pPr>
      <w:r w:rsidRPr="00694896">
        <w:rPr>
          <w:lang w:val="en-US"/>
        </w:rPr>
        <w:t>...</w:t>
      </w:r>
    </w:p>
    <w:p w14:paraId="6954EA6D" w14:textId="77777777" w:rsidR="004346C5" w:rsidRPr="00694896" w:rsidRDefault="00000000">
      <w:pPr>
        <w:spacing w:after="3"/>
        <w:ind w:left="778" w:right="0"/>
        <w:rPr>
          <w:lang w:val="en-US"/>
        </w:rPr>
      </w:pPr>
      <w:r w:rsidRPr="00694896">
        <w:rPr>
          <w:lang w:val="en-US"/>
        </w:rPr>
        <w:t>VC Keymap: us</w:t>
      </w:r>
    </w:p>
    <w:p w14:paraId="79B259AC" w14:textId="77777777" w:rsidR="004346C5" w:rsidRPr="00694896" w:rsidRDefault="00000000">
      <w:pPr>
        <w:spacing w:after="335"/>
        <w:ind w:left="778" w:right="0"/>
        <w:rPr>
          <w:lang w:val="en-US"/>
        </w:rPr>
      </w:pPr>
      <w:r w:rsidRPr="00694896">
        <w:rPr>
          <w:lang w:val="en-US"/>
        </w:rPr>
        <w:t>...</w:t>
      </w:r>
    </w:p>
    <w:p w14:paraId="4A2701E9" w14:textId="77777777" w:rsidR="004346C5" w:rsidRDefault="00000000">
      <w:pPr>
        <w:numPr>
          <w:ilvl w:val="0"/>
          <w:numId w:val="23"/>
        </w:numPr>
        <w:spacing w:after="0" w:line="265" w:lineRule="auto"/>
        <w:ind w:right="102" w:hanging="288"/>
      </w:pPr>
      <w:r>
        <w:t xml:space="preserve">Para establecer o cambiar el mapa de teclas por defecto del sistema, utilice un subcomando </w:t>
      </w:r>
    </w:p>
    <w:p w14:paraId="55812D2C" w14:textId="77777777" w:rsidR="004346C5" w:rsidRDefault="00000000">
      <w:pPr>
        <w:spacing w:after="161"/>
        <w:ind w:left="778" w:right="102"/>
      </w:pPr>
      <w:r>
        <w:rPr>
          <w:b/>
        </w:rPr>
        <w:t>localectl set-keymap</w:t>
      </w:r>
      <w:r>
        <w:t xml:space="preserve"> como usuario de </w:t>
      </w:r>
      <w:r>
        <w:rPr>
          <w:b/>
        </w:rPr>
        <w:t>root</w:t>
      </w:r>
      <w:r>
        <w:t>. Por ejemplo:</w:t>
      </w:r>
    </w:p>
    <w:p w14:paraId="57AECF8B" w14:textId="77777777" w:rsidR="004346C5" w:rsidRDefault="00000000">
      <w:pPr>
        <w:tabs>
          <w:tab w:val="center" w:pos="864"/>
          <w:tab w:val="center" w:pos="2261"/>
        </w:tabs>
        <w:spacing w:after="367"/>
        <w:ind w:left="0" w:right="0" w:firstLine="0"/>
      </w:pPr>
      <w:r>
        <w:rPr>
          <w:color w:val="000000"/>
          <w:sz w:val="22"/>
        </w:rPr>
        <w:tab/>
      </w:r>
      <w:r>
        <w:rPr>
          <w:noProof/>
          <w:color w:val="000000"/>
          <w:sz w:val="22"/>
        </w:rPr>
        <mc:AlternateContent>
          <mc:Choice Requires="wpg">
            <w:drawing>
              <wp:inline distT="0" distB="0" distL="0" distR="0" wp14:anchorId="526550C6" wp14:editId="13D8AF2C">
                <wp:extent cx="60960" cy="292621"/>
                <wp:effectExtent l="0" t="0" r="0" b="0"/>
                <wp:docPr id="212967" name="Group 212967"/>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47" name="Shape 285947"/>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2967" style="width:4.8pt;height:23.041pt;mso-position-horizontal-relative:char;mso-position-vertical-relative:line" coordsize="609,2926">
                <v:shape id="Shape 285948" style="position:absolute;width:609;height:2926;left:0;top:0;" coordsize="60960,292621" path="m0,0l60960,0l60960,292621l0,292621l0,0">
                  <v:stroke weight="0pt" endcap="flat" joinstyle="miter" miterlimit="10" on="false" color="#000000" opacity="0"/>
                  <v:fill on="true" color="#646464"/>
                </v:shape>
              </v:group>
            </w:pict>
          </mc:Fallback>
        </mc:AlternateContent>
      </w:r>
      <w:r>
        <w:tab/>
        <w:t xml:space="preserve"># localectl set-keymap </w:t>
      </w:r>
      <w:r>
        <w:rPr>
          <w:i/>
        </w:rPr>
        <w:t>us</w:t>
      </w:r>
    </w:p>
    <w:p w14:paraId="685CEA2D" w14:textId="77777777" w:rsidR="004346C5" w:rsidRDefault="00000000">
      <w:pPr>
        <w:spacing w:after="56"/>
        <w:ind w:left="10" w:right="249"/>
      </w:pPr>
      <w:r>
        <w:t>Recursos adicionales</w:t>
      </w:r>
    </w:p>
    <w:p w14:paraId="4F90A2A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AC4EC65" wp14:editId="6FADCE7B">
                <wp:extent cx="48768" cy="48766"/>
                <wp:effectExtent l="0" t="0" r="0" b="0"/>
                <wp:docPr id="212969" name="Group 21296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471" name="Shape 8471"/>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969" style="width:3.84pt;height:3.83984pt;mso-position-horizontal-relative:char;mso-position-vertical-relative:line" coordsize="487,487">
                <v:shape id="Shape 8471"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7ABCC67E" w14:textId="77777777" w:rsidR="004346C5" w:rsidRDefault="00000000">
      <w:pPr>
        <w:spacing w:after="412"/>
        <w:ind w:left="778" w:right="102"/>
      </w:pPr>
      <w:r>
        <w:t xml:space="preserve">Para más información, consulte las páginas de manual </w:t>
      </w:r>
      <w:r>
        <w:rPr>
          <w:b/>
        </w:rPr>
        <w:t>localectl(1)</w:t>
      </w:r>
      <w:r>
        <w:t xml:space="preserve">, </w:t>
      </w:r>
      <w:r>
        <w:rPr>
          <w:b/>
        </w:rPr>
        <w:t>locale(7)</w:t>
      </w:r>
      <w:r>
        <w:t xml:space="preserve">, y </w:t>
      </w:r>
      <w:r>
        <w:rPr>
          <w:b/>
        </w:rPr>
        <w:t>locale.conf(5)</w:t>
      </w:r>
      <w:r>
        <w:t>.</w:t>
      </w:r>
    </w:p>
    <w:p w14:paraId="3717CA35" w14:textId="77777777" w:rsidR="004346C5" w:rsidRDefault="00000000">
      <w:pPr>
        <w:pStyle w:val="Ttulo3"/>
        <w:ind w:left="-5" w:right="143"/>
      </w:pPr>
      <w:bookmarkStart w:id="37" w:name="_Toc278209"/>
      <w:r>
        <w:t>1.6.4. Cambio de idioma mediante la GUI del escritorio</w:t>
      </w:r>
      <w:bookmarkEnd w:id="37"/>
    </w:p>
    <w:p w14:paraId="26B5259A" w14:textId="77777777" w:rsidR="004346C5" w:rsidRDefault="00000000">
      <w:pPr>
        <w:spacing w:after="372"/>
        <w:ind w:left="10" w:right="102"/>
      </w:pPr>
      <w:r>
        <w:t>Esta sección describe cómo cambiar el idioma del sistema utilizando la GUI del escritorio.</w:t>
      </w:r>
    </w:p>
    <w:p w14:paraId="0E705054" w14:textId="77777777" w:rsidR="004346C5" w:rsidRDefault="00000000">
      <w:pPr>
        <w:spacing w:after="56"/>
        <w:ind w:left="10" w:right="249"/>
      </w:pPr>
      <w:r>
        <w:t>Requisitos previos</w:t>
      </w:r>
    </w:p>
    <w:p w14:paraId="05C64FA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9D7452F" wp14:editId="528609B2">
                <wp:extent cx="48768" cy="48766"/>
                <wp:effectExtent l="0" t="0" r="0" b="0"/>
                <wp:docPr id="212970" name="Group 21297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482" name="Shape 8482"/>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2970" style="width:3.84pt;height:3.83984pt;mso-position-horizontal-relative:char;mso-position-vertical-relative:line" coordsize="487,487">
                <v:shape id="Shape 8482"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23EA88CB" w14:textId="77777777" w:rsidR="004346C5" w:rsidRDefault="00000000">
      <w:pPr>
        <w:spacing w:after="372"/>
        <w:ind w:left="778" w:right="102"/>
      </w:pPr>
      <w:r>
        <w:t>Los paquetes de idiomas necesarios están instalados en su sistema</w:t>
      </w:r>
    </w:p>
    <w:p w14:paraId="778EA664" w14:textId="77777777" w:rsidR="004346C5" w:rsidRDefault="00000000">
      <w:pPr>
        <w:spacing w:after="213"/>
        <w:ind w:left="10" w:right="249"/>
      </w:pPr>
      <w:r>
        <w:t>Procedimiento</w:t>
      </w:r>
    </w:p>
    <w:p w14:paraId="36923195" w14:textId="77777777" w:rsidR="004346C5" w:rsidRDefault="00000000">
      <w:pPr>
        <w:numPr>
          <w:ilvl w:val="0"/>
          <w:numId w:val="24"/>
        </w:numPr>
        <w:ind w:right="102" w:hanging="307"/>
      </w:pPr>
      <w:r>
        <w:t xml:space="preserve">Abra el </w:t>
      </w:r>
      <w:r>
        <w:rPr>
          <w:b/>
        </w:rPr>
        <w:t>GNOME Control Center</w:t>
      </w:r>
      <w:r>
        <w:t xml:space="preserve"> desde el </w:t>
      </w:r>
      <w:r>
        <w:rPr>
          <w:b/>
        </w:rPr>
        <w:t>System menu</w:t>
      </w:r>
      <w:r>
        <w:t xml:space="preserve"> haciendo clic en su icono.</w:t>
      </w:r>
    </w:p>
    <w:p w14:paraId="2184E04C" w14:textId="77777777" w:rsidR="004346C5" w:rsidRDefault="00000000">
      <w:pPr>
        <w:spacing w:after="430" w:line="259" w:lineRule="auto"/>
        <w:ind w:left="768" w:right="0" w:firstLine="0"/>
      </w:pPr>
      <w:r>
        <w:rPr>
          <w:noProof/>
        </w:rPr>
        <w:drawing>
          <wp:inline distT="0" distB="0" distL="0" distR="0" wp14:anchorId="7B2EC19C" wp14:editId="4BC6769B">
            <wp:extent cx="5718048" cy="4328160"/>
            <wp:effectExtent l="0" t="0" r="0" b="0"/>
            <wp:docPr id="8509" name="Picture 8509"/>
            <wp:cNvGraphicFramePr/>
            <a:graphic xmlns:a="http://schemas.openxmlformats.org/drawingml/2006/main">
              <a:graphicData uri="http://schemas.openxmlformats.org/drawingml/2006/picture">
                <pic:pic xmlns:pic="http://schemas.openxmlformats.org/drawingml/2006/picture">
                  <pic:nvPicPr>
                    <pic:cNvPr id="8509" name="Picture 8509"/>
                    <pic:cNvPicPr/>
                  </pic:nvPicPr>
                  <pic:blipFill>
                    <a:blip r:embed="rId201"/>
                    <a:stretch>
                      <a:fillRect/>
                    </a:stretch>
                  </pic:blipFill>
                  <pic:spPr>
                    <a:xfrm>
                      <a:off x="0" y="0"/>
                      <a:ext cx="5718048" cy="4328160"/>
                    </a:xfrm>
                    <a:prstGeom prst="rect">
                      <a:avLst/>
                    </a:prstGeom>
                  </pic:spPr>
                </pic:pic>
              </a:graphicData>
            </a:graphic>
          </wp:inline>
        </w:drawing>
      </w:r>
    </w:p>
    <w:p w14:paraId="019D7BCF" w14:textId="77777777" w:rsidR="004346C5" w:rsidRDefault="00000000">
      <w:pPr>
        <w:numPr>
          <w:ilvl w:val="0"/>
          <w:numId w:val="24"/>
        </w:numPr>
        <w:ind w:right="102" w:hanging="307"/>
      </w:pPr>
      <w:r>
        <w:t xml:space="preserve">En la página </w:t>
      </w:r>
      <w:r>
        <w:rPr>
          <w:b/>
        </w:rPr>
        <w:t>GNOME Control Center</w:t>
      </w:r>
      <w:r>
        <w:t xml:space="preserve">, seleccione </w:t>
      </w:r>
      <w:r>
        <w:rPr>
          <w:b/>
        </w:rPr>
        <w:t>Region &amp; Language</w:t>
      </w:r>
      <w:r>
        <w:t xml:space="preserve"> en la barra vertical de la izquierda.</w:t>
      </w:r>
    </w:p>
    <w:p w14:paraId="11A37085" w14:textId="77777777" w:rsidR="004346C5" w:rsidRDefault="00000000">
      <w:pPr>
        <w:numPr>
          <w:ilvl w:val="0"/>
          <w:numId w:val="24"/>
        </w:numPr>
        <w:spacing w:after="0"/>
        <w:ind w:right="102" w:hanging="307"/>
      </w:pPr>
      <w:r>
        <w:t>Haga clic en el menú Language.</w:t>
      </w:r>
    </w:p>
    <w:p w14:paraId="46205A43" w14:textId="77777777" w:rsidR="004346C5" w:rsidRDefault="00000000">
      <w:pPr>
        <w:spacing w:after="441" w:line="259" w:lineRule="auto"/>
        <w:ind w:left="768" w:right="0" w:firstLine="0"/>
      </w:pPr>
      <w:r>
        <w:rPr>
          <w:noProof/>
        </w:rPr>
        <w:drawing>
          <wp:inline distT="0" distB="0" distL="0" distR="0" wp14:anchorId="17C0F8BE" wp14:editId="61136218">
            <wp:extent cx="5718048" cy="2157984"/>
            <wp:effectExtent l="0" t="0" r="0" b="0"/>
            <wp:docPr id="8524" name="Picture 8524"/>
            <wp:cNvGraphicFramePr/>
            <a:graphic xmlns:a="http://schemas.openxmlformats.org/drawingml/2006/main">
              <a:graphicData uri="http://schemas.openxmlformats.org/drawingml/2006/picture">
                <pic:pic xmlns:pic="http://schemas.openxmlformats.org/drawingml/2006/picture">
                  <pic:nvPicPr>
                    <pic:cNvPr id="8524" name="Picture 8524"/>
                    <pic:cNvPicPr/>
                  </pic:nvPicPr>
                  <pic:blipFill>
                    <a:blip r:embed="rId202"/>
                    <a:stretch>
                      <a:fillRect/>
                    </a:stretch>
                  </pic:blipFill>
                  <pic:spPr>
                    <a:xfrm>
                      <a:off x="0" y="0"/>
                      <a:ext cx="5718048" cy="2157984"/>
                    </a:xfrm>
                    <a:prstGeom prst="rect">
                      <a:avLst/>
                    </a:prstGeom>
                  </pic:spPr>
                </pic:pic>
              </a:graphicData>
            </a:graphic>
          </wp:inline>
        </w:drawing>
      </w:r>
    </w:p>
    <w:p w14:paraId="6233874E" w14:textId="77777777" w:rsidR="004346C5" w:rsidRDefault="00000000">
      <w:pPr>
        <w:numPr>
          <w:ilvl w:val="0"/>
          <w:numId w:val="24"/>
        </w:numPr>
        <w:ind w:right="102" w:hanging="307"/>
      </w:pPr>
      <w:r>
        <w:t>Seleccione la región y el idioma deseado en el menú.</w:t>
      </w:r>
    </w:p>
    <w:p w14:paraId="6DDA9E17" w14:textId="77777777" w:rsidR="004346C5" w:rsidRDefault="00000000">
      <w:pPr>
        <w:spacing w:after="441" w:line="259" w:lineRule="auto"/>
        <w:ind w:left="768" w:right="0" w:firstLine="0"/>
      </w:pPr>
      <w:r>
        <w:rPr>
          <w:noProof/>
        </w:rPr>
        <w:drawing>
          <wp:inline distT="0" distB="0" distL="0" distR="0" wp14:anchorId="3FA72117" wp14:editId="09AD3830">
            <wp:extent cx="4864608" cy="2426208"/>
            <wp:effectExtent l="0" t="0" r="0" b="0"/>
            <wp:docPr id="8541" name="Picture 8541"/>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203"/>
                    <a:stretch>
                      <a:fillRect/>
                    </a:stretch>
                  </pic:blipFill>
                  <pic:spPr>
                    <a:xfrm>
                      <a:off x="0" y="0"/>
                      <a:ext cx="4864608" cy="2426208"/>
                    </a:xfrm>
                    <a:prstGeom prst="rect">
                      <a:avLst/>
                    </a:prstGeom>
                  </pic:spPr>
                </pic:pic>
              </a:graphicData>
            </a:graphic>
          </wp:inline>
        </w:drawing>
      </w:r>
    </w:p>
    <w:p w14:paraId="76EFC1A0" w14:textId="77777777" w:rsidR="004346C5" w:rsidRDefault="00000000">
      <w:pPr>
        <w:spacing w:after="0"/>
        <w:ind w:left="778" w:right="102"/>
      </w:pPr>
      <w:r>
        <w:t>Si su región e idioma no aparecen en la lista, desplácese hacia abajo y haga clic en More para seleccionar las regiones e idiomas disponibles.</w:t>
      </w:r>
    </w:p>
    <w:p w14:paraId="66E41F45" w14:textId="77777777" w:rsidR="004346C5" w:rsidRDefault="00000000">
      <w:pPr>
        <w:spacing w:after="441" w:line="259" w:lineRule="auto"/>
        <w:ind w:left="768" w:right="0" w:firstLine="0"/>
      </w:pPr>
      <w:r>
        <w:rPr>
          <w:noProof/>
        </w:rPr>
        <w:drawing>
          <wp:inline distT="0" distB="0" distL="0" distR="0" wp14:anchorId="55515231" wp14:editId="2BCB09F4">
            <wp:extent cx="4864608" cy="2877312"/>
            <wp:effectExtent l="0" t="0" r="0" b="0"/>
            <wp:docPr id="8547" name="Picture 8547"/>
            <wp:cNvGraphicFramePr/>
            <a:graphic xmlns:a="http://schemas.openxmlformats.org/drawingml/2006/main">
              <a:graphicData uri="http://schemas.openxmlformats.org/drawingml/2006/picture">
                <pic:pic xmlns:pic="http://schemas.openxmlformats.org/drawingml/2006/picture">
                  <pic:nvPicPr>
                    <pic:cNvPr id="8547" name="Picture 8547"/>
                    <pic:cNvPicPr/>
                  </pic:nvPicPr>
                  <pic:blipFill>
                    <a:blip r:embed="rId204"/>
                    <a:stretch>
                      <a:fillRect/>
                    </a:stretch>
                  </pic:blipFill>
                  <pic:spPr>
                    <a:xfrm>
                      <a:off x="0" y="0"/>
                      <a:ext cx="4864608" cy="2877312"/>
                    </a:xfrm>
                    <a:prstGeom prst="rect">
                      <a:avLst/>
                    </a:prstGeom>
                  </pic:spPr>
                </pic:pic>
              </a:graphicData>
            </a:graphic>
          </wp:inline>
        </w:drawing>
      </w:r>
    </w:p>
    <w:p w14:paraId="5890758D" w14:textId="77777777" w:rsidR="004346C5" w:rsidRDefault="00000000">
      <w:pPr>
        <w:numPr>
          <w:ilvl w:val="0"/>
          <w:numId w:val="24"/>
        </w:numPr>
        <w:ind w:right="102" w:hanging="307"/>
      </w:pPr>
      <w:r>
        <w:t>Haga clic en Done.</w:t>
      </w:r>
    </w:p>
    <w:p w14:paraId="38FA9A1C" w14:textId="77777777" w:rsidR="004346C5" w:rsidRDefault="00000000">
      <w:pPr>
        <w:numPr>
          <w:ilvl w:val="0"/>
          <w:numId w:val="24"/>
        </w:numPr>
        <w:spacing w:after="0"/>
        <w:ind w:right="102" w:hanging="307"/>
      </w:pPr>
      <w:r>
        <w:t>Haga clic en Restart para que los cambios surtan efecto.</w:t>
      </w:r>
    </w:p>
    <w:p w14:paraId="00F6EFA1" w14:textId="77777777" w:rsidR="004346C5" w:rsidRDefault="00000000">
      <w:pPr>
        <w:spacing w:after="0" w:line="259" w:lineRule="auto"/>
        <w:ind w:left="768" w:right="0" w:firstLine="0"/>
      </w:pPr>
      <w:r>
        <w:rPr>
          <w:noProof/>
        </w:rPr>
        <w:drawing>
          <wp:inline distT="0" distB="0" distL="0" distR="0" wp14:anchorId="27499B8D" wp14:editId="4DE135C1">
            <wp:extent cx="5718047" cy="2121408"/>
            <wp:effectExtent l="0" t="0" r="0" b="0"/>
            <wp:docPr id="8559" name="Picture 8559"/>
            <wp:cNvGraphicFramePr/>
            <a:graphic xmlns:a="http://schemas.openxmlformats.org/drawingml/2006/main">
              <a:graphicData uri="http://schemas.openxmlformats.org/drawingml/2006/picture">
                <pic:pic xmlns:pic="http://schemas.openxmlformats.org/drawingml/2006/picture">
                  <pic:nvPicPr>
                    <pic:cNvPr id="8559" name="Picture 8559"/>
                    <pic:cNvPicPr/>
                  </pic:nvPicPr>
                  <pic:blipFill>
                    <a:blip r:embed="rId205"/>
                    <a:stretch>
                      <a:fillRect/>
                    </a:stretch>
                  </pic:blipFill>
                  <pic:spPr>
                    <a:xfrm>
                      <a:off x="0" y="0"/>
                      <a:ext cx="5718047" cy="2121408"/>
                    </a:xfrm>
                    <a:prstGeom prst="rect">
                      <a:avLst/>
                    </a:prstGeom>
                  </pic:spPr>
                </pic:pic>
              </a:graphicData>
            </a:graphic>
          </wp:inline>
        </w:drawing>
      </w:r>
    </w:p>
    <w:p w14:paraId="1C53A398"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692032" behindDoc="0" locked="0" layoutInCell="1" allowOverlap="1" wp14:anchorId="53D81C88" wp14:editId="24CB6B12">
                <wp:simplePos x="0" y="0"/>
                <wp:positionH relativeFrom="column">
                  <wp:posOffset>0</wp:posOffset>
                </wp:positionH>
                <wp:positionV relativeFrom="paragraph">
                  <wp:posOffset>-92719</wp:posOffset>
                </wp:positionV>
                <wp:extent cx="487680" cy="670570"/>
                <wp:effectExtent l="0" t="0" r="0" b="0"/>
                <wp:wrapSquare wrapText="bothSides"/>
                <wp:docPr id="213061" name="Group 213061"/>
                <wp:cNvGraphicFramePr/>
                <a:graphic xmlns:a="http://schemas.openxmlformats.org/drawingml/2006/main">
                  <a:graphicData uri="http://schemas.microsoft.com/office/word/2010/wordprocessingGroup">
                    <wpg:wgp>
                      <wpg:cNvGrpSpPr/>
                      <wpg:grpSpPr>
                        <a:xfrm>
                          <a:off x="0" y="0"/>
                          <a:ext cx="487680" cy="670570"/>
                          <a:chOff x="0" y="0"/>
                          <a:chExt cx="487680" cy="670570"/>
                        </a:xfrm>
                      </wpg:grpSpPr>
                      <pic:pic xmlns:pic="http://schemas.openxmlformats.org/drawingml/2006/picture">
                        <pic:nvPicPr>
                          <pic:cNvPr id="267505" name="Picture 267505"/>
                          <pic:cNvPicPr/>
                        </pic:nvPicPr>
                        <pic:blipFill>
                          <a:blip r:embed="rId206"/>
                          <a:stretch>
                            <a:fillRect/>
                          </a:stretch>
                        </pic:blipFill>
                        <pic:spPr>
                          <a:xfrm>
                            <a:off x="-5841" y="-3811"/>
                            <a:ext cx="493776" cy="673608"/>
                          </a:xfrm>
                          <a:prstGeom prst="rect">
                            <a:avLst/>
                          </a:prstGeom>
                        </pic:spPr>
                      </pic:pic>
                    </wpg:wgp>
                  </a:graphicData>
                </a:graphic>
              </wp:anchor>
            </w:drawing>
          </mc:Choice>
          <mc:Fallback xmlns:a="http://schemas.openxmlformats.org/drawingml/2006/main">
            <w:pict>
              <v:group id="Group 213061" style="width:38.4pt;height:52.8008pt;position:absolute;mso-position-horizontal-relative:text;mso-position-horizontal:absolute;margin-left:0pt;mso-position-vertical-relative:text;margin-top:-7.30078pt;" coordsize="4876,6705">
                <v:shape id="Picture 267505" style="position:absolute;width:4937;height:6736;left:-58;top:-38;" filled="f">
                  <v:imagedata r:id="rId207"/>
                </v:shape>
                <w10:wrap type="square"/>
              </v:group>
            </w:pict>
          </mc:Fallback>
        </mc:AlternateContent>
      </w:r>
      <w:r>
        <w:rPr>
          <w:sz w:val="23"/>
        </w:rPr>
        <w:t>NOTA</w:t>
      </w:r>
    </w:p>
    <w:p w14:paraId="4FB7C939" w14:textId="77777777" w:rsidR="004346C5" w:rsidRDefault="00000000">
      <w:pPr>
        <w:spacing w:after="374"/>
        <w:ind w:left="778" w:right="102"/>
      </w:pPr>
      <w:r>
        <w:t>Algunas aplicaciones no admiten ciertos idiomas. El texto de una aplicación que no puede traducirse al idioma seleccionado permanece en inglés estadounidense.</w:t>
      </w:r>
    </w:p>
    <w:p w14:paraId="58AF6E3A" w14:textId="77777777" w:rsidR="004346C5" w:rsidRDefault="00000000">
      <w:pPr>
        <w:spacing w:after="56"/>
        <w:ind w:left="10" w:right="249"/>
      </w:pPr>
      <w:r>
        <w:t>Recursos adicionales</w:t>
      </w:r>
    </w:p>
    <w:p w14:paraId="5D24996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AD746F7" wp14:editId="1FCA38C4">
                <wp:extent cx="48768" cy="48766"/>
                <wp:effectExtent l="0" t="0" r="0" b="0"/>
                <wp:docPr id="213064" name="Group 21306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578" name="Shape 857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064" style="width:3.84pt;height:3.83984pt;mso-position-horizontal-relative:char;mso-position-vertical-relative:line" coordsize="487,487">
                <v:shape id="Shape 8578"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601E3206" w14:textId="77777777" w:rsidR="004346C5" w:rsidRDefault="00000000">
      <w:pPr>
        <w:spacing w:after="412"/>
        <w:ind w:left="778" w:right="102"/>
      </w:pPr>
      <w:r>
        <w:t xml:space="preserve">Para más información sobre cómo lanzar el </w:t>
      </w:r>
      <w:r>
        <w:rPr>
          <w:b/>
        </w:rPr>
        <w:t>GNOME Control Center</w:t>
      </w:r>
      <w:r>
        <w:t xml:space="preserve">, consulte los enfoques descritos en </w:t>
      </w:r>
      <w:hyperlink r:id="rId208" w:anchor="launching-applications_starting-using-gnome">
        <w:r>
          <w:rPr>
            <w:color w:val="3366CC"/>
          </w:rPr>
          <w:t>Lanzamiento de aplicaciones</w:t>
        </w:r>
      </w:hyperlink>
    </w:p>
    <w:p w14:paraId="01720B11" w14:textId="77777777" w:rsidR="004346C5" w:rsidRDefault="00000000">
      <w:pPr>
        <w:pStyle w:val="Ttulo3"/>
        <w:spacing w:after="9"/>
        <w:ind w:left="-5" w:right="143"/>
      </w:pPr>
      <w:bookmarkStart w:id="38" w:name="_Toc278210"/>
      <w:r>
        <w:t>1.6.5. Recursos adicionales</w:t>
      </w:r>
      <w:bookmarkEnd w:id="38"/>
    </w:p>
    <w:p w14:paraId="0F1F3A7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BF0722C" wp14:editId="4258D9F3">
                <wp:extent cx="48768" cy="48766"/>
                <wp:effectExtent l="0" t="0" r="0" b="0"/>
                <wp:docPr id="213065" name="Group 21306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585" name="Shape 858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065" style="width:3.84pt;height:3.83984pt;mso-position-horizontal-relative:char;mso-position-vertical-relative:line" coordsize="487,487">
                <v:shape id="Shape 858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C126595" w14:textId="77777777" w:rsidR="004346C5" w:rsidRDefault="00000000">
      <w:pPr>
        <w:spacing w:after="387" w:line="339" w:lineRule="auto"/>
        <w:ind w:left="778" w:right="102"/>
      </w:pPr>
      <w:r>
        <w:t xml:space="preserve">Para obtener más información sobre la configuración de los parámetros básicos del entorno, consulte </w:t>
      </w:r>
      <w:hyperlink r:id="rId209">
        <w:r>
          <w:rPr>
            <w:color w:val="3366CC"/>
          </w:rPr>
          <w:t>Cómo realizar una instalación estándar de RHEL</w:t>
        </w:r>
      </w:hyperlink>
      <w:r>
        <w:rPr>
          <w:color w:val="3366CC"/>
        </w:rPr>
        <w:t xml:space="preserve"> </w:t>
      </w:r>
      <w:hyperlink r:id="rId210">
        <w:r>
          <w:t>.</w:t>
        </w:r>
      </w:hyperlink>
    </w:p>
    <w:p w14:paraId="28CFEA9F" w14:textId="77777777" w:rsidR="004346C5" w:rsidRDefault="00000000">
      <w:pPr>
        <w:pStyle w:val="Ttulo2"/>
        <w:ind w:left="-5"/>
      </w:pPr>
      <w:bookmarkStart w:id="39" w:name="_Toc278211"/>
      <w:r>
        <w:t>1.7. CONFIGURAR Y GESTIONAR EL ACCESO A LA RED</w:t>
      </w:r>
      <w:bookmarkEnd w:id="39"/>
    </w:p>
    <w:p w14:paraId="4B689DB1" w14:textId="77777777" w:rsidR="004346C5" w:rsidRDefault="00000000">
      <w:pPr>
        <w:spacing w:after="413"/>
        <w:ind w:left="10" w:right="102"/>
      </w:pPr>
      <w:r>
        <w:t>Esta sección describe diferentes opciones sobre cómo añadir conexiones Ethernet en Red Hat Enterprise Linux.</w:t>
      </w:r>
    </w:p>
    <w:p w14:paraId="07767788" w14:textId="77777777" w:rsidR="004346C5" w:rsidRDefault="00000000">
      <w:pPr>
        <w:pStyle w:val="Ttulo3"/>
        <w:spacing w:after="173" w:line="447" w:lineRule="auto"/>
        <w:ind w:right="835"/>
      </w:pPr>
      <w:bookmarkStart w:id="40" w:name="_Toc278212"/>
      <w:r>
        <w:t>1.7.1. Configurar la red y el nombre de host en el modo de instalación gráfica</w:t>
      </w:r>
      <w:bookmarkEnd w:id="40"/>
    </w:p>
    <w:p w14:paraId="66D442EB" w14:textId="77777777" w:rsidR="004346C5" w:rsidRDefault="00000000">
      <w:pPr>
        <w:spacing w:after="173" w:line="447" w:lineRule="auto"/>
        <w:ind w:left="10" w:right="835"/>
      </w:pPr>
      <w:r>
        <w:t>Siga los pasos de este procedimiento para configurar su red y su nombre de host.</w:t>
      </w:r>
    </w:p>
    <w:p w14:paraId="78181925" w14:textId="77777777" w:rsidR="004346C5" w:rsidRDefault="00000000">
      <w:pPr>
        <w:spacing w:after="216"/>
        <w:ind w:left="10" w:right="249"/>
      </w:pPr>
      <w:r>
        <w:t>Procedimiento</w:t>
      </w:r>
    </w:p>
    <w:p w14:paraId="4F89903C" w14:textId="77777777" w:rsidR="004346C5" w:rsidRDefault="00000000">
      <w:pPr>
        <w:numPr>
          <w:ilvl w:val="0"/>
          <w:numId w:val="25"/>
        </w:numPr>
        <w:ind w:right="102" w:hanging="307"/>
      </w:pPr>
      <w:r>
        <w:t xml:space="preserve">En la ventana Installation Summary, haga clic en </w:t>
      </w:r>
      <w:r>
        <w:rPr>
          <w:b/>
        </w:rPr>
        <w:t>Red y Nombre de host*</w:t>
      </w:r>
      <w:r>
        <w:t>.</w:t>
      </w:r>
    </w:p>
    <w:p w14:paraId="6B6F27EF" w14:textId="77777777" w:rsidR="004346C5" w:rsidRDefault="00000000">
      <w:pPr>
        <w:numPr>
          <w:ilvl w:val="0"/>
          <w:numId w:val="25"/>
        </w:numPr>
        <w:spacing w:after="261"/>
        <w:ind w:right="102" w:hanging="307"/>
      </w:pPr>
      <w:r>
        <w:t>En la lista del panel izquierdo, seleccione una interfaz. Los detalles se muestran en el panel derecho.</w:t>
      </w:r>
    </w:p>
    <w:p w14:paraId="225BE95F" w14:textId="77777777" w:rsidR="004346C5" w:rsidRDefault="00000000">
      <w:pPr>
        <w:numPr>
          <w:ilvl w:val="0"/>
          <w:numId w:val="25"/>
        </w:numPr>
        <w:spacing w:after="393"/>
        <w:ind w:right="102" w:hanging="307"/>
      </w:pPr>
      <w:r>
        <w:t xml:space="preserve">Activa el interruptor </w:t>
      </w:r>
      <w:r>
        <w:rPr>
          <w:b/>
        </w:rPr>
        <w:t>ON/OFF</w:t>
      </w:r>
      <w:r>
        <w:t xml:space="preserve"> para activar o desactivar la interfaz seleccionada.</w:t>
      </w:r>
    </w:p>
    <w:p w14:paraId="3B14AA91" w14:textId="77777777" w:rsidR="004346C5" w:rsidRDefault="00000000">
      <w:pPr>
        <w:spacing w:after="192" w:line="265" w:lineRule="auto"/>
        <w:ind w:left="778" w:right="0"/>
      </w:pPr>
      <w:r>
        <w:rPr>
          <w:noProof/>
          <w:color w:val="000000"/>
          <w:sz w:val="22"/>
        </w:rPr>
        <mc:AlternateContent>
          <mc:Choice Requires="wpg">
            <w:drawing>
              <wp:anchor distT="0" distB="0" distL="114300" distR="114300" simplePos="0" relativeHeight="251693056" behindDoc="0" locked="0" layoutInCell="1" allowOverlap="1" wp14:anchorId="65AE228E" wp14:editId="64709546">
                <wp:simplePos x="0" y="0"/>
                <wp:positionH relativeFrom="column">
                  <wp:posOffset>487680</wp:posOffset>
                </wp:positionH>
                <wp:positionV relativeFrom="paragraph">
                  <wp:posOffset>-92719</wp:posOffset>
                </wp:positionV>
                <wp:extent cx="487680" cy="670545"/>
                <wp:effectExtent l="0" t="0" r="0" b="0"/>
                <wp:wrapSquare wrapText="bothSides"/>
                <wp:docPr id="213063" name="Group 213063"/>
                <wp:cNvGraphicFramePr/>
                <a:graphic xmlns:a="http://schemas.openxmlformats.org/drawingml/2006/main">
                  <a:graphicData uri="http://schemas.microsoft.com/office/word/2010/wordprocessingGroup">
                    <wpg:wgp>
                      <wpg:cNvGrpSpPr/>
                      <wpg:grpSpPr>
                        <a:xfrm>
                          <a:off x="0" y="0"/>
                          <a:ext cx="487680" cy="670545"/>
                          <a:chOff x="0" y="0"/>
                          <a:chExt cx="487680" cy="670545"/>
                        </a:xfrm>
                      </wpg:grpSpPr>
                      <pic:pic xmlns:pic="http://schemas.openxmlformats.org/drawingml/2006/picture">
                        <pic:nvPicPr>
                          <pic:cNvPr id="267506" name="Picture 267506"/>
                          <pic:cNvPicPr/>
                        </pic:nvPicPr>
                        <pic:blipFill>
                          <a:blip r:embed="rId211"/>
                          <a:stretch>
                            <a:fillRect/>
                          </a:stretch>
                        </pic:blipFill>
                        <pic:spPr>
                          <a:xfrm>
                            <a:off x="-4825" y="-5861"/>
                            <a:ext cx="496824" cy="676656"/>
                          </a:xfrm>
                          <a:prstGeom prst="rect">
                            <a:avLst/>
                          </a:prstGeom>
                        </pic:spPr>
                      </pic:pic>
                    </wpg:wgp>
                  </a:graphicData>
                </a:graphic>
              </wp:anchor>
            </w:drawing>
          </mc:Choice>
          <mc:Fallback xmlns:a="http://schemas.openxmlformats.org/drawingml/2006/main">
            <w:pict>
              <v:group id="Group 213063" style="width:38.4pt;height:52.7988pt;position:absolute;mso-position-horizontal-relative:text;mso-position-horizontal:absolute;margin-left:38.4pt;mso-position-vertical-relative:text;margin-top:-7.30078pt;" coordsize="4876,6705">
                <v:shape id="Picture 267506" style="position:absolute;width:4968;height:6766;left:-48;top:-58;" filled="f">
                  <v:imagedata r:id="rId212"/>
                </v:shape>
                <w10:wrap type="square"/>
              </v:group>
            </w:pict>
          </mc:Fallback>
        </mc:AlternateContent>
      </w:r>
      <w:r>
        <w:rPr>
          <w:sz w:val="23"/>
        </w:rPr>
        <w:t>NOTA</w:t>
      </w:r>
    </w:p>
    <w:p w14:paraId="22E05A57" w14:textId="77777777" w:rsidR="004346C5" w:rsidRDefault="00000000">
      <w:pPr>
        <w:spacing w:after="398"/>
        <w:ind w:left="778" w:right="102"/>
      </w:pPr>
      <w:r>
        <w:t>El programa de instalación detecta automáticamente las interfaces accesibles localmente, y no se pueden añadir o eliminar manualmente.</w:t>
      </w:r>
    </w:p>
    <w:p w14:paraId="13F67108" w14:textId="77777777" w:rsidR="004346C5" w:rsidRDefault="00000000">
      <w:pPr>
        <w:numPr>
          <w:ilvl w:val="0"/>
          <w:numId w:val="25"/>
        </w:numPr>
        <w:spacing w:after="0"/>
        <w:ind w:right="102" w:hanging="307"/>
      </w:pPr>
      <w:r>
        <w:t xml:space="preserve">Haga clic en </w:t>
      </w:r>
      <w:r>
        <w:rPr>
          <w:b/>
        </w:rPr>
        <w:t xml:space="preserve"> </w:t>
      </w:r>
      <w:r>
        <w:t xml:space="preserve"> para añadir una interfaz de red virtual, que puede ser: Equipo, Enlace, Puente o</w:t>
      </w:r>
    </w:p>
    <w:p w14:paraId="705B06F0" w14:textId="77777777" w:rsidR="004346C5" w:rsidRDefault="00000000">
      <w:pPr>
        <w:spacing w:after="261"/>
        <w:ind w:left="778" w:right="102"/>
      </w:pPr>
      <w:r>
        <w:t>VLAN.</w:t>
      </w:r>
    </w:p>
    <w:p w14:paraId="6F260684" w14:textId="77777777" w:rsidR="004346C5" w:rsidRDefault="00000000">
      <w:pPr>
        <w:numPr>
          <w:ilvl w:val="0"/>
          <w:numId w:val="25"/>
        </w:numPr>
        <w:spacing w:after="260"/>
        <w:ind w:right="102" w:hanging="307"/>
      </w:pPr>
      <w:r>
        <w:t xml:space="preserve">Haga clic en </w:t>
      </w:r>
      <w:r>
        <w:rPr>
          <w:b/>
        </w:rPr>
        <w:t>-</w:t>
      </w:r>
      <w:r>
        <w:t xml:space="preserve"> para eliminar una interfaz virtual.</w:t>
      </w:r>
    </w:p>
    <w:p w14:paraId="20D4F45C" w14:textId="77777777" w:rsidR="004346C5" w:rsidRDefault="00000000">
      <w:pPr>
        <w:numPr>
          <w:ilvl w:val="0"/>
          <w:numId w:val="25"/>
        </w:numPr>
        <w:ind w:right="102" w:hanging="307"/>
      </w:pPr>
      <w:r>
        <w:t xml:space="preserve">Haga clic en </w:t>
      </w:r>
      <w:r>
        <w:rPr>
          <w:b/>
        </w:rPr>
        <w:t>Configurar</w:t>
      </w:r>
      <w:r>
        <w:t xml:space="preserve"> para cambiar los ajustes como las direcciones IP, los servidores DNS o la configuración de enrutamiento para una interfaz existente (tanto virtual como física).</w:t>
      </w:r>
    </w:p>
    <w:p w14:paraId="24AF3162" w14:textId="77777777" w:rsidR="004346C5" w:rsidRDefault="00000000">
      <w:pPr>
        <w:numPr>
          <w:ilvl w:val="0"/>
          <w:numId w:val="25"/>
        </w:numPr>
        <w:ind w:right="102" w:hanging="307"/>
      </w:pPr>
      <w:r>
        <w:t>Introduzca un nombre de host para su sistema en el campo Host Name.</w:t>
      </w:r>
    </w:p>
    <w:p w14:paraId="70064CC6" w14:textId="77777777" w:rsidR="004346C5" w:rsidRDefault="00000000">
      <w:pPr>
        <w:spacing w:after="192" w:line="265" w:lineRule="auto"/>
        <w:ind w:left="778" w:right="0"/>
      </w:pPr>
      <w:r>
        <w:rPr>
          <w:noProof/>
          <w:color w:val="000000"/>
          <w:sz w:val="22"/>
        </w:rPr>
        <mc:AlternateContent>
          <mc:Choice Requires="wpg">
            <w:drawing>
              <wp:anchor distT="0" distB="0" distL="114300" distR="114300" simplePos="0" relativeHeight="251694080" behindDoc="0" locked="0" layoutInCell="1" allowOverlap="1" wp14:anchorId="4E1B89A7" wp14:editId="117CA2BD">
                <wp:simplePos x="0" y="0"/>
                <wp:positionH relativeFrom="column">
                  <wp:posOffset>487680</wp:posOffset>
                </wp:positionH>
                <wp:positionV relativeFrom="paragraph">
                  <wp:posOffset>-92694</wp:posOffset>
                </wp:positionV>
                <wp:extent cx="487680" cy="3218681"/>
                <wp:effectExtent l="0" t="0" r="0" b="0"/>
                <wp:wrapSquare wrapText="bothSides"/>
                <wp:docPr id="213938" name="Group 213938"/>
                <wp:cNvGraphicFramePr/>
                <a:graphic xmlns:a="http://schemas.openxmlformats.org/drawingml/2006/main">
                  <a:graphicData uri="http://schemas.microsoft.com/office/word/2010/wordprocessingGroup">
                    <wpg:wgp>
                      <wpg:cNvGrpSpPr/>
                      <wpg:grpSpPr>
                        <a:xfrm>
                          <a:off x="0" y="0"/>
                          <a:ext cx="487680" cy="3218681"/>
                          <a:chOff x="0" y="0"/>
                          <a:chExt cx="487680" cy="3218681"/>
                        </a:xfrm>
                      </wpg:grpSpPr>
                      <pic:pic xmlns:pic="http://schemas.openxmlformats.org/drawingml/2006/picture">
                        <pic:nvPicPr>
                          <pic:cNvPr id="267507" name="Picture 267507"/>
                          <pic:cNvPicPr/>
                        </pic:nvPicPr>
                        <pic:blipFill>
                          <a:blip r:embed="rId213"/>
                          <a:stretch>
                            <a:fillRect/>
                          </a:stretch>
                        </pic:blipFill>
                        <pic:spPr>
                          <a:xfrm>
                            <a:off x="-4825" y="-3811"/>
                            <a:ext cx="496824" cy="3221736"/>
                          </a:xfrm>
                          <a:prstGeom prst="rect">
                            <a:avLst/>
                          </a:prstGeom>
                        </pic:spPr>
                      </pic:pic>
                    </wpg:wgp>
                  </a:graphicData>
                </a:graphic>
              </wp:anchor>
            </w:drawing>
          </mc:Choice>
          <mc:Fallback xmlns:a="http://schemas.openxmlformats.org/drawingml/2006/main">
            <w:pict>
              <v:group id="Group 213938" style="width:38.4pt;height:253.439pt;position:absolute;mso-position-horizontal-relative:text;mso-position-horizontal:absolute;margin-left:38.4pt;mso-position-vertical-relative:text;margin-top:-7.29883pt;" coordsize="4876,32186">
                <v:shape id="Picture 267507" style="position:absolute;width:4968;height:32217;left:-48;top:-38;" filled="f">
                  <v:imagedata r:id="rId214"/>
                </v:shape>
                <w10:wrap type="square"/>
              </v:group>
            </w:pict>
          </mc:Fallback>
        </mc:AlternateContent>
      </w:r>
      <w:r>
        <w:rPr>
          <w:noProof/>
          <w:color w:val="000000"/>
          <w:sz w:val="22"/>
        </w:rPr>
        <mc:AlternateContent>
          <mc:Choice Requires="wpg">
            <w:drawing>
              <wp:anchor distT="0" distB="0" distL="114300" distR="114300" simplePos="0" relativeHeight="251695104" behindDoc="0" locked="0" layoutInCell="1" allowOverlap="1" wp14:anchorId="757BE2AE" wp14:editId="2CB42BFE">
                <wp:simplePos x="0" y="0"/>
                <wp:positionH relativeFrom="column">
                  <wp:posOffset>1426464</wp:posOffset>
                </wp:positionH>
                <wp:positionV relativeFrom="paragraph">
                  <wp:posOffset>297458</wp:posOffset>
                </wp:positionV>
                <wp:extent cx="48768" cy="48766"/>
                <wp:effectExtent l="0" t="0" r="0" b="0"/>
                <wp:wrapSquare wrapText="bothSides"/>
                <wp:docPr id="213940" name="Group 21394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664" name="Shape 8664"/>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3940" style="width:3.84pt;height:3.83984pt;position:absolute;mso-position-horizontal-relative:text;mso-position-horizontal:absolute;margin-left:112.32pt;mso-position-vertical-relative:text;margin-top:23.4219pt;" coordsize="487,487">
                <v:shape id="Shape 8664"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1696128" behindDoc="0" locked="0" layoutInCell="1" allowOverlap="1" wp14:anchorId="17086FA4" wp14:editId="39AF9B2E">
                <wp:simplePos x="0" y="0"/>
                <wp:positionH relativeFrom="column">
                  <wp:posOffset>1426464</wp:posOffset>
                </wp:positionH>
                <wp:positionV relativeFrom="paragraph">
                  <wp:posOffset>1309390</wp:posOffset>
                </wp:positionV>
                <wp:extent cx="48768" cy="48766"/>
                <wp:effectExtent l="0" t="0" r="0" b="0"/>
                <wp:wrapSquare wrapText="bothSides"/>
                <wp:docPr id="213941" name="Group 21394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675" name="Shape 867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3941" style="width:3.84pt;height:3.83984pt;position:absolute;mso-position-horizontal-relative:text;mso-position-horizontal:absolute;margin-left:112.32pt;mso-position-vertical-relative:text;margin-top:103.102pt;" coordsize="487,487">
                <v:shape id="Shape 867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w10:wrap type="square"/>
              </v:group>
            </w:pict>
          </mc:Fallback>
        </mc:AlternateContent>
      </w:r>
      <w:r>
        <w:rPr>
          <w:sz w:val="23"/>
        </w:rPr>
        <w:t>NOTA</w:t>
      </w:r>
    </w:p>
    <w:p w14:paraId="3CBC2F68" w14:textId="77777777" w:rsidR="004346C5" w:rsidRDefault="00000000">
      <w:pPr>
        <w:ind w:left="2256" w:right="102"/>
      </w:pPr>
      <w:r>
        <w:t xml:space="preserve">Existen varios tipos de estándares de denominación de dispositivos de red que se utilizan para identificar los dispositivos de red con nombres persistentes, por ejemplo, </w:t>
      </w:r>
      <w:r>
        <w:rPr>
          <w:b/>
        </w:rPr>
        <w:t>em1</w:t>
      </w:r>
      <w:r>
        <w:t xml:space="preserve"> y </w:t>
      </w:r>
      <w:r>
        <w:rPr>
          <w:b/>
        </w:rPr>
        <w:t>wl3sp0</w:t>
      </w:r>
      <w:r>
        <w:t xml:space="preserve">. Para obtener información sobre estos estándares, consulte el </w:t>
      </w:r>
      <w:hyperlink r:id="rId215">
        <w:r>
          <w:rPr>
            <w:i/>
            <w:color w:val="3366CC"/>
          </w:rPr>
          <w:t xml:space="preserve">Configuring and managing networking </w:t>
        </w:r>
      </w:hyperlink>
      <w:r>
        <w:t>documento.</w:t>
      </w:r>
    </w:p>
    <w:p w14:paraId="1A737CC7" w14:textId="77777777" w:rsidR="004346C5" w:rsidRDefault="00000000">
      <w:pPr>
        <w:spacing w:after="395"/>
        <w:ind w:left="2256" w:right="200"/>
      </w:pPr>
      <w:r>
        <w:t xml:space="preserve">El nombre de host puede ser un nombre de dominio completamente calificado (FQDN) en el formato </w:t>
      </w:r>
      <w:r>
        <w:rPr>
          <w:i/>
        </w:rPr>
        <w:t>hostname.domainname</w:t>
      </w:r>
      <w:r>
        <w:t xml:space="preserve">, o un nombre de host corto sin nombre de dominio. Muchas redes tienen un servicio de Protocolo de Configuración Dinámica de Host (DHCP) que proporciona automáticamente a los sistemas conectados un nombre de dominio. Para permitir que el servicio DHCP asigne el nombre de dominio a esta máquina, especifique sólo el nombre de host corto. El valor </w:t>
      </w:r>
      <w:r>
        <w:rPr>
          <w:b/>
        </w:rPr>
        <w:t xml:space="preserve">localhost.localdomain </w:t>
      </w:r>
      <w:r>
        <w:t xml:space="preserve">significa que no se configura ningún nombre de host estático específico para el sistema de destino, y que el nombre de host real del sistema instalado se configura durante el procesamiento de la configuración de la red, por ejemplo, mediante </w:t>
      </w:r>
      <w:r>
        <w:rPr>
          <w:b/>
        </w:rPr>
        <w:t>NetworkManager</w:t>
      </w:r>
      <w:r>
        <w:t xml:space="preserve"> utilizando DHCP o DNS.</w:t>
      </w:r>
    </w:p>
    <w:p w14:paraId="5B86A985" w14:textId="77777777" w:rsidR="004346C5" w:rsidRDefault="00000000">
      <w:pPr>
        <w:numPr>
          <w:ilvl w:val="0"/>
          <w:numId w:val="25"/>
        </w:numPr>
        <w:spacing w:after="374"/>
        <w:ind w:right="102" w:hanging="307"/>
      </w:pPr>
      <w:r>
        <w:t xml:space="preserve">Haga clic en </w:t>
      </w:r>
      <w:r>
        <w:rPr>
          <w:b/>
        </w:rPr>
        <w:t>Aplicar</w:t>
      </w:r>
      <w:r>
        <w:t xml:space="preserve"> para aplicar el nombre del host al entorno.</w:t>
      </w:r>
    </w:p>
    <w:p w14:paraId="58223B3E" w14:textId="77777777" w:rsidR="004346C5" w:rsidRDefault="00000000">
      <w:pPr>
        <w:spacing w:after="56"/>
        <w:ind w:left="10" w:right="249"/>
      </w:pPr>
      <w:r>
        <w:t>Recursos e información adicionales</w:t>
      </w:r>
    </w:p>
    <w:p w14:paraId="344790E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0E0FAD2" wp14:editId="72030C39">
                <wp:extent cx="48768" cy="48766"/>
                <wp:effectExtent l="0" t="0" r="0" b="0"/>
                <wp:docPr id="213942" name="Group 21394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698" name="Shape 869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942" style="width:3.84pt;height:3.83984pt;mso-position-horizontal-relative:char;mso-position-vertical-relative:line" coordsize="487,487">
                <v:shape id="Shape 8698"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388E4CBA" w14:textId="77777777" w:rsidR="004346C5" w:rsidRDefault="00000000">
      <w:pPr>
        <w:spacing w:after="94"/>
        <w:ind w:left="778" w:right="188"/>
      </w:pPr>
      <w:r>
        <w:t xml:space="preserve">Para obtener detalles sobre la configuración de los ajustes de red y el nombre del host cuando </w:t>
      </w:r>
      <w:hyperlink r:id="rId216" w:anchor="network_kickstart-commands-for-network-configuration">
        <w:r>
          <w:t xml:space="preserve">se utiliza un archivo Kickstart, consulte el apéndice correspondiente en </w:t>
        </w:r>
      </w:hyperlink>
      <w:hyperlink r:id="rId217" w:anchor="network_kickstart-commands-for-network-configuration">
        <w:r>
          <w:rPr>
            <w:color w:val="3366CC"/>
          </w:rPr>
          <w:t>Realización de una instalación avanzada de RHEL</w:t>
        </w:r>
      </w:hyperlink>
      <w:hyperlink r:id="rId218" w:anchor="network_kickstart-commands-for-network-configuration">
        <w:r>
          <w:t>.</w:t>
        </w:r>
      </w:hyperlink>
    </w:p>
    <w:p w14:paraId="4622438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9F8E0E9" wp14:editId="5BD954BC">
                <wp:extent cx="48768" cy="48766"/>
                <wp:effectExtent l="0" t="0" r="0" b="0"/>
                <wp:docPr id="213943" name="Group 213943"/>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704" name="Shape 8704"/>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943" style="width:3.84pt;height:3.83984pt;mso-position-horizontal-relative:char;mso-position-vertical-relative:line" coordsize="487,487">
                <v:shape id="Shape 8704"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2B846DBA" w14:textId="77777777" w:rsidR="004346C5" w:rsidRDefault="00000000">
      <w:pPr>
        <w:spacing w:after="411"/>
        <w:ind w:left="778" w:right="102"/>
      </w:pPr>
      <w:r>
        <w:t xml:space="preserve">Si instala Red Hat Enterprise Linux utilizando el modo de texto del programa de instalación </w:t>
      </w:r>
      <w:r>
        <w:rPr>
          <w:b/>
        </w:rPr>
        <w:t>Anaconda</w:t>
      </w:r>
      <w:r>
        <w:t xml:space="preserve">, utilice la opción </w:t>
      </w:r>
      <w:r>
        <w:rPr>
          <w:b/>
        </w:rPr>
        <w:t>Configuración de red</w:t>
      </w:r>
      <w:r>
        <w:t xml:space="preserve"> para configurar la red.</w:t>
      </w:r>
    </w:p>
    <w:p w14:paraId="12724573" w14:textId="77777777" w:rsidR="004346C5" w:rsidRDefault="00000000">
      <w:pPr>
        <w:pStyle w:val="Ttulo3"/>
        <w:ind w:left="-5" w:right="143"/>
      </w:pPr>
      <w:bookmarkStart w:id="41" w:name="_Toc278213"/>
      <w:r>
        <w:t>1.7.2. Configuración de una conexión Ethernet estática mediante nmcli</w:t>
      </w:r>
      <w:bookmarkEnd w:id="41"/>
    </w:p>
    <w:p w14:paraId="44DF0E31" w14:textId="77777777" w:rsidR="004346C5" w:rsidRDefault="00000000">
      <w:pPr>
        <w:spacing w:after="257"/>
        <w:ind w:left="10" w:right="102"/>
      </w:pPr>
      <w:r>
        <w:t xml:space="preserve">Este procedimiento describe la adición de una conexión Ethernet con la siguiente configuración utilizando la utilidad </w:t>
      </w:r>
      <w:r>
        <w:rPr>
          <w:b/>
        </w:rPr>
        <w:t>nmcli</w:t>
      </w:r>
      <w:r>
        <w:t>:</w:t>
      </w:r>
    </w:p>
    <w:p w14:paraId="3C30373B" w14:textId="77777777" w:rsidR="004346C5" w:rsidRDefault="00000000">
      <w:pPr>
        <w:spacing w:after="257"/>
        <w:ind w:left="778" w:right="102"/>
      </w:pPr>
      <w:r>
        <w:rPr>
          <w:noProof/>
          <w:color w:val="000000"/>
          <w:sz w:val="22"/>
        </w:rPr>
        <mc:AlternateContent>
          <mc:Choice Requires="wpg">
            <w:drawing>
              <wp:anchor distT="0" distB="0" distL="114300" distR="114300" simplePos="0" relativeHeight="251697152" behindDoc="0" locked="0" layoutInCell="1" allowOverlap="1" wp14:anchorId="3B94A782" wp14:editId="50EAFFB1">
                <wp:simplePos x="0" y="0"/>
                <wp:positionH relativeFrom="column">
                  <wp:posOffset>304800</wp:posOffset>
                </wp:positionH>
                <wp:positionV relativeFrom="paragraph">
                  <wp:posOffset>-21368</wp:posOffset>
                </wp:positionV>
                <wp:extent cx="48768" cy="2023864"/>
                <wp:effectExtent l="0" t="0" r="0" b="0"/>
                <wp:wrapSquare wrapText="bothSides"/>
                <wp:docPr id="213944" name="Group 213944"/>
                <wp:cNvGraphicFramePr/>
                <a:graphic xmlns:a="http://schemas.openxmlformats.org/drawingml/2006/main">
                  <a:graphicData uri="http://schemas.microsoft.com/office/word/2010/wordprocessingGroup">
                    <wpg:wgp>
                      <wpg:cNvGrpSpPr/>
                      <wpg:grpSpPr>
                        <a:xfrm>
                          <a:off x="0" y="0"/>
                          <a:ext cx="48768" cy="2023864"/>
                          <a:chOff x="0" y="0"/>
                          <a:chExt cx="48768" cy="2023864"/>
                        </a:xfrm>
                      </wpg:grpSpPr>
                      <wps:wsp>
                        <wps:cNvPr id="8715" name="Shape 871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20" name="Shape 8720"/>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25" name="Shape 8725"/>
                        <wps:cNvSpPr/>
                        <wps:spPr>
                          <a:xfrm>
                            <a:off x="0" y="658366"/>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28" name="Shape 8728"/>
                        <wps:cNvSpPr/>
                        <wps:spPr>
                          <a:xfrm>
                            <a:off x="0" y="987549"/>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31" name="Shape 8731"/>
                        <wps:cNvSpPr/>
                        <wps:spPr>
                          <a:xfrm>
                            <a:off x="0" y="1316732"/>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34" name="Shape 8734"/>
                        <wps:cNvSpPr/>
                        <wps:spPr>
                          <a:xfrm>
                            <a:off x="0" y="1645915"/>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737" name="Shape 8737"/>
                        <wps:cNvSpPr/>
                        <wps:spPr>
                          <a:xfrm>
                            <a:off x="0" y="1975098"/>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3944" style="width:3.84pt;height:159.359pt;position:absolute;mso-position-horizontal-relative:text;mso-position-horizontal:absolute;margin-left:24pt;mso-position-vertical-relative:text;margin-top:-1.68262pt;" coordsize="487,20238">
                <v:shape id="Shape 871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8720"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shape id="Shape 8725" style="position:absolute;width:487;height:487;left:0;top:6583;" coordsize="48768,48766" path="m24384,0c37851,0,48768,10914,48768,24383c48768,37852,37851,48766,24384,48766c10917,48766,0,37852,0,24383c0,10914,10917,0,24384,0x">
                  <v:stroke weight="0.96pt" endcap="square" joinstyle="miter" miterlimit="10" on="true" color="#252525"/>
                  <v:fill on="true" color="#252525"/>
                </v:shape>
                <v:shape id="Shape 8728" style="position:absolute;width:487;height:487;left:0;top:9875;" coordsize="48768,48766" path="m24384,0c37851,0,48768,10914,48768,24383c48768,37852,37851,48766,24384,48766c10917,48766,0,37852,0,24383c0,10914,10917,0,24384,0x">
                  <v:stroke weight="0.96pt" endcap="square" joinstyle="miter" miterlimit="10" on="true" color="#252525"/>
                  <v:fill on="true" color="#252525"/>
                </v:shape>
                <v:shape id="Shape 8731" style="position:absolute;width:487;height:487;left:0;top:13167;" coordsize="48768,48766" path="m24384,0c37851,0,48768,10914,48768,24383c48768,37877,37851,48766,24384,48766c10917,48766,0,37877,0,24383c0,10914,10917,0,24384,0x">
                  <v:stroke weight="0.96pt" endcap="square" joinstyle="miter" miterlimit="10" on="true" color="#252525"/>
                  <v:fill on="true" color="#252525"/>
                </v:shape>
                <v:shape id="Shape 8734" style="position:absolute;width:487;height:487;left:0;top:16459;" coordsize="48768,48766" path="m24384,0c37851,0,48768,10914,48768,24383c48768,37877,37851,48766,24384,48766c10917,48766,0,37877,0,24383c0,10914,10917,0,24384,0x">
                  <v:stroke weight="0.96pt" endcap="square" joinstyle="miter" miterlimit="10" on="true" color="#252525"/>
                  <v:fill on="true" color="#252525"/>
                </v:shape>
                <v:shape id="Shape 8737" style="position:absolute;width:487;height:487;left:0;top:19750;" coordsize="48768,48766" path="m24384,0c37851,0,48768,10914,48768,24383c48768,37877,37851,48766,24384,48766c10917,48766,0,37877,0,24383c0,10914,10917,0,24384,0x">
                  <v:stroke weight="0.96pt" endcap="square" joinstyle="miter" miterlimit="10" on="true" color="#252525"/>
                  <v:fill on="true" color="#252525"/>
                </v:shape>
                <w10:wrap type="square"/>
              </v:group>
            </w:pict>
          </mc:Fallback>
        </mc:AlternateContent>
      </w:r>
      <w:r>
        <w:t xml:space="preserve">Una dirección IPv4 estática - </w:t>
      </w:r>
      <w:r>
        <w:rPr>
          <w:b/>
        </w:rPr>
        <w:t>192.0.2.1</w:t>
      </w:r>
      <w:r>
        <w:t xml:space="preserve"> con una máscara de subred </w:t>
      </w:r>
      <w:r>
        <w:rPr>
          <w:b/>
        </w:rPr>
        <w:t>/24</w:t>
      </w:r>
    </w:p>
    <w:p w14:paraId="20C3AC93" w14:textId="77777777" w:rsidR="004346C5" w:rsidRDefault="00000000">
      <w:pPr>
        <w:spacing w:after="256"/>
        <w:ind w:left="778" w:right="102"/>
      </w:pPr>
      <w:r>
        <w:t xml:space="preserve">Una dirección IPv6 estática - </w:t>
      </w:r>
      <w:r>
        <w:rPr>
          <w:b/>
        </w:rPr>
        <w:t>2001:db8:1::1</w:t>
      </w:r>
      <w:r>
        <w:t xml:space="preserve"> con una máscara de subred </w:t>
      </w:r>
      <w:r>
        <w:rPr>
          <w:b/>
        </w:rPr>
        <w:t>/64</w:t>
      </w:r>
    </w:p>
    <w:p w14:paraId="0DC04A96" w14:textId="77777777" w:rsidR="004346C5" w:rsidRDefault="00000000">
      <w:pPr>
        <w:ind w:left="778" w:right="102"/>
      </w:pPr>
      <w:r>
        <w:t xml:space="preserve">Una pasarela por defecto IPv4 - </w:t>
      </w:r>
      <w:r>
        <w:rPr>
          <w:b/>
        </w:rPr>
        <w:t>192.0.2.254</w:t>
      </w:r>
    </w:p>
    <w:p w14:paraId="24FA2566" w14:textId="77777777" w:rsidR="004346C5" w:rsidRDefault="00000000">
      <w:pPr>
        <w:ind w:left="778" w:right="102"/>
      </w:pPr>
      <w:r>
        <w:t xml:space="preserve">Una pasarela por defecto IPv6 - </w:t>
      </w:r>
      <w:r>
        <w:rPr>
          <w:b/>
        </w:rPr>
        <w:t>2001:db8:1::fffe</w:t>
      </w:r>
    </w:p>
    <w:p w14:paraId="2B7989C8" w14:textId="77777777" w:rsidR="004346C5" w:rsidRDefault="00000000">
      <w:pPr>
        <w:ind w:left="778" w:right="102"/>
      </w:pPr>
      <w:r>
        <w:t xml:space="preserve">Un servidor DNS IPv4 - </w:t>
      </w:r>
      <w:r>
        <w:rPr>
          <w:b/>
        </w:rPr>
        <w:t>192.0.2.200</w:t>
      </w:r>
    </w:p>
    <w:p w14:paraId="70A77B52" w14:textId="77777777" w:rsidR="004346C5" w:rsidRDefault="00000000">
      <w:pPr>
        <w:ind w:left="778" w:right="102"/>
      </w:pPr>
      <w:r>
        <w:t xml:space="preserve">Un servidor DNS IPv6 - </w:t>
      </w:r>
      <w:r>
        <w:rPr>
          <w:b/>
        </w:rPr>
        <w:t>2001:db8:1::ffbb</w:t>
      </w:r>
    </w:p>
    <w:p w14:paraId="6432E56F" w14:textId="77777777" w:rsidR="004346C5" w:rsidRDefault="00000000">
      <w:pPr>
        <w:spacing w:after="373"/>
        <w:ind w:left="778" w:right="102"/>
      </w:pPr>
      <w:r>
        <w:t xml:space="preserve">Un dominio de búsqueda DNS - </w:t>
      </w:r>
      <w:r>
        <w:rPr>
          <w:b/>
        </w:rPr>
        <w:t>example.com</w:t>
      </w:r>
    </w:p>
    <w:p w14:paraId="0F98BBDA" w14:textId="77777777" w:rsidR="004346C5" w:rsidRDefault="00000000">
      <w:pPr>
        <w:spacing w:after="200"/>
        <w:ind w:left="10" w:right="249"/>
      </w:pPr>
      <w:r>
        <w:t>Procedimiento</w:t>
      </w:r>
    </w:p>
    <w:p w14:paraId="716B5C94" w14:textId="77777777" w:rsidR="004346C5" w:rsidRDefault="00000000">
      <w:pPr>
        <w:numPr>
          <w:ilvl w:val="0"/>
          <w:numId w:val="26"/>
        </w:numPr>
        <w:spacing w:after="161"/>
        <w:ind w:right="102" w:hanging="307"/>
      </w:pPr>
      <w:r>
        <w:t>Añade un nuevo perfil de conexión NetworkManager para la conexión Ethernet:</w:t>
      </w:r>
    </w:p>
    <w:p w14:paraId="3ECB976C" w14:textId="77777777" w:rsidR="004346C5" w:rsidRPr="00694896" w:rsidRDefault="00000000">
      <w:pPr>
        <w:tabs>
          <w:tab w:val="center" w:pos="865"/>
          <w:tab w:val="center" w:pos="5309"/>
        </w:tabs>
        <w:spacing w:after="0" w:line="259" w:lineRule="auto"/>
        <w:ind w:left="0" w:right="0" w:firstLine="0"/>
        <w:rPr>
          <w:lang w:val="en-US"/>
        </w:rPr>
      </w:pPr>
      <w:r>
        <w:rPr>
          <w:color w:val="000000"/>
          <w:sz w:val="22"/>
        </w:rPr>
        <w:tab/>
      </w:r>
      <w:r>
        <w:rPr>
          <w:noProof/>
          <w:color w:val="000000"/>
          <w:sz w:val="22"/>
        </w:rPr>
        <mc:AlternateContent>
          <mc:Choice Requires="wpg">
            <w:drawing>
              <wp:inline distT="0" distB="0" distL="0" distR="0" wp14:anchorId="625FFE7E" wp14:editId="17B315C5">
                <wp:extent cx="60960" cy="292621"/>
                <wp:effectExtent l="0" t="0" r="0" b="0"/>
                <wp:docPr id="213939" name="Group 213939"/>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49" name="Shape 285949"/>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939" style="width:4.8pt;height:23.041pt;mso-position-horizontal-relative:char;mso-position-vertical-relative:line" coordsize="609,2926">
                <v:shape id="Shape 285950" style="position:absolute;width:609;height:2926;left:0;top:0;" coordsize="60960,292621" path="m0,0l60960,0l60960,292621l0,292621l0,0">
                  <v:stroke weight="0pt" endcap="flat" joinstyle="miter" miterlimit="10" on="false" color="#000000" opacity="0"/>
                  <v:fill on="true" color="#666666"/>
                </v:shape>
              </v:group>
            </w:pict>
          </mc:Fallback>
        </mc:AlternateContent>
      </w:r>
      <w:r w:rsidRPr="00694896">
        <w:rPr>
          <w:lang w:val="en-US"/>
        </w:rPr>
        <w:tab/>
        <w:t xml:space="preserve"># </w:t>
      </w:r>
      <w:r w:rsidRPr="00694896">
        <w:rPr>
          <w:b/>
          <w:lang w:val="en-US"/>
        </w:rPr>
        <w:t xml:space="preserve">nmcli connection add con-name </w:t>
      </w:r>
      <w:r w:rsidRPr="00694896">
        <w:rPr>
          <w:b/>
          <w:i/>
          <w:lang w:val="en-US"/>
        </w:rPr>
        <w:t>Example-Connection</w:t>
      </w:r>
      <w:r w:rsidRPr="00694896">
        <w:rPr>
          <w:b/>
          <w:lang w:val="en-US"/>
        </w:rPr>
        <w:t xml:space="preserve"> ifname </w:t>
      </w:r>
      <w:r w:rsidRPr="00694896">
        <w:rPr>
          <w:b/>
          <w:i/>
          <w:lang w:val="en-US"/>
        </w:rPr>
        <w:t>enp7s0</w:t>
      </w:r>
      <w:r w:rsidRPr="00694896">
        <w:rPr>
          <w:b/>
          <w:lang w:val="en-US"/>
        </w:rPr>
        <w:t xml:space="preserve"> type ethernet</w:t>
      </w:r>
    </w:p>
    <w:p w14:paraId="237CD53D" w14:textId="77777777" w:rsidR="004346C5" w:rsidRDefault="00000000">
      <w:pPr>
        <w:spacing w:line="265" w:lineRule="auto"/>
        <w:ind w:left="10" w:right="770"/>
        <w:jc w:val="right"/>
      </w:pPr>
      <w:r>
        <w:t xml:space="preserve">Los pasos siguientes modifican el perfil de conexión </w:t>
      </w:r>
      <w:r>
        <w:rPr>
          <w:b/>
        </w:rPr>
        <w:t>Example-Connection</w:t>
      </w:r>
      <w:r>
        <w:t xml:space="preserve"> que ha creado.</w:t>
      </w:r>
    </w:p>
    <w:p w14:paraId="070D582F" w14:textId="77777777" w:rsidR="004346C5" w:rsidRDefault="00000000">
      <w:pPr>
        <w:numPr>
          <w:ilvl w:val="0"/>
          <w:numId w:val="26"/>
        </w:numPr>
        <w:spacing w:after="161"/>
        <w:ind w:right="102" w:hanging="307"/>
      </w:pPr>
      <w:r>
        <w:t>Establezca la dirección IPv4:</w:t>
      </w:r>
    </w:p>
    <w:p w14:paraId="25FCC071" w14:textId="77777777" w:rsidR="004346C5" w:rsidRPr="00694896" w:rsidRDefault="00000000">
      <w:pPr>
        <w:tabs>
          <w:tab w:val="center" w:pos="866"/>
          <w:tab w:val="center" w:pos="4877"/>
        </w:tabs>
        <w:spacing w:after="232"/>
        <w:ind w:left="0" w:right="0" w:firstLine="0"/>
        <w:rPr>
          <w:lang w:val="en-US"/>
        </w:rPr>
      </w:pPr>
      <w:r w:rsidRPr="00694896">
        <w:rPr>
          <w:color w:val="000000"/>
          <w:sz w:val="22"/>
          <w:lang w:val="en-US"/>
        </w:rPr>
        <w:tab/>
      </w:r>
      <w:r>
        <w:rPr>
          <w:noProof/>
          <w:color w:val="000000"/>
          <w:sz w:val="22"/>
        </w:rPr>
        <mc:AlternateContent>
          <mc:Choice Requires="wpg">
            <w:drawing>
              <wp:inline distT="0" distB="0" distL="0" distR="0" wp14:anchorId="4C56F2EB" wp14:editId="3EB1FEBB">
                <wp:extent cx="60960" cy="292596"/>
                <wp:effectExtent l="0" t="0" r="0" b="0"/>
                <wp:docPr id="213575" name="Group 21357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51" name="Shape 28595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575" style="width:4.8pt;height:23.0391pt;mso-position-horizontal-relative:char;mso-position-vertical-relative:line" coordsize="609,2925">
                <v:shape id="Shape 285952"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xml:space="preserve"># </w:t>
      </w:r>
      <w:r w:rsidRPr="00694896">
        <w:rPr>
          <w:b/>
          <w:lang w:val="en-US"/>
        </w:rPr>
        <w:t xml:space="preserve">nmcli connection modify </w:t>
      </w:r>
      <w:r w:rsidRPr="00694896">
        <w:rPr>
          <w:b/>
          <w:i/>
          <w:lang w:val="en-US"/>
        </w:rPr>
        <w:t>Example-Connection</w:t>
      </w:r>
      <w:r w:rsidRPr="00694896">
        <w:rPr>
          <w:b/>
          <w:lang w:val="en-US"/>
        </w:rPr>
        <w:t xml:space="preserve"> ipv4.addresses </w:t>
      </w:r>
      <w:r w:rsidRPr="00694896">
        <w:rPr>
          <w:b/>
          <w:i/>
          <w:lang w:val="en-US"/>
        </w:rPr>
        <w:t>192.0.2.1/24</w:t>
      </w:r>
    </w:p>
    <w:p w14:paraId="6C6F7FD2" w14:textId="77777777" w:rsidR="004346C5" w:rsidRDefault="00000000">
      <w:pPr>
        <w:numPr>
          <w:ilvl w:val="0"/>
          <w:numId w:val="26"/>
        </w:numPr>
        <w:spacing w:after="161"/>
        <w:ind w:right="102" w:hanging="307"/>
      </w:pPr>
      <w:r>
        <w:t>Establezca la dirección IPv6:</w:t>
      </w:r>
    </w:p>
    <w:p w14:paraId="0C879427" w14:textId="77777777" w:rsidR="004346C5" w:rsidRPr="00694896" w:rsidRDefault="00000000">
      <w:pPr>
        <w:tabs>
          <w:tab w:val="center" w:pos="866"/>
          <w:tab w:val="center" w:pos="5117"/>
        </w:tabs>
        <w:spacing w:after="253"/>
        <w:ind w:left="0" w:right="0" w:firstLine="0"/>
        <w:rPr>
          <w:lang w:val="en-US"/>
        </w:rPr>
      </w:pPr>
      <w:r w:rsidRPr="00694896">
        <w:rPr>
          <w:color w:val="000000"/>
          <w:sz w:val="22"/>
          <w:lang w:val="en-US"/>
        </w:rPr>
        <w:tab/>
      </w:r>
      <w:r>
        <w:rPr>
          <w:noProof/>
          <w:color w:val="000000"/>
          <w:sz w:val="22"/>
        </w:rPr>
        <mc:AlternateContent>
          <mc:Choice Requires="wpg">
            <w:drawing>
              <wp:inline distT="0" distB="0" distL="0" distR="0" wp14:anchorId="4D863236" wp14:editId="30411922">
                <wp:extent cx="60960" cy="292596"/>
                <wp:effectExtent l="0" t="0" r="0" b="0"/>
                <wp:docPr id="213576" name="Group 21357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53" name="Shape 28595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576" style="width:4.8pt;height:23.0391pt;mso-position-horizontal-relative:char;mso-position-vertical-relative:line" coordsize="609,2925">
                <v:shape id="Shape 285954"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xml:space="preserve"># </w:t>
      </w:r>
      <w:r w:rsidRPr="00694896">
        <w:rPr>
          <w:b/>
          <w:lang w:val="en-US"/>
        </w:rPr>
        <w:t xml:space="preserve">nmcli connection modify </w:t>
      </w:r>
      <w:r w:rsidRPr="00694896">
        <w:rPr>
          <w:b/>
          <w:i/>
          <w:lang w:val="en-US"/>
        </w:rPr>
        <w:t>Example-Connection</w:t>
      </w:r>
      <w:r w:rsidRPr="00694896">
        <w:rPr>
          <w:b/>
          <w:lang w:val="en-US"/>
        </w:rPr>
        <w:t xml:space="preserve"> ipv6.addresses </w:t>
      </w:r>
      <w:r w:rsidRPr="00694896">
        <w:rPr>
          <w:b/>
          <w:i/>
          <w:lang w:val="en-US"/>
        </w:rPr>
        <w:t>2001:db8:1::1/64</w:t>
      </w:r>
    </w:p>
    <w:p w14:paraId="484B4F32" w14:textId="77777777" w:rsidR="004346C5" w:rsidRDefault="00000000">
      <w:pPr>
        <w:numPr>
          <w:ilvl w:val="0"/>
          <w:numId w:val="26"/>
        </w:numPr>
        <w:spacing w:after="298"/>
        <w:ind w:right="102" w:hanging="307"/>
      </w:pPr>
      <w:r>
        <w:t xml:space="preserve">Establezca el método de conexión IPv4 e IPv6 en </w:t>
      </w:r>
      <w:r>
        <w:rPr>
          <w:b/>
        </w:rPr>
        <w:t>manual</w:t>
      </w:r>
      <w:r>
        <w:t>:</w:t>
      </w:r>
    </w:p>
    <w:p w14:paraId="0C29FF65"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698176" behindDoc="0" locked="0" layoutInCell="1" allowOverlap="1" wp14:anchorId="4C6E0D2F" wp14:editId="34FCAA21">
                <wp:simplePos x="0" y="0"/>
                <wp:positionH relativeFrom="column">
                  <wp:posOffset>487680</wp:posOffset>
                </wp:positionH>
                <wp:positionV relativeFrom="paragraph">
                  <wp:posOffset>-131522</wp:posOffset>
                </wp:positionV>
                <wp:extent cx="60960" cy="463302"/>
                <wp:effectExtent l="0" t="0" r="0" b="0"/>
                <wp:wrapSquare wrapText="bothSides"/>
                <wp:docPr id="213577" name="Group 213577"/>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955" name="Shape 285955"/>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77" style="width:4.8pt;height:36.4805pt;position:absolute;mso-position-horizontal-relative:text;mso-position-horizontal:absolute;margin-left:38.4pt;mso-position-vertical-relative:text;margin-top:-10.3561pt;" coordsize="609,4633">
                <v:shape id="Shape 285956" style="position:absolute;width:609;height:4633;left:0;top:0;" coordsize="60960,463302" path="m0,0l60960,0l60960,463302l0,463302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ipv4.method manual</w:t>
      </w:r>
    </w:p>
    <w:p w14:paraId="42376B15" w14:textId="77777777" w:rsidR="004346C5" w:rsidRPr="00694896" w:rsidRDefault="00000000">
      <w:pPr>
        <w:spacing w:after="335"/>
        <w:ind w:left="778" w:right="0"/>
        <w:rPr>
          <w:lang w:val="en-US"/>
        </w:rPr>
      </w:pP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ipv6.method manual</w:t>
      </w:r>
    </w:p>
    <w:p w14:paraId="6313D09B" w14:textId="77777777" w:rsidR="004346C5" w:rsidRDefault="00000000">
      <w:pPr>
        <w:numPr>
          <w:ilvl w:val="0"/>
          <w:numId w:val="26"/>
        </w:numPr>
        <w:spacing w:after="297"/>
        <w:ind w:right="102" w:hanging="307"/>
      </w:pPr>
      <w:r>
        <w:t>Establezca las pasarelas por defecto IPv4 e IPv6:</w:t>
      </w:r>
    </w:p>
    <w:p w14:paraId="0A36AB32" w14:textId="77777777" w:rsidR="004346C5" w:rsidRPr="00694896" w:rsidRDefault="00000000">
      <w:pPr>
        <w:spacing w:after="336"/>
        <w:ind w:left="778" w:right="1113"/>
        <w:rPr>
          <w:lang w:val="en-US"/>
        </w:rPr>
      </w:pPr>
      <w:r>
        <w:rPr>
          <w:noProof/>
          <w:color w:val="000000"/>
          <w:sz w:val="22"/>
        </w:rPr>
        <mc:AlternateContent>
          <mc:Choice Requires="wpg">
            <w:drawing>
              <wp:anchor distT="0" distB="0" distL="114300" distR="114300" simplePos="0" relativeHeight="251699200" behindDoc="0" locked="0" layoutInCell="1" allowOverlap="1" wp14:anchorId="5C177699" wp14:editId="0B2DB7C8">
                <wp:simplePos x="0" y="0"/>
                <wp:positionH relativeFrom="column">
                  <wp:posOffset>487680</wp:posOffset>
                </wp:positionH>
                <wp:positionV relativeFrom="paragraph">
                  <wp:posOffset>-131755</wp:posOffset>
                </wp:positionV>
                <wp:extent cx="60960" cy="463277"/>
                <wp:effectExtent l="0" t="0" r="0" b="0"/>
                <wp:wrapSquare wrapText="bothSides"/>
                <wp:docPr id="213578" name="Group 213578"/>
                <wp:cNvGraphicFramePr/>
                <a:graphic xmlns:a="http://schemas.openxmlformats.org/drawingml/2006/main">
                  <a:graphicData uri="http://schemas.microsoft.com/office/word/2010/wordprocessingGroup">
                    <wpg:wgp>
                      <wpg:cNvGrpSpPr/>
                      <wpg:grpSpPr>
                        <a:xfrm>
                          <a:off x="0" y="0"/>
                          <a:ext cx="60960" cy="463277"/>
                          <a:chOff x="0" y="0"/>
                          <a:chExt cx="60960" cy="463277"/>
                        </a:xfrm>
                      </wpg:grpSpPr>
                      <wps:wsp>
                        <wps:cNvPr id="285957" name="Shape 285957"/>
                        <wps:cNvSpPr/>
                        <wps:spPr>
                          <a:xfrm>
                            <a:off x="0" y="0"/>
                            <a:ext cx="60960" cy="463277"/>
                          </a:xfrm>
                          <a:custGeom>
                            <a:avLst/>
                            <a:gdLst/>
                            <a:ahLst/>
                            <a:cxnLst/>
                            <a:rect l="0" t="0" r="0" b="0"/>
                            <a:pathLst>
                              <a:path w="60960" h="463277">
                                <a:moveTo>
                                  <a:pt x="0" y="0"/>
                                </a:moveTo>
                                <a:lnTo>
                                  <a:pt x="60960" y="0"/>
                                </a:lnTo>
                                <a:lnTo>
                                  <a:pt x="60960" y="463277"/>
                                </a:lnTo>
                                <a:lnTo>
                                  <a:pt x="0" y="46327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78" style="width:4.8pt;height:36.4785pt;position:absolute;mso-position-horizontal-relative:text;mso-position-horizontal:absolute;margin-left:38.4pt;mso-position-vertical-relative:text;margin-top:-10.3745pt;" coordsize="609,4632">
                <v:shape id="Shape 285958" style="position:absolute;width:609;height:4632;left:0;top:0;" coordsize="60960,463277" path="m0,0l60960,0l60960,463277l0,463277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ipv4.gateway </w:t>
      </w:r>
      <w:r w:rsidRPr="00694896">
        <w:rPr>
          <w:b/>
          <w:i/>
          <w:lang w:val="en-US"/>
        </w:rPr>
        <w:t xml:space="preserve">192.0.2.254 </w:t>
      </w: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ipv6.gateway </w:t>
      </w:r>
      <w:r w:rsidRPr="00694896">
        <w:rPr>
          <w:b/>
          <w:i/>
          <w:lang w:val="en-US"/>
        </w:rPr>
        <w:t>2001:db8:1::fffe</w:t>
      </w:r>
    </w:p>
    <w:p w14:paraId="6E524B51" w14:textId="77777777" w:rsidR="004346C5" w:rsidRDefault="00000000">
      <w:pPr>
        <w:numPr>
          <w:ilvl w:val="0"/>
          <w:numId w:val="26"/>
        </w:numPr>
        <w:spacing w:after="297"/>
        <w:ind w:right="102" w:hanging="307"/>
      </w:pPr>
      <w:r>
        <w:t>Establezca las direcciones de los servidores DNS IPv4 e IPv6:</w:t>
      </w:r>
    </w:p>
    <w:p w14:paraId="66205E6E"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0224" behindDoc="0" locked="0" layoutInCell="1" allowOverlap="1" wp14:anchorId="73F03238" wp14:editId="60C381E2">
                <wp:simplePos x="0" y="0"/>
                <wp:positionH relativeFrom="column">
                  <wp:posOffset>487680</wp:posOffset>
                </wp:positionH>
                <wp:positionV relativeFrom="paragraph">
                  <wp:posOffset>-131772</wp:posOffset>
                </wp:positionV>
                <wp:extent cx="60960" cy="463302"/>
                <wp:effectExtent l="0" t="0" r="0" b="0"/>
                <wp:wrapSquare wrapText="bothSides"/>
                <wp:docPr id="213579" name="Group 213579"/>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959" name="Shape 285959"/>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79" style="width:4.8pt;height:36.4805pt;position:absolute;mso-position-horizontal-relative:text;mso-position-horizontal:absolute;margin-left:38.4pt;mso-position-vertical-relative:text;margin-top:-10.3758pt;" coordsize="609,4633">
                <v:shape id="Shape 285960" style="position:absolute;width:609;height:4633;left:0;top:0;" coordsize="60960,463302" path="m0,0l60960,0l60960,463302l0,463302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ipv4.dns "</w:t>
      </w:r>
      <w:r w:rsidRPr="00694896">
        <w:rPr>
          <w:b/>
          <w:i/>
          <w:lang w:val="en-US"/>
        </w:rPr>
        <w:t>192.0.2.200</w:t>
      </w:r>
      <w:r w:rsidRPr="00694896">
        <w:rPr>
          <w:b/>
          <w:lang w:val="en-US"/>
        </w:rPr>
        <w:t>"</w:t>
      </w:r>
    </w:p>
    <w:p w14:paraId="02D3937B" w14:textId="77777777" w:rsidR="004346C5" w:rsidRPr="00694896" w:rsidRDefault="00000000">
      <w:pPr>
        <w:spacing w:after="296"/>
        <w:ind w:left="778" w:right="0"/>
        <w:rPr>
          <w:lang w:val="en-US"/>
        </w:rPr>
      </w:pP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ipv6.dns "</w:t>
      </w:r>
      <w:r w:rsidRPr="00694896">
        <w:rPr>
          <w:b/>
          <w:i/>
          <w:lang w:val="en-US"/>
        </w:rPr>
        <w:t>2001:db8:1::ffbb</w:t>
      </w:r>
      <w:r w:rsidRPr="00694896">
        <w:rPr>
          <w:b/>
          <w:lang w:val="en-US"/>
        </w:rPr>
        <w:t>"</w:t>
      </w:r>
    </w:p>
    <w:p w14:paraId="09CD9048" w14:textId="77777777" w:rsidR="004346C5" w:rsidRDefault="00000000">
      <w:pPr>
        <w:ind w:left="778" w:right="102"/>
      </w:pPr>
      <w:r>
        <w:t>Para establecer varios servidores DNS, especifíquelos separados por espacios y encerrados entre comillas.</w:t>
      </w:r>
    </w:p>
    <w:p w14:paraId="2E24CF49" w14:textId="77777777" w:rsidR="004346C5" w:rsidRDefault="00000000">
      <w:pPr>
        <w:numPr>
          <w:ilvl w:val="0"/>
          <w:numId w:val="26"/>
        </w:numPr>
        <w:spacing w:after="297"/>
        <w:ind w:right="102" w:hanging="307"/>
      </w:pPr>
      <w:r>
        <w:t>Establezca el dominio de búsqueda DNS para la conexión IPv4 e IPv6:</w:t>
      </w:r>
    </w:p>
    <w:p w14:paraId="5530E5AC"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1248" behindDoc="0" locked="0" layoutInCell="1" allowOverlap="1" wp14:anchorId="475A9889" wp14:editId="799AAD03">
                <wp:simplePos x="0" y="0"/>
                <wp:positionH relativeFrom="column">
                  <wp:posOffset>487680</wp:posOffset>
                </wp:positionH>
                <wp:positionV relativeFrom="paragraph">
                  <wp:posOffset>-131741</wp:posOffset>
                </wp:positionV>
                <wp:extent cx="60960" cy="463302"/>
                <wp:effectExtent l="0" t="0" r="0" b="0"/>
                <wp:wrapSquare wrapText="bothSides"/>
                <wp:docPr id="213580" name="Group 213580"/>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5961" name="Shape 285961"/>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80" style="width:4.8pt;height:36.4805pt;position:absolute;mso-position-horizontal-relative:text;mso-position-horizontal:absolute;margin-left:38.4pt;mso-position-vertical-relative:text;margin-top:-10.3734pt;" coordsize="609,4633">
                <v:shape id="Shape 285962" style="position:absolute;width:609;height:4633;left:0;top:0;" coordsize="60960,463302" path="m0,0l60960,0l60960,463302l0,463302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ipv4.dns-search </w:t>
      </w:r>
      <w:r w:rsidRPr="00694896">
        <w:rPr>
          <w:b/>
          <w:i/>
          <w:lang w:val="en-US"/>
        </w:rPr>
        <w:t>example.com</w:t>
      </w:r>
    </w:p>
    <w:p w14:paraId="4FE7D0FC" w14:textId="77777777" w:rsidR="004346C5" w:rsidRPr="00694896" w:rsidRDefault="00000000">
      <w:pPr>
        <w:spacing w:after="335"/>
        <w:ind w:left="778" w:right="0"/>
        <w:rPr>
          <w:lang w:val="en-US"/>
        </w:rPr>
      </w:pPr>
      <w:r w:rsidRPr="00694896">
        <w:rPr>
          <w:lang w:val="en-US"/>
        </w:rPr>
        <w:t xml:space="preserve"># </w:t>
      </w:r>
      <w:r w:rsidRPr="00694896">
        <w:rPr>
          <w:b/>
          <w:lang w:val="en-US"/>
        </w:rPr>
        <w:t xml:space="preserve">nmcli connection modify </w:t>
      </w:r>
      <w:r w:rsidRPr="00694896">
        <w:rPr>
          <w:b/>
          <w:i/>
          <w:lang w:val="en-US"/>
        </w:rPr>
        <w:t>Example-Connection</w:t>
      </w:r>
      <w:r w:rsidRPr="00694896">
        <w:rPr>
          <w:b/>
          <w:lang w:val="en-US"/>
        </w:rPr>
        <w:t xml:space="preserve"> ipv6.dns-search </w:t>
      </w:r>
      <w:r w:rsidRPr="00694896">
        <w:rPr>
          <w:b/>
          <w:i/>
          <w:lang w:val="en-US"/>
        </w:rPr>
        <w:t>example.com</w:t>
      </w:r>
    </w:p>
    <w:p w14:paraId="0B493F72" w14:textId="77777777" w:rsidR="004346C5" w:rsidRDefault="00000000">
      <w:pPr>
        <w:numPr>
          <w:ilvl w:val="0"/>
          <w:numId w:val="26"/>
        </w:numPr>
        <w:spacing w:after="297"/>
        <w:ind w:right="102" w:hanging="307"/>
      </w:pPr>
      <w:r>
        <w:t>Activar el perfil de conexión:</w:t>
      </w:r>
    </w:p>
    <w:p w14:paraId="1413C179"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2272" behindDoc="0" locked="0" layoutInCell="1" allowOverlap="1" wp14:anchorId="3DEC45D9" wp14:editId="2C40761E">
                <wp:simplePos x="0" y="0"/>
                <wp:positionH relativeFrom="column">
                  <wp:posOffset>487680</wp:posOffset>
                </wp:positionH>
                <wp:positionV relativeFrom="paragraph">
                  <wp:posOffset>-131856</wp:posOffset>
                </wp:positionV>
                <wp:extent cx="60960" cy="633983"/>
                <wp:effectExtent l="0" t="0" r="0" b="0"/>
                <wp:wrapSquare wrapText="bothSides"/>
                <wp:docPr id="213581" name="Group 213581"/>
                <wp:cNvGraphicFramePr/>
                <a:graphic xmlns:a="http://schemas.openxmlformats.org/drawingml/2006/main">
                  <a:graphicData uri="http://schemas.microsoft.com/office/word/2010/wordprocessingGroup">
                    <wpg:wgp>
                      <wpg:cNvGrpSpPr/>
                      <wpg:grpSpPr>
                        <a:xfrm>
                          <a:off x="0" y="0"/>
                          <a:ext cx="60960" cy="633983"/>
                          <a:chOff x="0" y="0"/>
                          <a:chExt cx="60960" cy="633983"/>
                        </a:xfrm>
                      </wpg:grpSpPr>
                      <wps:wsp>
                        <wps:cNvPr id="285963" name="Shape 285963"/>
                        <wps:cNvSpPr/>
                        <wps:spPr>
                          <a:xfrm>
                            <a:off x="0" y="0"/>
                            <a:ext cx="60960" cy="633983"/>
                          </a:xfrm>
                          <a:custGeom>
                            <a:avLst/>
                            <a:gdLst/>
                            <a:ahLst/>
                            <a:cxnLst/>
                            <a:rect l="0" t="0" r="0" b="0"/>
                            <a:pathLst>
                              <a:path w="60960" h="633983">
                                <a:moveTo>
                                  <a:pt x="0" y="0"/>
                                </a:moveTo>
                                <a:lnTo>
                                  <a:pt x="60960" y="0"/>
                                </a:lnTo>
                                <a:lnTo>
                                  <a:pt x="60960" y="633983"/>
                                </a:lnTo>
                                <a:lnTo>
                                  <a:pt x="0" y="63398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81" style="width:4.8pt;height:49.9199pt;position:absolute;mso-position-horizontal-relative:text;mso-position-horizontal:absolute;margin-left:38.4pt;mso-position-vertical-relative:text;margin-top:-10.3824pt;" coordsize="609,6339">
                <v:shape id="Shape 285964" style="position:absolute;width:609;height:6339;left:0;top:0;" coordsize="60960,633983" path="m0,0l60960,0l60960,633983l0,633983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up </w:t>
      </w:r>
      <w:r w:rsidRPr="00694896">
        <w:rPr>
          <w:b/>
          <w:i/>
          <w:lang w:val="en-US"/>
        </w:rPr>
        <w:t>Example-Connection</w:t>
      </w:r>
    </w:p>
    <w:p w14:paraId="54F1F641" w14:textId="77777777" w:rsidR="004346C5" w:rsidRPr="00694896" w:rsidRDefault="00000000">
      <w:pPr>
        <w:spacing w:after="3"/>
        <w:ind w:left="778" w:right="0"/>
        <w:rPr>
          <w:lang w:val="en-US"/>
        </w:rPr>
      </w:pPr>
      <w:r w:rsidRPr="00694896">
        <w:rPr>
          <w:lang w:val="en-US"/>
        </w:rPr>
        <w:t xml:space="preserve">Connection successfully activated (D-Bus active path: </w:t>
      </w:r>
    </w:p>
    <w:p w14:paraId="6180F766" w14:textId="77777777" w:rsidR="004346C5" w:rsidRDefault="00000000">
      <w:pPr>
        <w:spacing w:after="469"/>
        <w:ind w:left="778" w:right="0"/>
      </w:pPr>
      <w:r>
        <w:t>/org/freedesktop/NetworkManager/ActiveConnection/</w:t>
      </w:r>
      <w:r>
        <w:rPr>
          <w:i/>
        </w:rPr>
        <w:t>13</w:t>
      </w:r>
      <w:r>
        <w:t>)</w:t>
      </w:r>
    </w:p>
    <w:p w14:paraId="2B9FF174" w14:textId="77777777" w:rsidR="004346C5" w:rsidRDefault="00000000">
      <w:pPr>
        <w:spacing w:after="200"/>
        <w:ind w:left="10" w:right="249"/>
      </w:pPr>
      <w:r>
        <w:t>Pasos de verificación</w:t>
      </w:r>
    </w:p>
    <w:p w14:paraId="31FEAA1C" w14:textId="77777777" w:rsidR="004346C5" w:rsidRDefault="00000000">
      <w:pPr>
        <w:numPr>
          <w:ilvl w:val="0"/>
          <w:numId w:val="27"/>
        </w:numPr>
        <w:spacing w:after="296"/>
        <w:ind w:right="102" w:hanging="288"/>
      </w:pPr>
      <w:r>
        <w:t>Muestra el estado de los dispositivos y las conexiones:</w:t>
      </w:r>
    </w:p>
    <w:p w14:paraId="11D0CC24"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3296" behindDoc="0" locked="0" layoutInCell="1" allowOverlap="1" wp14:anchorId="40002009" wp14:editId="5FD9C984">
                <wp:simplePos x="0" y="0"/>
                <wp:positionH relativeFrom="column">
                  <wp:posOffset>487680</wp:posOffset>
                </wp:positionH>
                <wp:positionV relativeFrom="paragraph">
                  <wp:posOffset>-131107</wp:posOffset>
                </wp:positionV>
                <wp:extent cx="60960" cy="633983"/>
                <wp:effectExtent l="0" t="0" r="0" b="0"/>
                <wp:wrapSquare wrapText="bothSides"/>
                <wp:docPr id="213582" name="Group 213582"/>
                <wp:cNvGraphicFramePr/>
                <a:graphic xmlns:a="http://schemas.openxmlformats.org/drawingml/2006/main">
                  <a:graphicData uri="http://schemas.microsoft.com/office/word/2010/wordprocessingGroup">
                    <wpg:wgp>
                      <wpg:cNvGrpSpPr/>
                      <wpg:grpSpPr>
                        <a:xfrm>
                          <a:off x="0" y="0"/>
                          <a:ext cx="60960" cy="633983"/>
                          <a:chOff x="0" y="0"/>
                          <a:chExt cx="60960" cy="633983"/>
                        </a:xfrm>
                      </wpg:grpSpPr>
                      <wps:wsp>
                        <wps:cNvPr id="285965" name="Shape 285965"/>
                        <wps:cNvSpPr/>
                        <wps:spPr>
                          <a:xfrm>
                            <a:off x="0" y="0"/>
                            <a:ext cx="60960" cy="633983"/>
                          </a:xfrm>
                          <a:custGeom>
                            <a:avLst/>
                            <a:gdLst/>
                            <a:ahLst/>
                            <a:cxnLst/>
                            <a:rect l="0" t="0" r="0" b="0"/>
                            <a:pathLst>
                              <a:path w="60960" h="633983">
                                <a:moveTo>
                                  <a:pt x="0" y="0"/>
                                </a:moveTo>
                                <a:lnTo>
                                  <a:pt x="60960" y="0"/>
                                </a:lnTo>
                                <a:lnTo>
                                  <a:pt x="60960" y="633983"/>
                                </a:lnTo>
                                <a:lnTo>
                                  <a:pt x="0" y="63398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82" style="width:4.8pt;height:49.9199pt;position:absolute;mso-position-horizontal-relative:text;mso-position-horizontal:absolute;margin-left:38.4pt;mso-position-vertical-relative:text;margin-top:-10.3235pt;" coordsize="609,6339">
                <v:shape id="Shape 285966" style="position:absolute;width:609;height:6339;left:0;top:0;" coordsize="60960,633983" path="m0,0l60960,0l60960,633983l0,633983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nmcli device status</w:t>
      </w:r>
    </w:p>
    <w:p w14:paraId="12343DFF" w14:textId="77777777" w:rsidR="004346C5" w:rsidRPr="00694896" w:rsidRDefault="00000000">
      <w:pPr>
        <w:spacing w:after="338"/>
        <w:ind w:left="778" w:right="3726"/>
        <w:rPr>
          <w:lang w:val="en-US"/>
        </w:rPr>
      </w:pPr>
      <w:r w:rsidRPr="00694896">
        <w:rPr>
          <w:lang w:val="en-US"/>
        </w:rPr>
        <w:t xml:space="preserve">DEVICE      TYPE      STATE      CONNECTION </w:t>
      </w:r>
      <w:r w:rsidRPr="00694896">
        <w:rPr>
          <w:i/>
          <w:lang w:val="en-US"/>
        </w:rPr>
        <w:t>enp7s0</w:t>
      </w:r>
      <w:r w:rsidRPr="00694896">
        <w:rPr>
          <w:lang w:val="en-US"/>
        </w:rPr>
        <w:t xml:space="preserve">      ethernet  </w:t>
      </w:r>
      <w:r w:rsidRPr="00694896">
        <w:rPr>
          <w:b/>
          <w:lang w:val="en-US"/>
        </w:rPr>
        <w:t>connected</w:t>
      </w:r>
      <w:r w:rsidRPr="00694896">
        <w:rPr>
          <w:lang w:val="en-US"/>
        </w:rPr>
        <w:t xml:space="preserve">  </w:t>
      </w:r>
      <w:r w:rsidRPr="00694896">
        <w:rPr>
          <w:i/>
          <w:lang w:val="en-US"/>
        </w:rPr>
        <w:t>Example-Connection</w:t>
      </w:r>
    </w:p>
    <w:p w14:paraId="793B2CF6" w14:textId="77777777" w:rsidR="004346C5" w:rsidRDefault="00000000">
      <w:pPr>
        <w:numPr>
          <w:ilvl w:val="0"/>
          <w:numId w:val="27"/>
        </w:numPr>
        <w:spacing w:after="297"/>
        <w:ind w:right="102" w:hanging="288"/>
      </w:pPr>
      <w:r>
        <w:t>Para mostrar todos los ajustes del perfil de conexión:</w:t>
      </w:r>
    </w:p>
    <w:p w14:paraId="6E38C496"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4320" behindDoc="0" locked="0" layoutInCell="1" allowOverlap="1" wp14:anchorId="4114BB66" wp14:editId="536607DA">
                <wp:simplePos x="0" y="0"/>
                <wp:positionH relativeFrom="column">
                  <wp:posOffset>487680</wp:posOffset>
                </wp:positionH>
                <wp:positionV relativeFrom="paragraph">
                  <wp:posOffset>-131802</wp:posOffset>
                </wp:positionV>
                <wp:extent cx="60960" cy="755893"/>
                <wp:effectExtent l="0" t="0" r="0" b="0"/>
                <wp:wrapSquare wrapText="bothSides"/>
                <wp:docPr id="213583" name="Group 213583"/>
                <wp:cNvGraphicFramePr/>
                <a:graphic xmlns:a="http://schemas.openxmlformats.org/drawingml/2006/main">
                  <a:graphicData uri="http://schemas.microsoft.com/office/word/2010/wordprocessingGroup">
                    <wpg:wgp>
                      <wpg:cNvGrpSpPr/>
                      <wpg:grpSpPr>
                        <a:xfrm>
                          <a:off x="0" y="0"/>
                          <a:ext cx="60960" cy="755893"/>
                          <a:chOff x="0" y="0"/>
                          <a:chExt cx="60960" cy="755893"/>
                        </a:xfrm>
                      </wpg:grpSpPr>
                      <wps:wsp>
                        <wps:cNvPr id="285967" name="Shape 285967"/>
                        <wps:cNvSpPr/>
                        <wps:spPr>
                          <a:xfrm>
                            <a:off x="0" y="0"/>
                            <a:ext cx="60960" cy="755893"/>
                          </a:xfrm>
                          <a:custGeom>
                            <a:avLst/>
                            <a:gdLst/>
                            <a:ahLst/>
                            <a:cxnLst/>
                            <a:rect l="0" t="0" r="0" b="0"/>
                            <a:pathLst>
                              <a:path w="60960" h="755893">
                                <a:moveTo>
                                  <a:pt x="0" y="0"/>
                                </a:moveTo>
                                <a:lnTo>
                                  <a:pt x="60960" y="0"/>
                                </a:lnTo>
                                <a:lnTo>
                                  <a:pt x="60960" y="755893"/>
                                </a:lnTo>
                                <a:lnTo>
                                  <a:pt x="0" y="75589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583" style="width:4.8pt;height:59.5191pt;position:absolute;mso-position-horizontal-relative:text;mso-position-horizontal:absolute;margin-left:38.4pt;mso-position-vertical-relative:text;margin-top:-10.3782pt;" coordsize="609,7558">
                <v:shape id="Shape 285968" style="position:absolute;width:609;height:7558;left:0;top:0;" coordsize="60960,755893" path="m0,0l60960,0l60960,755893l0,755893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 xml:space="preserve">nmcli connection show </w:t>
      </w:r>
      <w:r w:rsidRPr="00694896">
        <w:rPr>
          <w:b/>
          <w:i/>
          <w:lang w:val="en-US"/>
        </w:rPr>
        <w:t>Example-Connection</w:t>
      </w:r>
    </w:p>
    <w:p w14:paraId="12DAAC00" w14:textId="77777777" w:rsidR="004346C5" w:rsidRPr="00694896" w:rsidRDefault="00000000">
      <w:pPr>
        <w:spacing w:after="3"/>
        <w:ind w:left="778" w:right="2883"/>
        <w:rPr>
          <w:lang w:val="en-US"/>
        </w:rPr>
      </w:pPr>
      <w:r w:rsidRPr="00694896">
        <w:rPr>
          <w:lang w:val="en-US"/>
        </w:rPr>
        <w:t xml:space="preserve">connection.id:              </w:t>
      </w:r>
      <w:r w:rsidRPr="00694896">
        <w:rPr>
          <w:i/>
          <w:lang w:val="en-US"/>
        </w:rPr>
        <w:t xml:space="preserve">Example-Connection </w:t>
      </w:r>
      <w:r w:rsidRPr="00694896">
        <w:rPr>
          <w:lang w:val="en-US"/>
        </w:rPr>
        <w:t xml:space="preserve">connection.uuid:            </w:t>
      </w:r>
      <w:r w:rsidRPr="00694896">
        <w:rPr>
          <w:i/>
          <w:lang w:val="en-US"/>
        </w:rPr>
        <w:t xml:space="preserve">b6cdfa1c-e4ad-46e5-af8b-a75f06b79f76 </w:t>
      </w:r>
      <w:r w:rsidRPr="00694896">
        <w:rPr>
          <w:lang w:val="en-US"/>
        </w:rPr>
        <w:t>connection.stable-id:       --</w:t>
      </w:r>
    </w:p>
    <w:p w14:paraId="6A053910" w14:textId="77777777" w:rsidR="004346C5" w:rsidRPr="00694896" w:rsidRDefault="00000000">
      <w:pPr>
        <w:spacing w:after="3"/>
        <w:ind w:left="778" w:right="2741"/>
        <w:rPr>
          <w:lang w:val="en-US"/>
        </w:rPr>
      </w:pPr>
      <w:r>
        <w:rPr>
          <w:noProof/>
          <w:color w:val="000000"/>
          <w:sz w:val="22"/>
        </w:rPr>
        <mc:AlternateContent>
          <mc:Choice Requires="wpg">
            <w:drawing>
              <wp:anchor distT="0" distB="0" distL="114300" distR="114300" simplePos="0" relativeHeight="251705344" behindDoc="0" locked="0" layoutInCell="1" allowOverlap="1" wp14:anchorId="0C482132" wp14:editId="462E3D53">
                <wp:simplePos x="0" y="0"/>
                <wp:positionH relativeFrom="column">
                  <wp:posOffset>487680</wp:posOffset>
                </wp:positionH>
                <wp:positionV relativeFrom="paragraph">
                  <wp:posOffset>-71712</wp:posOffset>
                </wp:positionV>
                <wp:extent cx="60960" cy="573015"/>
                <wp:effectExtent l="0" t="0" r="0" b="0"/>
                <wp:wrapSquare wrapText="bothSides"/>
                <wp:docPr id="213742" name="Group 213742"/>
                <wp:cNvGraphicFramePr/>
                <a:graphic xmlns:a="http://schemas.openxmlformats.org/drawingml/2006/main">
                  <a:graphicData uri="http://schemas.microsoft.com/office/word/2010/wordprocessingGroup">
                    <wpg:wgp>
                      <wpg:cNvGrpSpPr/>
                      <wpg:grpSpPr>
                        <a:xfrm>
                          <a:off x="0" y="0"/>
                          <a:ext cx="60960" cy="573015"/>
                          <a:chOff x="0" y="0"/>
                          <a:chExt cx="60960" cy="573015"/>
                        </a:xfrm>
                      </wpg:grpSpPr>
                      <wps:wsp>
                        <wps:cNvPr id="285969" name="Shape 285969"/>
                        <wps:cNvSpPr/>
                        <wps:spPr>
                          <a:xfrm>
                            <a:off x="0" y="0"/>
                            <a:ext cx="60960" cy="573015"/>
                          </a:xfrm>
                          <a:custGeom>
                            <a:avLst/>
                            <a:gdLst/>
                            <a:ahLst/>
                            <a:cxnLst/>
                            <a:rect l="0" t="0" r="0" b="0"/>
                            <a:pathLst>
                              <a:path w="60960" h="573015">
                                <a:moveTo>
                                  <a:pt x="0" y="0"/>
                                </a:moveTo>
                                <a:lnTo>
                                  <a:pt x="60960" y="0"/>
                                </a:lnTo>
                                <a:lnTo>
                                  <a:pt x="60960" y="573015"/>
                                </a:lnTo>
                                <a:lnTo>
                                  <a:pt x="0" y="57301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3742" style="width:4.8pt;height:45.1193pt;position:absolute;mso-position-horizontal-relative:text;mso-position-horizontal:absolute;margin-left:38.4pt;mso-position-vertical-relative:text;margin-top:-5.64667pt;" coordsize="609,5730">
                <v:shape id="Shape 285970" style="position:absolute;width:609;height:5730;left:0;top:0;" coordsize="60960,573015" path="m0,0l60960,0l60960,573015l0,573015l0,0">
                  <v:stroke weight="0pt" endcap="flat" joinstyle="miter" miterlimit="10" on="false" color="#000000" opacity="0"/>
                  <v:fill on="true" color="#666666"/>
                </v:shape>
                <w10:wrap type="square"/>
              </v:group>
            </w:pict>
          </mc:Fallback>
        </mc:AlternateContent>
      </w:r>
      <w:r w:rsidRPr="00694896">
        <w:rPr>
          <w:lang w:val="en-US"/>
        </w:rPr>
        <w:t xml:space="preserve">connection.type:            802-3-ethernet connection.interface-name:  </w:t>
      </w:r>
      <w:r w:rsidRPr="00694896">
        <w:rPr>
          <w:i/>
          <w:lang w:val="en-US"/>
        </w:rPr>
        <w:t>enp7s0</w:t>
      </w:r>
    </w:p>
    <w:p w14:paraId="656B1C70" w14:textId="77777777" w:rsidR="004346C5" w:rsidRDefault="00000000">
      <w:pPr>
        <w:spacing w:after="357"/>
        <w:ind w:left="778" w:right="0"/>
      </w:pPr>
      <w:r>
        <w:t>...</w:t>
      </w:r>
    </w:p>
    <w:p w14:paraId="592ED7AB" w14:textId="77777777" w:rsidR="004346C5" w:rsidRDefault="00000000">
      <w:pPr>
        <w:numPr>
          <w:ilvl w:val="0"/>
          <w:numId w:val="27"/>
        </w:numPr>
        <w:spacing w:after="51" w:line="265" w:lineRule="auto"/>
        <w:ind w:right="102" w:hanging="288"/>
      </w:pPr>
      <w:r>
        <w:t xml:space="preserve">Utilice la utilidad </w:t>
      </w:r>
      <w:r>
        <w:rPr>
          <w:b/>
        </w:rPr>
        <w:t>ping</w:t>
      </w:r>
      <w:r>
        <w:t xml:space="preserve"> para verificar que este host puede enviar paquetes a otros hosts.</w:t>
      </w:r>
    </w:p>
    <w:p w14:paraId="751492EF"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76F381E6" wp14:editId="76CB5235">
                <wp:extent cx="48768" cy="48766"/>
                <wp:effectExtent l="0" t="0" r="0" b="0"/>
                <wp:docPr id="213750" name="Group 21375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932" name="Shape 8932"/>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750" style="width:3.84pt;height:3.83984pt;mso-position-horizontal-relative:char;mso-position-vertical-relative:line" coordsize="487,487">
                <v:shape id="Shape 8932"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3155D688" w14:textId="77777777" w:rsidR="004346C5" w:rsidRDefault="00000000">
      <w:pPr>
        <w:spacing w:after="8"/>
        <w:ind w:left="874" w:right="102"/>
      </w:pPr>
      <w:r>
        <w:t>Hacer ping a una dirección IP en la misma subred.</w:t>
      </w:r>
    </w:p>
    <w:p w14:paraId="4513F50D" w14:textId="77777777" w:rsidR="004346C5" w:rsidRDefault="00000000">
      <w:pPr>
        <w:spacing w:after="199"/>
        <w:ind w:left="1162" w:right="102"/>
      </w:pPr>
      <w:r>
        <w:t>Para IPv4:</w:t>
      </w:r>
    </w:p>
    <w:p w14:paraId="29ACBECD" w14:textId="77777777" w:rsidR="004346C5" w:rsidRDefault="00000000">
      <w:pPr>
        <w:spacing w:after="4" w:line="441" w:lineRule="auto"/>
        <w:ind w:left="1162" w:right="6531"/>
      </w:pPr>
      <w:r>
        <w:rPr>
          <w:noProof/>
          <w:color w:val="000000"/>
          <w:sz w:val="22"/>
        </w:rPr>
        <mc:AlternateContent>
          <mc:Choice Requires="wpg">
            <w:drawing>
              <wp:inline distT="0" distB="0" distL="0" distR="0" wp14:anchorId="711DAC9E" wp14:editId="1A7422DC">
                <wp:extent cx="60960" cy="292596"/>
                <wp:effectExtent l="0" t="0" r="0" b="0"/>
                <wp:docPr id="213743" name="Group 21374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71" name="Shape 28597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3" style="width:4.8pt;height:23.0391pt;mso-position-horizontal-relative:char;mso-position-vertical-relative:line" coordsize="609,2925">
                <v:shape id="Shape 285972"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 </w:t>
      </w:r>
      <w:r>
        <w:rPr>
          <w:b/>
        </w:rPr>
        <w:t xml:space="preserve">ping 192.0.2.3 </w:t>
      </w:r>
      <w:r>
        <w:t>Para IPv6:</w:t>
      </w:r>
    </w:p>
    <w:p w14:paraId="63209876" w14:textId="77777777" w:rsidR="004346C5" w:rsidRDefault="00000000">
      <w:pPr>
        <w:tabs>
          <w:tab w:val="center" w:pos="1247"/>
          <w:tab w:val="center" w:pos="2477"/>
        </w:tabs>
        <w:spacing w:after="194"/>
        <w:ind w:left="0" w:right="0" w:firstLine="0"/>
      </w:pPr>
      <w:r>
        <w:rPr>
          <w:color w:val="000000"/>
          <w:sz w:val="22"/>
        </w:rPr>
        <w:tab/>
      </w:r>
      <w:r>
        <w:rPr>
          <w:noProof/>
          <w:color w:val="000000"/>
          <w:sz w:val="22"/>
        </w:rPr>
        <mc:AlternateContent>
          <mc:Choice Requires="wpg">
            <w:drawing>
              <wp:inline distT="0" distB="0" distL="0" distR="0" wp14:anchorId="746A1654" wp14:editId="24E78E80">
                <wp:extent cx="60960" cy="292621"/>
                <wp:effectExtent l="0" t="0" r="0" b="0"/>
                <wp:docPr id="213744" name="Group 213744"/>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73" name="Shape 285973"/>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4" style="width:4.8pt;height:23.041pt;mso-position-horizontal-relative:char;mso-position-vertical-relative:line" coordsize="609,2926">
                <v:shape id="Shape 285974" style="position:absolute;width:609;height:2926;left:0;top:0;" coordsize="60960,292621" path="m0,0l60960,0l60960,292621l0,292621l0,0">
                  <v:stroke weight="0pt" endcap="flat" joinstyle="miter" miterlimit="10" on="false" color="#000000" opacity="0"/>
                  <v:fill on="true" color="#666666"/>
                </v:shape>
              </v:group>
            </w:pict>
          </mc:Fallback>
        </mc:AlternateContent>
      </w:r>
      <w:r>
        <w:tab/>
        <w:t xml:space="preserve"># </w:t>
      </w:r>
      <w:r>
        <w:rPr>
          <w:b/>
        </w:rPr>
        <w:t>ping 2001:db8:2::1</w:t>
      </w:r>
    </w:p>
    <w:p w14:paraId="7485C679" w14:textId="77777777" w:rsidR="004346C5" w:rsidRDefault="00000000">
      <w:pPr>
        <w:spacing w:after="92"/>
        <w:ind w:left="1162" w:right="102"/>
      </w:pPr>
      <w:r>
        <w:t>Si el comando falla, verifique la configuración de la IP y la subred.</w:t>
      </w:r>
    </w:p>
    <w:p w14:paraId="4B1C0778"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6252933F" wp14:editId="14E7D46C">
                <wp:extent cx="48768" cy="48766"/>
                <wp:effectExtent l="0" t="0" r="0" b="0"/>
                <wp:docPr id="213751" name="Group 21375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941" name="Shape 894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751" style="width:3.84pt;height:3.83984pt;mso-position-horizontal-relative:char;mso-position-vertical-relative:line" coordsize="487,487">
                <v:shape id="Shape 8941"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0D5755A6" w14:textId="77777777" w:rsidR="004346C5" w:rsidRDefault="00000000">
      <w:pPr>
        <w:spacing w:after="8"/>
        <w:ind w:left="874" w:right="102"/>
      </w:pPr>
      <w:r>
        <w:t>Hacer ping a una dirección IP en una subred remota.</w:t>
      </w:r>
    </w:p>
    <w:p w14:paraId="6A7D669E" w14:textId="77777777" w:rsidR="004346C5" w:rsidRDefault="00000000">
      <w:pPr>
        <w:spacing w:after="199"/>
        <w:ind w:left="1162" w:right="102"/>
      </w:pPr>
      <w:r>
        <w:t>Para IPv4:</w:t>
      </w:r>
    </w:p>
    <w:p w14:paraId="67D6A6C5" w14:textId="77777777" w:rsidR="004346C5" w:rsidRDefault="00000000">
      <w:pPr>
        <w:spacing w:after="4" w:line="441" w:lineRule="auto"/>
        <w:ind w:left="1162" w:right="6296"/>
      </w:pPr>
      <w:r>
        <w:rPr>
          <w:noProof/>
          <w:color w:val="000000"/>
          <w:sz w:val="22"/>
        </w:rPr>
        <mc:AlternateContent>
          <mc:Choice Requires="wpg">
            <w:drawing>
              <wp:inline distT="0" distB="0" distL="0" distR="0" wp14:anchorId="1CCCE25E" wp14:editId="7B14ED49">
                <wp:extent cx="60960" cy="292621"/>
                <wp:effectExtent l="0" t="0" r="0" b="0"/>
                <wp:docPr id="213745" name="Group 213745"/>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75" name="Shape 285975"/>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5" style="width:4.8pt;height:23.041pt;mso-position-horizontal-relative:char;mso-position-vertical-relative:line" coordsize="609,2926">
                <v:shape id="Shape 285976" style="position:absolute;width:609;height:2926;left:0;top:0;" coordsize="60960,292621" path="m0,0l60960,0l60960,292621l0,292621l0,0">
                  <v:stroke weight="0pt" endcap="flat" joinstyle="miter" miterlimit="10" on="false" color="#000000" opacity="0"/>
                  <v:fill on="true" color="#666666"/>
                </v:shape>
              </v:group>
            </w:pict>
          </mc:Fallback>
        </mc:AlternateContent>
      </w:r>
      <w:r>
        <w:t xml:space="preserve"> # </w:t>
      </w:r>
      <w:r>
        <w:rPr>
          <w:b/>
        </w:rPr>
        <w:t xml:space="preserve">ping 198.162.3.1 </w:t>
      </w:r>
      <w:r>
        <w:t>Para IPv6:</w:t>
      </w:r>
    </w:p>
    <w:p w14:paraId="30C8B892" w14:textId="77777777" w:rsidR="004346C5" w:rsidRDefault="00000000">
      <w:pPr>
        <w:spacing w:after="4"/>
        <w:ind w:left="1162" w:right="0"/>
      </w:pPr>
      <w:r>
        <w:rPr>
          <w:noProof/>
          <w:color w:val="000000"/>
          <w:sz w:val="22"/>
        </w:rPr>
        <mc:AlternateContent>
          <mc:Choice Requires="wpg">
            <w:drawing>
              <wp:inline distT="0" distB="0" distL="0" distR="0" wp14:anchorId="6CE0121D" wp14:editId="6B23C178">
                <wp:extent cx="109728" cy="536451"/>
                <wp:effectExtent l="0" t="0" r="0" b="0"/>
                <wp:docPr id="213746" name="Group 213746"/>
                <wp:cNvGraphicFramePr/>
                <a:graphic xmlns:a="http://schemas.openxmlformats.org/drawingml/2006/main">
                  <a:graphicData uri="http://schemas.microsoft.com/office/word/2010/wordprocessingGroup">
                    <wpg:wgp>
                      <wpg:cNvGrpSpPr/>
                      <wpg:grpSpPr>
                        <a:xfrm>
                          <a:off x="0" y="0"/>
                          <a:ext cx="109728" cy="536451"/>
                          <a:chOff x="0" y="0"/>
                          <a:chExt cx="109728" cy="536451"/>
                        </a:xfrm>
                      </wpg:grpSpPr>
                      <wps:wsp>
                        <wps:cNvPr id="285977" name="Shape 285977"/>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8949" name="Shape 8949"/>
                        <wps:cNvSpPr/>
                        <wps:spPr>
                          <a:xfrm>
                            <a:off x="60960" y="487685"/>
                            <a:ext cx="48768" cy="48766"/>
                          </a:xfrm>
                          <a:custGeom>
                            <a:avLst/>
                            <a:gdLst/>
                            <a:ahLst/>
                            <a:cxnLst/>
                            <a:rect l="0" t="0" r="0" b="0"/>
                            <a:pathLst>
                              <a:path w="48768" h="48766">
                                <a:moveTo>
                                  <a:pt x="48768" y="24383"/>
                                </a:moveTo>
                                <a:cubicBezTo>
                                  <a:pt x="48768" y="37877"/>
                                  <a:pt x="37851" y="48766"/>
                                  <a:pt x="24384" y="48766"/>
                                </a:cubicBezTo>
                                <a:cubicBezTo>
                                  <a:pt x="10917" y="48766"/>
                                  <a:pt x="0" y="37877"/>
                                  <a:pt x="0" y="24383"/>
                                </a:cubicBezTo>
                                <a:cubicBezTo>
                                  <a:pt x="0" y="10914"/>
                                  <a:pt x="10917" y="0"/>
                                  <a:pt x="24384" y="0"/>
                                </a:cubicBezTo>
                                <a:cubicBezTo>
                                  <a:pt x="37851" y="0"/>
                                  <a:pt x="48768" y="10914"/>
                                  <a:pt x="48768" y="24383"/>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3746" style="width:8.64pt;height:42.2402pt;mso-position-horizontal-relative:char;mso-position-vertical-relative:line" coordsize="1097,5364">
                <v:shape id="Shape 285978" style="position:absolute;width:609;height:2926;left:0;top:0;" coordsize="60960,292621" path="m0,0l60960,0l60960,292621l0,292621l0,0">
                  <v:stroke weight="0pt" endcap="flat" joinstyle="miter" miterlimit="10" on="false" color="#000000" opacity="0"/>
                  <v:fill on="true" color="#666666"/>
                </v:shape>
                <v:shape id="Shape 8949" style="position:absolute;width:487;height:487;left:609;top:4876;" coordsize="48768,48766" path="m48768,24383c48768,37877,37851,48766,24384,48766c10917,48766,0,37877,0,24383c0,10914,10917,0,24384,0c37851,0,48768,10914,48768,24383x">
                  <v:stroke weight="0.96pt" endcap="square" joinstyle="miter" miterlimit="10" on="true" color="#252525"/>
                  <v:fill on="false" color="#000000" opacity="0"/>
                </v:shape>
              </v:group>
            </w:pict>
          </mc:Fallback>
        </mc:AlternateContent>
      </w:r>
      <w:r>
        <w:t xml:space="preserve"> # </w:t>
      </w:r>
      <w:r>
        <w:rPr>
          <w:b/>
        </w:rPr>
        <w:t>ping 2001:db8:2::1</w:t>
      </w:r>
    </w:p>
    <w:p w14:paraId="1F5D8D30" w14:textId="77777777" w:rsidR="004346C5" w:rsidRDefault="00000000">
      <w:pPr>
        <w:spacing w:after="9"/>
        <w:ind w:left="1162" w:right="102"/>
      </w:pPr>
      <w:r>
        <w:t>Si el comando falla, haga un ping a la puerta de enlace por defecto para verificar la configuración.</w:t>
      </w:r>
    </w:p>
    <w:p w14:paraId="62FE1D3D" w14:textId="77777777" w:rsidR="004346C5" w:rsidRDefault="00000000">
      <w:pPr>
        <w:spacing w:after="199"/>
        <w:ind w:left="1546" w:right="102"/>
      </w:pPr>
      <w:r>
        <w:t>Para IPv4:</w:t>
      </w:r>
    </w:p>
    <w:p w14:paraId="49B48CD8" w14:textId="77777777" w:rsidR="004346C5" w:rsidRDefault="00000000">
      <w:pPr>
        <w:spacing w:after="4" w:line="441" w:lineRule="auto"/>
        <w:ind w:left="1546" w:right="5912"/>
      </w:pPr>
      <w:r>
        <w:rPr>
          <w:noProof/>
          <w:color w:val="000000"/>
          <w:sz w:val="22"/>
        </w:rPr>
        <mc:AlternateContent>
          <mc:Choice Requires="wpg">
            <w:drawing>
              <wp:inline distT="0" distB="0" distL="0" distR="0" wp14:anchorId="55C1F7D4" wp14:editId="0D4D54C3">
                <wp:extent cx="60960" cy="292596"/>
                <wp:effectExtent l="0" t="0" r="0" b="0"/>
                <wp:docPr id="213747" name="Group 21374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79" name="Shape 28597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7" style="width:4.79999pt;height:23.0391pt;mso-position-horizontal-relative:char;mso-position-vertical-relative:line" coordsize="609,2925">
                <v:shape id="Shape 285980"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 </w:t>
      </w:r>
      <w:r>
        <w:rPr>
          <w:b/>
        </w:rPr>
        <w:t xml:space="preserve">ping 192.0.2.254 </w:t>
      </w:r>
      <w:r>
        <w:t>Para IPv6:</w:t>
      </w:r>
    </w:p>
    <w:p w14:paraId="2E8C1296" w14:textId="77777777" w:rsidR="004346C5" w:rsidRDefault="00000000">
      <w:pPr>
        <w:tabs>
          <w:tab w:val="center" w:pos="1631"/>
          <w:tab w:val="center" w:pos="2966"/>
        </w:tabs>
        <w:spacing w:after="255"/>
        <w:ind w:left="0" w:right="0" w:firstLine="0"/>
      </w:pPr>
      <w:r>
        <w:rPr>
          <w:color w:val="000000"/>
          <w:sz w:val="22"/>
        </w:rPr>
        <w:tab/>
      </w:r>
      <w:r>
        <w:rPr>
          <w:noProof/>
          <w:color w:val="000000"/>
          <w:sz w:val="22"/>
        </w:rPr>
        <mc:AlternateContent>
          <mc:Choice Requires="wpg">
            <w:drawing>
              <wp:inline distT="0" distB="0" distL="0" distR="0" wp14:anchorId="6AB98106" wp14:editId="6997A841">
                <wp:extent cx="60960" cy="292596"/>
                <wp:effectExtent l="0" t="0" r="0" b="0"/>
                <wp:docPr id="213748" name="Group 21374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5981" name="Shape 2859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8" style="width:4.79999pt;height:23.0391pt;mso-position-horizontal-relative:char;mso-position-vertical-relative:line" coordsize="609,2925">
                <v:shape id="Shape 285982"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xml:space="preserve"># </w:t>
      </w:r>
      <w:r>
        <w:rPr>
          <w:b/>
        </w:rPr>
        <w:t>ping 2001:db8:1::fffe</w:t>
      </w:r>
    </w:p>
    <w:p w14:paraId="4EB1CF58" w14:textId="77777777" w:rsidR="004346C5" w:rsidRDefault="00000000">
      <w:pPr>
        <w:spacing w:after="162"/>
        <w:ind w:left="471" w:right="102"/>
      </w:pPr>
      <w:r>
        <w:t xml:space="preserve">4. Utilice la utilidad </w:t>
      </w:r>
      <w:r>
        <w:rPr>
          <w:b/>
        </w:rPr>
        <w:t>host</w:t>
      </w:r>
      <w:r>
        <w:t xml:space="preserve"> para verificar que la resolución de nombres funciona. Por ejemplo:</w:t>
      </w:r>
    </w:p>
    <w:p w14:paraId="166C4E6B" w14:textId="77777777" w:rsidR="004346C5" w:rsidRDefault="00000000">
      <w:pPr>
        <w:tabs>
          <w:tab w:val="center" w:pos="863"/>
          <w:tab w:val="center" w:pos="2386"/>
        </w:tabs>
        <w:spacing w:after="206"/>
        <w:ind w:left="0" w:right="0" w:firstLine="0"/>
      </w:pPr>
      <w:r>
        <w:rPr>
          <w:color w:val="000000"/>
          <w:sz w:val="22"/>
        </w:rPr>
        <w:tab/>
      </w:r>
      <w:r>
        <w:rPr>
          <w:noProof/>
          <w:color w:val="000000"/>
          <w:sz w:val="22"/>
        </w:rPr>
        <mc:AlternateContent>
          <mc:Choice Requires="wpg">
            <w:drawing>
              <wp:inline distT="0" distB="0" distL="0" distR="0" wp14:anchorId="7A1EC716" wp14:editId="09C89267">
                <wp:extent cx="60960" cy="292621"/>
                <wp:effectExtent l="0" t="0" r="0" b="0"/>
                <wp:docPr id="213749" name="Group 213749"/>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83" name="Shape 285983"/>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3749" style="width:4.8pt;height:23.041pt;mso-position-horizontal-relative:char;mso-position-vertical-relative:line" coordsize="609,2926">
                <v:shape id="Shape 285984" style="position:absolute;width:609;height:2926;left:0;top:0;" coordsize="60960,292621" path="m0,0l60960,0l60960,292621l0,292621l0,0">
                  <v:stroke weight="0pt" endcap="flat" joinstyle="miter" miterlimit="10" on="false" color="#000000" opacity="0"/>
                  <v:fill on="true" color="#666666"/>
                </v:shape>
              </v:group>
            </w:pict>
          </mc:Fallback>
        </mc:AlternateContent>
      </w:r>
      <w:r>
        <w:tab/>
        <w:t xml:space="preserve"># </w:t>
      </w:r>
      <w:r>
        <w:rPr>
          <w:b/>
        </w:rPr>
        <w:t>host client.example.com</w:t>
      </w:r>
    </w:p>
    <w:p w14:paraId="5409247B" w14:textId="77777777" w:rsidR="004346C5" w:rsidRDefault="00000000">
      <w:pPr>
        <w:spacing w:after="372"/>
        <w:ind w:left="778" w:right="102"/>
      </w:pPr>
      <w:r>
        <w:t xml:space="preserve">Si el comando devuelve algún error, como </w:t>
      </w:r>
      <w:r>
        <w:rPr>
          <w:b/>
        </w:rPr>
        <w:t>connection timed out</w:t>
      </w:r>
      <w:r>
        <w:t xml:space="preserve"> o </w:t>
      </w:r>
      <w:r>
        <w:rPr>
          <w:b/>
        </w:rPr>
        <w:t>no servers could be reached</w:t>
      </w:r>
      <w:r>
        <w:t>, verifique su configuración de DNS.</w:t>
      </w:r>
    </w:p>
    <w:p w14:paraId="7DC952B4" w14:textId="77777777" w:rsidR="004346C5" w:rsidRDefault="00000000">
      <w:pPr>
        <w:spacing w:after="200"/>
        <w:ind w:left="10" w:right="249"/>
      </w:pPr>
      <w:r>
        <w:t>Pasos para la resolución de problemas</w:t>
      </w:r>
    </w:p>
    <w:p w14:paraId="2F76C34B" w14:textId="77777777" w:rsidR="004346C5" w:rsidRDefault="00000000">
      <w:pPr>
        <w:spacing w:after="253" w:line="265" w:lineRule="auto"/>
        <w:ind w:left="10" w:right="570"/>
        <w:jc w:val="center"/>
      </w:pPr>
      <w:r>
        <w:t>1. Si la conexión falla o si la interfaz de red cambia entre un estado de subida y de bajada:</w:t>
      </w:r>
    </w:p>
    <w:p w14:paraId="7A2EF07B" w14:textId="77777777" w:rsidR="004346C5" w:rsidRDefault="00000000">
      <w:pPr>
        <w:tabs>
          <w:tab w:val="center" w:pos="949"/>
          <w:tab w:val="center" w:pos="4720"/>
        </w:tabs>
        <w:spacing w:after="0"/>
        <w:ind w:left="0" w:right="0" w:firstLine="0"/>
      </w:pPr>
      <w:r>
        <w:rPr>
          <w:color w:val="000000"/>
          <w:sz w:val="22"/>
        </w:rPr>
        <w:tab/>
      </w:r>
      <w:r>
        <w:rPr>
          <w:noProof/>
          <w:color w:val="000000"/>
          <w:sz w:val="22"/>
        </w:rPr>
        <mc:AlternateContent>
          <mc:Choice Requires="wpg">
            <w:drawing>
              <wp:inline distT="0" distB="0" distL="0" distR="0" wp14:anchorId="6EA5332F" wp14:editId="52A99400">
                <wp:extent cx="48768" cy="377949"/>
                <wp:effectExtent l="0" t="0" r="0" b="0"/>
                <wp:docPr id="213752" name="Group 213752"/>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8976" name="Shape 8976"/>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8978" name="Shape 8978"/>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3752" style="width:3.84pt;height:29.7598pt;mso-position-horizontal-relative:char;mso-position-vertical-relative:line" coordsize="487,3779">
                <v:shape id="Shape 8976"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8978"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r>
        <w:tab/>
        <w:t>Asegúrese de que el cable de red está conectado al host y a un conmutador.</w:t>
      </w:r>
    </w:p>
    <w:p w14:paraId="75CC8F86" w14:textId="77777777" w:rsidR="004346C5" w:rsidRDefault="00000000">
      <w:pPr>
        <w:ind w:left="874" w:right="102"/>
      </w:pPr>
      <w:r>
        <w:t>Compruebe si el fallo de enlace existe sólo en este host o también en otros hosts conectados al mismo switch al que está conectado el servidor.</w:t>
      </w:r>
    </w:p>
    <w:p w14:paraId="43AAF6CC"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4E9F9CA4" wp14:editId="5C4914D8">
                <wp:extent cx="48768" cy="48766"/>
                <wp:effectExtent l="0" t="0" r="0" b="0"/>
                <wp:docPr id="214143" name="Group 214143"/>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994" name="Shape 8994"/>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143" style="width:3.84pt;height:3.83984pt;mso-position-horizontal-relative:char;mso-position-vertical-relative:line" coordsize="487,487">
                <v:shape id="Shape 8994"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10CAD856" w14:textId="77777777" w:rsidR="004346C5" w:rsidRDefault="00000000">
      <w:pPr>
        <w:spacing w:after="374"/>
        <w:ind w:left="874" w:right="102"/>
      </w:pPr>
      <w:r>
        <w:t>Compruebe que el cable de red y la interfaz de red funcionan como se espera. Realice los pasos de diagnóstico de hardware y sustituya los cables y las tarjetas de interfaz de red defectuosos.</w:t>
      </w:r>
    </w:p>
    <w:p w14:paraId="50DA281E" w14:textId="77777777" w:rsidR="004346C5" w:rsidRDefault="00000000">
      <w:pPr>
        <w:spacing w:after="56"/>
        <w:ind w:left="10" w:right="249"/>
      </w:pPr>
      <w:r>
        <w:t>Recursos adicionales</w:t>
      </w:r>
    </w:p>
    <w:p w14:paraId="5C41EEA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AB1976E" wp14:editId="0A0B458F">
                <wp:extent cx="48768" cy="48766"/>
                <wp:effectExtent l="0" t="0" r="0" b="0"/>
                <wp:docPr id="214144" name="Group 21414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8999" name="Shape 8999"/>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144" style="width:3.84pt;height:3.83984pt;mso-position-horizontal-relative:char;mso-position-vertical-relative:line" coordsize="487,487">
                <v:shape id="Shape 8999"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686E2C46" w14:textId="77777777" w:rsidR="004346C5" w:rsidRDefault="00000000">
      <w:pPr>
        <w:spacing w:after="297"/>
        <w:ind w:left="778" w:right="102"/>
      </w:pPr>
      <w:r>
        <w:t xml:space="preserve">Consulte la página de manual </w:t>
      </w:r>
      <w:r>
        <w:rPr>
          <w:b/>
        </w:rPr>
        <w:t>nm-settings(5)</w:t>
      </w:r>
      <w:r>
        <w:t xml:space="preserve"> para obtener más información sobre las propiedades del perfil de conexión y su configuración.</w:t>
      </w:r>
    </w:p>
    <w:p w14:paraId="65A579EE" w14:textId="77777777" w:rsidR="004346C5" w:rsidRDefault="00000000">
      <w:pPr>
        <w:tabs>
          <w:tab w:val="center" w:pos="566"/>
          <w:tab w:val="center" w:pos="4545"/>
        </w:tabs>
        <w:spacing w:after="0"/>
        <w:ind w:left="0" w:right="0" w:firstLine="0"/>
      </w:pPr>
      <w:r>
        <w:rPr>
          <w:color w:val="000000"/>
          <w:sz w:val="22"/>
        </w:rPr>
        <w:tab/>
      </w:r>
      <w:r>
        <w:rPr>
          <w:noProof/>
          <w:color w:val="000000"/>
          <w:sz w:val="22"/>
        </w:rPr>
        <mc:AlternateContent>
          <mc:Choice Requires="wpg">
            <w:drawing>
              <wp:inline distT="0" distB="0" distL="0" distR="0" wp14:anchorId="6D783652" wp14:editId="37C8CA8C">
                <wp:extent cx="48768" cy="377949"/>
                <wp:effectExtent l="0" t="0" r="0" b="0"/>
                <wp:docPr id="214145" name="Group 214145"/>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9004" name="Shape 9004"/>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010" name="Shape 9010"/>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145" style="width:3.84pt;height:29.7598pt;mso-position-horizontal-relative:char;mso-position-vertical-relative:line" coordsize="487,3779">
                <v:shape id="Shape 9004"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shape id="Shape 9010" style="position:absolute;width:487;height:487;left:0;top:3291;"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r>
        <w:tab/>
        <w:t xml:space="preserve">Para más detalles sobre la utilidad </w:t>
      </w:r>
      <w:r>
        <w:rPr>
          <w:b/>
        </w:rPr>
        <w:t>nmcli</w:t>
      </w:r>
      <w:r>
        <w:t xml:space="preserve">, consulte la página de manual </w:t>
      </w:r>
      <w:r>
        <w:rPr>
          <w:b/>
        </w:rPr>
        <w:t>nmcli(1)</w:t>
      </w:r>
      <w:r>
        <w:t>.</w:t>
      </w:r>
    </w:p>
    <w:p w14:paraId="18438D02" w14:textId="77777777" w:rsidR="004346C5" w:rsidRDefault="00000000">
      <w:pPr>
        <w:spacing w:after="0"/>
        <w:ind w:left="778" w:right="102"/>
      </w:pPr>
      <w:r>
        <w:t>Si la configuración del disco no coincide con la del dispositivo, al iniciar o reiniciar</w:t>
      </w:r>
    </w:p>
    <w:p w14:paraId="72854EA1" w14:textId="77777777" w:rsidR="004346C5" w:rsidRDefault="00000000">
      <w:pPr>
        <w:spacing w:after="94"/>
        <w:ind w:left="778" w:right="102"/>
      </w:pPr>
      <w:r>
        <w:t xml:space="preserve">NetworkManager se crea una conexión en memoria que refleja la configuración del dispositivo. </w:t>
      </w:r>
      <w:hyperlink r:id="rId219">
        <w:r>
          <w:t xml:space="preserve">Para más detalles y cómo evitar este problema, consulte NetworkManager </w:t>
        </w:r>
      </w:hyperlink>
      <w:hyperlink r:id="rId220">
        <w:r>
          <w:rPr>
            <w:color w:val="3366CC"/>
          </w:rPr>
          <w:t>duplica una conexión después de reiniciar el servicio NetworkManager</w:t>
        </w:r>
      </w:hyperlink>
      <w:hyperlink r:id="rId221">
        <w:r>
          <w:t>.</w:t>
        </w:r>
      </w:hyperlink>
    </w:p>
    <w:p w14:paraId="7F266C9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D0F1FEC" wp14:editId="38486A04">
                <wp:extent cx="48768" cy="48766"/>
                <wp:effectExtent l="0" t="0" r="0" b="0"/>
                <wp:docPr id="214146" name="Group 21414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017" name="Shape 9017"/>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146" style="width:3.84pt;height:3.83984pt;mso-position-horizontal-relative:char;mso-position-vertical-relative:line" coordsize="487,487">
                <v:shape id="Shape 9017"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p>
    <w:p w14:paraId="00202770" w14:textId="77777777" w:rsidR="004346C5" w:rsidRDefault="00000000">
      <w:pPr>
        <w:spacing w:after="393"/>
        <w:ind w:left="763" w:right="103"/>
      </w:pPr>
      <w:hyperlink r:id="rId222" w:anchor="proc_configuring-networkmanager-to-avoid-using-a-specific-profile-to-provide-a-default-gateway">
        <w:r>
          <w:t xml:space="preserve">Si la conexión no tiene una puerta de enlace predeterminada, consulte </w:t>
        </w:r>
      </w:hyperlink>
      <w:hyperlink r:id="rId223" w:anchor="proc_configuring-networkmanager-to-avoid-using-a-specific-profile-to-provide-a-default-gateway">
        <w:r>
          <w:rPr>
            <w:color w:val="3366CC"/>
          </w:rPr>
          <w:t>Configuración de NetworkManager para evitar el uso de un perfil específico para proporcionar una puerta de enlace predeterminada</w:t>
        </w:r>
      </w:hyperlink>
      <w:hyperlink r:id="rId224" w:anchor="proc_configuring-networkmanager-to-avoid-using-a-specific-profile-to-provide-a-default-gateway">
        <w:r>
          <w:t xml:space="preserve"> en la documentación de </w:t>
        </w:r>
      </w:hyperlink>
      <w:hyperlink r:id="rId225" w:anchor="proc_configuring-networkmanager-to-avoid-using-a-specific-profile-to-provide-a-default-gateway">
        <w:r>
          <w:rPr>
            <w:b/>
          </w:rPr>
          <w:t>Configuring and managing networking</w:t>
        </w:r>
      </w:hyperlink>
      <w:hyperlink r:id="rId226" w:anchor="proc_configuring-networkmanager-to-avoid-using-a-specific-profile-to-provide-a-default-gateway">
        <w:r>
          <w:t>.</w:t>
        </w:r>
      </w:hyperlink>
    </w:p>
    <w:p w14:paraId="6C9593AE" w14:textId="77777777" w:rsidR="004346C5" w:rsidRDefault="00000000">
      <w:pPr>
        <w:pStyle w:val="Ttulo3"/>
        <w:ind w:left="-5" w:right="143"/>
      </w:pPr>
      <w:bookmarkStart w:id="42" w:name="_Toc278214"/>
      <w:r>
        <w:t>1.7.3. Añadir un perfil de conexión mediante nmtui</w:t>
      </w:r>
      <w:bookmarkEnd w:id="42"/>
    </w:p>
    <w:p w14:paraId="414F698E" w14:textId="77777777" w:rsidR="004346C5" w:rsidRDefault="00000000">
      <w:pPr>
        <w:spacing w:after="374"/>
        <w:ind w:left="10" w:right="102"/>
      </w:pPr>
      <w:r>
        <w:t xml:space="preserve">La aplicación </w:t>
      </w:r>
      <w:r>
        <w:rPr>
          <w:b/>
        </w:rPr>
        <w:t>nmtui</w:t>
      </w:r>
      <w:r>
        <w:t xml:space="preserve"> proporciona una interfaz de usuario de texto para NetworkManager. Este procedimiento describe cómo añadir un nuevo perfil de conexión.</w:t>
      </w:r>
    </w:p>
    <w:p w14:paraId="1E9151AB" w14:textId="77777777" w:rsidR="004346C5" w:rsidRDefault="00000000">
      <w:pPr>
        <w:spacing w:after="56"/>
        <w:ind w:left="10" w:right="249"/>
      </w:pPr>
      <w:r>
        <w:t>Requisitos previos</w:t>
      </w:r>
    </w:p>
    <w:p w14:paraId="47F6C1D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17E7A8" wp14:editId="291EE775">
                <wp:extent cx="48768" cy="48766"/>
                <wp:effectExtent l="0" t="0" r="0" b="0"/>
                <wp:docPr id="214147" name="Group 21414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031" name="Shape 903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147" style="width:3.84pt;height:3.83984pt;mso-position-horizontal-relative:char;mso-position-vertical-relative:line" coordsize="487,487">
                <v:shape id="Shape 9031"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p>
    <w:p w14:paraId="60785D0E" w14:textId="77777777" w:rsidR="004346C5" w:rsidRDefault="00000000">
      <w:pPr>
        <w:spacing w:after="373"/>
        <w:ind w:left="778" w:right="102"/>
      </w:pPr>
      <w:r>
        <w:t xml:space="preserve">El paquete </w:t>
      </w:r>
      <w:r>
        <w:rPr>
          <w:b/>
        </w:rPr>
        <w:t>NetworkManager-tui</w:t>
      </w:r>
      <w:r>
        <w:t xml:space="preserve"> está instalado.</w:t>
      </w:r>
    </w:p>
    <w:p w14:paraId="0496C226" w14:textId="77777777" w:rsidR="004346C5" w:rsidRDefault="00000000">
      <w:pPr>
        <w:spacing w:after="200"/>
        <w:ind w:left="10" w:right="249"/>
      </w:pPr>
      <w:r>
        <w:t>Procedimiento</w:t>
      </w:r>
    </w:p>
    <w:p w14:paraId="26A2DA0A" w14:textId="77777777" w:rsidR="004346C5" w:rsidRDefault="00000000">
      <w:pPr>
        <w:numPr>
          <w:ilvl w:val="0"/>
          <w:numId w:val="28"/>
        </w:numPr>
        <w:spacing w:after="161"/>
        <w:ind w:right="102" w:hanging="384"/>
      </w:pPr>
      <w:r>
        <w:t>Inicie la utilidad de interfaz de usuario de texto NetworkManager:</w:t>
      </w:r>
    </w:p>
    <w:p w14:paraId="509367E1" w14:textId="77777777" w:rsidR="004346C5" w:rsidRDefault="00000000">
      <w:pPr>
        <w:tabs>
          <w:tab w:val="center" w:pos="864"/>
          <w:tab w:val="center" w:pos="1449"/>
        </w:tabs>
        <w:spacing w:after="247"/>
        <w:ind w:left="0" w:right="0" w:firstLine="0"/>
      </w:pPr>
      <w:r>
        <w:rPr>
          <w:color w:val="000000"/>
          <w:sz w:val="22"/>
        </w:rPr>
        <w:tab/>
      </w:r>
      <w:r>
        <w:rPr>
          <w:noProof/>
          <w:color w:val="000000"/>
          <w:sz w:val="22"/>
        </w:rPr>
        <mc:AlternateContent>
          <mc:Choice Requires="wpg">
            <w:drawing>
              <wp:inline distT="0" distB="0" distL="0" distR="0" wp14:anchorId="21A23BA9" wp14:editId="67D79929">
                <wp:extent cx="60960" cy="292621"/>
                <wp:effectExtent l="0" t="0" r="0" b="0"/>
                <wp:docPr id="214142" name="Group 214142"/>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5985" name="Shape 285985"/>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14142" style="width:4.8pt;height:23.041pt;mso-position-horizontal-relative:char;mso-position-vertical-relative:line" coordsize="609,2926">
                <v:shape id="Shape 285986" style="position:absolute;width:609;height:2926;left:0;top:0;" coordsize="60960,292621" path="m0,0l60960,0l60960,292621l0,292621l0,0">
                  <v:stroke weight="0pt" endcap="flat" joinstyle="miter" miterlimit="10" on="false" color="#000000" opacity="0"/>
                  <v:fill on="true" color="#666666"/>
                </v:shape>
              </v:group>
            </w:pict>
          </mc:Fallback>
        </mc:AlternateContent>
      </w:r>
      <w:r>
        <w:tab/>
        <w:t xml:space="preserve"># </w:t>
      </w:r>
      <w:r>
        <w:rPr>
          <w:b/>
        </w:rPr>
        <w:t>nmtui</w:t>
      </w:r>
    </w:p>
    <w:p w14:paraId="4205100F" w14:textId="77777777" w:rsidR="004346C5" w:rsidRDefault="00000000">
      <w:pPr>
        <w:numPr>
          <w:ilvl w:val="0"/>
          <w:numId w:val="28"/>
        </w:numPr>
        <w:spacing w:after="256"/>
        <w:ind w:right="102" w:hanging="384"/>
      </w:pPr>
      <w:r>
        <w:t xml:space="preserve">Seleccione la entrada del menú </w:t>
      </w:r>
      <w:r>
        <w:rPr>
          <w:b/>
        </w:rPr>
        <w:t>Edit a connection</w:t>
      </w:r>
      <w:r>
        <w:t xml:space="preserve"> y pulse </w:t>
      </w:r>
      <w:r>
        <w:rPr>
          <w:b/>
        </w:rPr>
        <w:t>Intro</w:t>
      </w:r>
      <w:r>
        <w:t>.</w:t>
      </w:r>
    </w:p>
    <w:p w14:paraId="5745E9D0" w14:textId="77777777" w:rsidR="004346C5" w:rsidRDefault="00000000">
      <w:pPr>
        <w:numPr>
          <w:ilvl w:val="0"/>
          <w:numId w:val="28"/>
        </w:numPr>
        <w:ind w:right="102" w:hanging="384"/>
      </w:pPr>
      <w:r>
        <w:t xml:space="preserve">Seleccione el botón </w:t>
      </w:r>
      <w:r>
        <w:rPr>
          <w:b/>
        </w:rPr>
        <w:t>Añadir</w:t>
      </w:r>
      <w:r>
        <w:t xml:space="preserve"> y pulse </w:t>
      </w:r>
      <w:r>
        <w:rPr>
          <w:b/>
        </w:rPr>
        <w:t>Intro</w:t>
      </w:r>
      <w:r>
        <w:t>.</w:t>
      </w:r>
    </w:p>
    <w:p w14:paraId="3027ACA7" w14:textId="77777777" w:rsidR="004346C5" w:rsidRDefault="00000000">
      <w:pPr>
        <w:numPr>
          <w:ilvl w:val="0"/>
          <w:numId w:val="28"/>
        </w:numPr>
        <w:ind w:right="102" w:hanging="384"/>
      </w:pPr>
      <w:r>
        <w:t xml:space="preserve">Seleccione </w:t>
      </w:r>
      <w:r>
        <w:rPr>
          <w:b/>
        </w:rPr>
        <w:t>Ethernet</w:t>
      </w:r>
      <w:r>
        <w:t xml:space="preserve"> y pulse </w:t>
      </w:r>
      <w:r>
        <w:rPr>
          <w:b/>
        </w:rPr>
        <w:t>Intro</w:t>
      </w:r>
      <w:r>
        <w:t>.</w:t>
      </w:r>
    </w:p>
    <w:p w14:paraId="7D173F35" w14:textId="77777777" w:rsidR="004346C5" w:rsidRDefault="00000000">
      <w:pPr>
        <w:numPr>
          <w:ilvl w:val="0"/>
          <w:numId w:val="28"/>
        </w:numPr>
        <w:ind w:right="102" w:hanging="384"/>
      </w:pPr>
      <w:r>
        <w:t>Rellene los campos con los detalles de la conexión.</w:t>
      </w:r>
    </w:p>
    <w:p w14:paraId="7FE0CB76" w14:textId="77777777" w:rsidR="004346C5" w:rsidRDefault="00000000">
      <w:pPr>
        <w:spacing w:after="439" w:line="259" w:lineRule="auto"/>
        <w:ind w:left="768" w:right="0" w:firstLine="0"/>
      </w:pPr>
      <w:r>
        <w:rPr>
          <w:noProof/>
        </w:rPr>
        <w:drawing>
          <wp:inline distT="0" distB="0" distL="0" distR="0" wp14:anchorId="551BA0C5" wp14:editId="1FF38E78">
            <wp:extent cx="5718048" cy="6900671"/>
            <wp:effectExtent l="0" t="0" r="0" b="0"/>
            <wp:docPr id="9100" name="Picture 9100"/>
            <wp:cNvGraphicFramePr/>
            <a:graphic xmlns:a="http://schemas.openxmlformats.org/drawingml/2006/main">
              <a:graphicData uri="http://schemas.openxmlformats.org/drawingml/2006/picture">
                <pic:pic xmlns:pic="http://schemas.openxmlformats.org/drawingml/2006/picture">
                  <pic:nvPicPr>
                    <pic:cNvPr id="9100" name="Picture 9100"/>
                    <pic:cNvPicPr/>
                  </pic:nvPicPr>
                  <pic:blipFill>
                    <a:blip r:embed="rId227"/>
                    <a:stretch>
                      <a:fillRect/>
                    </a:stretch>
                  </pic:blipFill>
                  <pic:spPr>
                    <a:xfrm>
                      <a:off x="0" y="0"/>
                      <a:ext cx="5718048" cy="6900671"/>
                    </a:xfrm>
                    <a:prstGeom prst="rect">
                      <a:avLst/>
                    </a:prstGeom>
                  </pic:spPr>
                </pic:pic>
              </a:graphicData>
            </a:graphic>
          </wp:inline>
        </w:drawing>
      </w:r>
    </w:p>
    <w:p w14:paraId="6DEA6DC4" w14:textId="77777777" w:rsidR="004346C5" w:rsidRDefault="00000000">
      <w:pPr>
        <w:numPr>
          <w:ilvl w:val="0"/>
          <w:numId w:val="28"/>
        </w:numPr>
        <w:spacing w:after="260"/>
        <w:ind w:right="102" w:hanging="384"/>
      </w:pPr>
      <w:r>
        <w:t xml:space="preserve">Seleccione </w:t>
      </w:r>
      <w:r>
        <w:rPr>
          <w:b/>
        </w:rPr>
        <w:t>OK</w:t>
      </w:r>
      <w:r>
        <w:t xml:space="preserve"> para guardar los cambios.</w:t>
      </w:r>
    </w:p>
    <w:p w14:paraId="5581FACD" w14:textId="77777777" w:rsidR="004346C5" w:rsidRDefault="00000000">
      <w:pPr>
        <w:numPr>
          <w:ilvl w:val="0"/>
          <w:numId w:val="28"/>
        </w:numPr>
        <w:ind w:right="102" w:hanging="384"/>
      </w:pPr>
      <w:r>
        <w:t xml:space="preserve">Seleccione </w:t>
      </w:r>
      <w:r>
        <w:rPr>
          <w:b/>
        </w:rPr>
        <w:t>Back</w:t>
      </w:r>
      <w:r>
        <w:t xml:space="preserve"> para volver al menú principal.</w:t>
      </w:r>
    </w:p>
    <w:p w14:paraId="767F7B63" w14:textId="77777777" w:rsidR="004346C5" w:rsidRDefault="00000000">
      <w:pPr>
        <w:numPr>
          <w:ilvl w:val="0"/>
          <w:numId w:val="28"/>
        </w:numPr>
        <w:spacing w:after="261"/>
        <w:ind w:right="102" w:hanging="384"/>
      </w:pPr>
      <w:r>
        <w:t xml:space="preserve">Seleccione </w:t>
      </w:r>
      <w:r>
        <w:rPr>
          <w:b/>
        </w:rPr>
        <w:t>Activate a connection</w:t>
      </w:r>
      <w:r>
        <w:t xml:space="preserve"> y pulse </w:t>
      </w:r>
      <w:r>
        <w:rPr>
          <w:b/>
        </w:rPr>
        <w:t>Intro</w:t>
      </w:r>
      <w:r>
        <w:t>.</w:t>
      </w:r>
    </w:p>
    <w:p w14:paraId="13AD7AE8" w14:textId="77777777" w:rsidR="004346C5" w:rsidRDefault="00000000">
      <w:pPr>
        <w:numPr>
          <w:ilvl w:val="0"/>
          <w:numId w:val="28"/>
        </w:numPr>
        <w:spacing w:after="260"/>
        <w:ind w:right="102" w:hanging="384"/>
      </w:pPr>
      <w:r>
        <w:t xml:space="preserve">Seleccione la nueva entrada de conexión y pulse </w:t>
      </w:r>
      <w:r>
        <w:rPr>
          <w:b/>
        </w:rPr>
        <w:t>Enter</w:t>
      </w:r>
      <w:r>
        <w:t xml:space="preserve"> para activar la conexión.</w:t>
      </w:r>
    </w:p>
    <w:p w14:paraId="0150C62A" w14:textId="77777777" w:rsidR="004346C5" w:rsidRDefault="00000000">
      <w:pPr>
        <w:numPr>
          <w:ilvl w:val="0"/>
          <w:numId w:val="28"/>
        </w:numPr>
        <w:spacing w:after="257"/>
        <w:ind w:right="102" w:hanging="384"/>
      </w:pPr>
      <w:r>
        <w:t xml:space="preserve">Seleccione </w:t>
      </w:r>
      <w:r>
        <w:rPr>
          <w:b/>
        </w:rPr>
        <w:t>Atrás</w:t>
      </w:r>
      <w:r>
        <w:t xml:space="preserve"> para volver al menú principal.</w:t>
      </w:r>
    </w:p>
    <w:p w14:paraId="12CEEF5C" w14:textId="77777777" w:rsidR="004346C5" w:rsidRDefault="00000000">
      <w:pPr>
        <w:numPr>
          <w:ilvl w:val="0"/>
          <w:numId w:val="28"/>
        </w:numPr>
        <w:spacing w:after="373"/>
        <w:ind w:right="102" w:hanging="384"/>
      </w:pPr>
      <w:r>
        <w:t xml:space="preserve">Seleccione </w:t>
      </w:r>
      <w:r>
        <w:rPr>
          <w:b/>
        </w:rPr>
        <w:t>Quit</w:t>
      </w:r>
      <w:r>
        <w:t>.</w:t>
      </w:r>
    </w:p>
    <w:p w14:paraId="27C15572" w14:textId="77777777" w:rsidR="004346C5" w:rsidRDefault="00000000">
      <w:pPr>
        <w:spacing w:after="200"/>
        <w:ind w:left="10" w:right="249"/>
      </w:pPr>
      <w:r>
        <w:t>Pasos de verificación</w:t>
      </w:r>
    </w:p>
    <w:p w14:paraId="3EF7BE29" w14:textId="77777777" w:rsidR="004346C5" w:rsidRDefault="00000000">
      <w:pPr>
        <w:numPr>
          <w:ilvl w:val="0"/>
          <w:numId w:val="29"/>
        </w:numPr>
        <w:ind w:right="102" w:hanging="288"/>
      </w:pPr>
      <w:r>
        <w:t>Muestra el estado de los dispositivos y las conexiones:</w:t>
      </w:r>
    </w:p>
    <w:p w14:paraId="4146EE84"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6368" behindDoc="0" locked="0" layoutInCell="1" allowOverlap="1" wp14:anchorId="5DAD5075" wp14:editId="5CF4818D">
                <wp:simplePos x="0" y="0"/>
                <wp:positionH relativeFrom="column">
                  <wp:posOffset>487680</wp:posOffset>
                </wp:positionH>
                <wp:positionV relativeFrom="paragraph">
                  <wp:posOffset>-131132</wp:posOffset>
                </wp:positionV>
                <wp:extent cx="60960" cy="633983"/>
                <wp:effectExtent l="0" t="0" r="0" b="0"/>
                <wp:wrapSquare wrapText="bothSides"/>
                <wp:docPr id="214498" name="Group 214498"/>
                <wp:cNvGraphicFramePr/>
                <a:graphic xmlns:a="http://schemas.openxmlformats.org/drawingml/2006/main">
                  <a:graphicData uri="http://schemas.microsoft.com/office/word/2010/wordprocessingGroup">
                    <wpg:wgp>
                      <wpg:cNvGrpSpPr/>
                      <wpg:grpSpPr>
                        <a:xfrm>
                          <a:off x="0" y="0"/>
                          <a:ext cx="60960" cy="633983"/>
                          <a:chOff x="0" y="0"/>
                          <a:chExt cx="60960" cy="633983"/>
                        </a:xfrm>
                      </wpg:grpSpPr>
                      <wps:wsp>
                        <wps:cNvPr id="285987" name="Shape 285987"/>
                        <wps:cNvSpPr/>
                        <wps:spPr>
                          <a:xfrm>
                            <a:off x="0" y="0"/>
                            <a:ext cx="60960" cy="633983"/>
                          </a:xfrm>
                          <a:custGeom>
                            <a:avLst/>
                            <a:gdLst/>
                            <a:ahLst/>
                            <a:cxnLst/>
                            <a:rect l="0" t="0" r="0" b="0"/>
                            <a:pathLst>
                              <a:path w="60960" h="633983">
                                <a:moveTo>
                                  <a:pt x="0" y="0"/>
                                </a:moveTo>
                                <a:lnTo>
                                  <a:pt x="60960" y="0"/>
                                </a:lnTo>
                                <a:lnTo>
                                  <a:pt x="60960" y="633983"/>
                                </a:lnTo>
                                <a:lnTo>
                                  <a:pt x="0" y="63398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4498" style="width:4.8pt;height:49.9199pt;position:absolute;mso-position-horizontal-relative:text;mso-position-horizontal:absolute;margin-left:38.4pt;mso-position-vertical-relative:text;margin-top:-10.3254pt;" coordsize="609,6339">
                <v:shape id="Shape 285988" style="position:absolute;width:609;height:6339;left:0;top:0;" coordsize="60960,633983" path="m0,0l60960,0l60960,633983l0,633983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nmcli device status</w:t>
      </w:r>
    </w:p>
    <w:p w14:paraId="5939285A" w14:textId="77777777" w:rsidR="004346C5" w:rsidRPr="00694896" w:rsidRDefault="00000000">
      <w:pPr>
        <w:spacing w:after="338"/>
        <w:ind w:left="778" w:right="3726"/>
        <w:rPr>
          <w:lang w:val="en-US"/>
        </w:rPr>
      </w:pPr>
      <w:r w:rsidRPr="00694896">
        <w:rPr>
          <w:lang w:val="en-US"/>
        </w:rPr>
        <w:t xml:space="preserve">DEVICE      TYPE      STATE      CONNECTION </w:t>
      </w:r>
      <w:r w:rsidRPr="00694896">
        <w:rPr>
          <w:i/>
          <w:lang w:val="en-US"/>
        </w:rPr>
        <w:t>enp1s0</w:t>
      </w:r>
      <w:r w:rsidRPr="00694896">
        <w:rPr>
          <w:lang w:val="en-US"/>
        </w:rPr>
        <w:t xml:space="preserve">      ethernet  </w:t>
      </w:r>
      <w:r w:rsidRPr="00694896">
        <w:rPr>
          <w:b/>
          <w:lang w:val="en-US"/>
        </w:rPr>
        <w:t>connected</w:t>
      </w:r>
      <w:r w:rsidRPr="00694896">
        <w:rPr>
          <w:lang w:val="en-US"/>
        </w:rPr>
        <w:t xml:space="preserve">  </w:t>
      </w:r>
      <w:r w:rsidRPr="00694896">
        <w:rPr>
          <w:i/>
          <w:lang w:val="en-US"/>
        </w:rPr>
        <w:t>Example-Connection</w:t>
      </w:r>
    </w:p>
    <w:p w14:paraId="00CDDBD7" w14:textId="77777777" w:rsidR="004346C5" w:rsidRDefault="00000000">
      <w:pPr>
        <w:numPr>
          <w:ilvl w:val="0"/>
          <w:numId w:val="29"/>
        </w:numPr>
        <w:spacing w:after="296"/>
        <w:ind w:right="102" w:hanging="288"/>
      </w:pPr>
      <w:r>
        <w:t>Para mostrar todos los ajustes del perfil de conexión:</w:t>
      </w:r>
    </w:p>
    <w:p w14:paraId="74778418" w14:textId="77777777" w:rsidR="004346C5" w:rsidRPr="00694896" w:rsidRDefault="00000000">
      <w:pPr>
        <w:spacing w:after="4"/>
        <w:ind w:left="778" w:right="0"/>
        <w:rPr>
          <w:lang w:val="en-US"/>
        </w:rPr>
      </w:pPr>
      <w:r>
        <w:rPr>
          <w:noProof/>
          <w:color w:val="000000"/>
          <w:sz w:val="22"/>
        </w:rPr>
        <mc:AlternateContent>
          <mc:Choice Requires="wpg">
            <w:drawing>
              <wp:anchor distT="0" distB="0" distL="114300" distR="114300" simplePos="0" relativeHeight="251707392" behindDoc="0" locked="0" layoutInCell="1" allowOverlap="1" wp14:anchorId="2B1AF164" wp14:editId="43AB43C6">
                <wp:simplePos x="0" y="0"/>
                <wp:positionH relativeFrom="column">
                  <wp:posOffset>487680</wp:posOffset>
                </wp:positionH>
                <wp:positionV relativeFrom="paragraph">
                  <wp:posOffset>-131032</wp:posOffset>
                </wp:positionV>
                <wp:extent cx="60960" cy="1316732"/>
                <wp:effectExtent l="0" t="0" r="0" b="0"/>
                <wp:wrapSquare wrapText="bothSides"/>
                <wp:docPr id="214499" name="Group 214499"/>
                <wp:cNvGraphicFramePr/>
                <a:graphic xmlns:a="http://schemas.openxmlformats.org/drawingml/2006/main">
                  <a:graphicData uri="http://schemas.microsoft.com/office/word/2010/wordprocessingGroup">
                    <wpg:wgp>
                      <wpg:cNvGrpSpPr/>
                      <wpg:grpSpPr>
                        <a:xfrm>
                          <a:off x="0" y="0"/>
                          <a:ext cx="60960" cy="1316732"/>
                          <a:chOff x="0" y="0"/>
                          <a:chExt cx="60960" cy="1316732"/>
                        </a:xfrm>
                      </wpg:grpSpPr>
                      <wps:wsp>
                        <wps:cNvPr id="285989" name="Shape 285989"/>
                        <wps:cNvSpPr/>
                        <wps:spPr>
                          <a:xfrm>
                            <a:off x="0" y="0"/>
                            <a:ext cx="60960" cy="1316732"/>
                          </a:xfrm>
                          <a:custGeom>
                            <a:avLst/>
                            <a:gdLst/>
                            <a:ahLst/>
                            <a:cxnLst/>
                            <a:rect l="0" t="0" r="0" b="0"/>
                            <a:pathLst>
                              <a:path w="60960" h="1316732">
                                <a:moveTo>
                                  <a:pt x="0" y="0"/>
                                </a:moveTo>
                                <a:lnTo>
                                  <a:pt x="60960" y="0"/>
                                </a:lnTo>
                                <a:lnTo>
                                  <a:pt x="60960" y="1316732"/>
                                </a:lnTo>
                                <a:lnTo>
                                  <a:pt x="0" y="131673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4499" style="width:4.8pt;height:103.68pt;position:absolute;mso-position-horizontal-relative:text;mso-position-horizontal:absolute;margin-left:38.4pt;mso-position-vertical-relative:text;margin-top:-10.3176pt;" coordsize="609,13167">
                <v:shape id="Shape 285990" style="position:absolute;width:609;height:13167;left:0;top:0;" coordsize="60960,1316732" path="m0,0l60960,0l60960,1316732l0,1316732l0,0">
                  <v:stroke weight="0pt" endcap="flat" joinstyle="miter" miterlimit="10" on="false" color="#000000" opacity="0"/>
                  <v:fill on="true" color="#666666"/>
                </v:shape>
                <w10:wrap type="square"/>
              </v:group>
            </w:pict>
          </mc:Fallback>
        </mc:AlternateContent>
      </w:r>
      <w:r w:rsidRPr="00694896">
        <w:rPr>
          <w:lang w:val="en-US"/>
        </w:rPr>
        <w:t xml:space="preserve"># </w:t>
      </w:r>
      <w:r w:rsidRPr="00694896">
        <w:rPr>
          <w:b/>
          <w:lang w:val="en-US"/>
        </w:rPr>
        <w:t>nmcli connection show Example-Connection</w:t>
      </w:r>
    </w:p>
    <w:p w14:paraId="28138761" w14:textId="77777777" w:rsidR="004346C5" w:rsidRPr="00694896" w:rsidRDefault="00000000">
      <w:pPr>
        <w:spacing w:after="3"/>
        <w:ind w:left="778" w:right="2883"/>
        <w:rPr>
          <w:lang w:val="en-US"/>
        </w:rPr>
      </w:pPr>
      <w:r w:rsidRPr="00694896">
        <w:rPr>
          <w:lang w:val="en-US"/>
        </w:rPr>
        <w:t xml:space="preserve">connection.id:              </w:t>
      </w:r>
      <w:r w:rsidRPr="00694896">
        <w:rPr>
          <w:i/>
          <w:lang w:val="en-US"/>
        </w:rPr>
        <w:t xml:space="preserve">Example-Connection </w:t>
      </w:r>
      <w:r w:rsidRPr="00694896">
        <w:rPr>
          <w:lang w:val="en-US"/>
        </w:rPr>
        <w:t xml:space="preserve">connection.uuid:            </w:t>
      </w:r>
      <w:r w:rsidRPr="00694896">
        <w:rPr>
          <w:i/>
          <w:lang w:val="en-US"/>
        </w:rPr>
        <w:t xml:space="preserve">b6cdfa1c-e4ad-46e5-af8b-a75f06b79f76 </w:t>
      </w:r>
      <w:r w:rsidRPr="00694896">
        <w:rPr>
          <w:lang w:val="en-US"/>
        </w:rPr>
        <w:t xml:space="preserve">connection.stable-id:       -connection.type:            802-3-ethernet connection.interface-name:  </w:t>
      </w:r>
      <w:r w:rsidRPr="00694896">
        <w:rPr>
          <w:i/>
          <w:lang w:val="en-US"/>
        </w:rPr>
        <w:t>enp1s0</w:t>
      </w:r>
    </w:p>
    <w:p w14:paraId="103D6098" w14:textId="77777777" w:rsidR="004346C5" w:rsidRDefault="00000000">
      <w:pPr>
        <w:spacing w:after="469"/>
        <w:ind w:left="778" w:right="0"/>
      </w:pPr>
      <w:r>
        <w:t>...</w:t>
      </w:r>
    </w:p>
    <w:p w14:paraId="1DAF5E38" w14:textId="77777777" w:rsidR="004346C5" w:rsidRDefault="00000000">
      <w:pPr>
        <w:spacing w:after="56"/>
        <w:ind w:left="10" w:right="249"/>
      </w:pPr>
      <w:r>
        <w:t>Recursos adicionales</w:t>
      </w:r>
    </w:p>
    <w:p w14:paraId="6BBE4A4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C53D07C" wp14:editId="5671D872">
                <wp:extent cx="48768" cy="48766"/>
                <wp:effectExtent l="0" t="0" r="0" b="0"/>
                <wp:docPr id="214500" name="Group 21450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174" name="Shape 9174"/>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500" style="width:3.84pt;height:3.83984pt;mso-position-horizontal-relative:char;mso-position-vertical-relative:line" coordsize="487,487">
                <v:shape id="Shape 9174"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p>
    <w:p w14:paraId="7E339D7D" w14:textId="77777777" w:rsidR="004346C5" w:rsidRDefault="00000000">
      <w:pPr>
        <w:spacing w:after="296"/>
        <w:ind w:left="778" w:right="102"/>
      </w:pPr>
      <w:hyperlink r:id="rId228">
        <w:r>
          <w:t xml:space="preserve">Para obtener más información sobre la comprobación de las conexiones, consulte </w:t>
        </w:r>
      </w:hyperlink>
      <w:hyperlink r:id="rId229">
        <w:r>
          <w:rPr>
            <w:color w:val="3366CC"/>
          </w:rPr>
          <w:t>Prueba de la configuración básica de la</w:t>
        </w:r>
      </w:hyperlink>
      <w:hyperlink r:id="rId230">
        <w:r>
          <w:t xml:space="preserve"> red en </w:t>
        </w:r>
      </w:hyperlink>
      <w:hyperlink r:id="rId231">
        <w:r>
          <w:rPr>
            <w:b/>
          </w:rPr>
          <w:t>Configuring and managing networking</w:t>
        </w:r>
      </w:hyperlink>
      <w:hyperlink r:id="rId232">
        <w:r>
          <w:t>.</w:t>
        </w:r>
      </w:hyperlink>
    </w:p>
    <w:p w14:paraId="1D2DCA9C" w14:textId="77777777" w:rsidR="004346C5" w:rsidRDefault="00000000">
      <w:pPr>
        <w:tabs>
          <w:tab w:val="center" w:pos="566"/>
          <w:tab w:val="center" w:pos="4391"/>
        </w:tabs>
        <w:spacing w:after="0"/>
        <w:ind w:left="0" w:right="0" w:firstLine="0"/>
      </w:pPr>
      <w:r>
        <w:rPr>
          <w:color w:val="000000"/>
          <w:sz w:val="22"/>
        </w:rPr>
        <w:tab/>
      </w:r>
      <w:r>
        <w:rPr>
          <w:noProof/>
          <w:color w:val="000000"/>
          <w:sz w:val="22"/>
        </w:rPr>
        <mc:AlternateContent>
          <mc:Choice Requires="wpg">
            <w:drawing>
              <wp:inline distT="0" distB="0" distL="0" distR="0" wp14:anchorId="68897E7B" wp14:editId="7DC61231">
                <wp:extent cx="48768" cy="377949"/>
                <wp:effectExtent l="0" t="0" r="0" b="0"/>
                <wp:docPr id="214501" name="Group 214501"/>
                <wp:cNvGraphicFramePr/>
                <a:graphic xmlns:a="http://schemas.openxmlformats.org/drawingml/2006/main">
                  <a:graphicData uri="http://schemas.microsoft.com/office/word/2010/wordprocessingGroup">
                    <wpg:wgp>
                      <wpg:cNvGrpSpPr/>
                      <wpg:grpSpPr>
                        <a:xfrm>
                          <a:off x="0" y="0"/>
                          <a:ext cx="48768" cy="377949"/>
                          <a:chOff x="0" y="0"/>
                          <a:chExt cx="48768" cy="377949"/>
                        </a:xfrm>
                      </wpg:grpSpPr>
                      <wps:wsp>
                        <wps:cNvPr id="9181" name="Shape 9181"/>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187" name="Shape 9187"/>
                        <wps:cNvSpPr/>
                        <wps:spPr>
                          <a:xfrm>
                            <a:off x="0" y="329183"/>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4501" style="width:3.84pt;height:29.7598pt;mso-position-horizontal-relative:char;mso-position-vertical-relative:line" coordsize="487,3779">
                <v:shape id="Shape 9181"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shape id="Shape 9187" style="position:absolute;width:487;height:487;left:0;top:3291;"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r>
        <w:tab/>
        <w:t xml:space="preserve">Para más detalles sobre la aplicación </w:t>
      </w:r>
      <w:r>
        <w:rPr>
          <w:b/>
        </w:rPr>
        <w:t>nmtui</w:t>
      </w:r>
      <w:r>
        <w:t xml:space="preserve">, consulte la página man </w:t>
      </w:r>
      <w:r>
        <w:rPr>
          <w:b/>
        </w:rPr>
        <w:t>nmtui(1)</w:t>
      </w:r>
      <w:r>
        <w:t>.</w:t>
      </w:r>
    </w:p>
    <w:p w14:paraId="00C28271" w14:textId="77777777" w:rsidR="004346C5" w:rsidRDefault="00000000">
      <w:pPr>
        <w:spacing w:after="0"/>
        <w:ind w:left="778" w:right="102"/>
      </w:pPr>
      <w:r>
        <w:t>Si la configuración del disco no coincide con la del dispositivo, al iniciar o reiniciar</w:t>
      </w:r>
    </w:p>
    <w:p w14:paraId="4112CC44" w14:textId="77777777" w:rsidR="004346C5" w:rsidRDefault="00000000">
      <w:pPr>
        <w:spacing w:after="413"/>
        <w:ind w:left="778" w:right="102"/>
      </w:pPr>
      <w:r>
        <w:t xml:space="preserve">NetworkManager se crea una conexión en memoria que refleja la configuración del dispositivo. </w:t>
      </w:r>
      <w:hyperlink r:id="rId233">
        <w:r>
          <w:t xml:space="preserve">Para más detalles y cómo evitar este problema, consulte NetworkManager </w:t>
        </w:r>
      </w:hyperlink>
      <w:hyperlink r:id="rId234">
        <w:r>
          <w:rPr>
            <w:color w:val="3366CC"/>
          </w:rPr>
          <w:t>duplica una conexión después de reiniciar el servicio NetworkManager</w:t>
        </w:r>
      </w:hyperlink>
      <w:hyperlink r:id="rId235">
        <w:r>
          <w:t>.</w:t>
        </w:r>
      </w:hyperlink>
    </w:p>
    <w:p w14:paraId="093334C9" w14:textId="77777777" w:rsidR="004346C5" w:rsidRDefault="00000000">
      <w:pPr>
        <w:pStyle w:val="Ttulo3"/>
        <w:spacing w:after="18" w:line="467" w:lineRule="auto"/>
        <w:ind w:left="-5" w:right="3751"/>
      </w:pPr>
      <w:bookmarkStart w:id="43" w:name="_Toc278215"/>
      <w:r>
        <w:t>1.7.4. Gestión de la red en la consola web de RHEL 8</w:t>
      </w:r>
      <w:bookmarkEnd w:id="43"/>
    </w:p>
    <w:p w14:paraId="0C7CA710" w14:textId="77777777" w:rsidR="004346C5" w:rsidRDefault="00000000">
      <w:pPr>
        <w:spacing w:after="18" w:line="467" w:lineRule="auto"/>
        <w:ind w:left="-5" w:right="3751"/>
      </w:pPr>
      <w:r>
        <w:t xml:space="preserve">En la consola web, el menú </w:t>
      </w:r>
      <w:r>
        <w:rPr>
          <w:b/>
        </w:rPr>
        <w:t>Red</w:t>
      </w:r>
      <w:r>
        <w:t xml:space="preserve"> le permite:</w:t>
      </w:r>
    </w:p>
    <w:p w14:paraId="2521D274" w14:textId="77777777" w:rsidR="004346C5" w:rsidRDefault="00000000">
      <w:pPr>
        <w:ind w:left="778" w:right="102"/>
      </w:pPr>
      <w:r>
        <w:rPr>
          <w:noProof/>
          <w:color w:val="000000"/>
          <w:sz w:val="22"/>
        </w:rPr>
        <mc:AlternateContent>
          <mc:Choice Requires="wpg">
            <w:drawing>
              <wp:anchor distT="0" distB="0" distL="114300" distR="114300" simplePos="0" relativeHeight="251708416" behindDoc="0" locked="0" layoutInCell="1" allowOverlap="1" wp14:anchorId="32B4D604" wp14:editId="5E8326CD">
                <wp:simplePos x="0" y="0"/>
                <wp:positionH relativeFrom="column">
                  <wp:posOffset>304800</wp:posOffset>
                </wp:positionH>
                <wp:positionV relativeFrom="paragraph">
                  <wp:posOffset>-24060</wp:posOffset>
                </wp:positionV>
                <wp:extent cx="48768" cy="1036315"/>
                <wp:effectExtent l="0" t="0" r="0" b="0"/>
                <wp:wrapSquare wrapText="bothSides"/>
                <wp:docPr id="214502" name="Group 214502"/>
                <wp:cNvGraphicFramePr/>
                <a:graphic xmlns:a="http://schemas.openxmlformats.org/drawingml/2006/main">
                  <a:graphicData uri="http://schemas.microsoft.com/office/word/2010/wordprocessingGroup">
                    <wpg:wgp>
                      <wpg:cNvGrpSpPr/>
                      <wpg:grpSpPr>
                        <a:xfrm>
                          <a:off x="0" y="0"/>
                          <a:ext cx="48768" cy="1036315"/>
                          <a:chOff x="0" y="0"/>
                          <a:chExt cx="48768" cy="1036315"/>
                        </a:xfrm>
                      </wpg:grpSpPr>
                      <wps:wsp>
                        <wps:cNvPr id="9198" name="Shape 9198"/>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00" name="Shape 9200"/>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02" name="Shape 9202"/>
                        <wps:cNvSpPr/>
                        <wps:spPr>
                          <a:xfrm>
                            <a:off x="0" y="658366"/>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04" name="Shape 9204"/>
                        <wps:cNvSpPr/>
                        <wps:spPr>
                          <a:xfrm>
                            <a:off x="0" y="987549"/>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4502" style="width:3.84pt;height:81.5996pt;position:absolute;mso-position-horizontal-relative:text;mso-position-horizontal:absolute;margin-left:24pt;mso-position-vertical-relative:text;margin-top:-1.89453pt;" coordsize="487,10363">
                <v:shape id="Shape 9198"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shape id="Shape 9200" style="position:absolute;width:487;height:487;left:0;top:3291;" coordsize="48768,48766" path="m24384,0c37851,0,48768,10914,48768,24383c48768,37877,37851,48766,24384,48766c10917,48766,0,37877,0,24383c0,10914,10917,0,24384,0x">
                  <v:stroke weight="0.96pt" endcap="square" joinstyle="miter" miterlimit="10" on="true" color="#252525"/>
                  <v:fill on="true" color="#252525"/>
                </v:shape>
                <v:shape id="Shape 9202" style="position:absolute;width:487;height:487;left:0;top:6583;" coordsize="48768,48766" path="m24384,0c37851,0,48768,10914,48768,24383c48768,37877,37851,48766,24384,48766c10917,48766,0,37877,0,24383c0,10914,10917,0,24384,0x">
                  <v:stroke weight="0.96pt" endcap="square" joinstyle="miter" miterlimit="10" on="true" color="#252525"/>
                  <v:fill on="true" color="#252525"/>
                </v:shape>
                <v:shape id="Shape 9204" style="position:absolute;width:487;height:487;left:0;top:9875;" coordsize="48768,48766" path="m24384,0c37851,0,48768,10914,48768,24383c48768,37877,37851,48766,24384,48766c10917,48766,0,37877,0,24383c0,10914,10917,0,24384,0x">
                  <v:stroke weight="0.96pt" endcap="square" joinstyle="miter" miterlimit="10" on="true" color="#252525"/>
                  <v:fill on="true" color="#252525"/>
                </v:shape>
                <w10:wrap type="square"/>
              </v:group>
            </w:pict>
          </mc:Fallback>
        </mc:AlternateContent>
      </w:r>
      <w:r>
        <w:t>Para mostrar los paquetes recibidos y enviados actualmente</w:t>
      </w:r>
    </w:p>
    <w:p w14:paraId="1D93641D" w14:textId="77777777" w:rsidR="004346C5" w:rsidRDefault="00000000">
      <w:pPr>
        <w:spacing w:after="0" w:line="483" w:lineRule="auto"/>
        <w:ind w:left="778" w:right="871"/>
      </w:pPr>
      <w:r>
        <w:t>Para mostrar las características más importantes de las interfaces de red disponibles Para mostrar el contenido de los registros de red.</w:t>
      </w:r>
    </w:p>
    <w:p w14:paraId="3A747A50" w14:textId="77777777" w:rsidR="004346C5" w:rsidRDefault="00000000">
      <w:pPr>
        <w:ind w:left="778" w:right="102"/>
      </w:pPr>
      <w:r>
        <w:t>Para añadir varios tipos de interfaces de red (enlace, equipo, puente, VLAN)</w:t>
      </w:r>
    </w:p>
    <w:p w14:paraId="2185175F" w14:textId="77777777" w:rsidR="004346C5" w:rsidRDefault="00000000">
      <w:pPr>
        <w:spacing w:after="0"/>
        <w:ind w:left="10" w:right="249"/>
      </w:pPr>
      <w:r>
        <w:t>Figura 1.1. Gestión de la red en la consola web de RHEL 8</w:t>
      </w:r>
    </w:p>
    <w:p w14:paraId="09DE55DB" w14:textId="77777777" w:rsidR="004346C5" w:rsidRDefault="00000000">
      <w:pPr>
        <w:spacing w:after="600" w:line="259" w:lineRule="auto"/>
        <w:ind w:left="0" w:right="0" w:firstLine="0"/>
      </w:pPr>
      <w:r>
        <w:rPr>
          <w:noProof/>
        </w:rPr>
        <w:drawing>
          <wp:inline distT="0" distB="0" distL="0" distR="0" wp14:anchorId="68746E05" wp14:editId="55ADB711">
            <wp:extent cx="6205727" cy="3206496"/>
            <wp:effectExtent l="0" t="0" r="0" b="0"/>
            <wp:docPr id="9242" name="Picture 9242"/>
            <wp:cNvGraphicFramePr/>
            <a:graphic xmlns:a="http://schemas.openxmlformats.org/drawingml/2006/main">
              <a:graphicData uri="http://schemas.openxmlformats.org/drawingml/2006/picture">
                <pic:pic xmlns:pic="http://schemas.openxmlformats.org/drawingml/2006/picture">
                  <pic:nvPicPr>
                    <pic:cNvPr id="9242" name="Picture 9242"/>
                    <pic:cNvPicPr/>
                  </pic:nvPicPr>
                  <pic:blipFill>
                    <a:blip r:embed="rId236"/>
                    <a:stretch>
                      <a:fillRect/>
                    </a:stretch>
                  </pic:blipFill>
                  <pic:spPr>
                    <a:xfrm>
                      <a:off x="0" y="0"/>
                      <a:ext cx="6205727" cy="3206496"/>
                    </a:xfrm>
                    <a:prstGeom prst="rect">
                      <a:avLst/>
                    </a:prstGeom>
                  </pic:spPr>
                </pic:pic>
              </a:graphicData>
            </a:graphic>
          </wp:inline>
        </w:drawing>
      </w:r>
    </w:p>
    <w:p w14:paraId="31906AD5" w14:textId="77777777" w:rsidR="004346C5" w:rsidRDefault="00000000">
      <w:pPr>
        <w:pStyle w:val="Ttulo3"/>
        <w:ind w:left="-5" w:right="143"/>
      </w:pPr>
      <w:bookmarkStart w:id="44" w:name="_Toc278216"/>
      <w:r>
        <w:t>1.7.5. Gestión de la red mediante los roles de sistema de RHEL</w:t>
      </w:r>
      <w:bookmarkEnd w:id="44"/>
    </w:p>
    <w:p w14:paraId="0C5F30AB" w14:textId="77777777" w:rsidR="004346C5" w:rsidRDefault="00000000">
      <w:pPr>
        <w:spacing w:after="260"/>
        <w:ind w:left="10" w:right="102"/>
      </w:pPr>
      <w:r>
        <w:t xml:space="preserve">Puede configurar las conexiones de red en varias máquinas de destino utilizando el rol </w:t>
      </w:r>
      <w:r>
        <w:rPr>
          <w:b/>
        </w:rPr>
        <w:t>network</w:t>
      </w:r>
      <w:r>
        <w:t>.</w:t>
      </w:r>
    </w:p>
    <w:p w14:paraId="3ADAC7F1" w14:textId="77777777" w:rsidR="004346C5" w:rsidRDefault="00000000">
      <w:pPr>
        <w:ind w:left="10" w:right="102"/>
      </w:pPr>
      <w:r>
        <w:t xml:space="preserve">El rol </w:t>
      </w:r>
      <w:r>
        <w:rPr>
          <w:b/>
        </w:rPr>
        <w:t>network</w:t>
      </w:r>
      <w:r>
        <w:t xml:space="preserve"> permite configurar los siguientes tipos de interfaces:</w:t>
      </w:r>
    </w:p>
    <w:p w14:paraId="76354EC0" w14:textId="77777777" w:rsidR="004346C5" w:rsidRDefault="00000000">
      <w:pPr>
        <w:ind w:left="778" w:right="102"/>
      </w:pPr>
      <w:r>
        <w:rPr>
          <w:noProof/>
          <w:color w:val="000000"/>
          <w:sz w:val="22"/>
        </w:rPr>
        <mc:AlternateContent>
          <mc:Choice Requires="wpg">
            <w:drawing>
              <wp:anchor distT="0" distB="0" distL="114300" distR="114300" simplePos="0" relativeHeight="251709440" behindDoc="0" locked="0" layoutInCell="1" allowOverlap="1" wp14:anchorId="0454EDAF" wp14:editId="492EF245">
                <wp:simplePos x="0" y="0"/>
                <wp:positionH relativeFrom="column">
                  <wp:posOffset>304800</wp:posOffset>
                </wp:positionH>
                <wp:positionV relativeFrom="paragraph">
                  <wp:posOffset>-24035</wp:posOffset>
                </wp:positionV>
                <wp:extent cx="48768" cy="1694681"/>
                <wp:effectExtent l="0" t="0" r="0" b="0"/>
                <wp:wrapSquare wrapText="bothSides"/>
                <wp:docPr id="215691" name="Group 215691"/>
                <wp:cNvGraphicFramePr/>
                <a:graphic xmlns:a="http://schemas.openxmlformats.org/drawingml/2006/main">
                  <a:graphicData uri="http://schemas.microsoft.com/office/word/2010/wordprocessingGroup">
                    <wpg:wgp>
                      <wpg:cNvGrpSpPr/>
                      <wpg:grpSpPr>
                        <a:xfrm>
                          <a:off x="0" y="0"/>
                          <a:ext cx="48768" cy="1694681"/>
                          <a:chOff x="0" y="0"/>
                          <a:chExt cx="48768" cy="1694681"/>
                        </a:xfrm>
                      </wpg:grpSpPr>
                      <wps:wsp>
                        <wps:cNvPr id="9250" name="Shape 9250"/>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52" name="Shape 9252"/>
                        <wps:cNvSpPr/>
                        <wps:spPr>
                          <a:xfrm>
                            <a:off x="0" y="329183"/>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54" name="Shape 9254"/>
                        <wps:cNvSpPr/>
                        <wps:spPr>
                          <a:xfrm>
                            <a:off x="0" y="658366"/>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56" name="Shape 9256"/>
                        <wps:cNvSpPr/>
                        <wps:spPr>
                          <a:xfrm>
                            <a:off x="0" y="987549"/>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58" name="Shape 9258"/>
                        <wps:cNvSpPr/>
                        <wps:spPr>
                          <a:xfrm>
                            <a:off x="0" y="1316732"/>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260" name="Shape 9260"/>
                        <wps:cNvSpPr/>
                        <wps:spPr>
                          <a:xfrm>
                            <a:off x="0" y="1645915"/>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5691" style="width:3.84pt;height:133.439pt;position:absolute;mso-position-horizontal-relative:text;mso-position-horizontal:absolute;margin-left:24pt;mso-position-vertical-relative:text;margin-top:-1.89258pt;" coordsize="487,16946">
                <v:shape id="Shape 9250"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shape id="Shape 9252" style="position:absolute;width:487;height:487;left:0;top:3291;" coordsize="48768,48766" path="m24384,0c37851,0,48768,10889,48768,24383c48768,37852,37851,48766,24384,48766c10917,48766,0,37852,0,24383c0,10889,10917,0,24384,0x">
                  <v:stroke weight="0.96pt" endcap="square" joinstyle="miter" miterlimit="10" on="true" color="#252525"/>
                  <v:fill on="true" color="#252525"/>
                </v:shape>
                <v:shape id="Shape 9254" style="position:absolute;width:487;height:487;left:0;top:6583;" coordsize="48768,48766" path="m24384,0c37851,0,48768,10889,48768,24383c48768,37852,37851,48766,24384,48766c10917,48766,0,37852,0,24383c0,10889,10917,0,24384,0x">
                  <v:stroke weight="0.96pt" endcap="square" joinstyle="miter" miterlimit="10" on="true" color="#252525"/>
                  <v:fill on="true" color="#252525"/>
                </v:shape>
                <v:shape id="Shape 9256" style="position:absolute;width:487;height:487;left:0;top:9875;" coordsize="48768,48766" path="m24384,0c37851,0,48768,10889,48768,24383c48768,37852,37851,48766,24384,48766c10917,48766,0,37852,0,24383c0,10889,10917,0,24384,0x">
                  <v:stroke weight="0.96pt" endcap="square" joinstyle="miter" miterlimit="10" on="true" color="#252525"/>
                  <v:fill on="true" color="#252525"/>
                </v:shape>
                <v:shape id="Shape 9258" style="position:absolute;width:487;height:487;left:0;top:13167;" coordsize="48768,48766" path="m24384,0c37851,0,48768,10889,48768,24383c48768,37852,37851,48766,24384,48766c10917,48766,0,37852,0,24383c0,10889,10917,0,24384,0x">
                  <v:stroke weight="0.96pt" endcap="square" joinstyle="miter" miterlimit="10" on="true" color="#252525"/>
                  <v:fill on="true" color="#252525"/>
                </v:shape>
                <v:shape id="Shape 9260" style="position:absolute;width:487;height:487;left:0;top:16459;" coordsize="48768,48766" path="m24384,0c37851,0,48768,10889,48768,24383c48768,37852,37851,48766,24384,48766c10917,48766,0,37852,0,24383c0,10889,10917,0,24384,0x">
                  <v:stroke weight="0.96pt" endcap="square" joinstyle="miter" miterlimit="10" on="true" color="#252525"/>
                  <v:fill on="true" color="#252525"/>
                </v:shape>
                <w10:wrap type="square"/>
              </v:group>
            </w:pict>
          </mc:Fallback>
        </mc:AlternateContent>
      </w:r>
      <w:r>
        <w:t>Ethernet</w:t>
      </w:r>
    </w:p>
    <w:p w14:paraId="761B12A9" w14:textId="77777777" w:rsidR="004346C5" w:rsidRDefault="00000000">
      <w:pPr>
        <w:ind w:left="778" w:right="102"/>
      </w:pPr>
      <w:r>
        <w:t>Puente</w:t>
      </w:r>
    </w:p>
    <w:p w14:paraId="07A7C16D" w14:textId="77777777" w:rsidR="004346C5" w:rsidRDefault="00000000">
      <w:pPr>
        <w:ind w:left="778" w:right="102"/>
      </w:pPr>
      <w:r>
        <w:t>Vinculado</w:t>
      </w:r>
    </w:p>
    <w:p w14:paraId="49B438F4" w14:textId="77777777" w:rsidR="004346C5" w:rsidRDefault="00000000">
      <w:pPr>
        <w:ind w:left="778" w:right="102"/>
      </w:pPr>
      <w:r>
        <w:t>VLAN</w:t>
      </w:r>
    </w:p>
    <w:p w14:paraId="21F9D7FC" w14:textId="77777777" w:rsidR="004346C5" w:rsidRDefault="00000000">
      <w:pPr>
        <w:ind w:left="778" w:right="102"/>
      </w:pPr>
      <w:r>
        <w:t>MacVLAN</w:t>
      </w:r>
    </w:p>
    <w:p w14:paraId="08DFB53E" w14:textId="77777777" w:rsidR="004346C5" w:rsidRDefault="00000000">
      <w:pPr>
        <w:ind w:left="778" w:right="102"/>
      </w:pPr>
      <w:r>
        <w:t>Infiniband</w:t>
      </w:r>
    </w:p>
    <w:p w14:paraId="0938C512" w14:textId="77777777" w:rsidR="004346C5" w:rsidRDefault="00000000">
      <w:pPr>
        <w:spacing w:after="130"/>
        <w:ind w:left="10" w:right="102"/>
      </w:pPr>
      <w:r>
        <w:t xml:space="preserve">Las conexiones de red necesarias para cada host se proporcionan como una lista dentro de la variable </w:t>
      </w:r>
      <w:r>
        <w:rPr>
          <w:b/>
        </w:rPr>
        <w:t>network_connections</w:t>
      </w:r>
      <w:r>
        <w:t>.</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75656295" w14:textId="77777777">
        <w:trPr>
          <w:trHeight w:val="3072"/>
        </w:trPr>
        <w:tc>
          <w:tcPr>
            <w:tcW w:w="9773" w:type="dxa"/>
            <w:tcBorders>
              <w:top w:val="nil"/>
              <w:left w:val="nil"/>
              <w:bottom w:val="nil"/>
              <w:right w:val="nil"/>
            </w:tcBorders>
            <w:shd w:val="clear" w:color="auto" w:fill="FCF8E3"/>
          </w:tcPr>
          <w:p w14:paraId="61ED0A32" w14:textId="77777777" w:rsidR="004346C5" w:rsidRDefault="00000000">
            <w:pPr>
              <w:spacing w:after="216" w:line="259" w:lineRule="auto"/>
              <w:ind w:left="1402" w:right="0" w:firstLine="0"/>
            </w:pPr>
            <w:r>
              <w:rPr>
                <w:color w:val="8A6D3B"/>
                <w:sz w:val="23"/>
              </w:rPr>
              <w:t>AVISO</w:t>
            </w:r>
          </w:p>
          <w:p w14:paraId="5DAD0504" w14:textId="77777777" w:rsidR="004346C5" w:rsidRDefault="00000000">
            <w:pPr>
              <w:spacing w:after="4" w:line="267" w:lineRule="auto"/>
              <w:ind w:left="0" w:right="299" w:firstLine="0"/>
            </w:pPr>
            <w:r>
              <w:rPr>
                <w:noProof/>
                <w:color w:val="000000"/>
                <w:sz w:val="22"/>
              </w:rPr>
              <mc:AlternateContent>
                <mc:Choice Requires="wpg">
                  <w:drawing>
                    <wp:anchor distT="0" distB="0" distL="114300" distR="114300" simplePos="0" relativeHeight="251710464" behindDoc="0" locked="0" layoutInCell="1" allowOverlap="1" wp14:anchorId="2911148A" wp14:editId="0F4DB2F3">
                      <wp:simplePos x="0" y="0"/>
                      <wp:positionH relativeFrom="column">
                        <wp:posOffset>12192</wp:posOffset>
                      </wp:positionH>
                      <wp:positionV relativeFrom="paragraph">
                        <wp:posOffset>22607</wp:posOffset>
                      </wp:positionV>
                      <wp:extent cx="846613" cy="213370"/>
                      <wp:effectExtent l="0" t="0" r="0" b="0"/>
                      <wp:wrapSquare wrapText="bothSides"/>
                      <wp:docPr id="270611" name="Group 270611"/>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9278" name="Rectangle 9278"/>
                              <wps:cNvSpPr/>
                              <wps:spPr>
                                <a:xfrm>
                                  <a:off x="0" y="0"/>
                                  <a:ext cx="1125995" cy="283782"/>
                                </a:xfrm>
                                <a:prstGeom prst="rect">
                                  <a:avLst/>
                                </a:prstGeom>
                                <a:ln>
                                  <a:noFill/>
                                </a:ln>
                              </wps:spPr>
                              <wps:txbx>
                                <w:txbxContent>
                                  <w:p w14:paraId="453D52F5"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611" style="width:66.6624pt;height:16.8008pt;position:absolute;mso-position-horizontal-relative:text;mso-position-horizontal:absolute;margin-left:0.959999pt;mso-position-vertical-relative:text;margin-top:1.78009pt;" coordsize="8466,2133">
                      <v:rect id="Rectangle 9278"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El rol </w:t>
            </w:r>
            <w:r>
              <w:rPr>
                <w:b/>
                <w:color w:val="8A6D3B"/>
              </w:rPr>
              <w:t>network</w:t>
            </w:r>
            <w:r>
              <w:rPr>
                <w:color w:val="8A6D3B"/>
              </w:rPr>
              <w:t xml:space="preserve"> actualiza o crea todos los perfiles de conexión en el sistema de destino exactamente como se especifica en la variable </w:t>
            </w:r>
            <w:r>
              <w:rPr>
                <w:b/>
                <w:color w:val="8A6D3B"/>
              </w:rPr>
              <w:t>network_connections</w:t>
            </w:r>
            <w:r>
              <w:rPr>
                <w:color w:val="8A6D3B"/>
              </w:rPr>
              <w:t>. Por</w:t>
            </w:r>
          </w:p>
          <w:p w14:paraId="51A65706" w14:textId="77777777" w:rsidR="004346C5" w:rsidRDefault="00000000">
            <w:pPr>
              <w:spacing w:after="0" w:line="259" w:lineRule="auto"/>
              <w:ind w:left="1402" w:right="151" w:firstLine="0"/>
            </w:pPr>
            <w:r>
              <w:rPr>
                <w:color w:val="8A6D3B"/>
              </w:rPr>
              <w:t xml:space="preserve">lo tanto, el rol </w:t>
            </w:r>
            <w:r>
              <w:rPr>
                <w:b/>
                <w:color w:val="8A6D3B"/>
              </w:rPr>
              <w:t>network</w:t>
            </w:r>
            <w:r>
              <w:rPr>
                <w:color w:val="8A6D3B"/>
              </w:rPr>
              <w:t xml:space="preserve"> elimina las opciones de los perfiles especificados si las opciones sólo están presentes en el sistema pero no en la variable </w:t>
            </w:r>
            <w:r>
              <w:rPr>
                <w:b/>
                <w:color w:val="8A6D3B"/>
              </w:rPr>
              <w:t>network_connections</w:t>
            </w:r>
            <w:r>
              <w:rPr>
                <w:color w:val="8A6D3B"/>
              </w:rPr>
              <w:t>.</w:t>
            </w:r>
          </w:p>
        </w:tc>
      </w:tr>
    </w:tbl>
    <w:p w14:paraId="4D83F36D" w14:textId="77777777" w:rsidR="004346C5" w:rsidRDefault="00000000">
      <w:pPr>
        <w:spacing w:after="336"/>
        <w:ind w:left="10" w:right="180"/>
      </w:pPr>
      <w:r>
        <w:t xml:space="preserve">El siguiente ejemplo muestra cómo aplicar el rol </w:t>
      </w:r>
      <w:r>
        <w:rPr>
          <w:b/>
        </w:rPr>
        <w:t>network</w:t>
      </w:r>
      <w:r>
        <w:t xml:space="preserve"> para asegurar que existe una conexión Ethernet con los parámetros requeridos:</w:t>
      </w:r>
    </w:p>
    <w:p w14:paraId="5A1E7BD5" w14:textId="77777777" w:rsidR="004346C5" w:rsidRDefault="00000000">
      <w:pPr>
        <w:spacing w:after="0" w:line="259" w:lineRule="auto"/>
        <w:ind w:left="0" w:right="330" w:firstLine="0"/>
        <w:jc w:val="right"/>
      </w:pPr>
      <w:r>
        <w:rPr>
          <w:noProof/>
          <w:color w:val="000000"/>
          <w:sz w:val="22"/>
        </w:rPr>
        <mc:AlternateContent>
          <mc:Choice Requires="wpg">
            <w:drawing>
              <wp:anchor distT="0" distB="0" distL="114300" distR="114300" simplePos="0" relativeHeight="251711488" behindDoc="0" locked="0" layoutInCell="1" allowOverlap="1" wp14:anchorId="32D6CC53" wp14:editId="756960E5">
                <wp:simplePos x="0" y="0"/>
                <wp:positionH relativeFrom="column">
                  <wp:posOffset>0</wp:posOffset>
                </wp:positionH>
                <wp:positionV relativeFrom="paragraph">
                  <wp:posOffset>-145999</wp:posOffset>
                </wp:positionV>
                <wp:extent cx="256032" cy="3950221"/>
                <wp:effectExtent l="0" t="0" r="0" b="0"/>
                <wp:wrapSquare wrapText="bothSides"/>
                <wp:docPr id="215458" name="Group 215458"/>
                <wp:cNvGraphicFramePr/>
                <a:graphic xmlns:a="http://schemas.openxmlformats.org/drawingml/2006/main">
                  <a:graphicData uri="http://schemas.microsoft.com/office/word/2010/wordprocessingGroup">
                    <wpg:wgp>
                      <wpg:cNvGrpSpPr/>
                      <wpg:grpSpPr>
                        <a:xfrm>
                          <a:off x="0" y="0"/>
                          <a:ext cx="256032" cy="3950221"/>
                          <a:chOff x="0" y="0"/>
                          <a:chExt cx="256032" cy="3950221"/>
                        </a:xfrm>
                      </wpg:grpSpPr>
                      <wps:wsp>
                        <wps:cNvPr id="285991" name="Shape 285991"/>
                        <wps:cNvSpPr/>
                        <wps:spPr>
                          <a:xfrm>
                            <a:off x="0" y="0"/>
                            <a:ext cx="60960" cy="3950221"/>
                          </a:xfrm>
                          <a:custGeom>
                            <a:avLst/>
                            <a:gdLst/>
                            <a:ahLst/>
                            <a:cxnLst/>
                            <a:rect l="0" t="0" r="0" b="0"/>
                            <a:pathLst>
                              <a:path w="60960" h="3950221">
                                <a:moveTo>
                                  <a:pt x="0" y="0"/>
                                </a:moveTo>
                                <a:lnTo>
                                  <a:pt x="60960" y="0"/>
                                </a:lnTo>
                                <a:lnTo>
                                  <a:pt x="60960" y="3950221"/>
                                </a:lnTo>
                                <a:lnTo>
                                  <a:pt x="0" y="39502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5992" name="Shape 285992"/>
                        <wps:cNvSpPr/>
                        <wps:spPr>
                          <a:xfrm>
                            <a:off x="195072" y="536451"/>
                            <a:ext cx="60960" cy="3194298"/>
                          </a:xfrm>
                          <a:custGeom>
                            <a:avLst/>
                            <a:gdLst/>
                            <a:ahLst/>
                            <a:cxnLst/>
                            <a:rect l="0" t="0" r="0" b="0"/>
                            <a:pathLst>
                              <a:path w="60960" h="3194298">
                                <a:moveTo>
                                  <a:pt x="0" y="0"/>
                                </a:moveTo>
                                <a:lnTo>
                                  <a:pt x="60960" y="0"/>
                                </a:lnTo>
                                <a:lnTo>
                                  <a:pt x="60960" y="3194298"/>
                                </a:lnTo>
                                <a:lnTo>
                                  <a:pt x="0" y="319429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15458" style="width:20.16pt;height:311.041pt;position:absolute;mso-position-horizontal-relative:text;mso-position-horizontal:absolute;margin-left:0pt;mso-position-vertical-relative:text;margin-top:-11.4961pt;" coordsize="2560,39502">
                <v:shape id="Shape 285993" style="position:absolute;width:609;height:39502;left:0;top:0;" coordsize="60960,3950221" path="m0,0l60960,0l60960,3950221l0,3950221l0,0">
                  <v:stroke weight="0pt" endcap="flat" joinstyle="miter" miterlimit="10" on="false" color="#000000" opacity="0"/>
                  <v:fill on="true" color="#646464"/>
                </v:shape>
                <v:shape id="Shape 285994" style="position:absolute;width:609;height:31942;left:1950;top:5364;" coordsize="60960,3194298" path="m0,0l60960,0l60960,3194298l0,3194298l0,0">
                  <v:stroke weight="0pt" endcap="flat" joinstyle="miter" miterlimit="10" on="false" color="#000000" opacity="0"/>
                  <v:fill on="true" color="#666666"/>
                </v:shape>
                <w10:wrap type="square"/>
              </v:group>
            </w:pict>
          </mc:Fallback>
        </mc:AlternateContent>
      </w:r>
      <w:r>
        <w:t>Ejemplo 1.3. Un ejemplo de libro de jugadas aplicando el rol de red para configurar una conexión</w:t>
      </w:r>
    </w:p>
    <w:p w14:paraId="5E816F0C" w14:textId="77777777" w:rsidR="004346C5" w:rsidRDefault="00000000">
      <w:pPr>
        <w:spacing w:after="296"/>
        <w:ind w:left="317" w:right="249"/>
      </w:pPr>
      <w:r>
        <w:t>Ethernet con los parámetros requeridos</w:t>
      </w:r>
    </w:p>
    <w:p w14:paraId="268E02F1" w14:textId="77777777" w:rsidR="004346C5" w:rsidRDefault="00000000">
      <w:pPr>
        <w:spacing w:after="3"/>
        <w:ind w:left="624" w:right="0"/>
      </w:pPr>
      <w:r>
        <w:t># SPDX-License-Identifier: BSD-3-Clause</w:t>
      </w:r>
    </w:p>
    <w:p w14:paraId="31139A63" w14:textId="77777777" w:rsidR="004346C5" w:rsidRDefault="00000000">
      <w:pPr>
        <w:spacing w:after="3"/>
        <w:ind w:left="624" w:right="0"/>
      </w:pPr>
      <w:r>
        <w:t>---</w:t>
      </w:r>
    </w:p>
    <w:p w14:paraId="5816A2B4" w14:textId="77777777" w:rsidR="004346C5" w:rsidRPr="00694896" w:rsidRDefault="00000000">
      <w:pPr>
        <w:numPr>
          <w:ilvl w:val="0"/>
          <w:numId w:val="30"/>
        </w:numPr>
        <w:spacing w:after="260"/>
        <w:ind w:right="6532" w:hanging="129"/>
        <w:rPr>
          <w:lang w:val="en-US"/>
        </w:rPr>
      </w:pPr>
      <w:r w:rsidRPr="00694896">
        <w:rPr>
          <w:lang w:val="en-US"/>
        </w:rPr>
        <w:t>hosts: network-test  vars:     network_connections:</w:t>
      </w:r>
    </w:p>
    <w:p w14:paraId="776CABF4" w14:textId="77777777" w:rsidR="004346C5" w:rsidRPr="00694896" w:rsidRDefault="00000000">
      <w:pPr>
        <w:spacing w:after="3"/>
        <w:ind w:left="624" w:right="0"/>
        <w:rPr>
          <w:lang w:val="en-US"/>
        </w:rPr>
      </w:pPr>
      <w:r w:rsidRPr="00694896">
        <w:rPr>
          <w:lang w:val="en-US"/>
        </w:rPr>
        <w:t xml:space="preserve">      # Create one ethernet profile and activate it.</w:t>
      </w:r>
    </w:p>
    <w:p w14:paraId="1F0DA44E" w14:textId="77777777" w:rsidR="004346C5" w:rsidRPr="00694896" w:rsidRDefault="00000000">
      <w:pPr>
        <w:spacing w:after="3"/>
        <w:ind w:left="624" w:right="0"/>
        <w:rPr>
          <w:lang w:val="en-US"/>
        </w:rPr>
      </w:pPr>
      <w:r w:rsidRPr="00694896">
        <w:rPr>
          <w:lang w:val="en-US"/>
        </w:rPr>
        <w:t xml:space="preserve">      # The profile uses automatic IP addressing</w:t>
      </w:r>
    </w:p>
    <w:p w14:paraId="69651721" w14:textId="77777777" w:rsidR="004346C5" w:rsidRPr="00694896" w:rsidRDefault="00000000">
      <w:pPr>
        <w:spacing w:after="3"/>
        <w:ind w:left="624" w:right="0"/>
        <w:rPr>
          <w:lang w:val="en-US"/>
        </w:rPr>
      </w:pPr>
      <w:r w:rsidRPr="00694896">
        <w:rPr>
          <w:lang w:val="en-US"/>
        </w:rPr>
        <w:t xml:space="preserve">      # and is tied to the interface by MAC address.</w:t>
      </w:r>
    </w:p>
    <w:p w14:paraId="6635422D" w14:textId="77777777" w:rsidR="004346C5" w:rsidRPr="00694896" w:rsidRDefault="00000000">
      <w:pPr>
        <w:numPr>
          <w:ilvl w:val="0"/>
          <w:numId w:val="30"/>
        </w:numPr>
        <w:spacing w:after="260"/>
        <w:ind w:right="6532" w:hanging="129"/>
        <w:rPr>
          <w:lang w:val="en-US"/>
        </w:rPr>
      </w:pPr>
      <w:r w:rsidRPr="00694896">
        <w:rPr>
          <w:lang w:val="en-US"/>
        </w:rPr>
        <w:t>name: prod1        state: up         type: ethernet         autoconnect: yes         mac: "00:00:5e:00:53:00"         mtu: 1450</w:t>
      </w:r>
    </w:p>
    <w:p w14:paraId="2438957C" w14:textId="77777777" w:rsidR="004346C5" w:rsidRDefault="00000000">
      <w:pPr>
        <w:spacing w:after="3"/>
        <w:ind w:left="624" w:right="0"/>
      </w:pPr>
      <w:r w:rsidRPr="00694896">
        <w:rPr>
          <w:lang w:val="en-US"/>
        </w:rPr>
        <w:t xml:space="preserve">  </w:t>
      </w:r>
      <w:r>
        <w:t>roles:</w:t>
      </w:r>
    </w:p>
    <w:p w14:paraId="29CB876C" w14:textId="77777777" w:rsidR="004346C5" w:rsidRDefault="00000000">
      <w:pPr>
        <w:numPr>
          <w:ilvl w:val="0"/>
          <w:numId w:val="30"/>
        </w:numPr>
        <w:spacing w:after="680"/>
        <w:ind w:right="6532" w:hanging="129"/>
      </w:pPr>
      <w:r>
        <w:t>rhel-system-roles.network</w:t>
      </w:r>
    </w:p>
    <w:p w14:paraId="0016F7C1" w14:textId="77777777" w:rsidR="004346C5" w:rsidRDefault="00000000">
      <w:pPr>
        <w:spacing w:after="413"/>
        <w:ind w:left="10" w:right="102"/>
      </w:pPr>
      <w:hyperlink r:id="rId237" w:anchor="intro-to-rhel-system-roles_getting-started-with-rhel-system-roles">
        <w:r>
          <w:t xml:space="preserve">Para más información sobre la aplicación de un rol de sistema, consulte </w:t>
        </w:r>
      </w:hyperlink>
      <w:hyperlink r:id="rId238" w:anchor="intro-to-rhel-system-roles_getting-started-with-rhel-system-roles">
        <w:r>
          <w:rPr>
            <w:color w:val="3366CC"/>
          </w:rPr>
          <w:t>Introducción a los roles de sistema de RHEL</w:t>
        </w:r>
      </w:hyperlink>
      <w:hyperlink r:id="rId239" w:anchor="intro-to-rhel-system-roles_getting-started-with-rhel-system-roles">
        <w:r>
          <w:t>.</w:t>
        </w:r>
      </w:hyperlink>
    </w:p>
    <w:p w14:paraId="0C2B5F76" w14:textId="77777777" w:rsidR="004346C5" w:rsidRDefault="00000000">
      <w:pPr>
        <w:pStyle w:val="Ttulo3"/>
        <w:spacing w:after="9"/>
        <w:ind w:left="-5" w:right="143"/>
      </w:pPr>
      <w:bookmarkStart w:id="45" w:name="_Toc278217"/>
      <w:r>
        <w:t>1.7.6. Recursos adicionales</w:t>
      </w:r>
      <w:bookmarkEnd w:id="45"/>
    </w:p>
    <w:p w14:paraId="76F9FC1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6B71BBD" wp14:editId="19B006E4">
                <wp:extent cx="48768" cy="48766"/>
                <wp:effectExtent l="0" t="0" r="0" b="0"/>
                <wp:docPr id="215459" name="Group 21545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322" name="Shape 9322"/>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5459" style="width:3.84pt;height:3.83984pt;mso-position-horizontal-relative:char;mso-position-vertical-relative:line" coordsize="487,487">
                <v:shape id="Shape 9322" style="position:absolute;width:487;height:487;left:0;top:0;" coordsize="48768,48766" path="m24384,0c37851,0,48768,10914,48768,24383c48768,37877,37851,48766,24384,48766c10917,48766,0,37877,0,24383c0,10914,10917,0,24384,0x">
                  <v:stroke weight="0.96pt" endcap="square" joinstyle="miter" miterlimit="10" on="true" color="#252525"/>
                  <v:fill on="true" color="#252525"/>
                </v:shape>
              </v:group>
            </w:pict>
          </mc:Fallback>
        </mc:AlternateContent>
      </w:r>
    </w:p>
    <w:p w14:paraId="6F4A18FB" w14:textId="77777777" w:rsidR="004346C5" w:rsidRDefault="00000000">
      <w:pPr>
        <w:spacing w:after="387" w:line="339" w:lineRule="auto"/>
        <w:ind w:left="778" w:right="102"/>
      </w:pPr>
      <w:r>
        <w:t xml:space="preserve">Para obtener más detalles sobre la configuración de la red, como la configuración de la unión de redes y la formación de equipos, consulte el título </w:t>
      </w:r>
      <w:hyperlink r:id="rId240">
        <w:r>
          <w:rPr>
            <w:color w:val="3366CC"/>
          </w:rPr>
          <w:t>Configuración y gestión de redes</w:t>
        </w:r>
      </w:hyperlink>
      <w:r>
        <w:rPr>
          <w:color w:val="3366CC"/>
        </w:rPr>
        <w:t xml:space="preserve"> </w:t>
      </w:r>
      <w:hyperlink r:id="rId241">
        <w:r>
          <w:t>.</w:t>
        </w:r>
      </w:hyperlink>
    </w:p>
    <w:p w14:paraId="08AD3638" w14:textId="77777777" w:rsidR="004346C5" w:rsidRDefault="00000000">
      <w:pPr>
        <w:pStyle w:val="Ttulo2"/>
        <w:ind w:left="-5"/>
      </w:pPr>
      <w:bookmarkStart w:id="46" w:name="_Toc278218"/>
      <w:r>
        <w:t>1.8. REGISTRO DEL SISTEMA Y GESTIÓN DE LAS SUSCRIPCIONES</w:t>
      </w:r>
      <w:bookmarkEnd w:id="46"/>
    </w:p>
    <w:p w14:paraId="7805BE82" w14:textId="77777777" w:rsidR="004346C5" w:rsidRDefault="00000000">
      <w:pPr>
        <w:ind w:left="10" w:right="195"/>
      </w:pPr>
      <w:r>
        <w:t>Las suscripciones cubren los productos instalados en Red Hat Enterprise Linux, incluido el propio sistema operativo.</w:t>
      </w:r>
    </w:p>
    <w:p w14:paraId="0F6A7BF6" w14:textId="77777777" w:rsidR="004346C5" w:rsidRDefault="00000000">
      <w:pPr>
        <w:ind w:left="10" w:right="102"/>
      </w:pPr>
      <w:r>
        <w:t>Puede utilizar una suscripción a Red Hat Content Delivery Network para realizar un seguimiento:</w:t>
      </w:r>
    </w:p>
    <w:p w14:paraId="0322543A" w14:textId="77777777" w:rsidR="004346C5" w:rsidRDefault="00000000">
      <w:pPr>
        <w:ind w:left="778" w:right="102"/>
      </w:pPr>
      <w:r>
        <w:rPr>
          <w:noProof/>
          <w:color w:val="000000"/>
          <w:sz w:val="22"/>
        </w:rPr>
        <mc:AlternateContent>
          <mc:Choice Requires="wpg">
            <w:drawing>
              <wp:anchor distT="0" distB="0" distL="114300" distR="114300" simplePos="0" relativeHeight="251712512" behindDoc="0" locked="0" layoutInCell="1" allowOverlap="1" wp14:anchorId="11051B84" wp14:editId="0BFD63C2">
                <wp:simplePos x="0" y="0"/>
                <wp:positionH relativeFrom="column">
                  <wp:posOffset>304800</wp:posOffset>
                </wp:positionH>
                <wp:positionV relativeFrom="paragraph">
                  <wp:posOffset>-24084</wp:posOffset>
                </wp:positionV>
                <wp:extent cx="48768" cy="707132"/>
                <wp:effectExtent l="0" t="0" r="0" b="0"/>
                <wp:wrapSquare wrapText="bothSides"/>
                <wp:docPr id="215460" name="Group 215460"/>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9331" name="Shape 9331"/>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333" name="Shape 9333"/>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335" name="Shape 9335"/>
                        <wps:cNvSpPr/>
                        <wps:spPr>
                          <a:xfrm>
                            <a:off x="0" y="658366"/>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5460" style="width:3.84pt;height:55.6797pt;position:absolute;mso-position-horizontal-relative:text;mso-position-horizontal:absolute;margin-left:24pt;mso-position-vertical-relative:text;margin-top:-1.89648pt;" coordsize="487,7071">
                <v:shape id="Shape 9331"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9333"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shape id="Shape 9335" style="position:absolute;width:487;height:487;left:0;top:6583;" coordsize="48768,48766" path="m24384,0c37851,0,48768,10914,48768,24383c48768,37877,37851,48766,24384,48766c10917,48766,0,37877,0,24383c0,10914,10917,0,24384,0x">
                  <v:stroke weight="0.96pt" endcap="square" joinstyle="miter" miterlimit="10" on="true" color="#252525"/>
                  <v:fill on="true" color="#252525"/>
                </v:shape>
                <w10:wrap type="square"/>
              </v:group>
            </w:pict>
          </mc:Fallback>
        </mc:AlternateContent>
      </w:r>
      <w:r>
        <w:t>Sistemas registrados</w:t>
      </w:r>
    </w:p>
    <w:p w14:paraId="5705EFF6" w14:textId="77777777" w:rsidR="004346C5" w:rsidRDefault="00000000">
      <w:pPr>
        <w:ind w:left="778" w:right="102"/>
      </w:pPr>
      <w:r>
        <w:t>Productos instalados en sus sistemas</w:t>
      </w:r>
    </w:p>
    <w:p w14:paraId="19D3A7BC" w14:textId="77777777" w:rsidR="004346C5" w:rsidRDefault="00000000">
      <w:pPr>
        <w:spacing w:after="411"/>
        <w:ind w:left="778" w:right="102"/>
      </w:pPr>
      <w:r>
        <w:t>Suscripciones vinculadas a los productos instalados</w:t>
      </w:r>
    </w:p>
    <w:p w14:paraId="67D688F9" w14:textId="77777777" w:rsidR="004346C5" w:rsidRDefault="00000000">
      <w:pPr>
        <w:pStyle w:val="Ttulo3"/>
        <w:ind w:left="-5" w:right="143"/>
      </w:pPr>
      <w:bookmarkStart w:id="47" w:name="_Toc278219"/>
      <w:r>
        <w:t>1.8.1. Registrar el sistema después de la instalación</w:t>
      </w:r>
      <w:bookmarkEnd w:id="47"/>
    </w:p>
    <w:p w14:paraId="2C51A2B5" w14:textId="77777777" w:rsidR="004346C5" w:rsidRDefault="00000000">
      <w:pPr>
        <w:spacing w:after="374"/>
        <w:ind w:left="10" w:right="181"/>
      </w:pPr>
      <w:r>
        <w:t>Utilice el siguiente procedimiento para registrar su sistema si no lo ha registrado ya durante el proceso de instalación.</w:t>
      </w:r>
    </w:p>
    <w:p w14:paraId="52DBC2F5" w14:textId="77777777" w:rsidR="004346C5" w:rsidRDefault="00000000">
      <w:pPr>
        <w:spacing w:after="56"/>
        <w:ind w:left="10" w:right="249"/>
      </w:pPr>
      <w:r>
        <w:t>Requisitos previos</w:t>
      </w:r>
    </w:p>
    <w:p w14:paraId="53D31C9A" w14:textId="77777777" w:rsidR="004346C5" w:rsidRDefault="00000000">
      <w:pPr>
        <w:spacing w:after="333"/>
        <w:ind w:left="778" w:right="102"/>
      </w:pPr>
      <w:r>
        <w:rPr>
          <w:noProof/>
          <w:color w:val="000000"/>
          <w:sz w:val="22"/>
        </w:rPr>
        <mc:AlternateContent>
          <mc:Choice Requires="wpg">
            <w:drawing>
              <wp:anchor distT="0" distB="0" distL="114300" distR="114300" simplePos="0" relativeHeight="251713536" behindDoc="0" locked="0" layoutInCell="1" allowOverlap="1" wp14:anchorId="12E8C3EC" wp14:editId="06B1024A">
                <wp:simplePos x="0" y="0"/>
                <wp:positionH relativeFrom="column">
                  <wp:posOffset>304800</wp:posOffset>
                </wp:positionH>
                <wp:positionV relativeFrom="paragraph">
                  <wp:posOffset>-24060</wp:posOffset>
                </wp:positionV>
                <wp:extent cx="48768" cy="1036315"/>
                <wp:effectExtent l="0" t="0" r="0" b="0"/>
                <wp:wrapSquare wrapText="bothSides"/>
                <wp:docPr id="216000" name="Group 216000"/>
                <wp:cNvGraphicFramePr/>
                <a:graphic xmlns:a="http://schemas.openxmlformats.org/drawingml/2006/main">
                  <a:graphicData uri="http://schemas.microsoft.com/office/word/2010/wordprocessingGroup">
                    <wpg:wgp>
                      <wpg:cNvGrpSpPr/>
                      <wpg:grpSpPr>
                        <a:xfrm>
                          <a:off x="0" y="0"/>
                          <a:ext cx="48768" cy="1036315"/>
                          <a:chOff x="0" y="0"/>
                          <a:chExt cx="48768" cy="1036315"/>
                        </a:xfrm>
                      </wpg:grpSpPr>
                      <wps:wsp>
                        <wps:cNvPr id="9375" name="Shape 9375"/>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377" name="Shape 9377"/>
                        <wps:cNvSpPr/>
                        <wps:spPr>
                          <a:xfrm>
                            <a:off x="0" y="329183"/>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381" name="Shape 9381"/>
                        <wps:cNvSpPr/>
                        <wps:spPr>
                          <a:xfrm>
                            <a:off x="0" y="658366"/>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383" name="Shape 9383"/>
                        <wps:cNvSpPr/>
                        <wps:spPr>
                          <a:xfrm>
                            <a:off x="0" y="987549"/>
                            <a:ext cx="48768" cy="48766"/>
                          </a:xfrm>
                          <a:custGeom>
                            <a:avLst/>
                            <a:gdLst/>
                            <a:ahLst/>
                            <a:cxnLst/>
                            <a:rect l="0" t="0" r="0" b="0"/>
                            <a:pathLst>
                              <a:path w="48768" h="48766">
                                <a:moveTo>
                                  <a:pt x="24384" y="0"/>
                                </a:moveTo>
                                <a:cubicBezTo>
                                  <a:pt x="37851" y="0"/>
                                  <a:pt x="48768" y="10914"/>
                                  <a:pt x="48768" y="24383"/>
                                </a:cubicBezTo>
                                <a:cubicBezTo>
                                  <a:pt x="48768" y="37877"/>
                                  <a:pt x="37851" y="48766"/>
                                  <a:pt x="24384" y="48766"/>
                                </a:cubicBezTo>
                                <a:cubicBezTo>
                                  <a:pt x="10917" y="48766"/>
                                  <a:pt x="0" y="37877"/>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6000" style="width:3.84pt;height:81.5996pt;position:absolute;mso-position-horizontal-relative:text;mso-position-horizontal:absolute;margin-left:24pt;mso-position-vertical-relative:text;margin-top:-1.89453pt;" coordsize="487,10363">
                <v:shape id="Shape 9375"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shape id="Shape 9377" style="position:absolute;width:487;height:487;left:0;top:3291;" coordsize="48768,48766" path="m24384,0c37851,0,48768,10914,48768,24383c48768,37852,37851,48766,24384,48766c10917,48766,0,37852,0,24383c0,10914,10917,0,24384,0x">
                  <v:stroke weight="0.96pt" endcap="square" joinstyle="miter" miterlimit="10" on="true" color="#252525"/>
                  <v:fill on="true" color="#252525"/>
                </v:shape>
                <v:shape id="Shape 9381" style="position:absolute;width:487;height:487;left:0;top:6583;" coordsize="48768,48766" path="m24384,0c37851,0,48768,10914,48768,24383c48768,37852,37851,48766,24384,48766c10917,48766,0,37852,0,24383c0,10914,10917,0,24384,0x">
                  <v:stroke weight="0.96pt" endcap="square" joinstyle="miter" miterlimit="10" on="true" color="#252525"/>
                  <v:fill on="true" color="#252525"/>
                </v:shape>
                <v:shape id="Shape 9383" style="position:absolute;width:487;height:487;left:0;top:9875;" coordsize="48768,48766" path="m24384,0c37851,0,48768,10914,48768,24383c48768,37877,37851,48766,24384,48766c10917,48766,0,37877,0,24383c0,10914,10917,0,24384,0x">
                  <v:stroke weight="0.96pt" endcap="square" joinstyle="miter" miterlimit="10" on="true" color="#252525"/>
                  <v:fill on="true" color="#252525"/>
                </v:shape>
                <w10:wrap type="square"/>
              </v:group>
            </w:pict>
          </mc:Fallback>
        </mc:AlternateContent>
      </w:r>
      <w:r>
        <w:t>Una cuenta de usuario válida en el Portal del Cliente de Red Hat.</w:t>
      </w:r>
    </w:p>
    <w:p w14:paraId="64FD137D" w14:textId="77777777" w:rsidR="004346C5" w:rsidRDefault="00000000">
      <w:pPr>
        <w:spacing w:after="260"/>
        <w:ind w:left="763" w:right="18"/>
      </w:pPr>
      <w:r>
        <w:t xml:space="preserve">Consulte la página </w:t>
      </w:r>
      <w:hyperlink r:id="rId242">
        <w:r>
          <w:rPr>
            <w:color w:val="3366CC"/>
          </w:rPr>
          <w:t>Crear un inicio de sesión de Red Hat</w:t>
        </w:r>
      </w:hyperlink>
      <w:r>
        <w:rPr>
          <w:color w:val="3366CC"/>
        </w:rPr>
        <w:t xml:space="preserve"> </w:t>
      </w:r>
      <w:hyperlink r:id="rId243">
        <w:r>
          <w:t>.</w:t>
        </w:r>
      </w:hyperlink>
    </w:p>
    <w:p w14:paraId="5BE1908E" w14:textId="77777777" w:rsidR="004346C5" w:rsidRDefault="00000000">
      <w:pPr>
        <w:ind w:left="778" w:right="102"/>
      </w:pPr>
      <w:r>
        <w:t>Una suscripción activa para el sistema RHEL.</w:t>
      </w:r>
    </w:p>
    <w:p w14:paraId="777371DF" w14:textId="77777777" w:rsidR="004346C5" w:rsidRDefault="00000000">
      <w:pPr>
        <w:spacing w:after="374"/>
        <w:ind w:left="778" w:right="102"/>
      </w:pPr>
      <w:hyperlink r:id="rId244">
        <w:r>
          <w:t xml:space="preserve">Para obtener más información sobre el proceso de instalación, consulte </w:t>
        </w:r>
      </w:hyperlink>
      <w:hyperlink r:id="rId245">
        <w:r>
          <w:rPr>
            <w:color w:val="3366CC"/>
          </w:rPr>
          <w:t>Cómo realizar una instalación estándar de RHEL</w:t>
        </w:r>
      </w:hyperlink>
      <w:hyperlink r:id="rId246">
        <w:r>
          <w:t>.</w:t>
        </w:r>
      </w:hyperlink>
    </w:p>
    <w:p w14:paraId="22E4737F" w14:textId="77777777" w:rsidR="004346C5" w:rsidRDefault="00000000">
      <w:pPr>
        <w:spacing w:after="200"/>
        <w:ind w:left="10" w:right="249"/>
      </w:pPr>
      <w:r>
        <w:t>Procedimiento</w:t>
      </w:r>
    </w:p>
    <w:p w14:paraId="312F8FCD" w14:textId="77777777" w:rsidR="004346C5" w:rsidRDefault="00000000">
      <w:pPr>
        <w:spacing w:after="298"/>
        <w:ind w:left="548" w:right="102"/>
      </w:pPr>
      <w:r>
        <w:t>1. Registre y suscriba automáticamente su sistema en un solo paso:</w:t>
      </w:r>
    </w:p>
    <w:p w14:paraId="08AC7BF3"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714560" behindDoc="0" locked="0" layoutInCell="1" allowOverlap="1" wp14:anchorId="4FB18448" wp14:editId="682CAF39">
                <wp:simplePos x="0" y="0"/>
                <wp:positionH relativeFrom="column">
                  <wp:posOffset>487680</wp:posOffset>
                </wp:positionH>
                <wp:positionV relativeFrom="paragraph">
                  <wp:posOffset>-132222</wp:posOffset>
                </wp:positionV>
                <wp:extent cx="60960" cy="1487438"/>
                <wp:effectExtent l="0" t="0" r="0" b="0"/>
                <wp:wrapSquare wrapText="bothSides"/>
                <wp:docPr id="215994" name="Group 215994"/>
                <wp:cNvGraphicFramePr/>
                <a:graphic xmlns:a="http://schemas.openxmlformats.org/drawingml/2006/main">
                  <a:graphicData uri="http://schemas.microsoft.com/office/word/2010/wordprocessingGroup">
                    <wpg:wgp>
                      <wpg:cNvGrpSpPr/>
                      <wpg:grpSpPr>
                        <a:xfrm>
                          <a:off x="0" y="0"/>
                          <a:ext cx="60960" cy="1487438"/>
                          <a:chOff x="0" y="0"/>
                          <a:chExt cx="60960" cy="1487438"/>
                        </a:xfrm>
                      </wpg:grpSpPr>
                      <wps:wsp>
                        <wps:cNvPr id="286001" name="Shape 286001"/>
                        <wps:cNvSpPr/>
                        <wps:spPr>
                          <a:xfrm>
                            <a:off x="0" y="0"/>
                            <a:ext cx="60960" cy="1487438"/>
                          </a:xfrm>
                          <a:custGeom>
                            <a:avLst/>
                            <a:gdLst/>
                            <a:ahLst/>
                            <a:cxnLst/>
                            <a:rect l="0" t="0" r="0" b="0"/>
                            <a:pathLst>
                              <a:path w="60960" h="1487438">
                                <a:moveTo>
                                  <a:pt x="0" y="0"/>
                                </a:moveTo>
                                <a:lnTo>
                                  <a:pt x="60960" y="0"/>
                                </a:lnTo>
                                <a:lnTo>
                                  <a:pt x="60960" y="1487438"/>
                                </a:lnTo>
                                <a:lnTo>
                                  <a:pt x="0" y="148743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5994" style="width:4.8pt;height:117.121pt;position:absolute;mso-position-horizontal-relative:text;mso-position-horizontal:absolute;margin-left:38.4pt;mso-position-vertical-relative:text;margin-top:-10.4112pt;" coordsize="609,14874">
                <v:shape id="Shape 286002" style="position:absolute;width:609;height:14874;left:0;top:0;" coordsize="60960,1487438" path="m0,0l60960,0l60960,1487438l0,1487438l0,0">
                  <v:stroke weight="0pt" endcap="flat" joinstyle="miter" miterlimit="10" on="false" color="#000000" opacity="0"/>
                  <v:fill on="true" color="#646464"/>
                </v:shape>
                <w10:wrap type="square"/>
              </v:group>
            </w:pict>
          </mc:Fallback>
        </mc:AlternateContent>
      </w:r>
      <w:r w:rsidRPr="00694896">
        <w:rPr>
          <w:lang w:val="en-US"/>
        </w:rPr>
        <w:t xml:space="preserve"># subscription-manager register --username </w:t>
      </w:r>
      <w:r w:rsidRPr="00694896">
        <w:rPr>
          <w:i/>
          <w:lang w:val="en-US"/>
        </w:rPr>
        <w:t>&lt;username&gt;</w:t>
      </w:r>
      <w:r w:rsidRPr="00694896">
        <w:rPr>
          <w:lang w:val="en-US"/>
        </w:rPr>
        <w:t xml:space="preserve"> --password </w:t>
      </w:r>
      <w:r w:rsidRPr="00694896">
        <w:rPr>
          <w:i/>
          <w:lang w:val="en-US"/>
        </w:rPr>
        <w:t>&lt;password&gt;</w:t>
      </w:r>
      <w:r w:rsidRPr="00694896">
        <w:rPr>
          <w:lang w:val="en-US"/>
        </w:rPr>
        <w:t xml:space="preserve"> --autoattach</w:t>
      </w:r>
    </w:p>
    <w:p w14:paraId="5C1BCFE6" w14:textId="77777777" w:rsidR="004346C5" w:rsidRPr="00694896" w:rsidRDefault="00000000">
      <w:pPr>
        <w:spacing w:after="3"/>
        <w:ind w:left="778" w:right="0"/>
        <w:rPr>
          <w:lang w:val="en-US"/>
        </w:rPr>
      </w:pPr>
      <w:r w:rsidRPr="00694896">
        <w:rPr>
          <w:lang w:val="en-US"/>
        </w:rPr>
        <w:t>Registering to: subscription.rhsm.redhat.com:443/subscription</w:t>
      </w:r>
    </w:p>
    <w:p w14:paraId="3203945B" w14:textId="77777777" w:rsidR="004346C5" w:rsidRPr="00694896" w:rsidRDefault="00000000">
      <w:pPr>
        <w:spacing w:after="3"/>
        <w:ind w:left="778" w:right="0"/>
        <w:rPr>
          <w:lang w:val="en-US"/>
        </w:rPr>
      </w:pPr>
      <w:r w:rsidRPr="00694896">
        <w:rPr>
          <w:lang w:val="en-US"/>
        </w:rPr>
        <w:t>The system has been registered with ID: 37to907c-ece6-49ea-9174-20b87ajk9ee7</w:t>
      </w:r>
    </w:p>
    <w:p w14:paraId="4E5F2CD1" w14:textId="77777777" w:rsidR="004346C5" w:rsidRPr="00694896" w:rsidRDefault="00000000">
      <w:pPr>
        <w:spacing w:after="3"/>
        <w:ind w:left="778" w:right="0"/>
        <w:rPr>
          <w:lang w:val="en-US"/>
        </w:rPr>
      </w:pPr>
      <w:r w:rsidRPr="00694896">
        <w:rPr>
          <w:lang w:val="en-US"/>
        </w:rPr>
        <w:t>The registered system name is: client1.idm.example.com</w:t>
      </w:r>
    </w:p>
    <w:p w14:paraId="34472BE3" w14:textId="77777777" w:rsidR="004346C5" w:rsidRPr="00694896" w:rsidRDefault="00000000">
      <w:pPr>
        <w:spacing w:after="3"/>
        <w:ind w:left="778" w:right="0"/>
        <w:rPr>
          <w:lang w:val="en-US"/>
        </w:rPr>
      </w:pPr>
      <w:r w:rsidRPr="00694896">
        <w:rPr>
          <w:lang w:val="en-US"/>
        </w:rPr>
        <w:t>Installed Product Current Status:</w:t>
      </w:r>
    </w:p>
    <w:p w14:paraId="296B74C4" w14:textId="77777777" w:rsidR="004346C5" w:rsidRPr="00694896" w:rsidRDefault="00000000">
      <w:pPr>
        <w:spacing w:after="3"/>
        <w:ind w:left="778" w:right="0"/>
        <w:rPr>
          <w:lang w:val="en-US"/>
        </w:rPr>
      </w:pPr>
      <w:r w:rsidRPr="00694896">
        <w:rPr>
          <w:lang w:val="en-US"/>
        </w:rPr>
        <w:t>Product Name: Red Hat Enterprise Linux for x86_64</w:t>
      </w:r>
    </w:p>
    <w:p w14:paraId="1A6B39C1" w14:textId="77777777" w:rsidR="004346C5" w:rsidRDefault="00000000">
      <w:pPr>
        <w:spacing w:after="296"/>
        <w:ind w:left="778" w:right="0"/>
      </w:pPr>
      <w:r>
        <w:t>Status:       Subscribed</w:t>
      </w:r>
    </w:p>
    <w:p w14:paraId="1E935D95" w14:textId="77777777" w:rsidR="004346C5" w:rsidRDefault="00000000">
      <w:pPr>
        <w:ind w:left="778" w:right="102"/>
      </w:pPr>
      <w:r>
        <w:t>El comando le pide que introduzca su nombre de usuario y contraseña del Portal del Cliente de Red Hat.</w:t>
      </w:r>
    </w:p>
    <w:p w14:paraId="1679E703" w14:textId="77777777" w:rsidR="004346C5" w:rsidRDefault="00000000">
      <w:pPr>
        <w:ind w:left="778" w:right="102"/>
      </w:pPr>
      <w:r>
        <w:t>Si el proceso de registro falla, puede registrar su sistema con un pool específico. Para obtener orientación sobre cómo hacerlo, siga los siguientes pasos:</w:t>
      </w:r>
    </w:p>
    <w:p w14:paraId="5DA0154F" w14:textId="77777777" w:rsidR="004346C5" w:rsidRDefault="00000000">
      <w:pPr>
        <w:numPr>
          <w:ilvl w:val="0"/>
          <w:numId w:val="31"/>
        </w:numPr>
        <w:spacing w:after="161"/>
        <w:ind w:right="102" w:hanging="288"/>
      </w:pPr>
      <w:r>
        <w:t>Determine el ID de grupo de una suscripción que necesite:</w:t>
      </w:r>
    </w:p>
    <w:p w14:paraId="615E72E1" w14:textId="77777777" w:rsidR="004346C5" w:rsidRDefault="00000000">
      <w:pPr>
        <w:tabs>
          <w:tab w:val="center" w:pos="1248"/>
          <w:tab w:val="center" w:pos="3232"/>
        </w:tabs>
        <w:spacing w:after="194"/>
        <w:ind w:left="0" w:right="0" w:firstLine="0"/>
      </w:pPr>
      <w:r>
        <w:rPr>
          <w:color w:val="000000"/>
          <w:sz w:val="22"/>
        </w:rPr>
        <w:tab/>
      </w:r>
      <w:r>
        <w:rPr>
          <w:noProof/>
          <w:color w:val="000000"/>
          <w:sz w:val="22"/>
        </w:rPr>
        <mc:AlternateContent>
          <mc:Choice Requires="wpg">
            <w:drawing>
              <wp:inline distT="0" distB="0" distL="0" distR="0" wp14:anchorId="154AFB38" wp14:editId="78946131">
                <wp:extent cx="60960" cy="292621"/>
                <wp:effectExtent l="0" t="0" r="0" b="0"/>
                <wp:docPr id="215997" name="Group 215997"/>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6003" name="Shape 286003"/>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5997" style="width:4.8pt;height:23.041pt;mso-position-horizontal-relative:char;mso-position-vertical-relative:line" coordsize="609,2926">
                <v:shape id="Shape 286004" style="position:absolute;width:609;height:2926;left:0;top:0;" coordsize="60960,292621" path="m0,0l60960,0l60960,292621l0,292621l0,0">
                  <v:stroke weight="0pt" endcap="flat" joinstyle="miter" miterlimit="10" on="false" color="#000000" opacity="0"/>
                  <v:fill on="true" color="#646464"/>
                </v:shape>
              </v:group>
            </w:pict>
          </mc:Fallback>
        </mc:AlternateContent>
      </w:r>
      <w:r>
        <w:tab/>
        <w:t># subscription-manager list --available</w:t>
      </w:r>
    </w:p>
    <w:p w14:paraId="7F6A1340" w14:textId="77777777" w:rsidR="004346C5" w:rsidRDefault="00000000">
      <w:pPr>
        <w:ind w:left="1162" w:right="102"/>
      </w:pPr>
      <w:r>
        <w:t>Este comando muestra todas las suscripciones disponibles para su cuenta de Red Hat. Para cada suscripción, se muestran varias características, incluyendo el ID del pool.</w:t>
      </w:r>
    </w:p>
    <w:p w14:paraId="23718593" w14:textId="77777777" w:rsidR="004346C5" w:rsidRDefault="00000000">
      <w:pPr>
        <w:numPr>
          <w:ilvl w:val="0"/>
          <w:numId w:val="31"/>
        </w:numPr>
        <w:spacing w:after="162"/>
        <w:ind w:right="102" w:hanging="288"/>
      </w:pPr>
      <w:r>
        <w:t xml:space="preserve">Adjunte la suscripción adecuada a su sistema sustituyendo </w:t>
      </w:r>
      <w:r>
        <w:rPr>
          <w:i/>
        </w:rPr>
        <w:t>pool_id</w:t>
      </w:r>
      <w:r>
        <w:t xml:space="preserve"> por el ID de la piscina determinado en el paso anterior:</w:t>
      </w:r>
    </w:p>
    <w:p w14:paraId="551E0DAD" w14:textId="77777777" w:rsidR="004346C5" w:rsidRPr="00694896" w:rsidRDefault="00000000">
      <w:pPr>
        <w:tabs>
          <w:tab w:val="center" w:pos="1248"/>
          <w:tab w:val="center" w:pos="3575"/>
        </w:tabs>
        <w:spacing w:after="367"/>
        <w:ind w:left="0" w:right="0" w:firstLine="0"/>
        <w:rPr>
          <w:lang w:val="en-US"/>
        </w:rPr>
      </w:pPr>
      <w:r>
        <w:rPr>
          <w:color w:val="000000"/>
          <w:sz w:val="22"/>
        </w:rPr>
        <w:tab/>
      </w:r>
      <w:r>
        <w:rPr>
          <w:noProof/>
          <w:color w:val="000000"/>
          <w:sz w:val="22"/>
        </w:rPr>
        <mc:AlternateContent>
          <mc:Choice Requires="wpg">
            <w:drawing>
              <wp:inline distT="0" distB="0" distL="0" distR="0" wp14:anchorId="6F618A70" wp14:editId="0C08CB6C">
                <wp:extent cx="60960" cy="292621"/>
                <wp:effectExtent l="0" t="0" r="0" b="0"/>
                <wp:docPr id="215999" name="Group 215999"/>
                <wp:cNvGraphicFramePr/>
                <a:graphic xmlns:a="http://schemas.openxmlformats.org/drawingml/2006/main">
                  <a:graphicData uri="http://schemas.microsoft.com/office/word/2010/wordprocessingGroup">
                    <wpg:wgp>
                      <wpg:cNvGrpSpPr/>
                      <wpg:grpSpPr>
                        <a:xfrm>
                          <a:off x="0" y="0"/>
                          <a:ext cx="60960" cy="292621"/>
                          <a:chOff x="0" y="0"/>
                          <a:chExt cx="60960" cy="292621"/>
                        </a:xfrm>
                      </wpg:grpSpPr>
                      <wps:wsp>
                        <wps:cNvPr id="286005" name="Shape 286005"/>
                        <wps:cNvSpPr/>
                        <wps:spPr>
                          <a:xfrm>
                            <a:off x="0" y="0"/>
                            <a:ext cx="60960" cy="292621"/>
                          </a:xfrm>
                          <a:custGeom>
                            <a:avLst/>
                            <a:gdLst/>
                            <a:ahLst/>
                            <a:cxnLst/>
                            <a:rect l="0" t="0" r="0" b="0"/>
                            <a:pathLst>
                              <a:path w="60960" h="292621">
                                <a:moveTo>
                                  <a:pt x="0" y="0"/>
                                </a:moveTo>
                                <a:lnTo>
                                  <a:pt x="60960" y="0"/>
                                </a:lnTo>
                                <a:lnTo>
                                  <a:pt x="60960" y="292621"/>
                                </a:lnTo>
                                <a:lnTo>
                                  <a:pt x="0" y="2926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5999" style="width:4.8pt;height:23.041pt;mso-position-horizontal-relative:char;mso-position-vertical-relative:line" coordsize="609,2926">
                <v:shape id="Shape 286006" style="position:absolute;width:609;height:2926;left:0;top:0;" coordsize="60960,292621" path="m0,0l60960,0l60960,292621l0,292621l0,0">
                  <v:stroke weight="0pt" endcap="flat" joinstyle="miter" miterlimit="10" on="false" color="#000000" opacity="0"/>
                  <v:fill on="true" color="#646464"/>
                </v:shape>
              </v:group>
            </w:pict>
          </mc:Fallback>
        </mc:AlternateContent>
      </w:r>
      <w:r w:rsidRPr="00694896">
        <w:rPr>
          <w:lang w:val="en-US"/>
        </w:rPr>
        <w:tab/>
        <w:t># subscription-manager attach --pool=</w:t>
      </w:r>
      <w:r w:rsidRPr="00694896">
        <w:rPr>
          <w:i/>
          <w:lang w:val="en-US"/>
        </w:rPr>
        <w:t>pool_id</w:t>
      </w:r>
    </w:p>
    <w:p w14:paraId="7CFF854E" w14:textId="77777777" w:rsidR="004346C5" w:rsidRDefault="00000000">
      <w:pPr>
        <w:spacing w:after="56"/>
        <w:ind w:left="10" w:right="249"/>
      </w:pPr>
      <w:r>
        <w:t>Recursos adicionales</w:t>
      </w:r>
    </w:p>
    <w:p w14:paraId="71A9EAE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870B4E4" wp14:editId="26D873AF">
                <wp:extent cx="48768" cy="48766"/>
                <wp:effectExtent l="0" t="0" r="0" b="0"/>
                <wp:docPr id="216001" name="Group 21600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426" name="Shape 9426"/>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001" style="width:3.84pt;height:3.83984pt;mso-position-horizontal-relative:char;mso-position-vertical-relative:line" coordsize="487,487">
                <v:shape id="Shape 9426"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1EA5C3F0" w14:textId="77777777" w:rsidR="004346C5" w:rsidRDefault="00000000">
      <w:pPr>
        <w:spacing w:after="9" w:line="338" w:lineRule="auto"/>
        <w:ind w:left="778" w:right="215"/>
      </w:pPr>
      <w:r>
        <w:t xml:space="preserve">Para obtener más detalles sobre el registro de sistemas RHEL mediante la opción </w:t>
      </w:r>
      <w:r>
        <w:rPr>
          <w:b/>
        </w:rPr>
        <w:t>--autoattach</w:t>
      </w:r>
      <w:r>
        <w:t xml:space="preserve">, consulte la sección </w:t>
      </w:r>
      <w:hyperlink r:id="rId247" w:anchor="con-cust-portal-auto">
        <w:r>
          <w:rPr>
            <w:color w:val="3366CC"/>
          </w:rPr>
          <w:t>Comprender las suscripciones automáticas en el Portal del Cliente</w:t>
        </w:r>
      </w:hyperlink>
      <w:r>
        <w:rPr>
          <w:color w:val="3366CC"/>
        </w:rPr>
        <w:t xml:space="preserve"> </w:t>
      </w:r>
      <w:hyperlink r:id="rId248" w:anchor="con-cust-portal-auto">
        <w:r>
          <w:t>.</w:t>
        </w:r>
      </w:hyperlink>
    </w:p>
    <w:p w14:paraId="585A993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8DAC6C8" wp14:editId="5C08C810">
                <wp:extent cx="48768" cy="48766"/>
                <wp:effectExtent l="0" t="0" r="0" b="0"/>
                <wp:docPr id="216002" name="Group 21600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433" name="Shape 9433"/>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002" style="width:3.84pt;height:3.83984pt;mso-position-horizontal-relative:char;mso-position-vertical-relative:line" coordsize="487,487">
                <v:shape id="Shape 9433"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26B3BFD3" w14:textId="77777777" w:rsidR="004346C5" w:rsidRDefault="00000000">
      <w:pPr>
        <w:spacing w:after="348" w:line="339" w:lineRule="auto"/>
        <w:ind w:left="778" w:right="102"/>
      </w:pPr>
      <w:r>
        <w:t xml:space="preserve">Para obtener más detalles sobre el registro manual de los sistemas RHEL, consulte la sección </w:t>
      </w:r>
      <w:hyperlink r:id="rId249" w:anchor="con-cust-portal-manual">
        <w:r>
          <w:rPr>
            <w:color w:val="3366CC"/>
          </w:rPr>
          <w:t>Comprender el registro manual y la suscripción en el Portal del Cliente</w:t>
        </w:r>
      </w:hyperlink>
      <w:r>
        <w:rPr>
          <w:color w:val="3366CC"/>
        </w:rPr>
        <w:t xml:space="preserve"> </w:t>
      </w:r>
      <w:hyperlink r:id="rId250" w:anchor="con-cust-portal-manual">
        <w:r>
          <w:t>.</w:t>
        </w:r>
      </w:hyperlink>
    </w:p>
    <w:p w14:paraId="58D2BF04" w14:textId="77777777" w:rsidR="004346C5" w:rsidRDefault="00000000">
      <w:pPr>
        <w:pStyle w:val="Ttulo3"/>
        <w:ind w:left="-5" w:right="143"/>
      </w:pPr>
      <w:bookmarkStart w:id="48" w:name="_Toc278220"/>
      <w:r>
        <w:t>1.8.2. Registro de suscripciones con credenciales en la consola web</w:t>
      </w:r>
      <w:bookmarkEnd w:id="48"/>
    </w:p>
    <w:p w14:paraId="27F6F397" w14:textId="77777777" w:rsidR="004346C5" w:rsidRDefault="00000000">
      <w:pPr>
        <w:spacing w:after="374"/>
        <w:ind w:left="10" w:right="102"/>
      </w:pPr>
      <w:r>
        <w:t>Siga los siguientes pasos para registrar un Red Hat Enterprise Linux recién instalado mediante la consola web de RHEL 8.</w:t>
      </w:r>
    </w:p>
    <w:p w14:paraId="47EBBA5A" w14:textId="77777777" w:rsidR="004346C5" w:rsidRDefault="00000000">
      <w:pPr>
        <w:spacing w:after="56"/>
        <w:ind w:left="10" w:right="249"/>
      </w:pPr>
      <w:r>
        <w:t>Requisitos previos</w:t>
      </w:r>
    </w:p>
    <w:p w14:paraId="3958E80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7EFECBF" wp14:editId="2A5A3A8C">
                <wp:extent cx="48768" cy="48766"/>
                <wp:effectExtent l="0" t="0" r="0" b="0"/>
                <wp:docPr id="215980" name="Group 21598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480" name="Shape 9480"/>
                        <wps:cNvSpPr/>
                        <wps:spPr>
                          <a:xfrm>
                            <a:off x="0" y="0"/>
                            <a:ext cx="48768" cy="48766"/>
                          </a:xfrm>
                          <a:custGeom>
                            <a:avLst/>
                            <a:gdLst/>
                            <a:ahLst/>
                            <a:cxnLst/>
                            <a:rect l="0" t="0" r="0" b="0"/>
                            <a:pathLst>
                              <a:path w="48768" h="48766">
                                <a:moveTo>
                                  <a:pt x="24384" y="0"/>
                                </a:moveTo>
                                <a:cubicBezTo>
                                  <a:pt x="37851" y="0"/>
                                  <a:pt x="48768" y="10914"/>
                                  <a:pt x="48768" y="24383"/>
                                </a:cubicBezTo>
                                <a:cubicBezTo>
                                  <a:pt x="48768" y="37852"/>
                                  <a:pt x="37851" y="48766"/>
                                  <a:pt x="24384" y="48766"/>
                                </a:cubicBezTo>
                                <a:cubicBezTo>
                                  <a:pt x="10917" y="48766"/>
                                  <a:pt x="0" y="37852"/>
                                  <a:pt x="0" y="24383"/>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5980" style="width:3.84pt;height:3.83984pt;mso-position-horizontal-relative:char;mso-position-vertical-relative:line" coordsize="487,487">
                <v:shape id="Shape 9480" style="position:absolute;width:487;height:487;left:0;top:0;" coordsize="48768,48766" path="m24384,0c37851,0,48768,10914,48768,24383c48768,37852,37851,48766,24384,48766c10917,48766,0,37852,0,24383c0,10914,10917,0,24384,0x">
                  <v:stroke weight="0.96pt" endcap="square" joinstyle="miter" miterlimit="10" on="true" color="#252525"/>
                  <v:fill on="true" color="#252525"/>
                </v:shape>
              </v:group>
            </w:pict>
          </mc:Fallback>
        </mc:AlternateContent>
      </w:r>
    </w:p>
    <w:p w14:paraId="22C98259" w14:textId="77777777" w:rsidR="004346C5" w:rsidRDefault="00000000">
      <w:pPr>
        <w:spacing w:after="103"/>
        <w:ind w:left="778" w:right="102"/>
      </w:pPr>
      <w:r>
        <w:t>Una cuenta de usuario válida en el Portal del Cliente de Red Hat.</w:t>
      </w:r>
    </w:p>
    <w:p w14:paraId="279A6035" w14:textId="77777777" w:rsidR="004346C5" w:rsidRDefault="00000000">
      <w:pPr>
        <w:spacing w:after="93"/>
        <w:ind w:left="763" w:right="18"/>
      </w:pPr>
      <w:r>
        <w:t xml:space="preserve">Consulte la página </w:t>
      </w:r>
      <w:hyperlink r:id="rId251">
        <w:r>
          <w:rPr>
            <w:color w:val="3366CC"/>
          </w:rPr>
          <w:t>Crear un inicio de sesión de Red Hat</w:t>
        </w:r>
      </w:hyperlink>
      <w:r>
        <w:rPr>
          <w:color w:val="3366CC"/>
        </w:rPr>
        <w:t xml:space="preserve"> </w:t>
      </w:r>
      <w:hyperlink r:id="rId252">
        <w:r>
          <w:t>.</w:t>
        </w:r>
      </w:hyperlink>
    </w:p>
    <w:p w14:paraId="68699CD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284DA8F" wp14:editId="1DC187A7">
                <wp:extent cx="48768" cy="48766"/>
                <wp:effectExtent l="0" t="0" r="0" b="0"/>
                <wp:docPr id="215981" name="Group 21598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485" name="Shape 9485"/>
                        <wps:cNvSpPr/>
                        <wps:spPr>
                          <a:xfrm>
                            <a:off x="0" y="0"/>
                            <a:ext cx="48768" cy="48766"/>
                          </a:xfrm>
                          <a:custGeom>
                            <a:avLst/>
                            <a:gdLst/>
                            <a:ahLst/>
                            <a:cxnLst/>
                            <a:rect l="0" t="0" r="0" b="0"/>
                            <a:pathLst>
                              <a:path w="48768" h="48766">
                                <a:moveTo>
                                  <a:pt x="24384" y="0"/>
                                </a:moveTo>
                                <a:cubicBezTo>
                                  <a:pt x="37851" y="0"/>
                                  <a:pt x="48768" y="10889"/>
                                  <a:pt x="48768" y="24383"/>
                                </a:cubicBezTo>
                                <a:cubicBezTo>
                                  <a:pt x="48768" y="37852"/>
                                  <a:pt x="37851" y="48766"/>
                                  <a:pt x="24384" y="48766"/>
                                </a:cubicBezTo>
                                <a:cubicBezTo>
                                  <a:pt x="10917" y="48766"/>
                                  <a:pt x="0" y="37852"/>
                                  <a:pt x="0" y="24383"/>
                                </a:cubicBezTo>
                                <a:cubicBezTo>
                                  <a:pt x="0" y="10889"/>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5981" style="width:3.84pt;height:3.83984pt;mso-position-horizontal-relative:char;mso-position-vertical-relative:line" coordsize="487,487">
                <v:shape id="Shape 9485" style="position:absolute;width:487;height:487;left:0;top:0;" coordsize="48768,48766" path="m24384,0c37851,0,48768,10889,48768,24383c48768,37852,37851,48766,24384,48766c10917,48766,0,37852,0,24383c0,10889,10917,0,24384,0x">
                  <v:stroke weight="0.96pt" endcap="square" joinstyle="miter" miterlimit="10" on="true" color="#252525"/>
                  <v:fill on="true" color="#252525"/>
                </v:shape>
              </v:group>
            </w:pict>
          </mc:Fallback>
        </mc:AlternateContent>
      </w:r>
    </w:p>
    <w:p w14:paraId="36B361F7" w14:textId="77777777" w:rsidR="004346C5" w:rsidRDefault="00000000">
      <w:pPr>
        <w:spacing w:after="372"/>
        <w:ind w:left="778" w:right="102"/>
      </w:pPr>
      <w:r>
        <w:t>Suscripción activa para su sistema RHEL.</w:t>
      </w:r>
    </w:p>
    <w:p w14:paraId="1AC2037F" w14:textId="77777777" w:rsidR="004346C5" w:rsidRDefault="00000000">
      <w:pPr>
        <w:spacing w:after="222"/>
        <w:ind w:left="10" w:right="249"/>
      </w:pPr>
      <w:r>
        <w:t>Procedimiento</w:t>
      </w:r>
    </w:p>
    <w:p w14:paraId="200CCC8C" w14:textId="77777777" w:rsidR="004346C5" w:rsidRDefault="00000000">
      <w:pPr>
        <w:numPr>
          <w:ilvl w:val="0"/>
          <w:numId w:val="32"/>
        </w:numPr>
        <w:spacing w:after="0"/>
        <w:ind w:right="102" w:hanging="307"/>
      </w:pPr>
      <w:r>
        <w:t xml:space="preserve">Escriba suscripción en el campo de búsqueda y pulse la tecla </w:t>
      </w:r>
      <w:r>
        <w:rPr>
          <w:b/>
        </w:rPr>
        <w:t>Enter</w:t>
      </w:r>
      <w:r>
        <w:t>.</w:t>
      </w:r>
    </w:p>
    <w:p w14:paraId="260FCD2F" w14:textId="77777777" w:rsidR="004346C5" w:rsidRDefault="00000000">
      <w:pPr>
        <w:spacing w:after="441" w:line="259" w:lineRule="auto"/>
        <w:ind w:left="768" w:right="0" w:firstLine="0"/>
      </w:pPr>
      <w:r>
        <w:rPr>
          <w:noProof/>
        </w:rPr>
        <w:drawing>
          <wp:inline distT="0" distB="0" distL="0" distR="0" wp14:anchorId="247DD422" wp14:editId="0A3FD440">
            <wp:extent cx="5718048" cy="1645920"/>
            <wp:effectExtent l="0" t="0" r="0" b="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253"/>
                    <a:stretch>
                      <a:fillRect/>
                    </a:stretch>
                  </pic:blipFill>
                  <pic:spPr>
                    <a:xfrm>
                      <a:off x="0" y="0"/>
                      <a:ext cx="5718048" cy="1645920"/>
                    </a:xfrm>
                    <a:prstGeom prst="rect">
                      <a:avLst/>
                    </a:prstGeom>
                  </pic:spPr>
                </pic:pic>
              </a:graphicData>
            </a:graphic>
          </wp:inline>
        </w:drawing>
      </w:r>
    </w:p>
    <w:p w14:paraId="473F5200" w14:textId="77777777" w:rsidR="004346C5" w:rsidRDefault="00000000">
      <w:pPr>
        <w:spacing w:after="262"/>
        <w:ind w:left="778" w:right="102"/>
      </w:pPr>
      <w:r>
        <w:t xml:space="preserve">También puede iniciar sesión en la consola web de RHEL 8. Para más detalles, consulte Iniciar sesión </w:t>
      </w:r>
      <w:hyperlink r:id="rId254" w:anchor="logging-in-to-the-web-console_getting-started-with-the-rhel-8-web-console">
        <w:r>
          <w:rPr>
            <w:color w:val="3366CC"/>
          </w:rPr>
          <w:t>en la</w:t>
        </w:r>
      </w:hyperlink>
      <w:r>
        <w:t xml:space="preserve"> consola web.</w:t>
      </w:r>
    </w:p>
    <w:p w14:paraId="6339A03E" w14:textId="77777777" w:rsidR="004346C5" w:rsidRDefault="00000000">
      <w:pPr>
        <w:numPr>
          <w:ilvl w:val="0"/>
          <w:numId w:val="32"/>
        </w:numPr>
        <w:spacing w:after="0"/>
        <w:ind w:right="102" w:hanging="307"/>
      </w:pPr>
      <w:r>
        <w:t xml:space="preserve">En el diálogo de autenticación </w:t>
      </w:r>
      <w:r>
        <w:rPr>
          <w:b/>
        </w:rPr>
        <w:t>polkit</w:t>
      </w:r>
      <w:r>
        <w:t xml:space="preserve"> para tareas privilegiadas, añada la contraseña correspondiente al nombre de usuario que aparece en el diálogo.</w:t>
      </w:r>
    </w:p>
    <w:p w14:paraId="34C546FC" w14:textId="77777777" w:rsidR="004346C5" w:rsidRDefault="00000000">
      <w:pPr>
        <w:spacing w:after="431" w:line="259" w:lineRule="auto"/>
        <w:ind w:left="768" w:right="0" w:firstLine="0"/>
      </w:pPr>
      <w:r>
        <w:rPr>
          <w:noProof/>
        </w:rPr>
        <w:drawing>
          <wp:inline distT="0" distB="0" distL="0" distR="0" wp14:anchorId="4DBE620F" wp14:editId="1BC4A5E1">
            <wp:extent cx="5718048" cy="4035551"/>
            <wp:effectExtent l="0" t="0" r="0" b="0"/>
            <wp:docPr id="9506" name="Picture 9506"/>
            <wp:cNvGraphicFramePr/>
            <a:graphic xmlns:a="http://schemas.openxmlformats.org/drawingml/2006/main">
              <a:graphicData uri="http://schemas.openxmlformats.org/drawingml/2006/picture">
                <pic:pic xmlns:pic="http://schemas.openxmlformats.org/drawingml/2006/picture">
                  <pic:nvPicPr>
                    <pic:cNvPr id="9506" name="Picture 9506"/>
                    <pic:cNvPicPr/>
                  </pic:nvPicPr>
                  <pic:blipFill>
                    <a:blip r:embed="rId255"/>
                    <a:stretch>
                      <a:fillRect/>
                    </a:stretch>
                  </pic:blipFill>
                  <pic:spPr>
                    <a:xfrm>
                      <a:off x="0" y="0"/>
                      <a:ext cx="5718048" cy="4035551"/>
                    </a:xfrm>
                    <a:prstGeom prst="rect">
                      <a:avLst/>
                    </a:prstGeom>
                  </pic:spPr>
                </pic:pic>
              </a:graphicData>
            </a:graphic>
          </wp:inline>
        </w:drawing>
      </w:r>
    </w:p>
    <w:p w14:paraId="0F4110EF" w14:textId="77777777" w:rsidR="004346C5" w:rsidRDefault="00000000">
      <w:pPr>
        <w:numPr>
          <w:ilvl w:val="0"/>
          <w:numId w:val="32"/>
        </w:numPr>
        <w:spacing w:after="259"/>
        <w:ind w:right="102" w:hanging="307"/>
      </w:pPr>
      <w:r>
        <w:t xml:space="preserve">Haga clic en </w:t>
      </w:r>
      <w:r>
        <w:rPr>
          <w:b/>
        </w:rPr>
        <w:t>Autenticar</w:t>
      </w:r>
      <w:r>
        <w:t>.</w:t>
      </w:r>
    </w:p>
    <w:p w14:paraId="4E335D11" w14:textId="77777777" w:rsidR="004346C5" w:rsidRDefault="00000000">
      <w:pPr>
        <w:numPr>
          <w:ilvl w:val="0"/>
          <w:numId w:val="32"/>
        </w:numPr>
        <w:ind w:right="102" w:hanging="307"/>
      </w:pPr>
      <w:r>
        <w:t xml:space="preserve">En el cuadro de diálogo Subscriptions, haga clic en </w:t>
      </w:r>
      <w:r>
        <w:rPr>
          <w:b/>
        </w:rPr>
        <w:t>Registrar</w:t>
      </w:r>
      <w:r>
        <w:t>.</w:t>
      </w:r>
    </w:p>
    <w:p w14:paraId="23863084" w14:textId="77777777" w:rsidR="004346C5" w:rsidRDefault="00000000">
      <w:pPr>
        <w:spacing w:after="441" w:line="259" w:lineRule="auto"/>
        <w:ind w:left="768" w:right="0" w:firstLine="0"/>
      </w:pPr>
      <w:r>
        <w:rPr>
          <w:noProof/>
        </w:rPr>
        <w:drawing>
          <wp:inline distT="0" distB="0" distL="0" distR="0" wp14:anchorId="621C66B4" wp14:editId="769CE98B">
            <wp:extent cx="5718048" cy="1853184"/>
            <wp:effectExtent l="0" t="0" r="0" b="0"/>
            <wp:docPr id="9538" name="Picture 9538"/>
            <wp:cNvGraphicFramePr/>
            <a:graphic xmlns:a="http://schemas.openxmlformats.org/drawingml/2006/main">
              <a:graphicData uri="http://schemas.openxmlformats.org/drawingml/2006/picture">
                <pic:pic xmlns:pic="http://schemas.openxmlformats.org/drawingml/2006/picture">
                  <pic:nvPicPr>
                    <pic:cNvPr id="9538" name="Picture 9538"/>
                    <pic:cNvPicPr/>
                  </pic:nvPicPr>
                  <pic:blipFill>
                    <a:blip r:embed="rId256"/>
                    <a:stretch>
                      <a:fillRect/>
                    </a:stretch>
                  </pic:blipFill>
                  <pic:spPr>
                    <a:xfrm>
                      <a:off x="0" y="0"/>
                      <a:ext cx="5718048" cy="1853184"/>
                    </a:xfrm>
                    <a:prstGeom prst="rect">
                      <a:avLst/>
                    </a:prstGeom>
                  </pic:spPr>
                </pic:pic>
              </a:graphicData>
            </a:graphic>
          </wp:inline>
        </w:drawing>
      </w:r>
    </w:p>
    <w:p w14:paraId="6DFFFB89" w14:textId="77777777" w:rsidR="004346C5" w:rsidRDefault="00000000">
      <w:pPr>
        <w:numPr>
          <w:ilvl w:val="0"/>
          <w:numId w:val="32"/>
        </w:numPr>
        <w:spacing w:after="0"/>
        <w:ind w:right="102" w:hanging="307"/>
      </w:pPr>
      <w:r>
        <w:t>Introduzca sus credenciales del Portal del Cliente.</w:t>
      </w:r>
    </w:p>
    <w:p w14:paraId="1061B0D5" w14:textId="77777777" w:rsidR="004346C5" w:rsidRDefault="00000000">
      <w:pPr>
        <w:spacing w:after="441" w:line="259" w:lineRule="auto"/>
        <w:ind w:left="768" w:right="0" w:firstLine="0"/>
      </w:pPr>
      <w:r>
        <w:rPr>
          <w:noProof/>
        </w:rPr>
        <w:drawing>
          <wp:inline distT="0" distB="0" distL="0" distR="0" wp14:anchorId="7CB877BF" wp14:editId="4BD6DD23">
            <wp:extent cx="5718048" cy="2840736"/>
            <wp:effectExtent l="0" t="0" r="0" b="0"/>
            <wp:docPr id="9543" name="Picture 9543"/>
            <wp:cNvGraphicFramePr/>
            <a:graphic xmlns:a="http://schemas.openxmlformats.org/drawingml/2006/main">
              <a:graphicData uri="http://schemas.openxmlformats.org/drawingml/2006/picture">
                <pic:pic xmlns:pic="http://schemas.openxmlformats.org/drawingml/2006/picture">
                  <pic:nvPicPr>
                    <pic:cNvPr id="9543" name="Picture 9543"/>
                    <pic:cNvPicPr/>
                  </pic:nvPicPr>
                  <pic:blipFill>
                    <a:blip r:embed="rId257"/>
                    <a:stretch>
                      <a:fillRect/>
                    </a:stretch>
                  </pic:blipFill>
                  <pic:spPr>
                    <a:xfrm>
                      <a:off x="0" y="0"/>
                      <a:ext cx="5718048" cy="2840736"/>
                    </a:xfrm>
                    <a:prstGeom prst="rect">
                      <a:avLst/>
                    </a:prstGeom>
                  </pic:spPr>
                </pic:pic>
              </a:graphicData>
            </a:graphic>
          </wp:inline>
        </w:drawing>
      </w:r>
    </w:p>
    <w:p w14:paraId="0EC98AD0" w14:textId="77777777" w:rsidR="004346C5" w:rsidRDefault="00000000">
      <w:pPr>
        <w:numPr>
          <w:ilvl w:val="0"/>
          <w:numId w:val="32"/>
        </w:numPr>
        <w:spacing w:after="8"/>
        <w:ind w:right="102" w:hanging="307"/>
      </w:pPr>
      <w:r>
        <w:t>Introduzca el nombre de su organización.</w:t>
      </w:r>
    </w:p>
    <w:p w14:paraId="64DF0036" w14:textId="77777777" w:rsidR="004346C5" w:rsidRDefault="00000000">
      <w:pPr>
        <w:spacing w:after="258"/>
        <w:ind w:left="778" w:right="102"/>
      </w:pPr>
      <w:r>
        <w:t>Si tiene más de una cuenta en el Portal del Cliente de Red Hat, tiene que añadir el nombre de la organización o el ID de la organización. Para obtener el ID de la organización, diríjase a su punto de contacto de Red Hat.</w:t>
      </w:r>
    </w:p>
    <w:p w14:paraId="5A180FBA" w14:textId="77777777" w:rsidR="004346C5" w:rsidRDefault="00000000">
      <w:pPr>
        <w:numPr>
          <w:ilvl w:val="0"/>
          <w:numId w:val="32"/>
        </w:numPr>
        <w:ind w:right="102" w:hanging="307"/>
      </w:pPr>
      <w:r>
        <w:t xml:space="preserve">Haga clic en el botón de </w:t>
      </w:r>
      <w:r>
        <w:rPr>
          <w:b/>
        </w:rPr>
        <w:t>registro</w:t>
      </w:r>
      <w:r>
        <w:t>.</w:t>
      </w:r>
    </w:p>
    <w:p w14:paraId="682032ED" w14:textId="77777777" w:rsidR="004346C5" w:rsidRDefault="00000000">
      <w:pPr>
        <w:ind w:left="10" w:right="102"/>
      </w:pPr>
      <w:r>
        <w:t>En este punto, su sistema Red Hat Enterprise Linux 8 ha sido registrado con éxito.</w:t>
      </w:r>
    </w:p>
    <w:p w14:paraId="364E9E91" w14:textId="77777777" w:rsidR="004346C5" w:rsidRDefault="00000000">
      <w:pPr>
        <w:spacing w:after="600" w:line="259" w:lineRule="auto"/>
        <w:ind w:left="0" w:right="0" w:firstLine="0"/>
      </w:pPr>
      <w:r>
        <w:rPr>
          <w:noProof/>
        </w:rPr>
        <w:drawing>
          <wp:inline distT="0" distB="0" distL="0" distR="0" wp14:anchorId="0CEE6035" wp14:editId="2FED9896">
            <wp:extent cx="6205727" cy="5730240"/>
            <wp:effectExtent l="0" t="0" r="0" b="0"/>
            <wp:docPr id="9569" name="Picture 9569"/>
            <wp:cNvGraphicFramePr/>
            <a:graphic xmlns:a="http://schemas.openxmlformats.org/drawingml/2006/main">
              <a:graphicData uri="http://schemas.openxmlformats.org/drawingml/2006/picture">
                <pic:pic xmlns:pic="http://schemas.openxmlformats.org/drawingml/2006/picture">
                  <pic:nvPicPr>
                    <pic:cNvPr id="9569" name="Picture 9569"/>
                    <pic:cNvPicPr/>
                  </pic:nvPicPr>
                  <pic:blipFill>
                    <a:blip r:embed="rId258"/>
                    <a:stretch>
                      <a:fillRect/>
                    </a:stretch>
                  </pic:blipFill>
                  <pic:spPr>
                    <a:xfrm>
                      <a:off x="0" y="0"/>
                      <a:ext cx="6205727" cy="5730240"/>
                    </a:xfrm>
                    <a:prstGeom prst="rect">
                      <a:avLst/>
                    </a:prstGeom>
                  </pic:spPr>
                </pic:pic>
              </a:graphicData>
            </a:graphic>
          </wp:inline>
        </w:drawing>
      </w:r>
    </w:p>
    <w:p w14:paraId="0125ECCF" w14:textId="77777777" w:rsidR="004346C5" w:rsidRDefault="00000000">
      <w:pPr>
        <w:pStyle w:val="Ttulo3"/>
        <w:ind w:left="-5" w:right="143"/>
      </w:pPr>
      <w:bookmarkStart w:id="49" w:name="_Toc278221"/>
      <w:r>
        <w:t>1.8.3. Registro de un sistema utilizando la cuenta de Red Hat en GNOME</w:t>
      </w:r>
      <w:bookmarkEnd w:id="49"/>
    </w:p>
    <w:p w14:paraId="26FA634B" w14:textId="77777777" w:rsidR="004346C5" w:rsidRDefault="00000000">
      <w:pPr>
        <w:spacing w:after="372"/>
        <w:ind w:left="10" w:right="102"/>
      </w:pPr>
      <w:r>
        <w:t>Siga los pasos de este procedimiento para registrar su sistema con su cuenta de Red Hat.</w:t>
      </w:r>
    </w:p>
    <w:p w14:paraId="6EC00086" w14:textId="77777777" w:rsidR="004346C5" w:rsidRDefault="00000000">
      <w:pPr>
        <w:spacing w:after="56"/>
        <w:ind w:left="10" w:right="249"/>
      </w:pPr>
      <w:r>
        <w:t>Requisitos previos</w:t>
      </w:r>
    </w:p>
    <w:p w14:paraId="56E0F69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9038955" wp14:editId="27B86FBA">
                <wp:extent cx="48768" cy="48766"/>
                <wp:effectExtent l="0" t="0" r="0" b="0"/>
                <wp:docPr id="215977" name="Group 21597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573" name="Shape 957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5977" style="width:3.84pt;height:3.83984pt;mso-position-horizontal-relative:char;mso-position-vertical-relative:line" coordsize="487,487">
                <v:shape id="Shape 9573"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0F603834" w14:textId="77777777" w:rsidR="004346C5" w:rsidRDefault="00000000">
      <w:pPr>
        <w:spacing w:after="8"/>
        <w:ind w:left="778" w:right="102"/>
      </w:pPr>
      <w:r>
        <w:t>Una cuenta válida en el portal de clientes de Red Hat.</w:t>
      </w:r>
    </w:p>
    <w:p w14:paraId="7958CB59" w14:textId="77777777" w:rsidR="004346C5" w:rsidRDefault="00000000">
      <w:pPr>
        <w:spacing w:after="372"/>
        <w:ind w:left="778" w:right="102"/>
      </w:pPr>
      <w:r>
        <w:t xml:space="preserve">Consulte la página </w:t>
      </w:r>
      <w:hyperlink r:id="rId259">
        <w:r>
          <w:rPr>
            <w:color w:val="3366CC"/>
          </w:rPr>
          <w:t>Crear un inicio de sesión de Red</w:t>
        </w:r>
      </w:hyperlink>
      <w:hyperlink r:id="rId260">
        <w:r>
          <w:t xml:space="preserve"> </w:t>
        </w:r>
      </w:hyperlink>
      <w:r>
        <w:t>Hat para el registro de nuevos usuarios.</w:t>
      </w:r>
    </w:p>
    <w:p w14:paraId="5E7E18D4" w14:textId="77777777" w:rsidR="004346C5" w:rsidRDefault="00000000">
      <w:pPr>
        <w:spacing w:after="200"/>
        <w:ind w:left="10" w:right="249"/>
      </w:pPr>
      <w:r>
        <w:t>Procedimiento</w:t>
      </w:r>
    </w:p>
    <w:p w14:paraId="268B74D4" w14:textId="77777777" w:rsidR="004346C5" w:rsidRDefault="00000000">
      <w:pPr>
        <w:numPr>
          <w:ilvl w:val="0"/>
          <w:numId w:val="33"/>
        </w:numPr>
        <w:spacing w:after="318"/>
        <w:ind w:right="204" w:hanging="307"/>
      </w:pPr>
      <w:r>
        <w:t>Vaya a la página system menu, a la que puede acceder desde la esquina superior derecha de la pantalla, y haga clic en el icono Settings.</w:t>
      </w:r>
    </w:p>
    <w:p w14:paraId="4F0DAD80" w14:textId="77777777" w:rsidR="004346C5" w:rsidRDefault="00000000">
      <w:pPr>
        <w:numPr>
          <w:ilvl w:val="0"/>
          <w:numId w:val="33"/>
        </w:numPr>
        <w:spacing w:after="257"/>
        <w:ind w:right="204" w:hanging="307"/>
      </w:pPr>
      <w:r>
        <w:t xml:space="preserve">En la sección Detalles → Acerca de sección, haga clic en </w:t>
      </w:r>
      <w:r>
        <w:rPr>
          <w:b/>
        </w:rPr>
        <w:t>Registro</w:t>
      </w:r>
      <w:r>
        <w:t>.</w:t>
      </w:r>
    </w:p>
    <w:p w14:paraId="5AC5E216" w14:textId="77777777" w:rsidR="004346C5" w:rsidRDefault="00000000">
      <w:pPr>
        <w:numPr>
          <w:ilvl w:val="0"/>
          <w:numId w:val="33"/>
        </w:numPr>
        <w:spacing w:after="239"/>
        <w:ind w:right="204" w:hanging="307"/>
      </w:pPr>
      <w:r>
        <w:t>Seleccione Registration Server.</w:t>
      </w:r>
    </w:p>
    <w:p w14:paraId="747F56FB" w14:textId="77777777" w:rsidR="004346C5" w:rsidRDefault="00000000">
      <w:pPr>
        <w:numPr>
          <w:ilvl w:val="0"/>
          <w:numId w:val="33"/>
        </w:numPr>
        <w:spacing w:after="0" w:line="265" w:lineRule="auto"/>
        <w:ind w:right="204" w:hanging="307"/>
      </w:pPr>
      <w:r>
        <w:t>Si no está utilizando el servidor de Red Hat, introduzca la dirección del servidor en el campo</w:t>
      </w:r>
    </w:p>
    <w:p w14:paraId="5438D817" w14:textId="77777777" w:rsidR="004346C5" w:rsidRDefault="00000000">
      <w:pPr>
        <w:spacing w:after="56"/>
        <w:ind w:left="778" w:right="249"/>
      </w:pPr>
      <w:r>
        <w:t>URL.</w:t>
      </w:r>
    </w:p>
    <w:p w14:paraId="23C6BC67" w14:textId="77777777" w:rsidR="004346C5" w:rsidRDefault="00000000">
      <w:pPr>
        <w:numPr>
          <w:ilvl w:val="0"/>
          <w:numId w:val="33"/>
        </w:numPr>
        <w:spacing w:after="239"/>
        <w:ind w:right="204" w:hanging="307"/>
      </w:pPr>
      <w:r>
        <w:t>En el menú Registration Type, seleccione Red Hat Account.</w:t>
      </w:r>
    </w:p>
    <w:p w14:paraId="1A36914A" w14:textId="77777777" w:rsidR="004346C5" w:rsidRDefault="00000000">
      <w:pPr>
        <w:numPr>
          <w:ilvl w:val="0"/>
          <w:numId w:val="33"/>
        </w:numPr>
        <w:spacing w:after="200"/>
        <w:ind w:right="204" w:hanging="307"/>
      </w:pPr>
      <w:r>
        <w:t>En Registration Details:</w:t>
      </w:r>
    </w:p>
    <w:p w14:paraId="3A707D81" w14:textId="77777777" w:rsidR="004346C5" w:rsidRDefault="00000000">
      <w:pPr>
        <w:spacing w:after="0" w:line="483" w:lineRule="auto"/>
        <w:ind w:left="874" w:right="907"/>
      </w:pPr>
      <w:r>
        <w:rPr>
          <w:noProof/>
          <w:color w:val="000000"/>
          <w:sz w:val="22"/>
        </w:rPr>
        <mc:AlternateContent>
          <mc:Choice Requires="wpg">
            <w:drawing>
              <wp:anchor distT="0" distB="0" distL="114300" distR="114300" simplePos="0" relativeHeight="251715584" behindDoc="0" locked="0" layoutInCell="1" allowOverlap="1" wp14:anchorId="69A2F0FC" wp14:editId="2B03D927">
                <wp:simplePos x="0" y="0"/>
                <wp:positionH relativeFrom="column">
                  <wp:posOffset>548640</wp:posOffset>
                </wp:positionH>
                <wp:positionV relativeFrom="paragraph">
                  <wp:posOffset>-24060</wp:posOffset>
                </wp:positionV>
                <wp:extent cx="48768" cy="707132"/>
                <wp:effectExtent l="0" t="0" r="0" b="0"/>
                <wp:wrapSquare wrapText="bothSides"/>
                <wp:docPr id="216426" name="Group 216426"/>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9639" name="Shape 963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643" name="Shape 9643"/>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9647" name="Shape 9647"/>
                        <wps:cNvSpPr/>
                        <wps:spPr>
                          <a:xfrm>
                            <a:off x="0" y="65836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6426" style="width:3.84pt;height:55.6797pt;position:absolute;mso-position-horizontal-relative:text;mso-position-horizontal:absolute;margin-left:43.2pt;mso-position-vertical-relative:text;margin-top:-1.89454pt;" coordsize="487,7071">
                <v:shape id="Shape 963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9643" style="position:absolute;width:487;height:487;left:0;top:3291;" coordsize="48768,48766" path="m24384,0c37851,0,48768,10914,48768,24408c48768,37852,37851,48766,24384,48766c10917,48766,0,37852,0,24408c0,10914,10917,0,24384,0x">
                  <v:stroke weight="0.96pt" endcap="square" joinstyle="miter" miterlimit="10" on="true" color="#252525"/>
                  <v:fill on="true" color="#252525"/>
                </v:shape>
                <v:shape id="Shape 9647" style="position:absolute;width:487;height:487;left:0;top:6583;"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Introduzca el nombre de usuario de su cuenta Red Hat en el campo Login, Introduzca la contraseña de su cuenta Red hat en el campo Password.</w:t>
      </w:r>
    </w:p>
    <w:p w14:paraId="088B8B7E" w14:textId="77777777" w:rsidR="004346C5" w:rsidRDefault="00000000">
      <w:pPr>
        <w:ind w:left="874" w:right="102"/>
      </w:pPr>
      <w:r>
        <w:t>Introduzca el nombre de su organización en el campo Organization.</w:t>
      </w:r>
    </w:p>
    <w:p w14:paraId="6C731B24" w14:textId="77777777" w:rsidR="004346C5" w:rsidRDefault="00000000">
      <w:pPr>
        <w:numPr>
          <w:ilvl w:val="0"/>
          <w:numId w:val="33"/>
        </w:numPr>
        <w:spacing w:after="411"/>
        <w:ind w:right="204" w:hanging="307"/>
      </w:pPr>
      <w:r>
        <w:t xml:space="preserve">Haga clic en </w:t>
      </w:r>
      <w:r>
        <w:rPr>
          <w:b/>
        </w:rPr>
        <w:t>Registrarse</w:t>
      </w:r>
      <w:r>
        <w:t>.</w:t>
      </w:r>
    </w:p>
    <w:p w14:paraId="16E52107" w14:textId="77777777" w:rsidR="004346C5" w:rsidRDefault="00000000">
      <w:pPr>
        <w:pStyle w:val="Ttulo3"/>
        <w:ind w:left="-5" w:right="143"/>
      </w:pPr>
      <w:bookmarkStart w:id="50" w:name="_Toc278222"/>
      <w:r>
        <w:t>1.8.4. Registro de un sistema mediante una clave de activación en GNOME</w:t>
      </w:r>
      <w:bookmarkEnd w:id="50"/>
    </w:p>
    <w:p w14:paraId="6F30C136" w14:textId="77777777" w:rsidR="004346C5" w:rsidRDefault="00000000">
      <w:pPr>
        <w:spacing w:after="374"/>
        <w:ind w:left="10" w:right="102"/>
      </w:pPr>
      <w:r>
        <w:t>Siga los pasos de este procedimiento para registrar su sistema con una clave de activación. Puede obtener la clave de activación del administrador de su organización.</w:t>
      </w:r>
    </w:p>
    <w:p w14:paraId="3C71333F" w14:textId="77777777" w:rsidR="004346C5" w:rsidRDefault="00000000">
      <w:pPr>
        <w:spacing w:after="56"/>
        <w:ind w:left="10" w:right="249"/>
      </w:pPr>
      <w:r>
        <w:t>Requisitos previos</w:t>
      </w:r>
    </w:p>
    <w:p w14:paraId="5DC7D0D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AE6C55" wp14:editId="377ED770">
                <wp:extent cx="48768" cy="48766"/>
                <wp:effectExtent l="0" t="0" r="0" b="0"/>
                <wp:docPr id="216427" name="Group 21642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660" name="Shape 966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427" style="width:3.84pt;height:3.83984pt;mso-position-horizontal-relative:char;mso-position-vertical-relative:line" coordsize="487,487">
                <v:shape id="Shape 966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5A31FCB" w14:textId="77777777" w:rsidR="004346C5" w:rsidRDefault="00000000">
      <w:pPr>
        <w:spacing w:after="8"/>
        <w:ind w:left="778" w:right="102"/>
      </w:pPr>
      <w:r>
        <w:t>Clave o claves de activación.</w:t>
      </w:r>
    </w:p>
    <w:p w14:paraId="6E079339" w14:textId="77777777" w:rsidR="004346C5" w:rsidRDefault="00000000">
      <w:pPr>
        <w:spacing w:after="372"/>
        <w:ind w:left="778" w:right="102"/>
      </w:pPr>
      <w:r>
        <w:t xml:space="preserve">Consulte la página de </w:t>
      </w:r>
      <w:hyperlink r:id="rId261">
        <w:r>
          <w:rPr>
            <w:color w:val="3366CC"/>
          </w:rPr>
          <w:t>claves</w:t>
        </w:r>
      </w:hyperlink>
      <w:hyperlink r:id="rId262">
        <w:r>
          <w:t xml:space="preserve"> </w:t>
        </w:r>
      </w:hyperlink>
      <w:r>
        <w:t>de activación para crear nuevas claves de activación.</w:t>
      </w:r>
    </w:p>
    <w:p w14:paraId="33A7E1CD" w14:textId="77777777" w:rsidR="004346C5" w:rsidRDefault="00000000">
      <w:pPr>
        <w:spacing w:after="200"/>
        <w:ind w:left="10" w:right="249"/>
      </w:pPr>
      <w:r>
        <w:t>Procedimiento</w:t>
      </w:r>
    </w:p>
    <w:p w14:paraId="4A8E451F" w14:textId="77777777" w:rsidR="004346C5" w:rsidRDefault="00000000">
      <w:pPr>
        <w:numPr>
          <w:ilvl w:val="0"/>
          <w:numId w:val="34"/>
        </w:numPr>
        <w:spacing w:after="317"/>
        <w:ind w:right="102" w:hanging="307"/>
      </w:pPr>
      <w:r>
        <w:t>Vaya a la página system menu, a la que puede acceder desde la esquina superior derecha de la pantalla, y haga clic en el icono Settings.</w:t>
      </w:r>
    </w:p>
    <w:p w14:paraId="4EFE9352" w14:textId="77777777" w:rsidR="004346C5" w:rsidRDefault="00000000">
      <w:pPr>
        <w:numPr>
          <w:ilvl w:val="0"/>
          <w:numId w:val="34"/>
        </w:numPr>
        <w:spacing w:after="257"/>
        <w:ind w:right="102" w:hanging="307"/>
      </w:pPr>
      <w:r>
        <w:t xml:space="preserve">En la sección Detalles → Acerca de sección, haga clic en </w:t>
      </w:r>
      <w:r>
        <w:rPr>
          <w:b/>
        </w:rPr>
        <w:t>Registro</w:t>
      </w:r>
      <w:r>
        <w:t>.</w:t>
      </w:r>
    </w:p>
    <w:p w14:paraId="1766A18F" w14:textId="77777777" w:rsidR="004346C5" w:rsidRDefault="00000000">
      <w:pPr>
        <w:numPr>
          <w:ilvl w:val="0"/>
          <w:numId w:val="34"/>
        </w:numPr>
        <w:spacing w:after="239"/>
        <w:ind w:right="102" w:hanging="307"/>
      </w:pPr>
      <w:r>
        <w:t>Seleccione Registration Server.</w:t>
      </w:r>
    </w:p>
    <w:p w14:paraId="5750AC96" w14:textId="77777777" w:rsidR="004346C5" w:rsidRDefault="00000000">
      <w:pPr>
        <w:numPr>
          <w:ilvl w:val="0"/>
          <w:numId w:val="34"/>
        </w:numPr>
        <w:ind w:right="102" w:hanging="307"/>
      </w:pPr>
      <w:r>
        <w:t>Introduzca URL en el servidor personalizado, si no está utilizando el servidor de Red Hat.</w:t>
      </w:r>
    </w:p>
    <w:p w14:paraId="4CF9D4D4" w14:textId="77777777" w:rsidR="004346C5" w:rsidRDefault="00000000">
      <w:pPr>
        <w:numPr>
          <w:ilvl w:val="0"/>
          <w:numId w:val="34"/>
        </w:numPr>
        <w:spacing w:after="239"/>
        <w:ind w:right="102" w:hanging="307"/>
      </w:pPr>
      <w:r>
        <w:t>En el menú Registration Type, seleccione Activation Keys.</w:t>
      </w:r>
    </w:p>
    <w:p w14:paraId="276696CB" w14:textId="77777777" w:rsidR="004346C5" w:rsidRDefault="00000000">
      <w:pPr>
        <w:numPr>
          <w:ilvl w:val="0"/>
          <w:numId w:val="34"/>
        </w:numPr>
        <w:spacing w:after="56"/>
        <w:ind w:right="102" w:hanging="307"/>
      </w:pPr>
      <w:r>
        <w:t>En Registration Details:</w:t>
      </w:r>
    </w:p>
    <w:p w14:paraId="25B3B20E"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181BC65F" wp14:editId="7C95E673">
                <wp:extent cx="48768" cy="48766"/>
                <wp:effectExtent l="0" t="0" r="0" b="0"/>
                <wp:docPr id="216428" name="Group 21642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707" name="Shape 9707"/>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428" style="width:3.84pt;height:3.83984pt;mso-position-horizontal-relative:char;mso-position-vertical-relative:line" coordsize="487,487">
                <v:shape id="Shape 9707"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79C2816C" w14:textId="77777777" w:rsidR="004346C5" w:rsidRDefault="00000000">
      <w:pPr>
        <w:spacing w:after="8"/>
        <w:ind w:left="874" w:right="249"/>
      </w:pPr>
      <w:r>
        <w:t>Entre en Activation Keys.</w:t>
      </w:r>
    </w:p>
    <w:p w14:paraId="35EC113C" w14:textId="77777777" w:rsidR="004346C5" w:rsidRDefault="00000000">
      <w:pPr>
        <w:spacing w:after="92"/>
        <w:ind w:left="1162" w:right="102"/>
      </w:pPr>
      <w:r>
        <w:t>Separe varias claves con una coma (,).</w:t>
      </w:r>
    </w:p>
    <w:p w14:paraId="3C5DEE28"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1DB6D5F8" wp14:editId="0A3B5F3E">
                <wp:extent cx="48768" cy="48766"/>
                <wp:effectExtent l="0" t="0" r="0" b="0"/>
                <wp:docPr id="216429" name="Group 21642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712" name="Shape 9712"/>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429" style="width:3.84pt;height:3.83984pt;mso-position-horizontal-relative:char;mso-position-vertical-relative:line" coordsize="487,487">
                <v:shape id="Shape 9712"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7A8659AE" w14:textId="77777777" w:rsidR="004346C5" w:rsidRDefault="00000000">
      <w:pPr>
        <w:ind w:left="874" w:right="102"/>
      </w:pPr>
      <w:r>
        <w:t>Introduzca el nombre o la identificación de su organización en el campo Organization.</w:t>
      </w:r>
    </w:p>
    <w:p w14:paraId="0F2B70A9" w14:textId="77777777" w:rsidR="004346C5" w:rsidRDefault="00000000">
      <w:pPr>
        <w:numPr>
          <w:ilvl w:val="0"/>
          <w:numId w:val="34"/>
        </w:numPr>
        <w:spacing w:after="450"/>
        <w:ind w:right="102" w:hanging="307"/>
      </w:pPr>
      <w:r>
        <w:t xml:space="preserve">Haga clic en </w:t>
      </w:r>
      <w:r>
        <w:rPr>
          <w:b/>
        </w:rPr>
        <w:t>Registro</w:t>
      </w:r>
    </w:p>
    <w:p w14:paraId="108DAE08" w14:textId="77777777" w:rsidR="004346C5" w:rsidRDefault="00000000">
      <w:pPr>
        <w:pStyle w:val="Ttulo2"/>
        <w:ind w:left="-5"/>
      </w:pPr>
      <w:bookmarkStart w:id="51" w:name="_Toc278223"/>
      <w:r>
        <w:t>1.9. HACER QUE LOS SERVICIOS DE SYSTEMD SE INICIEN EN EL ARRANQUE</w:t>
      </w:r>
      <w:bookmarkEnd w:id="51"/>
    </w:p>
    <w:p w14:paraId="265A29F2" w14:textId="77777777" w:rsidR="004346C5" w:rsidRDefault="00000000">
      <w:pPr>
        <w:ind w:left="10" w:right="102"/>
      </w:pPr>
      <w:r>
        <w:t>Systemd es un gestor de sistemas y servicios para sistemas operativos Linux que introduce el concepto de unidades systemd.</w:t>
      </w:r>
    </w:p>
    <w:p w14:paraId="6C07F5DD" w14:textId="77777777" w:rsidR="004346C5" w:rsidRDefault="00000000">
      <w:pPr>
        <w:spacing w:after="413"/>
        <w:ind w:left="10" w:right="102"/>
      </w:pPr>
      <w:r>
        <w:t>Esta sección proporciona información sobre cómo asegurarse de que un servicio está activado o desactivado en el momento del arranque. También explica cómo gestionar los servicios a través de la consola web.</w:t>
      </w:r>
    </w:p>
    <w:p w14:paraId="08700E08" w14:textId="77777777" w:rsidR="004346C5" w:rsidRDefault="00000000">
      <w:pPr>
        <w:pStyle w:val="Ttulo3"/>
        <w:ind w:left="-5" w:right="143"/>
      </w:pPr>
      <w:bookmarkStart w:id="52" w:name="_Toc278224"/>
      <w:r>
        <w:t>1.9.1. Activar o desactivar los servicios mediante la CLI</w:t>
      </w:r>
      <w:bookmarkEnd w:id="52"/>
    </w:p>
    <w:p w14:paraId="4DD70E5D" w14:textId="77777777" w:rsidR="004346C5" w:rsidRDefault="00000000">
      <w:pPr>
        <w:ind w:left="10" w:right="198"/>
      </w:pPr>
      <w:r>
        <w:t>Puede determinar qué servicios se activan o desactivan en el momento del arranque ya durante el proceso de instalación. También puede activar o desactivar un servicio en un sistema operativo instalado.</w:t>
      </w:r>
    </w:p>
    <w:p w14:paraId="4E4EEE3C" w14:textId="77777777" w:rsidR="004346C5" w:rsidRDefault="00000000">
      <w:pPr>
        <w:spacing w:after="374"/>
        <w:ind w:left="10" w:right="102"/>
      </w:pPr>
      <w:r>
        <w:t>Esta sección describe los pasos para activar o desactivar esos servicios en un sistema operativo ya instalado:</w:t>
      </w:r>
    </w:p>
    <w:p w14:paraId="45165594" w14:textId="77777777" w:rsidR="004346C5" w:rsidRDefault="00000000">
      <w:pPr>
        <w:spacing w:after="56"/>
        <w:ind w:left="10" w:right="249"/>
      </w:pPr>
      <w:r>
        <w:t>Requisitos previos</w:t>
      </w:r>
    </w:p>
    <w:p w14:paraId="04DDEA2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2C18054" wp14:editId="7464CFD5">
                <wp:extent cx="48768" cy="48766"/>
                <wp:effectExtent l="0" t="0" r="0" b="0"/>
                <wp:docPr id="216438" name="Group 21643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762" name="Shape 9762"/>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438" style="width:3.84pt;height:3.83984pt;mso-position-horizontal-relative:char;mso-position-vertical-relative:line" coordsize="487,487">
                <v:shape id="Shape 9762"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506DB144" w14:textId="77777777" w:rsidR="004346C5" w:rsidRDefault="00000000">
      <w:pPr>
        <w:spacing w:after="372"/>
        <w:ind w:left="778" w:right="102"/>
      </w:pPr>
      <w:r>
        <w:t>Debe tener acceso a la raíz del sistema.</w:t>
      </w:r>
    </w:p>
    <w:p w14:paraId="1B364D48" w14:textId="77777777" w:rsidR="004346C5" w:rsidRDefault="00000000">
      <w:pPr>
        <w:spacing w:after="221"/>
        <w:ind w:left="10" w:right="249"/>
      </w:pPr>
      <w:r>
        <w:t>Procedimiento</w:t>
      </w:r>
    </w:p>
    <w:p w14:paraId="0D3F72E4" w14:textId="77777777" w:rsidR="004346C5" w:rsidRDefault="00000000">
      <w:pPr>
        <w:numPr>
          <w:ilvl w:val="0"/>
          <w:numId w:val="35"/>
        </w:numPr>
        <w:spacing w:after="162"/>
        <w:ind w:right="102" w:hanging="288"/>
      </w:pPr>
      <w:r>
        <w:t xml:space="preserve">Para activar un servicio, utilice la opción </w:t>
      </w:r>
      <w:r>
        <w:rPr>
          <w:b/>
        </w:rPr>
        <w:t>enable</w:t>
      </w:r>
      <w:r>
        <w:t>:</w:t>
      </w:r>
    </w:p>
    <w:p w14:paraId="56273CFD" w14:textId="77777777" w:rsidR="004346C5" w:rsidRDefault="00000000">
      <w:pPr>
        <w:tabs>
          <w:tab w:val="center" w:pos="863"/>
          <w:tab w:val="center" w:pos="2633"/>
        </w:tabs>
        <w:spacing w:after="194"/>
        <w:ind w:left="0" w:right="0" w:firstLine="0"/>
      </w:pPr>
      <w:r>
        <w:rPr>
          <w:color w:val="000000"/>
          <w:sz w:val="22"/>
        </w:rPr>
        <w:tab/>
      </w:r>
      <w:r>
        <w:rPr>
          <w:noProof/>
          <w:color w:val="000000"/>
          <w:sz w:val="22"/>
        </w:rPr>
        <mc:AlternateContent>
          <mc:Choice Requires="wpg">
            <w:drawing>
              <wp:inline distT="0" distB="0" distL="0" distR="0" wp14:anchorId="5A861CDB" wp14:editId="660DEEC6">
                <wp:extent cx="60960" cy="292596"/>
                <wp:effectExtent l="0" t="0" r="0" b="0"/>
                <wp:docPr id="216435" name="Group 21643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007" name="Shape 28600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435" style="width:4.8pt;height:23.0391pt;mso-position-horizontal-relative:char;mso-position-vertical-relative:line" coordsize="609,2925">
                <v:shape id="Shape 28600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systemctl enable </w:t>
      </w:r>
      <w:r>
        <w:rPr>
          <w:i/>
        </w:rPr>
        <w:t>service_name</w:t>
      </w:r>
    </w:p>
    <w:p w14:paraId="3A5B9D89" w14:textId="77777777" w:rsidR="004346C5" w:rsidRDefault="00000000">
      <w:pPr>
        <w:ind w:left="778" w:right="102"/>
      </w:pPr>
      <w:r>
        <w:t xml:space="preserve">Sustituya </w:t>
      </w:r>
      <w:r>
        <w:rPr>
          <w:i/>
        </w:rPr>
        <w:t>service_name</w:t>
      </w:r>
      <w:r>
        <w:t xml:space="preserve"> por el servicio que desea activar.</w:t>
      </w:r>
    </w:p>
    <w:p w14:paraId="67B772A0" w14:textId="77777777" w:rsidR="004346C5" w:rsidRDefault="00000000">
      <w:pPr>
        <w:spacing w:after="199"/>
        <w:ind w:left="778" w:right="102"/>
      </w:pPr>
      <w:r>
        <w:t>También puede habilitar e iniciar un servicio en un solo comando:</w:t>
      </w:r>
    </w:p>
    <w:p w14:paraId="03B54683" w14:textId="77777777" w:rsidR="004346C5" w:rsidRDefault="00000000">
      <w:pPr>
        <w:tabs>
          <w:tab w:val="center" w:pos="863"/>
          <w:tab w:val="center" w:pos="2921"/>
        </w:tabs>
        <w:spacing w:after="253"/>
        <w:ind w:left="0" w:right="0" w:firstLine="0"/>
      </w:pPr>
      <w:r>
        <w:rPr>
          <w:color w:val="000000"/>
          <w:sz w:val="22"/>
        </w:rPr>
        <w:tab/>
      </w:r>
      <w:r>
        <w:rPr>
          <w:noProof/>
          <w:color w:val="000000"/>
          <w:sz w:val="22"/>
        </w:rPr>
        <mc:AlternateContent>
          <mc:Choice Requires="wpg">
            <w:drawing>
              <wp:inline distT="0" distB="0" distL="0" distR="0" wp14:anchorId="3F8E0D61" wp14:editId="47A407D9">
                <wp:extent cx="60960" cy="292596"/>
                <wp:effectExtent l="0" t="0" r="0" b="0"/>
                <wp:docPr id="216436" name="Group 21643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009" name="Shape 28600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436" style="width:4.8pt;height:23.0391pt;mso-position-horizontal-relative:char;mso-position-vertical-relative:line" coordsize="609,2925">
                <v:shape id="Shape 28601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systemctl enable --now </w:t>
      </w:r>
      <w:r>
        <w:rPr>
          <w:i/>
        </w:rPr>
        <w:t>service_name</w:t>
      </w:r>
    </w:p>
    <w:p w14:paraId="5C5EAFA8" w14:textId="77777777" w:rsidR="004346C5" w:rsidRDefault="00000000">
      <w:pPr>
        <w:numPr>
          <w:ilvl w:val="0"/>
          <w:numId w:val="35"/>
        </w:numPr>
        <w:spacing w:after="162"/>
        <w:ind w:right="102" w:hanging="288"/>
      </w:pPr>
      <w:r>
        <w:t xml:space="preserve">Para desactivar un servicio, utilice la opción </w:t>
      </w:r>
      <w:r>
        <w:rPr>
          <w:b/>
        </w:rPr>
        <w:t>disable</w:t>
      </w:r>
      <w:r>
        <w:t>:</w:t>
      </w:r>
    </w:p>
    <w:p w14:paraId="3785B658" w14:textId="77777777" w:rsidR="004346C5" w:rsidRDefault="00000000">
      <w:pPr>
        <w:tabs>
          <w:tab w:val="center" w:pos="863"/>
          <w:tab w:val="center" w:pos="2653"/>
        </w:tabs>
        <w:spacing w:after="194"/>
        <w:ind w:left="0" w:right="0" w:firstLine="0"/>
      </w:pPr>
      <w:r>
        <w:rPr>
          <w:color w:val="000000"/>
          <w:sz w:val="22"/>
        </w:rPr>
        <w:tab/>
      </w:r>
      <w:r>
        <w:rPr>
          <w:noProof/>
          <w:color w:val="000000"/>
          <w:sz w:val="22"/>
        </w:rPr>
        <mc:AlternateContent>
          <mc:Choice Requires="wpg">
            <w:drawing>
              <wp:inline distT="0" distB="0" distL="0" distR="0" wp14:anchorId="7ACDDFDA" wp14:editId="4711AE19">
                <wp:extent cx="60960" cy="292596"/>
                <wp:effectExtent l="0" t="0" r="0" b="0"/>
                <wp:docPr id="216437" name="Group 21643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011" name="Shape 28601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437" style="width:4.8pt;height:23.0391pt;mso-position-horizontal-relative:char;mso-position-vertical-relative:line" coordsize="609,2925">
                <v:shape id="Shape 28601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systemctl disable </w:t>
      </w:r>
      <w:r>
        <w:rPr>
          <w:i/>
        </w:rPr>
        <w:t>service_name</w:t>
      </w:r>
    </w:p>
    <w:p w14:paraId="1FB1208B" w14:textId="77777777" w:rsidR="004346C5" w:rsidRDefault="00000000">
      <w:pPr>
        <w:spacing w:after="131"/>
        <w:ind w:left="778" w:right="102"/>
      </w:pPr>
      <w:r>
        <w:t xml:space="preserve">Sustituya </w:t>
      </w:r>
      <w:r>
        <w:rPr>
          <w:i/>
        </w:rPr>
        <w:t>service_name</w:t>
      </w:r>
      <w:r>
        <w:t xml:space="preserve"> por el servicio que desea desactivar.</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7C8F5995" w14:textId="77777777">
        <w:trPr>
          <w:trHeight w:val="2976"/>
        </w:trPr>
        <w:tc>
          <w:tcPr>
            <w:tcW w:w="9773" w:type="dxa"/>
            <w:tcBorders>
              <w:top w:val="nil"/>
              <w:left w:val="nil"/>
              <w:bottom w:val="nil"/>
              <w:right w:val="nil"/>
            </w:tcBorders>
            <w:shd w:val="clear" w:color="auto" w:fill="FCF8E3"/>
          </w:tcPr>
          <w:p w14:paraId="693A2E6A" w14:textId="77777777" w:rsidR="004346C5" w:rsidRDefault="00000000">
            <w:pPr>
              <w:spacing w:after="195" w:line="259" w:lineRule="auto"/>
              <w:ind w:left="1402" w:right="0" w:firstLine="0"/>
            </w:pPr>
            <w:r>
              <w:rPr>
                <w:color w:val="8A6D3B"/>
                <w:sz w:val="23"/>
              </w:rPr>
              <w:t>AVISO</w:t>
            </w:r>
          </w:p>
          <w:p w14:paraId="78138201" w14:textId="77777777" w:rsidR="004346C5" w:rsidRDefault="00000000">
            <w:pPr>
              <w:spacing w:after="0" w:line="259" w:lineRule="auto"/>
              <w:ind w:left="0" w:right="0" w:firstLine="0"/>
            </w:pPr>
            <w:r>
              <w:rPr>
                <w:noProof/>
                <w:color w:val="000000"/>
                <w:sz w:val="22"/>
              </w:rPr>
              <mc:AlternateContent>
                <mc:Choice Requires="wpg">
                  <w:drawing>
                    <wp:anchor distT="0" distB="0" distL="114300" distR="114300" simplePos="0" relativeHeight="251716608" behindDoc="0" locked="0" layoutInCell="1" allowOverlap="1" wp14:anchorId="0C50D152" wp14:editId="137B0145">
                      <wp:simplePos x="0" y="0"/>
                      <wp:positionH relativeFrom="column">
                        <wp:posOffset>12192</wp:posOffset>
                      </wp:positionH>
                      <wp:positionV relativeFrom="paragraph">
                        <wp:posOffset>20985</wp:posOffset>
                      </wp:positionV>
                      <wp:extent cx="846613" cy="213320"/>
                      <wp:effectExtent l="0" t="0" r="0" b="0"/>
                      <wp:wrapSquare wrapText="bothSides"/>
                      <wp:docPr id="270746" name="Group 270746"/>
                      <wp:cNvGraphicFramePr/>
                      <a:graphic xmlns:a="http://schemas.openxmlformats.org/drawingml/2006/main">
                        <a:graphicData uri="http://schemas.microsoft.com/office/word/2010/wordprocessingGroup">
                          <wpg:wgp>
                            <wpg:cNvGrpSpPr/>
                            <wpg:grpSpPr>
                              <a:xfrm>
                                <a:off x="0" y="0"/>
                                <a:ext cx="846613" cy="213320"/>
                                <a:chOff x="0" y="0"/>
                                <a:chExt cx="846613" cy="213320"/>
                              </a:xfrm>
                            </wpg:grpSpPr>
                            <wps:wsp>
                              <wps:cNvPr id="9806" name="Rectangle 9806"/>
                              <wps:cNvSpPr/>
                              <wps:spPr>
                                <a:xfrm>
                                  <a:off x="0" y="0"/>
                                  <a:ext cx="1125995" cy="283716"/>
                                </a:xfrm>
                                <a:prstGeom prst="rect">
                                  <a:avLst/>
                                </a:prstGeom>
                                <a:ln>
                                  <a:noFill/>
                                </a:ln>
                              </wps:spPr>
                              <wps:txbx>
                                <w:txbxContent>
                                  <w:p w14:paraId="29FB6E19"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746" style="width:66.6624pt;height:16.7969pt;position:absolute;mso-position-horizontal-relative:text;mso-position-horizontal:absolute;margin-left:0.959999pt;mso-position-vertical-relative:text;margin-top:1.65234pt;" coordsize="8466,2133">
                      <v:rect id="Rectangle 9806"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No se puede habilitar un servicio que haya sido previamente enmascarado. Primero</w:t>
            </w:r>
          </w:p>
          <w:p w14:paraId="1F6F56FA" w14:textId="77777777" w:rsidR="004346C5" w:rsidRDefault="00000000">
            <w:pPr>
              <w:spacing w:after="201" w:line="259" w:lineRule="auto"/>
              <w:ind w:left="0" w:right="0" w:firstLine="0"/>
            </w:pPr>
            <w:r>
              <w:rPr>
                <w:color w:val="8A6D3B"/>
              </w:rPr>
              <w:t>hay que desenmascararlo:</w:t>
            </w:r>
          </w:p>
          <w:p w14:paraId="0D687CFB" w14:textId="77777777" w:rsidR="004346C5" w:rsidRDefault="00000000">
            <w:pPr>
              <w:tabs>
                <w:tab w:val="center" w:pos="1450"/>
                <w:tab w:val="center" w:pos="3315"/>
              </w:tabs>
              <w:spacing w:after="0" w:line="259" w:lineRule="auto"/>
              <w:ind w:left="0" w:right="0" w:firstLine="0"/>
            </w:pPr>
            <w:r>
              <w:rPr>
                <w:color w:val="000000"/>
                <w:sz w:val="22"/>
              </w:rPr>
              <w:tab/>
            </w:r>
            <w:r>
              <w:rPr>
                <w:noProof/>
                <w:color w:val="000000"/>
                <w:sz w:val="22"/>
              </w:rPr>
              <mc:AlternateContent>
                <mc:Choice Requires="wpg">
                  <w:drawing>
                    <wp:inline distT="0" distB="0" distL="0" distR="0" wp14:anchorId="70EC7CAB" wp14:editId="3B77ACB3">
                      <wp:extent cx="60960" cy="292596"/>
                      <wp:effectExtent l="0" t="0" r="0" b="0"/>
                      <wp:docPr id="216333" name="Group 21633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013" name="Shape 28601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333" style="width:4.80001pt;height:23.0391pt;mso-position-horizontal-relative:char;mso-position-vertical-relative:line" coordsize="609,2925">
                      <v:shape id="Shape 286014" style="position:absolute;width:609;height:2925;left:0;top:0;" coordsize="60960,292596" path="m0,0l60960,0l60960,292596l0,292596l0,0">
                        <v:stroke weight="0pt" endcap="flat" joinstyle="miter" miterlimit="10" on="false" color="#000000" opacity="0"/>
                        <v:fill on="true" color="#646464"/>
                      </v:shape>
                    </v:group>
                  </w:pict>
                </mc:Fallback>
              </mc:AlternateContent>
            </w:r>
            <w:r>
              <w:rPr>
                <w:color w:val="8A6D3B"/>
              </w:rPr>
              <w:tab/>
              <w:t xml:space="preserve"># systemctl unmask </w:t>
            </w:r>
            <w:r>
              <w:rPr>
                <w:i/>
                <w:color w:val="8A6D3B"/>
              </w:rPr>
              <w:t>service_name</w:t>
            </w:r>
          </w:p>
        </w:tc>
      </w:tr>
    </w:tbl>
    <w:p w14:paraId="226CB65F" w14:textId="77777777" w:rsidR="004346C5" w:rsidRDefault="00000000">
      <w:pPr>
        <w:pStyle w:val="Ttulo3"/>
        <w:ind w:left="-5" w:right="143"/>
      </w:pPr>
      <w:bookmarkStart w:id="53" w:name="_Toc278225"/>
      <w:r>
        <w:t>1.9.2. Gestión de servicios en la consola web de RHEL 8</w:t>
      </w:r>
      <w:bookmarkEnd w:id="53"/>
    </w:p>
    <w:p w14:paraId="3F9D1D20" w14:textId="77777777" w:rsidR="004346C5" w:rsidRDefault="00000000">
      <w:pPr>
        <w:spacing w:after="0"/>
        <w:ind w:left="10" w:right="102"/>
      </w:pPr>
      <w:r>
        <w:t>Esta sección describe cómo puede también habilitar o deshabilitar un servicio usando la consola web.</w:t>
      </w:r>
    </w:p>
    <w:p w14:paraId="09731A76" w14:textId="77777777" w:rsidR="004346C5" w:rsidRDefault="00000000">
      <w:pPr>
        <w:spacing w:after="374"/>
        <w:ind w:left="10" w:right="248"/>
      </w:pPr>
      <w:r>
        <w:t>Puedes gestionar los objetivos systemd, los servicios, los sockets, los temporizadores y las rutas. También puede comprobar el estado del servicio, iniciar o detener servicios, habilitarlos o deshabilitarlos.</w:t>
      </w:r>
    </w:p>
    <w:p w14:paraId="1FCADF6F" w14:textId="77777777" w:rsidR="004346C5" w:rsidRDefault="00000000">
      <w:pPr>
        <w:spacing w:after="56"/>
        <w:ind w:left="10" w:right="249"/>
      </w:pPr>
      <w:r>
        <w:t>Requisitos previos</w:t>
      </w:r>
    </w:p>
    <w:p w14:paraId="44EA728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9291D2D" wp14:editId="3951327F">
                <wp:extent cx="48768" cy="48766"/>
                <wp:effectExtent l="0" t="0" r="0" b="0"/>
                <wp:docPr id="216439" name="Group 21643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803" name="Shape 980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439" style="width:3.84pt;height:3.83984pt;mso-position-horizontal-relative:char;mso-position-vertical-relative:line" coordsize="487,487">
                <v:shape id="Shape 9803"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713775C8" w14:textId="77777777" w:rsidR="004346C5" w:rsidRDefault="00000000">
      <w:pPr>
        <w:spacing w:after="372"/>
        <w:ind w:left="778" w:right="102"/>
      </w:pPr>
      <w:r>
        <w:t>Debe tener acceso a la raíz del sistema.</w:t>
      </w:r>
    </w:p>
    <w:p w14:paraId="77AE7F53" w14:textId="77777777" w:rsidR="004346C5" w:rsidRDefault="00000000">
      <w:pPr>
        <w:spacing w:after="56"/>
        <w:ind w:left="10" w:right="249"/>
      </w:pPr>
      <w:r>
        <w:t>Procedimiento</w:t>
      </w:r>
    </w:p>
    <w:p w14:paraId="7C579526" w14:textId="77777777" w:rsidR="004346C5" w:rsidRDefault="00000000">
      <w:pPr>
        <w:numPr>
          <w:ilvl w:val="0"/>
          <w:numId w:val="36"/>
        </w:numPr>
        <w:ind w:right="102" w:hanging="307"/>
      </w:pPr>
      <w:r>
        <w:t xml:space="preserve">Abra </w:t>
      </w:r>
      <w:hyperlink r:id="rId263">
        <w:r>
          <w:rPr>
            <w:b/>
            <w:color w:val="3366CC"/>
          </w:rPr>
          <w:t>https://localhost:9090/</w:t>
        </w:r>
      </w:hyperlink>
      <w:hyperlink r:id="rId264">
        <w:r>
          <w:t xml:space="preserve"> </w:t>
        </w:r>
      </w:hyperlink>
      <w:r>
        <w:t>en un navegador web de su preferencia.</w:t>
      </w:r>
    </w:p>
    <w:p w14:paraId="4701D8B4" w14:textId="77777777" w:rsidR="004346C5" w:rsidRDefault="00000000">
      <w:pPr>
        <w:numPr>
          <w:ilvl w:val="0"/>
          <w:numId w:val="36"/>
        </w:numPr>
        <w:spacing w:after="260"/>
        <w:ind w:right="102" w:hanging="307"/>
      </w:pPr>
      <w:r>
        <w:t>Acceda a la consola web con sus credenciales de root en el sistema.</w:t>
      </w:r>
    </w:p>
    <w:p w14:paraId="2CE33BA5" w14:textId="77777777" w:rsidR="004346C5" w:rsidRDefault="00000000">
      <w:pPr>
        <w:numPr>
          <w:ilvl w:val="0"/>
          <w:numId w:val="36"/>
        </w:numPr>
        <w:spacing w:after="0"/>
        <w:ind w:right="102" w:hanging="307"/>
      </w:pPr>
      <w:r>
        <w:t xml:space="preserve">Para mostrar el panel de la consola web, haga clic en el icono </w:t>
      </w:r>
      <w:r>
        <w:rPr>
          <w:b/>
        </w:rPr>
        <w:t>Host</w:t>
      </w:r>
      <w:r>
        <w:t>, que se encuentra en la esquina superior izquierda de la ventana.</w:t>
      </w:r>
    </w:p>
    <w:p w14:paraId="24740302" w14:textId="77777777" w:rsidR="004346C5" w:rsidRDefault="00000000">
      <w:pPr>
        <w:spacing w:after="435" w:line="259" w:lineRule="auto"/>
        <w:ind w:left="768" w:right="0" w:firstLine="0"/>
      </w:pPr>
      <w:r>
        <w:rPr>
          <w:noProof/>
        </w:rPr>
        <w:drawing>
          <wp:inline distT="0" distB="0" distL="0" distR="0" wp14:anchorId="7B0B0262" wp14:editId="7067580B">
            <wp:extent cx="5718048" cy="2694432"/>
            <wp:effectExtent l="0" t="0" r="0" b="0"/>
            <wp:docPr id="9837" name="Picture 9837"/>
            <wp:cNvGraphicFramePr/>
            <a:graphic xmlns:a="http://schemas.openxmlformats.org/drawingml/2006/main">
              <a:graphicData uri="http://schemas.openxmlformats.org/drawingml/2006/picture">
                <pic:pic xmlns:pic="http://schemas.openxmlformats.org/drawingml/2006/picture">
                  <pic:nvPicPr>
                    <pic:cNvPr id="9837" name="Picture 9837"/>
                    <pic:cNvPicPr/>
                  </pic:nvPicPr>
                  <pic:blipFill>
                    <a:blip r:embed="rId265"/>
                    <a:stretch>
                      <a:fillRect/>
                    </a:stretch>
                  </pic:blipFill>
                  <pic:spPr>
                    <a:xfrm>
                      <a:off x="0" y="0"/>
                      <a:ext cx="5718048" cy="2694432"/>
                    </a:xfrm>
                    <a:prstGeom prst="rect">
                      <a:avLst/>
                    </a:prstGeom>
                  </pic:spPr>
                </pic:pic>
              </a:graphicData>
            </a:graphic>
          </wp:inline>
        </w:drawing>
      </w:r>
    </w:p>
    <w:p w14:paraId="11A423F1" w14:textId="77777777" w:rsidR="004346C5" w:rsidRDefault="00000000">
      <w:pPr>
        <w:numPr>
          <w:ilvl w:val="0"/>
          <w:numId w:val="36"/>
        </w:numPr>
        <w:spacing w:after="8"/>
        <w:ind w:right="102" w:hanging="307"/>
      </w:pPr>
      <w:r>
        <w:t xml:space="preserve">En el menú, haga clic en </w:t>
      </w:r>
      <w:r>
        <w:rPr>
          <w:b/>
        </w:rPr>
        <w:t>Servicios</w:t>
      </w:r>
      <w:r>
        <w:t>.</w:t>
      </w:r>
    </w:p>
    <w:p w14:paraId="6103A193" w14:textId="77777777" w:rsidR="004346C5" w:rsidRDefault="00000000">
      <w:pPr>
        <w:ind w:left="778" w:right="102"/>
      </w:pPr>
      <w:r>
        <w:t>Puedes gestionar los objetivos de systemd, los servicios, los sockets, los temporizadores y las rutas.</w:t>
      </w:r>
    </w:p>
    <w:p w14:paraId="635A7A1D" w14:textId="77777777" w:rsidR="004346C5" w:rsidRDefault="00000000">
      <w:pPr>
        <w:numPr>
          <w:ilvl w:val="0"/>
          <w:numId w:val="36"/>
        </w:numPr>
        <w:spacing w:after="212"/>
        <w:ind w:right="102" w:hanging="307"/>
      </w:pPr>
      <w:r>
        <w:t>Por ejemplo, para gestionar el servicio NFS client services:</w:t>
      </w:r>
    </w:p>
    <w:p w14:paraId="210B9217" w14:textId="77777777" w:rsidR="004346C5" w:rsidRDefault="00000000">
      <w:pPr>
        <w:numPr>
          <w:ilvl w:val="1"/>
          <w:numId w:val="36"/>
        </w:numPr>
        <w:ind w:right="102" w:hanging="288"/>
      </w:pPr>
      <w:r>
        <w:t xml:space="preserve">Haga clic en </w:t>
      </w:r>
      <w:r>
        <w:rPr>
          <w:b/>
        </w:rPr>
        <w:t>los objetivos</w:t>
      </w:r>
      <w:r>
        <w:t>.</w:t>
      </w:r>
    </w:p>
    <w:p w14:paraId="53F030E1" w14:textId="77777777" w:rsidR="004346C5" w:rsidRDefault="00000000">
      <w:pPr>
        <w:numPr>
          <w:ilvl w:val="1"/>
          <w:numId w:val="36"/>
        </w:numPr>
        <w:spacing w:after="259"/>
        <w:ind w:right="102" w:hanging="288"/>
      </w:pPr>
      <w:r>
        <w:t>Seleccione el servicio NFS client services.</w:t>
      </w:r>
    </w:p>
    <w:p w14:paraId="40900E3E" w14:textId="77777777" w:rsidR="004346C5" w:rsidRDefault="00000000">
      <w:pPr>
        <w:numPr>
          <w:ilvl w:val="1"/>
          <w:numId w:val="36"/>
        </w:numPr>
        <w:ind w:right="102" w:hanging="288"/>
      </w:pPr>
      <w:r>
        <w:t xml:space="preserve">Para activar o desactivar el servicio, haga clic en el botón </w:t>
      </w:r>
      <w:r>
        <w:rPr>
          <w:b/>
        </w:rPr>
        <w:t>Toogle</w:t>
      </w:r>
      <w:r>
        <w:t>.</w:t>
      </w:r>
    </w:p>
    <w:p w14:paraId="717F2694" w14:textId="77777777" w:rsidR="004346C5" w:rsidRDefault="00000000">
      <w:pPr>
        <w:numPr>
          <w:ilvl w:val="1"/>
          <w:numId w:val="36"/>
        </w:numPr>
        <w:ind w:right="102" w:hanging="288"/>
      </w:pPr>
      <w:r>
        <w:t>Para detener el servicio, haga clic en el botón  y elija la opción 'Detener'.</w:t>
      </w:r>
    </w:p>
    <w:p w14:paraId="35F7F59A" w14:textId="77777777" w:rsidR="004346C5" w:rsidRDefault="00000000">
      <w:pPr>
        <w:spacing w:after="624" w:line="259" w:lineRule="auto"/>
        <w:ind w:left="1152" w:right="0" w:firstLine="0"/>
      </w:pPr>
      <w:r>
        <w:rPr>
          <w:noProof/>
        </w:rPr>
        <w:drawing>
          <wp:inline distT="0" distB="0" distL="0" distR="0" wp14:anchorId="47A9944F" wp14:editId="4FAB6D58">
            <wp:extent cx="5474208" cy="4023360"/>
            <wp:effectExtent l="0" t="0" r="0" b="0"/>
            <wp:docPr id="9889" name="Picture 9889"/>
            <wp:cNvGraphicFramePr/>
            <a:graphic xmlns:a="http://schemas.openxmlformats.org/drawingml/2006/main">
              <a:graphicData uri="http://schemas.openxmlformats.org/drawingml/2006/picture">
                <pic:pic xmlns:pic="http://schemas.openxmlformats.org/drawingml/2006/picture">
                  <pic:nvPicPr>
                    <pic:cNvPr id="9889" name="Picture 9889"/>
                    <pic:cNvPicPr/>
                  </pic:nvPicPr>
                  <pic:blipFill>
                    <a:blip r:embed="rId266"/>
                    <a:stretch>
                      <a:fillRect/>
                    </a:stretch>
                  </pic:blipFill>
                  <pic:spPr>
                    <a:xfrm>
                      <a:off x="0" y="0"/>
                      <a:ext cx="5474208" cy="4023360"/>
                    </a:xfrm>
                    <a:prstGeom prst="rect">
                      <a:avLst/>
                    </a:prstGeom>
                  </pic:spPr>
                </pic:pic>
              </a:graphicData>
            </a:graphic>
          </wp:inline>
        </w:drawing>
      </w:r>
    </w:p>
    <w:p w14:paraId="0495D5E9" w14:textId="77777777" w:rsidR="004346C5" w:rsidRDefault="00000000">
      <w:pPr>
        <w:pStyle w:val="Ttulo2"/>
        <w:ind w:left="-5"/>
      </w:pPr>
      <w:bookmarkStart w:id="54" w:name="_Toc278226"/>
      <w:r>
        <w:t>1.10. CONFIGURAR LA SEGURIDAD DEL SISTEMA</w:t>
      </w:r>
      <w:bookmarkEnd w:id="54"/>
    </w:p>
    <w:p w14:paraId="033C11A2" w14:textId="77777777" w:rsidR="004346C5" w:rsidRDefault="00000000">
      <w:pPr>
        <w:ind w:left="10" w:right="102"/>
      </w:pPr>
      <w:r>
        <w:t>La seguridad informática es la protección de los sistemas informáticos y su hardware, software, información y servicios frente a robos, daños, interrupciones y desvíos. Garantizar la seguridad informática es una tarea esencial, en particular en las empresas que procesan datos sensibles y manejan transacciones comerciales.</w:t>
      </w:r>
    </w:p>
    <w:p w14:paraId="327D19FE" w14:textId="77777777" w:rsidR="004346C5" w:rsidRDefault="00000000">
      <w:pPr>
        <w:spacing w:after="413"/>
        <w:ind w:left="10" w:right="102"/>
      </w:pPr>
      <w:r>
        <w:t xml:space="preserve">Esta sección cubre solamente las características básicas de seguridad que puede configurar después de la instalación del sistema operativo. Para obtener información detallada sobre la seguridad de Red Hat </w:t>
      </w:r>
      <w:hyperlink r:id="rId267">
        <w:r>
          <w:t xml:space="preserve">Enterprise Linux, consulte la sección </w:t>
        </w:r>
      </w:hyperlink>
      <w:hyperlink r:id="rId268">
        <w:r>
          <w:t>Security</w:t>
        </w:r>
      </w:hyperlink>
      <w:hyperlink r:id="rId269">
        <w:r>
          <w:t xml:space="preserve"> en la </w:t>
        </w:r>
      </w:hyperlink>
      <w:hyperlink r:id="rId270">
        <w:r>
          <w:rPr>
            <w:color w:val="3366CC"/>
          </w:rPr>
          <w:t>Documentación del producto para Red Hat Enterprise Linux 8</w:t>
        </w:r>
      </w:hyperlink>
      <w:hyperlink r:id="rId271">
        <w:r>
          <w:t>.</w:t>
        </w:r>
      </w:hyperlink>
    </w:p>
    <w:p w14:paraId="045AEA37" w14:textId="77777777" w:rsidR="004346C5" w:rsidRDefault="00000000">
      <w:pPr>
        <w:pStyle w:val="Ttulo3"/>
        <w:ind w:left="-5" w:right="143"/>
      </w:pPr>
      <w:bookmarkStart w:id="55" w:name="_Toc278227"/>
      <w:r>
        <w:t>1.10.1. Mejorar la seguridad del sistema con un cortafuegos</w:t>
      </w:r>
      <w:bookmarkEnd w:id="55"/>
    </w:p>
    <w:p w14:paraId="2ED7E84B" w14:textId="77777777" w:rsidR="004346C5" w:rsidRDefault="00000000">
      <w:pPr>
        <w:spacing w:after="261"/>
        <w:ind w:left="10" w:right="102"/>
      </w:pPr>
      <w:r>
        <w:t>Un cortafuegos es un sistema de seguridad de red que supervisa y controla el tráfico de red entrante y saliente según las reglas de seguridad configuradas. Un cortafuegos suele establecer una barrera entre una red interna segura de confianza y otra red externa.</w:t>
      </w:r>
    </w:p>
    <w:p w14:paraId="2BF75472" w14:textId="77777777" w:rsidR="004346C5" w:rsidRDefault="00000000">
      <w:pPr>
        <w:spacing w:after="393"/>
        <w:ind w:left="10" w:right="102"/>
      </w:pPr>
      <w:r>
        <w:t xml:space="preserve">El servicio </w:t>
      </w:r>
      <w:r>
        <w:rPr>
          <w:b/>
        </w:rPr>
        <w:t>firewalld</w:t>
      </w:r>
      <w:r>
        <w:t>, que proporciona un cortafuegos en Red Hat Enterprise Linux, se activa automáticamente durante la instalación.</w:t>
      </w:r>
    </w:p>
    <w:p w14:paraId="4A6F7307" w14:textId="77777777" w:rsidR="004346C5" w:rsidRDefault="00000000">
      <w:pPr>
        <w:pStyle w:val="Ttulo4"/>
        <w:ind w:left="10"/>
      </w:pPr>
      <w:bookmarkStart w:id="56" w:name="_Toc278228"/>
      <w:r>
        <w:t>1.10.1.1. Habilitación del servicio firewalld</w:t>
      </w:r>
      <w:bookmarkEnd w:id="56"/>
    </w:p>
    <w:p w14:paraId="309CB6AD" w14:textId="77777777" w:rsidR="004346C5" w:rsidRDefault="00000000">
      <w:pPr>
        <w:spacing w:after="373"/>
        <w:ind w:left="10" w:right="102"/>
      </w:pPr>
      <w:r>
        <w:t xml:space="preserve">Para activar el servicio </w:t>
      </w:r>
      <w:r>
        <w:rPr>
          <w:b/>
        </w:rPr>
        <w:t>firewalld</w:t>
      </w:r>
      <w:r>
        <w:t>, siga este procedimiento.</w:t>
      </w:r>
    </w:p>
    <w:p w14:paraId="0718CA3E" w14:textId="77777777" w:rsidR="004346C5" w:rsidRDefault="00000000">
      <w:pPr>
        <w:spacing w:after="218"/>
        <w:ind w:left="10" w:right="249"/>
      </w:pPr>
      <w:r>
        <w:t>Procedimiento</w:t>
      </w:r>
    </w:p>
    <w:p w14:paraId="5D135343" w14:textId="77777777" w:rsidR="004346C5" w:rsidRDefault="00000000">
      <w:pPr>
        <w:numPr>
          <w:ilvl w:val="0"/>
          <w:numId w:val="37"/>
        </w:numPr>
        <w:spacing w:after="162"/>
        <w:ind w:right="580" w:hanging="288"/>
      </w:pPr>
      <w:r>
        <w:t xml:space="preserve">Muestra el estado actual de </w:t>
      </w:r>
      <w:r>
        <w:rPr>
          <w:b/>
        </w:rPr>
        <w:t>firewalld</w:t>
      </w:r>
      <w:r>
        <w:t>:</w:t>
      </w:r>
    </w:p>
    <w:p w14:paraId="496E07A8" w14:textId="77777777" w:rsidR="004346C5" w:rsidRPr="00694896" w:rsidRDefault="00000000">
      <w:pPr>
        <w:tabs>
          <w:tab w:val="center" w:pos="864"/>
          <w:tab w:val="center" w:pos="2327"/>
        </w:tabs>
        <w:spacing w:after="3"/>
        <w:ind w:left="0" w:right="0" w:firstLine="0"/>
        <w:rPr>
          <w:lang w:val="en-US"/>
        </w:rPr>
      </w:pPr>
      <w:r>
        <w:rPr>
          <w:color w:val="000000"/>
          <w:sz w:val="22"/>
        </w:rPr>
        <w:tab/>
      </w:r>
      <w:r>
        <w:rPr>
          <w:noProof/>
          <w:color w:val="000000"/>
          <w:sz w:val="22"/>
        </w:rPr>
        <mc:AlternateContent>
          <mc:Choice Requires="wpg">
            <w:drawing>
              <wp:inline distT="0" distB="0" distL="0" distR="0" wp14:anchorId="7E8EB037" wp14:editId="430B39B9">
                <wp:extent cx="60960" cy="316974"/>
                <wp:effectExtent l="0" t="0" r="0" b="0"/>
                <wp:docPr id="216353" name="Group 216353"/>
                <wp:cNvGraphicFramePr/>
                <a:graphic xmlns:a="http://schemas.openxmlformats.org/drawingml/2006/main">
                  <a:graphicData uri="http://schemas.microsoft.com/office/word/2010/wordprocessingGroup">
                    <wpg:wgp>
                      <wpg:cNvGrpSpPr/>
                      <wpg:grpSpPr>
                        <a:xfrm>
                          <a:off x="0" y="0"/>
                          <a:ext cx="60960" cy="316974"/>
                          <a:chOff x="0" y="0"/>
                          <a:chExt cx="60960" cy="316974"/>
                        </a:xfrm>
                      </wpg:grpSpPr>
                      <wps:wsp>
                        <wps:cNvPr id="286015" name="Shape 286015"/>
                        <wps:cNvSpPr/>
                        <wps:spPr>
                          <a:xfrm>
                            <a:off x="0" y="0"/>
                            <a:ext cx="60960" cy="316974"/>
                          </a:xfrm>
                          <a:custGeom>
                            <a:avLst/>
                            <a:gdLst/>
                            <a:ahLst/>
                            <a:cxnLst/>
                            <a:rect l="0" t="0" r="0" b="0"/>
                            <a:pathLst>
                              <a:path w="60960" h="316974">
                                <a:moveTo>
                                  <a:pt x="0" y="0"/>
                                </a:moveTo>
                                <a:lnTo>
                                  <a:pt x="60960" y="0"/>
                                </a:lnTo>
                                <a:lnTo>
                                  <a:pt x="60960" y="316974"/>
                                </a:lnTo>
                                <a:lnTo>
                                  <a:pt x="0" y="31697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353" style="width:4.8pt;height:24.9586pt;mso-position-horizontal-relative:char;mso-position-vertical-relative:line" coordsize="609,3169">
                <v:shape id="Shape 286016" style="position:absolute;width:609;height:3169;left:0;top:0;" coordsize="60960,316974" path="m0,0l60960,0l60960,316974l0,316974l0,0">
                  <v:stroke weight="0pt" endcap="flat" joinstyle="miter" miterlimit="10" on="false" color="#000000" opacity="0"/>
                  <v:fill on="true" color="#646464"/>
                </v:shape>
              </v:group>
            </w:pict>
          </mc:Fallback>
        </mc:AlternateContent>
      </w:r>
      <w:r w:rsidRPr="00694896">
        <w:rPr>
          <w:lang w:val="en-US"/>
        </w:rPr>
        <w:tab/>
        <w:t>$ systemctl status firewalld</w:t>
      </w:r>
    </w:p>
    <w:p w14:paraId="1D289B77"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717632" behindDoc="0" locked="0" layoutInCell="1" allowOverlap="1" wp14:anchorId="20B23EE8" wp14:editId="712415CE">
                <wp:simplePos x="0" y="0"/>
                <wp:positionH relativeFrom="column">
                  <wp:posOffset>487680</wp:posOffset>
                </wp:positionH>
                <wp:positionV relativeFrom="paragraph">
                  <wp:posOffset>-70872</wp:posOffset>
                </wp:positionV>
                <wp:extent cx="60960" cy="914402"/>
                <wp:effectExtent l="0" t="0" r="0" b="0"/>
                <wp:wrapSquare wrapText="bothSides"/>
                <wp:docPr id="216678" name="Group 216678"/>
                <wp:cNvGraphicFramePr/>
                <a:graphic xmlns:a="http://schemas.openxmlformats.org/drawingml/2006/main">
                  <a:graphicData uri="http://schemas.microsoft.com/office/word/2010/wordprocessingGroup">
                    <wpg:wgp>
                      <wpg:cNvGrpSpPr/>
                      <wpg:grpSpPr>
                        <a:xfrm>
                          <a:off x="0" y="0"/>
                          <a:ext cx="60960" cy="914402"/>
                          <a:chOff x="0" y="0"/>
                          <a:chExt cx="60960" cy="914402"/>
                        </a:xfrm>
                      </wpg:grpSpPr>
                      <wps:wsp>
                        <wps:cNvPr id="286017" name="Shape 286017"/>
                        <wps:cNvSpPr/>
                        <wps:spPr>
                          <a:xfrm>
                            <a:off x="0" y="0"/>
                            <a:ext cx="60960" cy="914402"/>
                          </a:xfrm>
                          <a:custGeom>
                            <a:avLst/>
                            <a:gdLst/>
                            <a:ahLst/>
                            <a:cxnLst/>
                            <a:rect l="0" t="0" r="0" b="0"/>
                            <a:pathLst>
                              <a:path w="60960" h="914402">
                                <a:moveTo>
                                  <a:pt x="0" y="0"/>
                                </a:moveTo>
                                <a:lnTo>
                                  <a:pt x="60960" y="0"/>
                                </a:lnTo>
                                <a:lnTo>
                                  <a:pt x="60960" y="914402"/>
                                </a:lnTo>
                                <a:lnTo>
                                  <a:pt x="0" y="91440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6678" style="width:4.8pt;height:72.0002pt;position:absolute;mso-position-horizontal-relative:text;mso-position-horizontal:absolute;margin-left:38.4pt;mso-position-vertical-relative:text;margin-top:-5.58052pt;" coordsize="609,9144">
                <v:shape id="Shape 286018" style="position:absolute;width:609;height:9144;left:0;top:0;" coordsize="60960,914402" path="m0,0l60960,0l60960,914402l0,914402l0,0">
                  <v:stroke weight="0pt" endcap="flat" joinstyle="miter" miterlimit="10" on="false" color="#000000" opacity="0"/>
                  <v:fill on="true" color="#646464"/>
                </v:shape>
                <w10:wrap type="square"/>
              </v:group>
            </w:pict>
          </mc:Fallback>
        </mc:AlternateContent>
      </w:r>
      <w:r w:rsidRPr="00694896">
        <w:rPr>
          <w:lang w:val="en-US"/>
        </w:rPr>
        <w:t>● firewalld.service - firewalld - dynamic firewall daemon</w:t>
      </w:r>
    </w:p>
    <w:p w14:paraId="39E0D921" w14:textId="77777777" w:rsidR="004346C5" w:rsidRPr="00694896" w:rsidRDefault="00000000">
      <w:pPr>
        <w:spacing w:after="3"/>
        <w:ind w:left="778" w:right="0"/>
        <w:rPr>
          <w:lang w:val="en-US"/>
        </w:rPr>
      </w:pPr>
      <w:r w:rsidRPr="00694896">
        <w:rPr>
          <w:lang w:val="en-US"/>
        </w:rPr>
        <w:t xml:space="preserve">   Loaded: loaded (/usr/lib/systemd/system/firewalld.service; disabled; vendor preset: </w:t>
      </w:r>
    </w:p>
    <w:p w14:paraId="01F6A9F9" w14:textId="77777777" w:rsidR="004346C5" w:rsidRDefault="00000000">
      <w:pPr>
        <w:spacing w:after="3"/>
        <w:ind w:left="778" w:right="0"/>
      </w:pPr>
      <w:r>
        <w:t>enabled)</w:t>
      </w:r>
    </w:p>
    <w:p w14:paraId="6EE366E8" w14:textId="77777777" w:rsidR="004346C5" w:rsidRDefault="00000000">
      <w:pPr>
        <w:spacing w:after="3"/>
        <w:ind w:left="778" w:right="0"/>
      </w:pPr>
      <w:r>
        <w:t xml:space="preserve">   Active: inactive (dead)</w:t>
      </w:r>
    </w:p>
    <w:p w14:paraId="24EFCDFE" w14:textId="77777777" w:rsidR="004346C5" w:rsidRDefault="00000000">
      <w:pPr>
        <w:spacing w:after="355"/>
        <w:ind w:left="778" w:right="0"/>
      </w:pPr>
      <w:r>
        <w:t>...</w:t>
      </w:r>
    </w:p>
    <w:p w14:paraId="1EBE4F7C" w14:textId="77777777" w:rsidR="004346C5" w:rsidRDefault="00000000">
      <w:pPr>
        <w:numPr>
          <w:ilvl w:val="0"/>
          <w:numId w:val="37"/>
        </w:numPr>
        <w:spacing w:after="280" w:line="341" w:lineRule="auto"/>
        <w:ind w:right="580" w:hanging="288"/>
      </w:pPr>
      <w:r>
        <w:t xml:space="preserve">Si </w:t>
      </w:r>
      <w:r>
        <w:rPr>
          <w:b/>
        </w:rPr>
        <w:t>firewalld</w:t>
      </w:r>
      <w:r>
        <w:t xml:space="preserve"> no está habilitado y en ejecución, cambie al usuario </w:t>
      </w:r>
      <w:r>
        <w:rPr>
          <w:b/>
        </w:rPr>
        <w:t>root</w:t>
      </w:r>
      <w:r>
        <w:t xml:space="preserve">, e inicie el servicio </w:t>
      </w:r>
      <w:r>
        <w:rPr>
          <w:b/>
        </w:rPr>
        <w:t>firewalld</w:t>
      </w:r>
      <w:r>
        <w:t xml:space="preserve"> y habilite para que se inicie automáticamente después de reiniciar el sistema: </w:t>
      </w:r>
      <w:r>
        <w:rPr>
          <w:noProof/>
          <w:color w:val="000000"/>
          <w:sz w:val="22"/>
        </w:rPr>
        <mc:AlternateContent>
          <mc:Choice Requires="wpg">
            <w:drawing>
              <wp:inline distT="0" distB="0" distL="0" distR="0" wp14:anchorId="106583A3" wp14:editId="2177CB2D">
                <wp:extent cx="60960" cy="292596"/>
                <wp:effectExtent l="0" t="0" r="0" b="0"/>
                <wp:docPr id="216679" name="Group 21667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019" name="Shape 28601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6679" style="width:4.8pt;height:23.0391pt;mso-position-horizontal-relative:char;mso-position-vertical-relative:line" coordsize="609,2925">
                <v:shape id="Shape 286020" style="position:absolute;width:609;height:2925;left:0;top:0;" coordsize="60960,292596" path="m0,0l60960,0l60960,292596l0,292596l0,0">
                  <v:stroke weight="0pt" endcap="flat" joinstyle="miter" miterlimit="10" on="false" color="#000000" opacity="0"/>
                  <v:fill on="true" color="#646464"/>
                </v:shape>
              </v:group>
            </w:pict>
          </mc:Fallback>
        </mc:AlternateContent>
      </w:r>
      <w:r>
        <w:t xml:space="preserve"> # systemctl enable --now firewalld</w:t>
      </w:r>
    </w:p>
    <w:p w14:paraId="05FC0318" w14:textId="77777777" w:rsidR="004346C5" w:rsidRDefault="00000000">
      <w:pPr>
        <w:spacing w:after="221"/>
        <w:ind w:left="10" w:right="249"/>
      </w:pPr>
      <w:r>
        <w:t>Pasos de verificación</w:t>
      </w:r>
    </w:p>
    <w:p w14:paraId="300F684A" w14:textId="77777777" w:rsidR="004346C5" w:rsidRDefault="00000000">
      <w:pPr>
        <w:spacing w:after="297"/>
        <w:ind w:left="548" w:right="102"/>
      </w:pPr>
      <w:r>
        <w:t xml:space="preserve">1. Compruebe que </w:t>
      </w:r>
      <w:r>
        <w:rPr>
          <w:b/>
        </w:rPr>
        <w:t>firewalld</w:t>
      </w:r>
      <w:r>
        <w:t xml:space="preserve"> se está ejecutando y está habilitado:</w:t>
      </w:r>
    </w:p>
    <w:p w14:paraId="5A20BE0A" w14:textId="77777777" w:rsidR="004346C5" w:rsidRPr="00694896" w:rsidRDefault="00000000">
      <w:pPr>
        <w:spacing w:after="43"/>
        <w:ind w:left="778" w:right="0"/>
        <w:rPr>
          <w:lang w:val="en-US"/>
        </w:rPr>
      </w:pPr>
      <w:r>
        <w:rPr>
          <w:noProof/>
          <w:color w:val="000000"/>
          <w:sz w:val="22"/>
        </w:rPr>
        <mc:AlternateContent>
          <mc:Choice Requires="wpg">
            <w:drawing>
              <wp:anchor distT="0" distB="0" distL="114300" distR="114300" simplePos="0" relativeHeight="251718656" behindDoc="0" locked="0" layoutInCell="1" allowOverlap="1" wp14:anchorId="0BBA315A" wp14:editId="0103FF6C">
                <wp:simplePos x="0" y="0"/>
                <wp:positionH relativeFrom="column">
                  <wp:posOffset>487680</wp:posOffset>
                </wp:positionH>
                <wp:positionV relativeFrom="paragraph">
                  <wp:posOffset>-132654</wp:posOffset>
                </wp:positionV>
                <wp:extent cx="60960" cy="1146076"/>
                <wp:effectExtent l="0" t="0" r="0" b="0"/>
                <wp:wrapSquare wrapText="bothSides"/>
                <wp:docPr id="216680" name="Group 216680"/>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021" name="Shape 286021"/>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6680" style="width:4.8pt;height:90.2422pt;position:absolute;mso-position-horizontal-relative:text;mso-position-horizontal:absolute;margin-left:38.4pt;mso-position-vertical-relative:text;margin-top:-10.4453pt;" coordsize="609,11460">
                <v:shape id="Shape 286022" style="position:absolute;width:609;height:11460;left:0;top:0;" coordsize="60960,1146076" path="m0,0l60960,0l60960,1146076l0,1146076l0,0">
                  <v:stroke weight="0pt" endcap="flat" joinstyle="miter" miterlimit="10" on="false" color="#000000" opacity="0"/>
                  <v:fill on="true" color="#646464"/>
                </v:shape>
                <w10:wrap type="square"/>
              </v:group>
            </w:pict>
          </mc:Fallback>
        </mc:AlternateContent>
      </w:r>
      <w:r w:rsidRPr="00694896">
        <w:rPr>
          <w:lang w:val="en-US"/>
        </w:rPr>
        <w:t>$ systemctl status firewalld</w:t>
      </w:r>
    </w:p>
    <w:p w14:paraId="352779B3" w14:textId="77777777" w:rsidR="004346C5" w:rsidRPr="00694896" w:rsidRDefault="00000000">
      <w:pPr>
        <w:spacing w:after="3"/>
        <w:ind w:left="778" w:right="0"/>
        <w:rPr>
          <w:lang w:val="en-US"/>
        </w:rPr>
      </w:pPr>
      <w:r w:rsidRPr="00694896">
        <w:rPr>
          <w:lang w:val="en-US"/>
        </w:rPr>
        <w:t>● firewalld.service - firewalld - dynamic firewall daemon</w:t>
      </w:r>
    </w:p>
    <w:p w14:paraId="4674895D" w14:textId="77777777" w:rsidR="004346C5" w:rsidRPr="00694896" w:rsidRDefault="00000000">
      <w:pPr>
        <w:spacing w:after="3"/>
        <w:ind w:left="778" w:right="0"/>
        <w:rPr>
          <w:lang w:val="en-US"/>
        </w:rPr>
      </w:pPr>
      <w:r w:rsidRPr="00694896">
        <w:rPr>
          <w:lang w:val="en-US"/>
        </w:rPr>
        <w:t xml:space="preserve">   Loaded: loaded (/usr/lib/systemd/system/firewalld.service; enabled; vendor preset: </w:t>
      </w:r>
    </w:p>
    <w:p w14:paraId="7FC69D9B" w14:textId="77777777" w:rsidR="004346C5" w:rsidRPr="00694896" w:rsidRDefault="00000000">
      <w:pPr>
        <w:spacing w:after="3"/>
        <w:ind w:left="778" w:right="0"/>
        <w:rPr>
          <w:lang w:val="en-US"/>
        </w:rPr>
      </w:pPr>
      <w:r w:rsidRPr="00694896">
        <w:rPr>
          <w:lang w:val="en-US"/>
        </w:rPr>
        <w:t>enabled)</w:t>
      </w:r>
    </w:p>
    <w:p w14:paraId="019947F0" w14:textId="77777777" w:rsidR="004346C5" w:rsidRPr="00694896" w:rsidRDefault="00000000">
      <w:pPr>
        <w:spacing w:after="3"/>
        <w:ind w:left="778" w:right="0"/>
        <w:rPr>
          <w:lang w:val="en-US"/>
        </w:rPr>
      </w:pPr>
      <w:r w:rsidRPr="00694896">
        <w:rPr>
          <w:lang w:val="en-US"/>
        </w:rPr>
        <w:t xml:space="preserve">   Active: active (running)</w:t>
      </w:r>
    </w:p>
    <w:p w14:paraId="706962C7" w14:textId="77777777" w:rsidR="004346C5" w:rsidRPr="00694896" w:rsidRDefault="00000000">
      <w:pPr>
        <w:spacing w:after="469"/>
        <w:ind w:left="778" w:right="0"/>
        <w:rPr>
          <w:lang w:val="en-US"/>
        </w:rPr>
      </w:pPr>
      <w:r w:rsidRPr="00694896">
        <w:rPr>
          <w:lang w:val="en-US"/>
        </w:rPr>
        <w:t>...</w:t>
      </w:r>
    </w:p>
    <w:p w14:paraId="15FF6D06" w14:textId="77777777" w:rsidR="004346C5" w:rsidRPr="00694896" w:rsidRDefault="00000000">
      <w:pPr>
        <w:spacing w:after="56"/>
        <w:ind w:left="10" w:right="249"/>
        <w:rPr>
          <w:lang w:val="en-US"/>
        </w:rPr>
      </w:pPr>
      <w:r w:rsidRPr="00694896">
        <w:rPr>
          <w:lang w:val="en-US"/>
        </w:rPr>
        <w:t>Recursos adicionales</w:t>
      </w:r>
    </w:p>
    <w:p w14:paraId="0306407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16A8EC8" wp14:editId="3FF43924">
                <wp:extent cx="48768" cy="48766"/>
                <wp:effectExtent l="0" t="0" r="0" b="0"/>
                <wp:docPr id="216682" name="Group 21668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9990" name="Shape 9990"/>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682" style="width:3.84pt;height:3.83984pt;mso-position-horizontal-relative:char;mso-position-vertical-relative:line" coordsize="487,487">
                <v:shape id="Shape 9990"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21E310E9" w14:textId="77777777" w:rsidR="004346C5" w:rsidRDefault="00000000">
      <w:pPr>
        <w:spacing w:after="393"/>
        <w:ind w:left="778" w:right="102"/>
      </w:pPr>
      <w:r>
        <w:t xml:space="preserve">Para más información, consulte la página de manual </w:t>
      </w:r>
      <w:r>
        <w:rPr>
          <w:b/>
        </w:rPr>
        <w:t>firewalld(1)</w:t>
      </w:r>
      <w:r>
        <w:t>.</w:t>
      </w:r>
    </w:p>
    <w:p w14:paraId="1F0C76AB" w14:textId="77777777" w:rsidR="004346C5" w:rsidRDefault="00000000">
      <w:pPr>
        <w:pStyle w:val="Ttulo4"/>
        <w:spacing w:after="250"/>
        <w:ind w:left="10"/>
      </w:pPr>
      <w:bookmarkStart w:id="57" w:name="_Toc278229"/>
      <w:r>
        <w:t>1.10.1.2. Gestión del cortafuegos en la consola web de RHEL 8</w:t>
      </w:r>
      <w:bookmarkEnd w:id="57"/>
    </w:p>
    <w:p w14:paraId="3C313532" w14:textId="77777777" w:rsidR="004346C5" w:rsidRDefault="00000000">
      <w:pPr>
        <w:spacing w:after="276"/>
        <w:ind w:left="10" w:right="102"/>
      </w:pPr>
      <w:r>
        <w:t xml:space="preserve">Para configurar el servicio </w:t>
      </w:r>
      <w:r>
        <w:rPr>
          <w:b/>
        </w:rPr>
        <w:t>firewalld</w:t>
      </w:r>
      <w:r>
        <w:t xml:space="preserve"> en la consola web, navegue hasta Red → Cortafuegos.</w:t>
      </w:r>
    </w:p>
    <w:p w14:paraId="46D2860C" w14:textId="77777777" w:rsidR="004346C5" w:rsidRDefault="00000000">
      <w:pPr>
        <w:spacing w:after="373"/>
        <w:ind w:left="10" w:right="102"/>
      </w:pPr>
      <w:r>
        <w:t xml:space="preserve">Por defecto, el servicio </w:t>
      </w:r>
      <w:r>
        <w:rPr>
          <w:b/>
        </w:rPr>
        <w:t>firewalld</w:t>
      </w:r>
      <w:r>
        <w:t xml:space="preserve"> está activado.</w:t>
      </w:r>
    </w:p>
    <w:p w14:paraId="156D4DC2" w14:textId="77777777" w:rsidR="004346C5" w:rsidRDefault="00000000">
      <w:pPr>
        <w:spacing w:after="220"/>
        <w:ind w:left="10" w:right="249"/>
      </w:pPr>
      <w:r>
        <w:t>Procedimiento</w:t>
      </w:r>
    </w:p>
    <w:p w14:paraId="1D4CC553" w14:textId="77777777" w:rsidR="004346C5" w:rsidRDefault="00000000">
      <w:pPr>
        <w:spacing w:after="0"/>
        <w:ind w:left="768" w:right="102" w:hanging="230"/>
      </w:pPr>
      <w:r>
        <w:t xml:space="preserve">1. Para activar o desactivar </w:t>
      </w:r>
      <w:r>
        <w:rPr>
          <w:b/>
        </w:rPr>
        <w:t>firewalld</w:t>
      </w:r>
      <w:r>
        <w:t xml:space="preserve"> en la consola web, cambie el botón de alternancia </w:t>
      </w:r>
      <w:r>
        <w:rPr>
          <w:b/>
        </w:rPr>
        <w:t>del cortafuegos</w:t>
      </w:r>
      <w:r>
        <w:t>.</w:t>
      </w:r>
    </w:p>
    <w:p w14:paraId="253ABD52" w14:textId="77777777" w:rsidR="004346C5" w:rsidRDefault="00000000">
      <w:pPr>
        <w:spacing w:after="530" w:line="259" w:lineRule="auto"/>
        <w:ind w:left="0" w:right="0" w:firstLine="0"/>
      </w:pPr>
      <w:r>
        <w:rPr>
          <w:noProof/>
          <w:color w:val="000000"/>
          <w:sz w:val="22"/>
        </w:rPr>
        <mc:AlternateContent>
          <mc:Choice Requires="wpg">
            <w:drawing>
              <wp:inline distT="0" distB="0" distL="0" distR="0" wp14:anchorId="1740FF0C" wp14:editId="33852CCD">
                <wp:extent cx="6205728" cy="2426218"/>
                <wp:effectExtent l="0" t="0" r="0" b="0"/>
                <wp:docPr id="216681" name="Group 216681"/>
                <wp:cNvGraphicFramePr/>
                <a:graphic xmlns:a="http://schemas.openxmlformats.org/drawingml/2006/main">
                  <a:graphicData uri="http://schemas.microsoft.com/office/word/2010/wordprocessingGroup">
                    <wpg:wgp>
                      <wpg:cNvGrpSpPr/>
                      <wpg:grpSpPr>
                        <a:xfrm>
                          <a:off x="0" y="0"/>
                          <a:ext cx="6205728" cy="2426218"/>
                          <a:chOff x="0" y="0"/>
                          <a:chExt cx="6205728" cy="2426218"/>
                        </a:xfrm>
                      </wpg:grpSpPr>
                      <pic:pic xmlns:pic="http://schemas.openxmlformats.org/drawingml/2006/picture">
                        <pic:nvPicPr>
                          <pic:cNvPr id="267508" name="Picture 267508"/>
                          <pic:cNvPicPr/>
                        </pic:nvPicPr>
                        <pic:blipFill>
                          <a:blip r:embed="rId272"/>
                          <a:stretch>
                            <a:fillRect/>
                          </a:stretch>
                        </pic:blipFill>
                        <pic:spPr>
                          <a:xfrm>
                            <a:off x="-5841" y="1750822"/>
                            <a:ext cx="493776" cy="676656"/>
                          </a:xfrm>
                          <a:prstGeom prst="rect">
                            <a:avLst/>
                          </a:prstGeom>
                        </pic:spPr>
                      </pic:pic>
                      <pic:pic xmlns:pic="http://schemas.openxmlformats.org/drawingml/2006/picture">
                        <pic:nvPicPr>
                          <pic:cNvPr id="10018" name="Picture 10018"/>
                          <pic:cNvPicPr/>
                        </pic:nvPicPr>
                        <pic:blipFill>
                          <a:blip r:embed="rId273"/>
                          <a:stretch>
                            <a:fillRect/>
                          </a:stretch>
                        </pic:blipFill>
                        <pic:spPr>
                          <a:xfrm>
                            <a:off x="487680" y="0"/>
                            <a:ext cx="5718048" cy="1475232"/>
                          </a:xfrm>
                          <a:prstGeom prst="rect">
                            <a:avLst/>
                          </a:prstGeom>
                        </pic:spPr>
                      </pic:pic>
                      <wps:wsp>
                        <wps:cNvPr id="10019" name="Rectangle 10019"/>
                        <wps:cNvSpPr/>
                        <wps:spPr>
                          <a:xfrm>
                            <a:off x="877824" y="1848368"/>
                            <a:ext cx="564165" cy="99301"/>
                          </a:xfrm>
                          <a:prstGeom prst="rect">
                            <a:avLst/>
                          </a:prstGeom>
                          <a:ln>
                            <a:noFill/>
                          </a:ln>
                        </wps:spPr>
                        <wps:txbx>
                          <w:txbxContent>
                            <w:p w14:paraId="0B985140" w14:textId="77777777" w:rsidR="004346C5" w:rsidRDefault="00000000">
                              <w:pPr>
                                <w:spacing w:after="160" w:line="259" w:lineRule="auto"/>
                                <w:ind w:left="0" w:right="0" w:firstLine="0"/>
                              </w:pPr>
                              <w:r>
                                <w:rPr>
                                  <w:spacing w:val="1"/>
                                  <w:w w:val="123"/>
                                  <w:sz w:val="23"/>
                                </w:rPr>
                                <w:t>NOTA</w:t>
                              </w:r>
                            </w:p>
                          </w:txbxContent>
                        </wps:txbx>
                        <wps:bodyPr horzOverflow="overflow" vert="horz" lIns="0" tIns="0" rIns="0" bIns="0" rtlCol="0">
                          <a:noAutofit/>
                        </wps:bodyPr>
                      </wps:wsp>
                      <wps:wsp>
                        <wps:cNvPr id="10020" name="Rectangle 10020"/>
                        <wps:cNvSpPr/>
                        <wps:spPr>
                          <a:xfrm>
                            <a:off x="877824" y="2169837"/>
                            <a:ext cx="6754838" cy="90987"/>
                          </a:xfrm>
                          <a:prstGeom prst="rect">
                            <a:avLst/>
                          </a:prstGeom>
                          <a:ln>
                            <a:noFill/>
                          </a:ln>
                        </wps:spPr>
                        <wps:txbx>
                          <w:txbxContent>
                            <w:p w14:paraId="40F53179" w14:textId="77777777" w:rsidR="004346C5" w:rsidRDefault="00000000">
                              <w:pPr>
                                <w:spacing w:after="160" w:line="259" w:lineRule="auto"/>
                                <w:ind w:left="0" w:right="0" w:firstLine="0"/>
                              </w:pPr>
                              <w:r>
                                <w:rPr>
                                  <w:spacing w:val="1"/>
                                  <w:w w:val="110"/>
                                </w:rPr>
                                <w:t>Además, puede definir un acceso</w:t>
                              </w:r>
                              <w:r>
                                <w:rPr>
                                  <w:spacing w:val="2"/>
                                  <w:w w:val="110"/>
                                </w:rPr>
                                <w:t xml:space="preserve"> </w:t>
                              </w:r>
                              <w:r>
                                <w:rPr>
                                  <w:spacing w:val="1"/>
                                  <w:w w:val="110"/>
                                </w:rPr>
                                <w:t>más detallado</w:t>
                              </w:r>
                              <w:r>
                                <w:rPr>
                                  <w:spacing w:val="2"/>
                                  <w:w w:val="110"/>
                                </w:rPr>
                                <w:t xml:space="preserve"> </w:t>
                              </w:r>
                              <w:r>
                                <w:rPr>
                                  <w:spacing w:val="1"/>
                                  <w:w w:val="110"/>
                                </w:rPr>
                                <w:t>a través del cortafuegos a un servicio</w:t>
                              </w:r>
                            </w:p>
                          </w:txbxContent>
                        </wps:txbx>
                        <wps:bodyPr horzOverflow="overflow" vert="horz" lIns="0" tIns="0" rIns="0" bIns="0" rtlCol="0">
                          <a:noAutofit/>
                        </wps:bodyPr>
                      </wps:wsp>
                      <wps:wsp>
                        <wps:cNvPr id="10021" name="Rectangle 10021"/>
                        <wps:cNvSpPr/>
                        <wps:spPr>
                          <a:xfrm>
                            <a:off x="877824" y="2340543"/>
                            <a:ext cx="1505400" cy="91053"/>
                          </a:xfrm>
                          <a:prstGeom prst="rect">
                            <a:avLst/>
                          </a:prstGeom>
                          <a:ln>
                            <a:noFill/>
                          </a:ln>
                        </wps:spPr>
                        <wps:txbx>
                          <w:txbxContent>
                            <w:p w14:paraId="21F4DC14" w14:textId="77777777" w:rsidR="004346C5" w:rsidRDefault="00000000">
                              <w:pPr>
                                <w:spacing w:after="160" w:line="259" w:lineRule="auto"/>
                                <w:ind w:left="0" w:right="0" w:firstLine="0"/>
                              </w:pPr>
                              <w:r>
                                <w:rPr>
                                  <w:spacing w:val="1"/>
                                  <w:w w:val="108"/>
                                </w:rPr>
                                <w:t>utilizando</w:t>
                              </w:r>
                              <w:r>
                                <w:rPr>
                                  <w:spacing w:val="2"/>
                                  <w:w w:val="108"/>
                                </w:rPr>
                                <w:t xml:space="preserve"> </w:t>
                              </w:r>
                              <w:r>
                                <w:rPr>
                                  <w:spacing w:val="1"/>
                                  <w:w w:val="108"/>
                                </w:rPr>
                                <w:t>el botón</w:t>
                              </w:r>
                              <w:r>
                                <w:rPr>
                                  <w:spacing w:val="2"/>
                                  <w:w w:val="108"/>
                                </w:rPr>
                                <w:t xml:space="preserve"> </w:t>
                              </w:r>
                            </w:p>
                          </w:txbxContent>
                        </wps:txbx>
                        <wps:bodyPr horzOverflow="overflow" vert="horz" lIns="0" tIns="0" rIns="0" bIns="0" rtlCol="0">
                          <a:noAutofit/>
                        </wps:bodyPr>
                      </wps:wsp>
                      <wps:wsp>
                        <wps:cNvPr id="10022" name="Rectangle 10022"/>
                        <wps:cNvSpPr/>
                        <wps:spPr>
                          <a:xfrm>
                            <a:off x="2011680" y="2325561"/>
                            <a:ext cx="1385300" cy="111969"/>
                          </a:xfrm>
                          <a:prstGeom prst="rect">
                            <a:avLst/>
                          </a:prstGeom>
                          <a:ln>
                            <a:noFill/>
                          </a:ln>
                        </wps:spPr>
                        <wps:txbx>
                          <w:txbxContent>
                            <w:p w14:paraId="5AF80E09" w14:textId="77777777" w:rsidR="004346C5" w:rsidRDefault="00000000">
                              <w:pPr>
                                <w:spacing w:after="160" w:line="259" w:lineRule="auto"/>
                                <w:ind w:left="0" w:right="0" w:firstLine="0"/>
                              </w:pPr>
                              <w:r>
                                <w:rPr>
                                  <w:b/>
                                  <w:spacing w:val="1"/>
                                  <w:w w:val="122"/>
                                </w:rPr>
                                <w:t>Añadir</w:t>
                              </w:r>
                              <w:r>
                                <w:rPr>
                                  <w:b/>
                                  <w:spacing w:val="10"/>
                                  <w:w w:val="122"/>
                                </w:rPr>
                                <w:t xml:space="preserve"> </w:t>
                              </w:r>
                              <w:r>
                                <w:rPr>
                                  <w:b/>
                                  <w:spacing w:val="1"/>
                                  <w:w w:val="122"/>
                                </w:rPr>
                                <w:t>servicios</w:t>
                              </w:r>
                            </w:p>
                          </w:txbxContent>
                        </wps:txbx>
                        <wps:bodyPr horzOverflow="overflow" vert="horz" lIns="0" tIns="0" rIns="0" bIns="0" rtlCol="0">
                          <a:noAutofit/>
                        </wps:bodyPr>
                      </wps:wsp>
                      <wps:wsp>
                        <wps:cNvPr id="10023" name="Rectangle 10023"/>
                        <wps:cNvSpPr/>
                        <wps:spPr>
                          <a:xfrm>
                            <a:off x="3048000" y="2340543"/>
                            <a:ext cx="155939" cy="91053"/>
                          </a:xfrm>
                          <a:prstGeom prst="rect">
                            <a:avLst/>
                          </a:prstGeom>
                          <a:ln>
                            <a:noFill/>
                          </a:ln>
                        </wps:spPr>
                        <wps:txbx>
                          <w:txbxContent>
                            <w:p w14:paraId="0D09BBA8" w14:textId="77777777" w:rsidR="004346C5" w:rsidRDefault="00000000">
                              <w:pPr>
                                <w:spacing w:after="160" w:line="259" w:lineRule="auto"/>
                                <w:ind w:left="0" w:right="0" w:firstLine="0"/>
                              </w:pPr>
                              <w:r>
                                <w:rPr>
                                  <w:w w:val="89"/>
                                </w:rPr>
                                <w:t>....</w:t>
                              </w:r>
                            </w:p>
                          </w:txbxContent>
                        </wps:txbx>
                        <wps:bodyPr horzOverflow="overflow" vert="horz" lIns="0" tIns="0" rIns="0" bIns="0" rtlCol="0">
                          <a:noAutofit/>
                        </wps:bodyPr>
                      </wps:wsp>
                    </wpg:wgp>
                  </a:graphicData>
                </a:graphic>
              </wp:inline>
            </w:drawing>
          </mc:Choice>
          <mc:Fallback xmlns:a="http://schemas.openxmlformats.org/drawingml/2006/main">
            <w:pict>
              <v:group id="Group 216681" style="width:488.64pt;height:191.041pt;mso-position-horizontal-relative:char;mso-position-vertical-relative:line" coordsize="62057,24262">
                <v:shape id="Picture 267508" style="position:absolute;width:4937;height:6766;left:-58;top:17508;" filled="f">
                  <v:imagedata r:id="rId274"/>
                </v:shape>
                <v:shape id="Picture 10018" style="position:absolute;width:57180;height:14752;left:4876;top:0;" filled="f">
                  <v:imagedata r:id="rId275"/>
                </v:shape>
                <v:rect id="Rectangle 10019" style="position:absolute;width:5641;height:993;left:8778;top:18483;" filled="f" stroked="f">
                  <v:textbox inset="0,0,0,0">
                    <w:txbxContent>
                      <w:p>
                        <w:pPr>
                          <w:spacing w:before="0" w:after="160" w:line="259" w:lineRule="auto"/>
                          <w:ind w:left="0" w:right="0" w:firstLine="0"/>
                        </w:pPr>
                        <w:r>
                          <w:rPr>
                            <w:rFonts w:cs="Calibri" w:hAnsi="Calibri" w:eastAsia="Calibri" w:ascii="Calibri"/>
                            <w:spacing w:val="1"/>
                            <w:w w:val="123"/>
                            <w:sz w:val="23"/>
                          </w:rPr>
                          <w:t xml:space="preserve">NOTA</w:t>
                        </w:r>
                      </w:p>
                    </w:txbxContent>
                  </v:textbox>
                </v:rect>
                <v:rect id="Rectangle 10020" style="position:absolute;width:67548;height:909;left:8778;top:21698;" filled="f" stroked="f">
                  <v:textbox inset="0,0,0,0">
                    <w:txbxContent>
                      <w:p>
                        <w:pPr>
                          <w:spacing w:before="0" w:after="160" w:line="259" w:lineRule="auto"/>
                          <w:ind w:left="0" w:right="0" w:firstLine="0"/>
                        </w:pPr>
                        <w:r>
                          <w:rPr>
                            <w:spacing w:val="1"/>
                            <w:w w:val="110"/>
                          </w:rPr>
                          <w:t xml:space="preserve">Además,</w:t>
                        </w:r>
                        <w:r>
                          <w:rPr>
                            <w:spacing w:val="1"/>
                            <w:w w:val="110"/>
                          </w:rPr>
                          <w:t xml:space="preserve"> </w:t>
                        </w:r>
                        <w:r>
                          <w:rPr>
                            <w:spacing w:val="1"/>
                            <w:w w:val="110"/>
                          </w:rPr>
                          <w:t xml:space="preserve">puede</w:t>
                        </w:r>
                        <w:r>
                          <w:rPr>
                            <w:spacing w:val="1"/>
                            <w:w w:val="110"/>
                          </w:rPr>
                          <w:t xml:space="preserve"> </w:t>
                        </w:r>
                        <w:r>
                          <w:rPr>
                            <w:spacing w:val="1"/>
                            <w:w w:val="110"/>
                          </w:rPr>
                          <w:t xml:space="preserve">definir</w:t>
                        </w:r>
                        <w:r>
                          <w:rPr>
                            <w:spacing w:val="1"/>
                            <w:w w:val="110"/>
                          </w:rPr>
                          <w:t xml:space="preserve"> </w:t>
                        </w:r>
                        <w:r>
                          <w:rPr>
                            <w:spacing w:val="1"/>
                            <w:w w:val="110"/>
                          </w:rPr>
                          <w:t xml:space="preserve">un</w:t>
                        </w:r>
                        <w:r>
                          <w:rPr>
                            <w:spacing w:val="1"/>
                            <w:w w:val="110"/>
                          </w:rPr>
                          <w:t xml:space="preserve"> </w:t>
                        </w:r>
                        <w:r>
                          <w:rPr>
                            <w:spacing w:val="1"/>
                            <w:w w:val="110"/>
                          </w:rPr>
                          <w:t xml:space="preserve">acceso</w:t>
                        </w:r>
                        <w:r>
                          <w:rPr>
                            <w:spacing w:val="2"/>
                            <w:w w:val="110"/>
                          </w:rPr>
                          <w:t xml:space="preserve"> </w:t>
                        </w:r>
                        <w:r>
                          <w:rPr>
                            <w:spacing w:val="1"/>
                            <w:w w:val="110"/>
                          </w:rPr>
                          <w:t xml:space="preserve">más</w:t>
                        </w:r>
                        <w:r>
                          <w:rPr>
                            <w:spacing w:val="1"/>
                            <w:w w:val="110"/>
                          </w:rPr>
                          <w:t xml:space="preserve"> </w:t>
                        </w:r>
                        <w:r>
                          <w:rPr>
                            <w:spacing w:val="1"/>
                            <w:w w:val="110"/>
                          </w:rPr>
                          <w:t xml:space="preserve">detallado</w:t>
                        </w:r>
                        <w:r>
                          <w:rPr>
                            <w:spacing w:val="2"/>
                            <w:w w:val="110"/>
                          </w:rPr>
                          <w:t xml:space="preserve"> </w:t>
                        </w:r>
                        <w:r>
                          <w:rPr>
                            <w:spacing w:val="1"/>
                            <w:w w:val="110"/>
                          </w:rPr>
                          <w:t xml:space="preserve">a</w:t>
                        </w:r>
                        <w:r>
                          <w:rPr>
                            <w:spacing w:val="1"/>
                            <w:w w:val="110"/>
                          </w:rPr>
                          <w:t xml:space="preserve"> </w:t>
                        </w:r>
                        <w:r>
                          <w:rPr>
                            <w:spacing w:val="1"/>
                            <w:w w:val="110"/>
                          </w:rPr>
                          <w:t xml:space="preserve">través</w:t>
                        </w:r>
                        <w:r>
                          <w:rPr>
                            <w:spacing w:val="1"/>
                            <w:w w:val="110"/>
                          </w:rPr>
                          <w:t xml:space="preserve"> </w:t>
                        </w:r>
                        <w:r>
                          <w:rPr>
                            <w:spacing w:val="1"/>
                            <w:w w:val="110"/>
                          </w:rPr>
                          <w:t xml:space="preserve">del</w:t>
                        </w:r>
                        <w:r>
                          <w:rPr>
                            <w:spacing w:val="1"/>
                            <w:w w:val="110"/>
                          </w:rPr>
                          <w:t xml:space="preserve"> </w:t>
                        </w:r>
                        <w:r>
                          <w:rPr>
                            <w:spacing w:val="1"/>
                            <w:w w:val="110"/>
                          </w:rPr>
                          <w:t xml:space="preserve">cortafuegos</w:t>
                        </w:r>
                        <w:r>
                          <w:rPr>
                            <w:spacing w:val="1"/>
                            <w:w w:val="110"/>
                          </w:rPr>
                          <w:t xml:space="preserve"> </w:t>
                        </w:r>
                        <w:r>
                          <w:rPr>
                            <w:spacing w:val="1"/>
                            <w:w w:val="110"/>
                          </w:rPr>
                          <w:t xml:space="preserve">a</w:t>
                        </w:r>
                        <w:r>
                          <w:rPr>
                            <w:spacing w:val="1"/>
                            <w:w w:val="110"/>
                          </w:rPr>
                          <w:t xml:space="preserve"> </w:t>
                        </w:r>
                        <w:r>
                          <w:rPr>
                            <w:spacing w:val="1"/>
                            <w:w w:val="110"/>
                          </w:rPr>
                          <w:t xml:space="preserve">un</w:t>
                        </w:r>
                        <w:r>
                          <w:rPr>
                            <w:spacing w:val="1"/>
                            <w:w w:val="110"/>
                          </w:rPr>
                          <w:t xml:space="preserve"> </w:t>
                        </w:r>
                        <w:r>
                          <w:rPr>
                            <w:spacing w:val="1"/>
                            <w:w w:val="110"/>
                          </w:rPr>
                          <w:t xml:space="preserve">servicio</w:t>
                        </w:r>
                      </w:p>
                    </w:txbxContent>
                  </v:textbox>
                </v:rect>
                <v:rect id="Rectangle 10021" style="position:absolute;width:15054;height:910;left:8778;top:23405;" filled="f" stroked="f">
                  <v:textbox inset="0,0,0,0">
                    <w:txbxContent>
                      <w:p>
                        <w:pPr>
                          <w:spacing w:before="0" w:after="160" w:line="259" w:lineRule="auto"/>
                          <w:ind w:left="0" w:right="0" w:firstLine="0"/>
                        </w:pPr>
                        <w:r>
                          <w:rPr>
                            <w:spacing w:val="1"/>
                            <w:w w:val="108"/>
                          </w:rPr>
                          <w:t xml:space="preserve">utilizando</w:t>
                        </w:r>
                        <w:r>
                          <w:rPr>
                            <w:spacing w:val="2"/>
                            <w:w w:val="108"/>
                          </w:rPr>
                          <w:t xml:space="preserve"> </w:t>
                        </w:r>
                        <w:r>
                          <w:rPr>
                            <w:spacing w:val="1"/>
                            <w:w w:val="108"/>
                          </w:rPr>
                          <w:t xml:space="preserve">el</w:t>
                        </w:r>
                        <w:r>
                          <w:rPr>
                            <w:spacing w:val="1"/>
                            <w:w w:val="108"/>
                          </w:rPr>
                          <w:t xml:space="preserve"> </w:t>
                        </w:r>
                        <w:r>
                          <w:rPr>
                            <w:spacing w:val="1"/>
                            <w:w w:val="108"/>
                          </w:rPr>
                          <w:t xml:space="preserve">botón</w:t>
                        </w:r>
                        <w:r>
                          <w:rPr>
                            <w:spacing w:val="2"/>
                            <w:w w:val="108"/>
                          </w:rPr>
                          <w:t xml:space="preserve"> </w:t>
                        </w:r>
                      </w:p>
                    </w:txbxContent>
                  </v:textbox>
                </v:rect>
                <v:rect id="Rectangle 10022" style="position:absolute;width:13853;height:1119;left:20116;top:23255;" filled="f" stroked="f">
                  <v:textbox inset="0,0,0,0">
                    <w:txbxContent>
                      <w:p>
                        <w:pPr>
                          <w:spacing w:before="0" w:after="160" w:line="259" w:lineRule="auto"/>
                          <w:ind w:left="0" w:right="0" w:firstLine="0"/>
                        </w:pPr>
                        <w:r>
                          <w:rPr>
                            <w:rFonts w:cs="Calibri" w:hAnsi="Calibri" w:eastAsia="Calibri" w:ascii="Calibri"/>
                            <w:b w:val="1"/>
                            <w:spacing w:val="1"/>
                            <w:w w:val="122"/>
                          </w:rPr>
                          <w:t xml:space="preserve">Añadir</w:t>
                        </w:r>
                        <w:r>
                          <w:rPr>
                            <w:rFonts w:cs="Calibri" w:hAnsi="Calibri" w:eastAsia="Calibri" w:ascii="Calibri"/>
                            <w:b w:val="1"/>
                            <w:spacing w:val="10"/>
                            <w:w w:val="122"/>
                          </w:rPr>
                          <w:t xml:space="preserve"> </w:t>
                        </w:r>
                        <w:r>
                          <w:rPr>
                            <w:rFonts w:cs="Calibri" w:hAnsi="Calibri" w:eastAsia="Calibri" w:ascii="Calibri"/>
                            <w:b w:val="1"/>
                            <w:spacing w:val="1"/>
                            <w:w w:val="122"/>
                          </w:rPr>
                          <w:t xml:space="preserve">servicios</w:t>
                        </w:r>
                      </w:p>
                    </w:txbxContent>
                  </v:textbox>
                </v:rect>
                <v:rect id="Rectangle 10023" style="position:absolute;width:1559;height:910;left:30480;top:23405;" filled="f" stroked="f">
                  <v:textbox inset="0,0,0,0">
                    <w:txbxContent>
                      <w:p>
                        <w:pPr>
                          <w:spacing w:before="0" w:after="160" w:line="259" w:lineRule="auto"/>
                          <w:ind w:left="0" w:right="0" w:firstLine="0"/>
                        </w:pPr>
                        <w:r>
                          <w:rPr>
                            <w:w w:val="89"/>
                          </w:rPr>
                          <w:t xml:space="preserve">....</w:t>
                        </w:r>
                      </w:p>
                    </w:txbxContent>
                  </v:textbox>
                </v:rect>
              </v:group>
            </w:pict>
          </mc:Fallback>
        </mc:AlternateContent>
      </w:r>
    </w:p>
    <w:p w14:paraId="597DC728" w14:textId="77777777" w:rsidR="004346C5" w:rsidRDefault="00000000">
      <w:pPr>
        <w:pStyle w:val="Ttulo4"/>
        <w:ind w:left="10"/>
      </w:pPr>
      <w:bookmarkStart w:id="58" w:name="_Toc278230"/>
      <w:r>
        <w:t>1.10.1.3. Recursos adicionales</w:t>
      </w:r>
      <w:bookmarkEnd w:id="58"/>
    </w:p>
    <w:p w14:paraId="494E379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7148C37" wp14:editId="0A53E85C">
                <wp:extent cx="48768" cy="48766"/>
                <wp:effectExtent l="0" t="0" r="0" b="0"/>
                <wp:docPr id="216776" name="Group 21677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043" name="Shape 10043"/>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776" style="width:3.84pt;height:3.83984pt;mso-position-horizontal-relative:char;mso-position-vertical-relative:line" coordsize="487,487">
                <v:shape id="Shape 10043"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58B7E244" w14:textId="77777777" w:rsidR="004346C5" w:rsidRDefault="00000000">
      <w:pPr>
        <w:spacing w:after="413"/>
        <w:ind w:left="778" w:right="102"/>
      </w:pPr>
      <w:r>
        <w:t xml:space="preserve">Para obtener información detallada sobre la configuración y el uso de un cortafuegos, consulte </w:t>
      </w:r>
      <w:hyperlink r:id="rId276">
        <w:r>
          <w:rPr>
            <w:color w:val="3366CC"/>
          </w:rPr>
          <w:t>Uso y configuración de cortafuegos</w:t>
        </w:r>
      </w:hyperlink>
      <w:r>
        <w:t>.</w:t>
      </w:r>
    </w:p>
    <w:p w14:paraId="217023F2" w14:textId="77777777" w:rsidR="004346C5" w:rsidRDefault="00000000">
      <w:pPr>
        <w:pStyle w:val="Ttulo3"/>
        <w:ind w:left="-5" w:right="143"/>
      </w:pPr>
      <w:bookmarkStart w:id="59" w:name="_Toc278231"/>
      <w:r>
        <w:t>1.10.2. Gestión de la configuración básica de SELinux</w:t>
      </w:r>
      <w:bookmarkEnd w:id="59"/>
    </w:p>
    <w:p w14:paraId="661FBB33" w14:textId="77777777" w:rsidR="004346C5" w:rsidRDefault="00000000">
      <w:pPr>
        <w:spacing w:after="393"/>
        <w:ind w:left="10" w:right="205"/>
      </w:pPr>
      <w:r>
        <w:t>Security-Enhanced Linux (SELinux) es una capa adicional de seguridad del sistema que determina qué procesos pueden acceder a qué archivos, directorios y puertos. Estos permisos se definen en las políticas de SELinux. Una política es un conjunto de reglas que guían el motor de seguridad de SELinux.</w:t>
      </w:r>
    </w:p>
    <w:p w14:paraId="6A5D8DE2" w14:textId="77777777" w:rsidR="004346C5" w:rsidRDefault="00000000">
      <w:pPr>
        <w:pStyle w:val="Ttulo4"/>
        <w:spacing w:after="96" w:line="447" w:lineRule="auto"/>
        <w:ind w:left="10" w:right="5325"/>
      </w:pPr>
      <w:bookmarkStart w:id="60" w:name="_Toc278232"/>
      <w:r>
        <w:t>1.10.2.1. Estados y modos de SELinux</w:t>
      </w:r>
      <w:bookmarkEnd w:id="60"/>
    </w:p>
    <w:p w14:paraId="221908B2" w14:textId="77777777" w:rsidR="004346C5" w:rsidRDefault="00000000">
      <w:pPr>
        <w:spacing w:after="96" w:line="447" w:lineRule="auto"/>
        <w:ind w:left="10" w:right="5325"/>
      </w:pPr>
      <w:r>
        <w:t>SELinux tiene dos estados posibles:</w:t>
      </w:r>
    </w:p>
    <w:p w14:paraId="356F563A" w14:textId="77777777" w:rsidR="004346C5" w:rsidRDefault="00000000">
      <w:pPr>
        <w:tabs>
          <w:tab w:val="center" w:pos="567"/>
          <w:tab w:val="center" w:pos="1485"/>
        </w:tabs>
        <w:spacing w:after="0"/>
        <w:ind w:left="0" w:right="0" w:firstLine="0"/>
      </w:pPr>
      <w:r>
        <w:rPr>
          <w:color w:val="000000"/>
          <w:sz w:val="22"/>
        </w:rPr>
        <w:tab/>
      </w:r>
      <w:r>
        <w:rPr>
          <w:noProof/>
          <w:color w:val="000000"/>
          <w:sz w:val="22"/>
        </w:rPr>
        <mc:AlternateContent>
          <mc:Choice Requires="wpg">
            <w:drawing>
              <wp:inline distT="0" distB="0" distL="0" distR="0" wp14:anchorId="5005C4BF" wp14:editId="0859BD7D">
                <wp:extent cx="48768" cy="377974"/>
                <wp:effectExtent l="0" t="0" r="0" b="0"/>
                <wp:docPr id="216777" name="Group 216777"/>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0053" name="Shape 10053"/>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055" name="Shape 10055"/>
                        <wps:cNvSpPr/>
                        <wps:spPr>
                          <a:xfrm>
                            <a:off x="0" y="32915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777" style="width:3.84pt;height:29.7617pt;mso-position-horizontal-relative:char;mso-position-vertical-relative:line" coordsize="487,3779">
                <v:shape id="Shape 10053"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0055" style="position:absolute;width:487;height:488;left:0;top:3291;"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Discapacitados</w:t>
      </w:r>
    </w:p>
    <w:p w14:paraId="0B4BC671" w14:textId="77777777" w:rsidR="004346C5" w:rsidRDefault="00000000">
      <w:pPr>
        <w:ind w:left="778" w:right="102"/>
      </w:pPr>
      <w:r>
        <w:t>Activado</w:t>
      </w:r>
    </w:p>
    <w:p w14:paraId="75088895" w14:textId="77777777" w:rsidR="004346C5" w:rsidRDefault="00000000">
      <w:pPr>
        <w:ind w:left="10" w:right="102"/>
      </w:pPr>
      <w:r>
        <w:t>Cuando SELinux está activado, se ejecuta en uno de los siguientes modos:</w:t>
      </w:r>
    </w:p>
    <w:p w14:paraId="636CAA6C" w14:textId="77777777" w:rsidR="004346C5" w:rsidRDefault="00000000">
      <w:pPr>
        <w:spacing w:after="200"/>
        <w:ind w:left="778" w:right="102"/>
      </w:pPr>
      <w:r>
        <w:rPr>
          <w:noProof/>
          <w:color w:val="000000"/>
          <w:sz w:val="22"/>
        </w:rPr>
        <mc:AlternateContent>
          <mc:Choice Requires="wpg">
            <w:drawing>
              <wp:anchor distT="0" distB="0" distL="114300" distR="114300" simplePos="0" relativeHeight="251719680" behindDoc="0" locked="0" layoutInCell="1" allowOverlap="1" wp14:anchorId="75C71FAD" wp14:editId="731723AF">
                <wp:simplePos x="0" y="0"/>
                <wp:positionH relativeFrom="column">
                  <wp:posOffset>304800</wp:posOffset>
                </wp:positionH>
                <wp:positionV relativeFrom="paragraph">
                  <wp:posOffset>-24010</wp:posOffset>
                </wp:positionV>
                <wp:extent cx="292608" cy="682724"/>
                <wp:effectExtent l="0" t="0" r="0" b="0"/>
                <wp:wrapSquare wrapText="bothSides"/>
                <wp:docPr id="216778" name="Group 216778"/>
                <wp:cNvGraphicFramePr/>
                <a:graphic xmlns:a="http://schemas.openxmlformats.org/drawingml/2006/main">
                  <a:graphicData uri="http://schemas.microsoft.com/office/word/2010/wordprocessingGroup">
                    <wpg:wgp>
                      <wpg:cNvGrpSpPr/>
                      <wpg:grpSpPr>
                        <a:xfrm>
                          <a:off x="0" y="0"/>
                          <a:ext cx="292608" cy="682724"/>
                          <a:chOff x="0" y="0"/>
                          <a:chExt cx="292608" cy="682724"/>
                        </a:xfrm>
                      </wpg:grpSpPr>
                      <wps:wsp>
                        <wps:cNvPr id="10058" name="Shape 1005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060" name="Shape 10060"/>
                        <wps:cNvSpPr/>
                        <wps:spPr>
                          <a:xfrm>
                            <a:off x="243840" y="304800"/>
                            <a:ext cx="48768" cy="48766"/>
                          </a:xfrm>
                          <a:custGeom>
                            <a:avLst/>
                            <a:gdLst/>
                            <a:ahLst/>
                            <a:cxnLst/>
                            <a:rect l="0" t="0" r="0" b="0"/>
                            <a:pathLst>
                              <a:path w="48768" h="48766">
                                <a:moveTo>
                                  <a:pt x="48768" y="24358"/>
                                </a:moveTo>
                                <a:cubicBezTo>
                                  <a:pt x="48768" y="37852"/>
                                  <a:pt x="37851" y="48766"/>
                                  <a:pt x="24384" y="48766"/>
                                </a:cubicBezTo>
                                <a:cubicBezTo>
                                  <a:pt x="10917" y="48766"/>
                                  <a:pt x="0" y="37852"/>
                                  <a:pt x="0" y="24358"/>
                                </a:cubicBezTo>
                                <a:cubicBezTo>
                                  <a:pt x="0" y="10864"/>
                                  <a:pt x="10917" y="0"/>
                                  <a:pt x="24384" y="0"/>
                                </a:cubicBezTo>
                                <a:cubicBezTo>
                                  <a:pt x="37851" y="0"/>
                                  <a:pt x="48768" y="10864"/>
                                  <a:pt x="48768" y="2435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10062" name="Shape 10062"/>
                        <wps:cNvSpPr/>
                        <wps:spPr>
                          <a:xfrm>
                            <a:off x="243840" y="633958"/>
                            <a:ext cx="48768" cy="48766"/>
                          </a:xfrm>
                          <a:custGeom>
                            <a:avLst/>
                            <a:gdLst/>
                            <a:ahLst/>
                            <a:cxnLst/>
                            <a:rect l="0" t="0" r="0" b="0"/>
                            <a:pathLst>
                              <a:path w="48768" h="48766">
                                <a:moveTo>
                                  <a:pt x="48768" y="24408"/>
                                </a:moveTo>
                                <a:cubicBezTo>
                                  <a:pt x="48768" y="37852"/>
                                  <a:pt x="37851" y="48766"/>
                                  <a:pt x="24384" y="48766"/>
                                </a:cubicBezTo>
                                <a:cubicBezTo>
                                  <a:pt x="10917" y="48766"/>
                                  <a:pt x="0" y="3785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778" style="width:23.04pt;height:53.7578pt;position:absolute;mso-position-horizontal-relative:text;mso-position-horizontal:absolute;margin-left:24pt;mso-position-vertical-relative:text;margin-top:-1.89062pt;" coordsize="2926,6827">
                <v:shape id="Shape 1005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shape id="Shape 10060" style="position:absolute;width:487;height:487;left:2438;top:3048;" coordsize="48768,48766" path="m48768,24358c48768,37852,37851,48766,24384,48766c10917,48766,0,37852,0,24358c0,10864,10917,0,24384,0c37851,0,48768,10864,48768,24358x">
                  <v:stroke weight="0.96pt" endcap="square" joinstyle="miter" miterlimit="10" on="true" color="#252525"/>
                  <v:fill on="false" color="#000000" opacity="0"/>
                </v:shape>
                <v:shape id="Shape 10062" style="position:absolute;width:487;height:487;left:2438;top:6339;" coordsize="48768,48766" path="m48768,24408c48768,37852,37851,48766,24384,48766c10917,48766,0,37852,0,24408c0,10914,10917,0,24384,0c37851,0,48768,10914,48768,24408x">
                  <v:stroke weight="0.96pt" endcap="square" joinstyle="miter" miterlimit="10" on="true" color="#252525"/>
                  <v:fill on="false" color="#000000" opacity="0"/>
                </v:shape>
                <w10:wrap type="square"/>
              </v:group>
            </w:pict>
          </mc:Fallback>
        </mc:AlternateContent>
      </w:r>
      <w:r>
        <w:t>Activado</w:t>
      </w:r>
    </w:p>
    <w:p w14:paraId="5AD2D975" w14:textId="77777777" w:rsidR="004346C5" w:rsidRDefault="00000000">
      <w:pPr>
        <w:ind w:left="778" w:right="102"/>
      </w:pPr>
      <w:r>
        <w:t>Aplicación de</w:t>
      </w:r>
    </w:p>
    <w:p w14:paraId="65ED50BE" w14:textId="77777777" w:rsidR="004346C5" w:rsidRDefault="00000000">
      <w:pPr>
        <w:ind w:left="778" w:right="102"/>
      </w:pPr>
      <w:r>
        <w:t>Permiso</w:t>
      </w:r>
    </w:p>
    <w:p w14:paraId="5C3F70CC" w14:textId="77777777" w:rsidR="004346C5" w:rsidRDefault="00000000">
      <w:pPr>
        <w:ind w:left="10" w:right="263"/>
      </w:pPr>
      <w:r>
        <w:t>En enforcing mode, SELinux aplica las políticas cargadas. SELinux deniega el acceso basándose en las reglas de las políticas de SELinux y habilita sólo las interacciones que están explícitamente permitidas. El modo Enforcing es el modo más seguro de SELinux y es el modo por defecto después de la instalación.</w:t>
      </w:r>
    </w:p>
    <w:p w14:paraId="08D731E8" w14:textId="77777777" w:rsidR="004346C5" w:rsidRDefault="00000000">
      <w:pPr>
        <w:spacing w:after="373"/>
        <w:ind w:left="10" w:right="102"/>
      </w:pPr>
      <w:r>
        <w:t xml:space="preserve">En permissive mode, SELinux no aplica las políticas cargadas. SELinux no niega el acceso, pero informa de las acciones que rompen las reglas al registro </w:t>
      </w:r>
      <w:r>
        <w:rPr>
          <w:b/>
        </w:rPr>
        <w:t>/var/log/audit/audit.log</w:t>
      </w:r>
      <w:r>
        <w:t>. El modo permisivo es el modo por defecto durante la instalación. El modo permisivo también es útil en algunos casos específicos, por ejemplo cuando se solucionan problemas.</w:t>
      </w:r>
    </w:p>
    <w:p w14:paraId="42A2450F" w14:textId="77777777" w:rsidR="004346C5" w:rsidRDefault="00000000">
      <w:pPr>
        <w:spacing w:after="56"/>
        <w:ind w:left="10" w:right="249"/>
      </w:pPr>
      <w:r>
        <w:t>Recursos adicionales</w:t>
      </w:r>
    </w:p>
    <w:p w14:paraId="664017A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9C0E9E2" wp14:editId="58D95FF0">
                <wp:extent cx="48768" cy="48766"/>
                <wp:effectExtent l="0" t="0" r="0" b="0"/>
                <wp:docPr id="216779" name="Group 21677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079" name="Shape 1007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6779" style="width:3.84pt;height:3.83984pt;mso-position-horizontal-relative:char;mso-position-vertical-relative:line" coordsize="487,487">
                <v:shape id="Shape 1007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43D76AC2" w14:textId="77777777" w:rsidR="004346C5" w:rsidRDefault="00000000">
      <w:pPr>
        <w:spacing w:after="392"/>
        <w:ind w:left="778" w:right="102"/>
      </w:pPr>
      <w:r>
        <w:t xml:space="preserve">Para más información sobre SELinux, consulte </w:t>
      </w:r>
      <w:hyperlink r:id="rId277">
        <w:r>
          <w:rPr>
            <w:color w:val="3366CC"/>
          </w:rPr>
          <w:t>Uso de SELinux</w:t>
        </w:r>
      </w:hyperlink>
      <w:hyperlink r:id="rId278">
        <w:r>
          <w:t>.</w:t>
        </w:r>
      </w:hyperlink>
    </w:p>
    <w:p w14:paraId="3A276433" w14:textId="77777777" w:rsidR="004346C5" w:rsidRDefault="00000000">
      <w:pPr>
        <w:pStyle w:val="Ttulo4"/>
        <w:ind w:left="10"/>
      </w:pPr>
      <w:bookmarkStart w:id="61" w:name="_Toc278233"/>
      <w:r>
        <w:t>1.10.2.2. Garantizar el estado requerido de SELinux</w:t>
      </w:r>
      <w:bookmarkEnd w:id="61"/>
    </w:p>
    <w:p w14:paraId="143BDC8F" w14:textId="77777777" w:rsidR="004346C5" w:rsidRDefault="00000000">
      <w:pPr>
        <w:spacing w:after="393"/>
        <w:ind w:left="10" w:right="102"/>
      </w:pPr>
      <w:r>
        <w:t>Por defecto, SELinux funciona en modo reforzado. Sin embargo, en escenarios específicos, puedes poner SELinux en modo permisivo o incluso desactivarlo.</w:t>
      </w:r>
    </w:p>
    <w:p w14:paraId="5789203B"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20704" behindDoc="0" locked="0" layoutInCell="1" allowOverlap="1" wp14:anchorId="2642560D" wp14:editId="59EBFEB9">
                <wp:simplePos x="0" y="0"/>
                <wp:positionH relativeFrom="column">
                  <wp:posOffset>0</wp:posOffset>
                </wp:positionH>
                <wp:positionV relativeFrom="paragraph">
                  <wp:posOffset>-92719</wp:posOffset>
                </wp:positionV>
                <wp:extent cx="487680" cy="670570"/>
                <wp:effectExtent l="0" t="0" r="0" b="0"/>
                <wp:wrapSquare wrapText="bothSides"/>
                <wp:docPr id="216775" name="Group 216775"/>
                <wp:cNvGraphicFramePr/>
                <a:graphic xmlns:a="http://schemas.openxmlformats.org/drawingml/2006/main">
                  <a:graphicData uri="http://schemas.microsoft.com/office/word/2010/wordprocessingGroup">
                    <wpg:wgp>
                      <wpg:cNvGrpSpPr/>
                      <wpg:grpSpPr>
                        <a:xfrm>
                          <a:off x="0" y="0"/>
                          <a:ext cx="487680" cy="670570"/>
                          <a:chOff x="0" y="0"/>
                          <a:chExt cx="487680" cy="670570"/>
                        </a:xfrm>
                      </wpg:grpSpPr>
                      <pic:pic xmlns:pic="http://schemas.openxmlformats.org/drawingml/2006/picture">
                        <pic:nvPicPr>
                          <pic:cNvPr id="267509" name="Picture 267509"/>
                          <pic:cNvPicPr/>
                        </pic:nvPicPr>
                        <pic:blipFill>
                          <a:blip r:embed="rId279"/>
                          <a:stretch>
                            <a:fillRect/>
                          </a:stretch>
                        </pic:blipFill>
                        <pic:spPr>
                          <a:xfrm>
                            <a:off x="-5841" y="-4863"/>
                            <a:ext cx="493776" cy="676656"/>
                          </a:xfrm>
                          <a:prstGeom prst="rect">
                            <a:avLst/>
                          </a:prstGeom>
                        </pic:spPr>
                      </pic:pic>
                    </wpg:wgp>
                  </a:graphicData>
                </a:graphic>
              </wp:anchor>
            </w:drawing>
          </mc:Choice>
          <mc:Fallback xmlns:a="http://schemas.openxmlformats.org/drawingml/2006/main">
            <w:pict>
              <v:group id="Group 216775" style="width:38.4pt;height:52.8008pt;position:absolute;mso-position-horizontal-relative:text;mso-position-horizontal:absolute;margin-left:0pt;mso-position-vertical-relative:text;margin-top:-7.30078pt;" coordsize="4876,6705">
                <v:shape id="Picture 267509" style="position:absolute;width:4937;height:6766;left:-58;top:-48;" filled="f">
                  <v:imagedata r:id="rId280"/>
                </v:shape>
                <w10:wrap type="square"/>
              </v:group>
            </w:pict>
          </mc:Fallback>
        </mc:AlternateContent>
      </w:r>
      <w:r>
        <w:rPr>
          <w:sz w:val="23"/>
        </w:rPr>
        <w:t>IMPORTANTE</w:t>
      </w:r>
    </w:p>
    <w:p w14:paraId="42A65FCF" w14:textId="77777777" w:rsidR="004346C5" w:rsidRDefault="00000000">
      <w:pPr>
        <w:spacing w:after="374"/>
        <w:ind w:left="778" w:right="102"/>
      </w:pPr>
      <w:r>
        <w:t>Red Hat recomienda mantener su sistema en modo de refuerzo. Para propósitos de depuración, puede poner SELinux en modo permisivo.</w:t>
      </w:r>
    </w:p>
    <w:p w14:paraId="03B66304" w14:textId="77777777" w:rsidR="004346C5" w:rsidRDefault="00000000">
      <w:pPr>
        <w:spacing w:after="372"/>
        <w:ind w:left="10" w:right="102"/>
      </w:pPr>
      <w:r>
        <w:t>Siga este procedimiento para cambiar el estado y el modo de SELinux en su sistema.</w:t>
      </w:r>
    </w:p>
    <w:p w14:paraId="070149A1" w14:textId="77777777" w:rsidR="004346C5" w:rsidRDefault="00000000">
      <w:pPr>
        <w:spacing w:after="200"/>
        <w:ind w:left="10" w:right="249"/>
      </w:pPr>
      <w:r>
        <w:t>Procedimiento</w:t>
      </w:r>
    </w:p>
    <w:p w14:paraId="5772494E" w14:textId="77777777" w:rsidR="004346C5" w:rsidRDefault="00000000">
      <w:pPr>
        <w:numPr>
          <w:ilvl w:val="0"/>
          <w:numId w:val="38"/>
        </w:numPr>
        <w:ind w:right="102" w:hanging="288"/>
      </w:pPr>
      <w:r>
        <w:t>Muestra el modo actual de SELinux:</w:t>
      </w:r>
    </w:p>
    <w:p w14:paraId="5673086E" w14:textId="77777777" w:rsidR="004346C5" w:rsidRDefault="00000000">
      <w:pPr>
        <w:tabs>
          <w:tab w:val="center" w:pos="864"/>
          <w:tab w:val="center" w:pos="1659"/>
        </w:tabs>
        <w:spacing w:after="232"/>
        <w:ind w:left="0" w:right="0" w:firstLine="0"/>
      </w:pPr>
      <w:r>
        <w:rPr>
          <w:color w:val="000000"/>
          <w:sz w:val="22"/>
        </w:rPr>
        <w:tab/>
      </w:r>
      <w:r>
        <w:rPr>
          <w:noProof/>
          <w:color w:val="000000"/>
          <w:sz w:val="22"/>
        </w:rPr>
        <mc:AlternateContent>
          <mc:Choice Requires="wpg">
            <w:drawing>
              <wp:inline distT="0" distB="0" distL="0" distR="0" wp14:anchorId="4D97DC6B" wp14:editId="55EFCD36">
                <wp:extent cx="60960" cy="292596"/>
                <wp:effectExtent l="0" t="0" r="0" b="0"/>
                <wp:docPr id="218256" name="Group 21825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109" name="Shape 28610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256" style="width:4.8pt;height:23.0391pt;mso-position-horizontal-relative:char;mso-position-vertical-relative:line" coordsize="609,2925">
                <v:shape id="Shape 28611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getenforce</w:t>
      </w:r>
    </w:p>
    <w:p w14:paraId="16174EA9" w14:textId="77777777" w:rsidR="004346C5" w:rsidRDefault="00000000">
      <w:pPr>
        <w:numPr>
          <w:ilvl w:val="0"/>
          <w:numId w:val="38"/>
        </w:numPr>
        <w:spacing w:after="200"/>
        <w:ind w:right="102" w:hanging="288"/>
      </w:pPr>
      <w:r>
        <w:t>Para configurar temporalmente SELinux:</w:t>
      </w:r>
    </w:p>
    <w:p w14:paraId="1731760D" w14:textId="77777777" w:rsidR="004346C5" w:rsidRDefault="00000000">
      <w:pPr>
        <w:numPr>
          <w:ilvl w:val="1"/>
          <w:numId w:val="38"/>
        </w:numPr>
        <w:spacing w:after="161"/>
        <w:ind w:right="102" w:hanging="288"/>
      </w:pPr>
      <w:r>
        <w:t>Al modo de ejecución:</w:t>
      </w:r>
    </w:p>
    <w:p w14:paraId="5F8A7D3A" w14:textId="77777777" w:rsidR="004346C5" w:rsidRDefault="00000000">
      <w:pPr>
        <w:tabs>
          <w:tab w:val="center" w:pos="1248"/>
          <w:tab w:val="center" w:pos="2512"/>
        </w:tabs>
        <w:spacing w:after="232"/>
        <w:ind w:left="0" w:right="0" w:firstLine="0"/>
      </w:pPr>
      <w:r>
        <w:rPr>
          <w:color w:val="000000"/>
          <w:sz w:val="22"/>
        </w:rPr>
        <w:tab/>
      </w:r>
      <w:r>
        <w:rPr>
          <w:noProof/>
          <w:color w:val="000000"/>
          <w:sz w:val="22"/>
        </w:rPr>
        <mc:AlternateContent>
          <mc:Choice Requires="wpg">
            <w:drawing>
              <wp:inline distT="0" distB="0" distL="0" distR="0" wp14:anchorId="6BA07060" wp14:editId="0503F1F7">
                <wp:extent cx="60960" cy="292646"/>
                <wp:effectExtent l="0" t="0" r="0" b="0"/>
                <wp:docPr id="218257" name="Group 218257"/>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111" name="Shape 286111"/>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257" style="width:4.8pt;height:23.043pt;mso-position-horizontal-relative:char;mso-position-vertical-relative:line" coordsize="609,2926">
                <v:shape id="Shape 286112"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 setenforce Enforcing</w:t>
      </w:r>
    </w:p>
    <w:p w14:paraId="5EF3163A" w14:textId="77777777" w:rsidR="004346C5" w:rsidRDefault="00000000">
      <w:pPr>
        <w:numPr>
          <w:ilvl w:val="1"/>
          <w:numId w:val="38"/>
        </w:numPr>
        <w:spacing w:after="296"/>
        <w:ind w:right="102" w:hanging="288"/>
      </w:pPr>
      <w:r>
        <w:t>A modo de permiso:</w:t>
      </w:r>
    </w:p>
    <w:p w14:paraId="2EA88816" w14:textId="77777777" w:rsidR="004346C5" w:rsidRDefault="00000000">
      <w:pPr>
        <w:spacing w:after="488"/>
        <w:ind w:left="1469" w:right="0"/>
      </w:pPr>
      <w:r>
        <w:rPr>
          <w:noProof/>
          <w:color w:val="000000"/>
          <w:sz w:val="22"/>
        </w:rPr>
        <mc:AlternateContent>
          <mc:Choice Requires="wpg">
            <w:drawing>
              <wp:anchor distT="0" distB="0" distL="114300" distR="114300" simplePos="0" relativeHeight="251721728" behindDoc="0" locked="0" layoutInCell="1" allowOverlap="1" wp14:anchorId="0366312E" wp14:editId="027957C7">
                <wp:simplePos x="0" y="0"/>
                <wp:positionH relativeFrom="column">
                  <wp:posOffset>731520</wp:posOffset>
                </wp:positionH>
                <wp:positionV relativeFrom="paragraph">
                  <wp:posOffset>-132704</wp:posOffset>
                </wp:positionV>
                <wp:extent cx="487680" cy="1207046"/>
                <wp:effectExtent l="0" t="0" r="0" b="0"/>
                <wp:wrapSquare wrapText="bothSides"/>
                <wp:docPr id="218258" name="Group 218258"/>
                <wp:cNvGraphicFramePr/>
                <a:graphic xmlns:a="http://schemas.openxmlformats.org/drawingml/2006/main">
                  <a:graphicData uri="http://schemas.microsoft.com/office/word/2010/wordprocessingGroup">
                    <wpg:wgp>
                      <wpg:cNvGrpSpPr/>
                      <wpg:grpSpPr>
                        <a:xfrm>
                          <a:off x="0" y="0"/>
                          <a:ext cx="487680" cy="1207046"/>
                          <a:chOff x="0" y="0"/>
                          <a:chExt cx="487680" cy="1207046"/>
                        </a:xfrm>
                      </wpg:grpSpPr>
                      <wps:wsp>
                        <wps:cNvPr id="286113" name="Shape 286113"/>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10" name="Picture 267510"/>
                          <pic:cNvPicPr/>
                        </pic:nvPicPr>
                        <pic:blipFill>
                          <a:blip r:embed="rId281"/>
                          <a:stretch>
                            <a:fillRect/>
                          </a:stretch>
                        </pic:blipFill>
                        <pic:spPr>
                          <a:xfrm>
                            <a:off x="-3809" y="532648"/>
                            <a:ext cx="490728" cy="673608"/>
                          </a:xfrm>
                          <a:prstGeom prst="rect">
                            <a:avLst/>
                          </a:prstGeom>
                        </pic:spPr>
                      </pic:pic>
                    </wpg:wgp>
                  </a:graphicData>
                </a:graphic>
              </wp:anchor>
            </w:drawing>
          </mc:Choice>
          <mc:Fallback xmlns:a="http://schemas.openxmlformats.org/drawingml/2006/main">
            <w:pict>
              <v:group id="Group 218258" style="width:38.4pt;height:95.043pt;position:absolute;mso-position-horizontal-relative:text;mso-position-horizontal:absolute;margin-left:57.6pt;mso-position-vertical-relative:text;margin-top:-10.4492pt;" coordsize="4876,12070">
                <v:shape id="Shape 286114" style="position:absolute;width:609;height:2926;left:0;top:0;" coordsize="60960,292646" path="m0,0l60960,0l60960,292646l0,292646l0,0">
                  <v:stroke weight="0pt" endcap="flat" joinstyle="miter" miterlimit="10" on="false" color="#000000" opacity="0"/>
                  <v:fill on="true" color="#646464"/>
                </v:shape>
                <v:shape id="Picture 267510" style="position:absolute;width:4907;height:6736;left:-38;top:5326;" filled="f">
                  <v:imagedata r:id="rId282"/>
                </v:shape>
                <w10:wrap type="square"/>
              </v:group>
            </w:pict>
          </mc:Fallback>
        </mc:AlternateContent>
      </w:r>
      <w:r>
        <w:t># setenforce Permissive</w:t>
      </w:r>
    </w:p>
    <w:p w14:paraId="127985BE" w14:textId="77777777" w:rsidR="004346C5" w:rsidRDefault="00000000">
      <w:pPr>
        <w:spacing w:after="192" w:line="265" w:lineRule="auto"/>
        <w:ind w:left="1162" w:right="0"/>
      </w:pPr>
      <w:r>
        <w:rPr>
          <w:sz w:val="23"/>
        </w:rPr>
        <w:t>NOTA</w:t>
      </w:r>
    </w:p>
    <w:p w14:paraId="5B0C8404" w14:textId="77777777" w:rsidR="004346C5" w:rsidRDefault="00000000">
      <w:pPr>
        <w:spacing w:after="372"/>
        <w:ind w:left="1162" w:right="102"/>
      </w:pPr>
      <w:r>
        <w:t xml:space="preserve">Después de reiniciar, el modo SELinux se establece en el valor especificado en el archivo de configuración </w:t>
      </w:r>
      <w:r>
        <w:rPr>
          <w:b/>
        </w:rPr>
        <w:t>/etc/selinux/config</w:t>
      </w:r>
      <w:r>
        <w:t>.</w:t>
      </w:r>
    </w:p>
    <w:p w14:paraId="0A317DED" w14:textId="77777777" w:rsidR="004346C5" w:rsidRDefault="00000000">
      <w:pPr>
        <w:numPr>
          <w:ilvl w:val="0"/>
          <w:numId w:val="38"/>
        </w:numPr>
        <w:spacing w:after="8"/>
        <w:ind w:right="102" w:hanging="288"/>
      </w:pPr>
      <w:r>
        <w:t xml:space="preserve">Para establecer que el modo SELinux persista a través de los reinicios, modifique la variable </w:t>
      </w:r>
      <w:r>
        <w:rPr>
          <w:b/>
        </w:rPr>
        <w:t>SELINUX</w:t>
      </w:r>
      <w:r>
        <w:t xml:space="preserve"> en el archivo de configuración </w:t>
      </w:r>
      <w:r>
        <w:rPr>
          <w:b/>
        </w:rPr>
        <w:t>/etc/selinux/config</w:t>
      </w:r>
      <w:r>
        <w:t>.</w:t>
      </w:r>
    </w:p>
    <w:p w14:paraId="27B892DD" w14:textId="77777777" w:rsidR="004346C5" w:rsidRDefault="00000000">
      <w:pPr>
        <w:spacing w:after="334"/>
        <w:ind w:left="778" w:right="102"/>
      </w:pPr>
      <w:r>
        <w:t>Por ejemplo, para cambiar SELinux al modo de refuerzo:</w:t>
      </w:r>
    </w:p>
    <w:p w14:paraId="6EE6F0BD"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722752" behindDoc="0" locked="0" layoutInCell="1" allowOverlap="1" wp14:anchorId="04292B43" wp14:editId="3A6D6523">
                <wp:simplePos x="0" y="0"/>
                <wp:positionH relativeFrom="column">
                  <wp:posOffset>487680</wp:posOffset>
                </wp:positionH>
                <wp:positionV relativeFrom="paragraph">
                  <wp:posOffset>-132704</wp:posOffset>
                </wp:positionV>
                <wp:extent cx="60960" cy="1316732"/>
                <wp:effectExtent l="0" t="0" r="0" b="0"/>
                <wp:wrapSquare wrapText="bothSides"/>
                <wp:docPr id="218259" name="Group 218259"/>
                <wp:cNvGraphicFramePr/>
                <a:graphic xmlns:a="http://schemas.openxmlformats.org/drawingml/2006/main">
                  <a:graphicData uri="http://schemas.microsoft.com/office/word/2010/wordprocessingGroup">
                    <wpg:wgp>
                      <wpg:cNvGrpSpPr/>
                      <wpg:grpSpPr>
                        <a:xfrm>
                          <a:off x="0" y="0"/>
                          <a:ext cx="60960" cy="1316732"/>
                          <a:chOff x="0" y="0"/>
                          <a:chExt cx="60960" cy="1316732"/>
                        </a:xfrm>
                      </wpg:grpSpPr>
                      <wps:wsp>
                        <wps:cNvPr id="286115" name="Shape 286115"/>
                        <wps:cNvSpPr/>
                        <wps:spPr>
                          <a:xfrm>
                            <a:off x="0" y="0"/>
                            <a:ext cx="60960" cy="1316732"/>
                          </a:xfrm>
                          <a:custGeom>
                            <a:avLst/>
                            <a:gdLst/>
                            <a:ahLst/>
                            <a:cxnLst/>
                            <a:rect l="0" t="0" r="0" b="0"/>
                            <a:pathLst>
                              <a:path w="60960" h="1316732">
                                <a:moveTo>
                                  <a:pt x="0" y="0"/>
                                </a:moveTo>
                                <a:lnTo>
                                  <a:pt x="60960" y="0"/>
                                </a:lnTo>
                                <a:lnTo>
                                  <a:pt x="60960" y="1316732"/>
                                </a:lnTo>
                                <a:lnTo>
                                  <a:pt x="0" y="131673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8259" style="width:4.8pt;height:103.68pt;position:absolute;mso-position-horizontal-relative:text;mso-position-horizontal:absolute;margin-left:38.4pt;mso-position-vertical-relative:text;margin-top:-10.4492pt;" coordsize="609,13167">
                <v:shape id="Shape 286116" style="position:absolute;width:609;height:13167;left:0;top:0;" coordsize="60960,1316732" path="m0,0l60960,0l60960,1316732l0,1316732l0,0">
                  <v:stroke weight="0pt" endcap="flat" joinstyle="miter" miterlimit="10" on="false" color="#000000" opacity="0"/>
                  <v:fill on="true" color="#646464"/>
                </v:shape>
                <w10:wrap type="square"/>
              </v:group>
            </w:pict>
          </mc:Fallback>
        </mc:AlternateContent>
      </w:r>
      <w:r w:rsidRPr="00694896">
        <w:rPr>
          <w:lang w:val="en-US"/>
        </w:rPr>
        <w:t># This file controls the state of SELinux on the system.</w:t>
      </w:r>
    </w:p>
    <w:p w14:paraId="2CAE754D" w14:textId="77777777" w:rsidR="004346C5" w:rsidRPr="00694896" w:rsidRDefault="00000000">
      <w:pPr>
        <w:spacing w:after="3"/>
        <w:ind w:left="778" w:right="0"/>
        <w:rPr>
          <w:lang w:val="en-US"/>
        </w:rPr>
      </w:pPr>
      <w:r w:rsidRPr="00694896">
        <w:rPr>
          <w:lang w:val="en-US"/>
        </w:rPr>
        <w:t># SELINUX= can take one of these three values:</w:t>
      </w:r>
    </w:p>
    <w:p w14:paraId="3BD6E184" w14:textId="77777777" w:rsidR="004346C5" w:rsidRPr="00694896" w:rsidRDefault="00000000">
      <w:pPr>
        <w:spacing w:after="3"/>
        <w:ind w:left="778" w:right="0"/>
        <w:rPr>
          <w:lang w:val="en-US"/>
        </w:rPr>
      </w:pPr>
      <w:r w:rsidRPr="00694896">
        <w:rPr>
          <w:lang w:val="en-US"/>
        </w:rPr>
        <w:t>#     enforcing - SELinux security policy is enforced.</w:t>
      </w:r>
    </w:p>
    <w:p w14:paraId="3D9656ED" w14:textId="77777777" w:rsidR="004346C5" w:rsidRPr="00694896" w:rsidRDefault="00000000">
      <w:pPr>
        <w:spacing w:after="3"/>
        <w:ind w:left="778" w:right="0"/>
        <w:rPr>
          <w:lang w:val="en-US"/>
        </w:rPr>
      </w:pPr>
      <w:r w:rsidRPr="00694896">
        <w:rPr>
          <w:lang w:val="en-US"/>
        </w:rPr>
        <w:t>#     permissive - SELinux prints warnings instead of enforcing.</w:t>
      </w:r>
    </w:p>
    <w:p w14:paraId="4B9190FF" w14:textId="77777777" w:rsidR="004346C5" w:rsidRPr="00694896" w:rsidRDefault="00000000">
      <w:pPr>
        <w:spacing w:after="3"/>
        <w:ind w:left="778" w:right="0"/>
        <w:rPr>
          <w:lang w:val="en-US"/>
        </w:rPr>
      </w:pPr>
      <w:r w:rsidRPr="00694896">
        <w:rPr>
          <w:lang w:val="en-US"/>
        </w:rPr>
        <w:t>#     disabled - No SELinux policy is loaded.</w:t>
      </w:r>
    </w:p>
    <w:p w14:paraId="2A746ABE" w14:textId="77777777" w:rsidR="004346C5" w:rsidRDefault="00000000">
      <w:pPr>
        <w:spacing w:after="3"/>
        <w:ind w:left="778" w:right="0"/>
      </w:pPr>
      <w:r>
        <w:t>SELINUX=enforcing</w:t>
      </w:r>
    </w:p>
    <w:p w14:paraId="4F2FC846" w14:textId="77777777" w:rsidR="004346C5" w:rsidRDefault="00000000">
      <w:pPr>
        <w:spacing w:after="229"/>
        <w:ind w:left="778" w:right="0"/>
      </w:pPr>
      <w:r>
        <w:t>...</w:t>
      </w:r>
    </w:p>
    <w:tbl>
      <w:tblPr>
        <w:tblStyle w:val="TableGrid"/>
        <w:tblW w:w="9005" w:type="dxa"/>
        <w:tblInd w:w="768" w:type="dxa"/>
        <w:tblCellMar>
          <w:top w:w="626" w:type="dxa"/>
          <w:left w:w="19" w:type="dxa"/>
          <w:bottom w:w="0" w:type="dxa"/>
          <w:right w:w="115" w:type="dxa"/>
        </w:tblCellMar>
        <w:tblLook w:val="04A0" w:firstRow="1" w:lastRow="0" w:firstColumn="1" w:lastColumn="0" w:noHBand="0" w:noVBand="1"/>
      </w:tblPr>
      <w:tblGrid>
        <w:gridCol w:w="9005"/>
      </w:tblGrid>
      <w:tr w:rsidR="004346C5" w14:paraId="0356D337" w14:textId="77777777">
        <w:trPr>
          <w:trHeight w:val="3610"/>
        </w:trPr>
        <w:tc>
          <w:tcPr>
            <w:tcW w:w="9005" w:type="dxa"/>
            <w:tcBorders>
              <w:top w:val="nil"/>
              <w:left w:val="nil"/>
              <w:bottom w:val="nil"/>
              <w:right w:val="nil"/>
            </w:tcBorders>
            <w:shd w:val="clear" w:color="auto" w:fill="FCF8E3"/>
          </w:tcPr>
          <w:p w14:paraId="772309AE" w14:textId="77777777" w:rsidR="004346C5" w:rsidRDefault="00000000">
            <w:pPr>
              <w:spacing w:after="195" w:line="259" w:lineRule="auto"/>
              <w:ind w:left="1402" w:right="0" w:firstLine="0"/>
            </w:pPr>
            <w:r>
              <w:rPr>
                <w:color w:val="8A6D3B"/>
                <w:sz w:val="23"/>
              </w:rPr>
              <w:t>AVISO</w:t>
            </w:r>
          </w:p>
          <w:p w14:paraId="163759C4" w14:textId="77777777" w:rsidR="004346C5" w:rsidRDefault="00000000">
            <w:pPr>
              <w:spacing w:after="6" w:line="259" w:lineRule="auto"/>
              <w:ind w:left="0" w:right="0" w:firstLine="0"/>
            </w:pPr>
            <w:r>
              <w:rPr>
                <w:noProof/>
                <w:color w:val="000000"/>
                <w:sz w:val="22"/>
              </w:rPr>
              <mc:AlternateContent>
                <mc:Choice Requires="wpg">
                  <w:drawing>
                    <wp:anchor distT="0" distB="0" distL="114300" distR="114300" simplePos="0" relativeHeight="251723776" behindDoc="0" locked="0" layoutInCell="1" allowOverlap="1" wp14:anchorId="11CDB83D" wp14:editId="1C21C01F">
                      <wp:simplePos x="0" y="0"/>
                      <wp:positionH relativeFrom="column">
                        <wp:posOffset>12192</wp:posOffset>
                      </wp:positionH>
                      <wp:positionV relativeFrom="paragraph">
                        <wp:posOffset>20836</wp:posOffset>
                      </wp:positionV>
                      <wp:extent cx="846613" cy="213370"/>
                      <wp:effectExtent l="0" t="0" r="0" b="0"/>
                      <wp:wrapSquare wrapText="bothSides"/>
                      <wp:docPr id="270848" name="Group 270848"/>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0183" name="Rectangle 10183"/>
                              <wps:cNvSpPr/>
                              <wps:spPr>
                                <a:xfrm>
                                  <a:off x="0" y="0"/>
                                  <a:ext cx="1125995" cy="283782"/>
                                </a:xfrm>
                                <a:prstGeom prst="rect">
                                  <a:avLst/>
                                </a:prstGeom>
                                <a:ln>
                                  <a:noFill/>
                                </a:ln>
                              </wps:spPr>
                              <wps:txbx>
                                <w:txbxContent>
                                  <w:p w14:paraId="08037DD5"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848" style="width:66.6624pt;height:16.8008pt;position:absolute;mso-position-horizontal-relative:text;mso-position-horizontal:absolute;margin-left:0.959991pt;mso-position-vertical-relative:text;margin-top:1.64062pt;" coordsize="8466,2133">
                      <v:rect id="Rectangle 10183"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Desactivar SELinux reduce la seguridad del sistema. Evite deshabilitar</w:t>
            </w:r>
          </w:p>
          <w:p w14:paraId="647B69ED" w14:textId="77777777" w:rsidR="004346C5" w:rsidRDefault="00000000">
            <w:pPr>
              <w:spacing w:after="8" w:line="259" w:lineRule="auto"/>
              <w:ind w:left="0" w:right="0" w:firstLine="0"/>
            </w:pPr>
            <w:r>
              <w:rPr>
                <w:color w:val="8A6D3B"/>
              </w:rPr>
              <w:t xml:space="preserve">SELinux usando la opción </w:t>
            </w:r>
            <w:r>
              <w:rPr>
                <w:b/>
                <w:color w:val="8A6D3B"/>
              </w:rPr>
              <w:t>SELINUX=disabled</w:t>
            </w:r>
            <w:r>
              <w:rPr>
                <w:color w:val="8A6D3B"/>
              </w:rPr>
              <w:t xml:space="preserve"> en el archivo </w:t>
            </w:r>
          </w:p>
          <w:p w14:paraId="6D9B8C00" w14:textId="77777777" w:rsidR="004346C5" w:rsidRDefault="00000000">
            <w:pPr>
              <w:spacing w:after="0" w:line="259" w:lineRule="auto"/>
              <w:ind w:left="1402" w:right="270" w:firstLine="0"/>
            </w:pPr>
            <w:r>
              <w:rPr>
                <w:b/>
                <w:color w:val="8A6D3B"/>
              </w:rPr>
              <w:t>/etc/selinux/config</w:t>
            </w:r>
            <w:r>
              <w:rPr>
                <w:color w:val="8A6D3B"/>
              </w:rPr>
              <w:t xml:space="preserve"> porque esto puede resultar en fugas de memoria y condiciones de carrera causando pánicos en el kernel. En su lugar, desactive SELinux añadiendo el parámetro </w:t>
            </w:r>
            <w:r>
              <w:rPr>
                <w:b/>
                <w:color w:val="8A6D3B"/>
              </w:rPr>
              <w:t>selinux=0</w:t>
            </w:r>
            <w:r>
              <w:rPr>
                <w:color w:val="8A6D3B"/>
              </w:rPr>
              <w:t xml:space="preserve"> a la línea de comandos del </w:t>
            </w:r>
            <w:hyperlink r:id="rId283" w:anchor="changing-selinux-modes-at-boot-time_changing-selinux-states-and-modes">
              <w:r>
                <w:rPr>
                  <w:color w:val="8A6D3B"/>
                </w:rPr>
                <w:t xml:space="preserve">kernel, tal y como se describe en </w:t>
              </w:r>
            </w:hyperlink>
            <w:hyperlink r:id="rId284" w:anchor="changing-selinux-modes-at-boot-time_changing-selinux-states-and-modes">
              <w:r>
                <w:rPr>
                  <w:color w:val="3366CC"/>
                </w:rPr>
                <w:t>Cambio de los modos de SELinux en el arranque</w:t>
              </w:r>
            </w:hyperlink>
            <w:hyperlink r:id="rId285" w:anchor="changing-selinux-modes-at-boot-time_changing-selinux-states-and-modes">
              <w:r>
                <w:rPr>
                  <w:color w:val="8A6D3B"/>
                </w:rPr>
                <w:t>.</w:t>
              </w:r>
            </w:hyperlink>
          </w:p>
        </w:tc>
      </w:tr>
    </w:tbl>
    <w:p w14:paraId="34F19828" w14:textId="77777777" w:rsidR="004346C5" w:rsidRDefault="00000000">
      <w:pPr>
        <w:spacing w:after="56"/>
        <w:ind w:left="10" w:right="249"/>
      </w:pPr>
      <w:r>
        <w:t>Recursos adicionales</w:t>
      </w:r>
    </w:p>
    <w:p w14:paraId="336712B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5D4356F" wp14:editId="4912CACD">
                <wp:extent cx="48768" cy="48766"/>
                <wp:effectExtent l="0" t="0" r="0" b="0"/>
                <wp:docPr id="218261" name="Group 21826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175" name="Shape 10175"/>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261" style="width:3.84pt;height:3.83984pt;mso-position-horizontal-relative:char;mso-position-vertical-relative:line" coordsize="487,487">
                <v:shape id="Shape 10175"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1444FA2D" w14:textId="77777777" w:rsidR="004346C5" w:rsidRDefault="00000000">
      <w:pPr>
        <w:spacing w:after="329" w:line="339" w:lineRule="auto"/>
        <w:ind w:left="778" w:right="102"/>
      </w:pPr>
      <w:r>
        <w:t xml:space="preserve">Para más información sobre los cambios permanentes de los modos de SELinux, consulte </w:t>
      </w:r>
      <w:hyperlink r:id="rId286" w:anchor="enabling-selinux_changing-selinux-states-and-modes">
        <w:r>
          <w:rPr>
            <w:color w:val="3366CC"/>
          </w:rPr>
          <w:t>Cambio de estados y modos de SELinux</w:t>
        </w:r>
      </w:hyperlink>
      <w:r>
        <w:rPr>
          <w:color w:val="3366CC"/>
        </w:rPr>
        <w:t xml:space="preserve"> </w:t>
      </w:r>
      <w:hyperlink r:id="rId287" w:anchor="enabling-selinux_changing-selinux-states-and-modes">
        <w:r>
          <w:t>.</w:t>
        </w:r>
      </w:hyperlink>
    </w:p>
    <w:p w14:paraId="353E5D13" w14:textId="77777777" w:rsidR="004346C5" w:rsidRDefault="00000000">
      <w:pPr>
        <w:pStyle w:val="Ttulo4"/>
        <w:ind w:left="10"/>
      </w:pPr>
      <w:bookmarkStart w:id="62" w:name="_Toc278234"/>
      <w:r>
        <w:t>1.10.2.3. Cambiar los modos de SELinux en la consola web de RHEL 8</w:t>
      </w:r>
      <w:bookmarkEnd w:id="62"/>
    </w:p>
    <w:p w14:paraId="34857BBE" w14:textId="77777777" w:rsidR="004346C5" w:rsidRDefault="00000000">
      <w:pPr>
        <w:spacing w:after="0"/>
        <w:ind w:left="10" w:right="102"/>
      </w:pPr>
      <w:r>
        <w:t>Puede configurar el modo SELinux a través de la consola web de RHEL 8 en el elemento de menú</w:t>
      </w:r>
    </w:p>
    <w:p w14:paraId="7FE8F9B1" w14:textId="77777777" w:rsidR="004346C5" w:rsidRDefault="00000000">
      <w:pPr>
        <w:spacing w:after="56"/>
        <w:ind w:left="10" w:right="249"/>
      </w:pPr>
      <w:r>
        <w:t>SELinux.</w:t>
      </w:r>
    </w:p>
    <w:p w14:paraId="27BFFB0E" w14:textId="77777777" w:rsidR="004346C5" w:rsidRDefault="00000000">
      <w:pPr>
        <w:spacing w:after="374"/>
        <w:ind w:left="10" w:right="102"/>
      </w:pPr>
      <w:r>
        <w:t xml:space="preserve">Por defecto, la política de aplicación de SELinux en la consola web está activada, y SELinux funciona en modo de aplicación. Al desactivarla, se cambia SELinux al modo permisivo. Tenga en cuenta que esta selección se revierte automáticamente en el siguiente arranque a la configuración definida en el archivo </w:t>
      </w:r>
      <w:r>
        <w:rPr>
          <w:b/>
        </w:rPr>
        <w:t>/etc/sysconfig/selinux</w:t>
      </w:r>
      <w:r>
        <w:t>.</w:t>
      </w:r>
    </w:p>
    <w:p w14:paraId="0B0F1664" w14:textId="77777777" w:rsidR="004346C5" w:rsidRDefault="00000000">
      <w:pPr>
        <w:spacing w:after="218"/>
        <w:ind w:left="10" w:right="249"/>
      </w:pPr>
      <w:r>
        <w:t>Procedimiento</w:t>
      </w:r>
    </w:p>
    <w:p w14:paraId="5CDAA6AF" w14:textId="77777777" w:rsidR="004346C5" w:rsidRDefault="00000000">
      <w:pPr>
        <w:spacing w:after="0"/>
        <w:ind w:left="768" w:right="102" w:hanging="230"/>
      </w:pPr>
      <w:r>
        <w:t xml:space="preserve">1. En la consola web, utilice el botón de conmutación de la </w:t>
      </w:r>
      <w:r>
        <w:rPr>
          <w:b/>
        </w:rPr>
        <w:t>política de aplicación</w:t>
      </w:r>
      <w:r>
        <w:t xml:space="preserve"> en el elemento de menú SELinux para activar o desactivar la política de aplicación de SELinux.</w:t>
      </w:r>
    </w:p>
    <w:p w14:paraId="4B3975CB" w14:textId="77777777" w:rsidR="004346C5" w:rsidRDefault="00000000">
      <w:pPr>
        <w:spacing w:after="588" w:line="259" w:lineRule="auto"/>
        <w:ind w:left="768" w:right="0" w:firstLine="0"/>
      </w:pPr>
      <w:r>
        <w:rPr>
          <w:noProof/>
        </w:rPr>
        <w:drawing>
          <wp:inline distT="0" distB="0" distL="0" distR="0" wp14:anchorId="70FAEE64" wp14:editId="65985CF3">
            <wp:extent cx="5718047" cy="2828544"/>
            <wp:effectExtent l="0" t="0" r="0" b="0"/>
            <wp:docPr id="10222" name="Picture 10222"/>
            <wp:cNvGraphicFramePr/>
            <a:graphic xmlns:a="http://schemas.openxmlformats.org/drawingml/2006/main">
              <a:graphicData uri="http://schemas.openxmlformats.org/drawingml/2006/picture">
                <pic:pic xmlns:pic="http://schemas.openxmlformats.org/drawingml/2006/picture">
                  <pic:nvPicPr>
                    <pic:cNvPr id="10222" name="Picture 10222"/>
                    <pic:cNvPicPr/>
                  </pic:nvPicPr>
                  <pic:blipFill>
                    <a:blip r:embed="rId288"/>
                    <a:stretch>
                      <a:fillRect/>
                    </a:stretch>
                  </pic:blipFill>
                  <pic:spPr>
                    <a:xfrm>
                      <a:off x="0" y="0"/>
                      <a:ext cx="5718047" cy="2828544"/>
                    </a:xfrm>
                    <a:prstGeom prst="rect">
                      <a:avLst/>
                    </a:prstGeom>
                  </pic:spPr>
                </pic:pic>
              </a:graphicData>
            </a:graphic>
          </wp:inline>
        </w:drawing>
      </w:r>
    </w:p>
    <w:p w14:paraId="7668CE00" w14:textId="77777777" w:rsidR="004346C5" w:rsidRDefault="00000000">
      <w:pPr>
        <w:pStyle w:val="Ttulo4"/>
        <w:spacing w:after="22"/>
        <w:ind w:left="10"/>
      </w:pPr>
      <w:bookmarkStart w:id="63" w:name="_Toc278235"/>
      <w:r>
        <w:t>1.10.2.4. Próximos pasos</w:t>
      </w:r>
      <w:bookmarkEnd w:id="63"/>
    </w:p>
    <w:p w14:paraId="2DB3CD5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132C267" wp14:editId="3358A104">
                <wp:extent cx="48768" cy="48766"/>
                <wp:effectExtent l="0" t="0" r="0" b="0"/>
                <wp:docPr id="217844" name="Group 21784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224" name="Shape 10224"/>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844" style="width:3.84pt;height:3.83984pt;mso-position-horizontal-relative:char;mso-position-vertical-relative:line" coordsize="487,487">
                <v:shape id="Shape 10224"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65DA29E5" w14:textId="77777777" w:rsidR="004346C5" w:rsidRDefault="00000000">
      <w:pPr>
        <w:spacing w:after="411"/>
        <w:ind w:left="778" w:right="102"/>
      </w:pPr>
      <w:r>
        <w:t xml:space="preserve">Puede gestionar varias personalizaciones locales de SELinux en varios sistemas de destino </w:t>
      </w:r>
      <w:hyperlink r:id="rId289" w:anchor="deploying-the-same-selinux-configuration-on-multiple-systems_using-selinux">
        <w:r>
          <w:t xml:space="preserve">utilizando el rol de sistema </w:t>
        </w:r>
      </w:hyperlink>
      <w:hyperlink r:id="rId290" w:anchor="deploying-the-same-selinux-configuration-on-multiple-systems_using-selinux">
        <w:r>
          <w:rPr>
            <w:b/>
          </w:rPr>
          <w:t>selinux</w:t>
        </w:r>
      </w:hyperlink>
      <w:hyperlink r:id="rId291" w:anchor="deploying-the-same-selinux-configuration-on-multiple-systems_using-selinux">
        <w:r>
          <w:t xml:space="preserve">. Para más información, consulte la sección </w:t>
        </w:r>
      </w:hyperlink>
      <w:hyperlink r:id="rId292" w:anchor="deploying-the-same-selinux-configuration-on-multiple-systems_using-selinux">
        <w:r>
          <w:rPr>
            <w:color w:val="3366CC"/>
          </w:rPr>
          <w:t>Desplegar la misma configuración de SELinux en varios sistemas</w:t>
        </w:r>
      </w:hyperlink>
      <w:hyperlink r:id="rId293" w:anchor="deploying-the-same-selinux-configuration-on-multiple-systems_using-selinux">
        <w:r>
          <w:t>.</w:t>
        </w:r>
      </w:hyperlink>
    </w:p>
    <w:p w14:paraId="7D863079" w14:textId="77777777" w:rsidR="004346C5" w:rsidRDefault="00000000">
      <w:pPr>
        <w:pStyle w:val="Ttulo3"/>
        <w:ind w:left="-5" w:right="143"/>
      </w:pPr>
      <w:bookmarkStart w:id="64" w:name="_Toc278236"/>
      <w:r>
        <w:t>1.10.3. Próximos pasos</w:t>
      </w:r>
      <w:bookmarkEnd w:id="64"/>
    </w:p>
    <w:p w14:paraId="1FFE7C95" w14:textId="77777777" w:rsidR="004346C5" w:rsidRDefault="00000000">
      <w:pPr>
        <w:spacing w:after="239"/>
        <w:ind w:left="763" w:right="18"/>
      </w:pPr>
      <w:r>
        <w:rPr>
          <w:noProof/>
          <w:color w:val="000000"/>
          <w:sz w:val="22"/>
        </w:rPr>
        <mc:AlternateContent>
          <mc:Choice Requires="wpg">
            <w:drawing>
              <wp:anchor distT="0" distB="0" distL="114300" distR="114300" simplePos="0" relativeHeight="251724800" behindDoc="0" locked="0" layoutInCell="1" allowOverlap="1" wp14:anchorId="6A25E7C0" wp14:editId="4B388DA9">
                <wp:simplePos x="0" y="0"/>
                <wp:positionH relativeFrom="column">
                  <wp:posOffset>304800</wp:posOffset>
                </wp:positionH>
                <wp:positionV relativeFrom="paragraph">
                  <wp:posOffset>-24060</wp:posOffset>
                </wp:positionV>
                <wp:extent cx="48768" cy="1036340"/>
                <wp:effectExtent l="0" t="0" r="0" b="0"/>
                <wp:wrapSquare wrapText="bothSides"/>
                <wp:docPr id="217845" name="Group 217845"/>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0233" name="Shape 1023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235" name="Shape 10235"/>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237" name="Shape 10237"/>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239" name="Shape 10239"/>
                        <wps:cNvSpPr/>
                        <wps:spPr>
                          <a:xfrm>
                            <a:off x="0" y="987574"/>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7845" style="width:3.84pt;height:81.6016pt;position:absolute;mso-position-horizontal-relative:text;mso-position-horizontal:absolute;margin-left:24pt;mso-position-vertical-relative:text;margin-top:-1.89453pt;" coordsize="487,10363">
                <v:shape id="Shape 10233"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235"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0237"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v:shape id="Shape 10239" style="position:absolute;width:487;height:487;left:0;top:9875;"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hyperlink r:id="rId294" w:anchor="using-key-pairs-instead-of-passwords-for-ssh-authentication_using-secure-communications-between-two-systems-with-openssh">
        <w:r>
          <w:rPr>
            <w:color w:val="3366CC"/>
          </w:rPr>
          <w:t>Uso de pares de claves en lugar de contraseñas para la autenticación SSH</w:t>
        </w:r>
      </w:hyperlink>
    </w:p>
    <w:p w14:paraId="00FE25E4" w14:textId="77777777" w:rsidR="004346C5" w:rsidRDefault="00000000">
      <w:pPr>
        <w:spacing w:after="239"/>
        <w:ind w:left="763" w:right="18"/>
      </w:pPr>
      <w:hyperlink r:id="rId295">
        <w:r>
          <w:rPr>
            <w:color w:val="3366CC"/>
          </w:rPr>
          <w:t>Endurecimiento de la seguridad</w:t>
        </w:r>
      </w:hyperlink>
    </w:p>
    <w:p w14:paraId="3100536D" w14:textId="77777777" w:rsidR="004346C5" w:rsidRDefault="00000000">
      <w:pPr>
        <w:spacing w:after="239"/>
        <w:ind w:left="763" w:right="18"/>
      </w:pPr>
      <w:hyperlink r:id="rId296">
        <w:r>
          <w:rPr>
            <w:color w:val="3366CC"/>
          </w:rPr>
          <w:t>Uso de SELinux</w:t>
        </w:r>
      </w:hyperlink>
    </w:p>
    <w:p w14:paraId="748D4DE5" w14:textId="77777777" w:rsidR="004346C5" w:rsidRDefault="00000000">
      <w:pPr>
        <w:spacing w:after="450"/>
        <w:ind w:left="763" w:right="18"/>
      </w:pPr>
      <w:hyperlink r:id="rId297">
        <w:r>
          <w:rPr>
            <w:color w:val="3366CC"/>
          </w:rPr>
          <w:t>Asegurar las redes</w:t>
        </w:r>
      </w:hyperlink>
    </w:p>
    <w:p w14:paraId="6BF2329A" w14:textId="77777777" w:rsidR="004346C5" w:rsidRDefault="00000000">
      <w:pPr>
        <w:pStyle w:val="Ttulo2"/>
        <w:ind w:left="-5"/>
      </w:pPr>
      <w:bookmarkStart w:id="65" w:name="_Toc278237"/>
      <w:r>
        <w:t>1.11. INTRODUCCIÓN A LA GESTIÓN DE CUENTAS DE USUARIO</w:t>
      </w:r>
      <w:bookmarkEnd w:id="65"/>
    </w:p>
    <w:p w14:paraId="458C2F76" w14:textId="77777777" w:rsidR="004346C5" w:rsidRDefault="00000000">
      <w:pPr>
        <w:ind w:left="10" w:right="102"/>
      </w:pPr>
      <w:r>
        <w:t>Red Hat Enterprise Linux es un sistema operativo multiusuario, que permite a varios usuarios en diferentes ordenadores acceder a un único sistema instalado en una máquina.</w:t>
      </w:r>
    </w:p>
    <w:p w14:paraId="2E05A2E7" w14:textId="77777777" w:rsidR="004346C5" w:rsidRDefault="00000000">
      <w:pPr>
        <w:spacing w:after="413"/>
        <w:ind w:left="10" w:right="102"/>
      </w:pPr>
      <w:r>
        <w:t>Cada usuario opera bajo su propia cuenta, y la gestión de las cuentas de usuario representa por tanto un elemento central de la administración del sistema Red Hat Enterprise Linux.</w:t>
      </w:r>
    </w:p>
    <w:p w14:paraId="29473403" w14:textId="77777777" w:rsidR="004346C5" w:rsidRDefault="00000000">
      <w:pPr>
        <w:pStyle w:val="Ttulo3"/>
        <w:ind w:left="-5" w:right="143"/>
      </w:pPr>
      <w:bookmarkStart w:id="66" w:name="_Toc278238"/>
      <w:r>
        <w:t>1.11.1. Visión general de las cuentas y grupos de usuarios</w:t>
      </w:r>
      <w:bookmarkEnd w:id="66"/>
    </w:p>
    <w:p w14:paraId="2BA3247E" w14:textId="77777777" w:rsidR="004346C5" w:rsidRDefault="00000000">
      <w:pPr>
        <w:ind w:left="10" w:right="102"/>
      </w:pPr>
      <w:r>
        <w:t>Esta sección proporciona una visión general de las cuentas de usuario y los grupos. A continuación se presentan los diferentes tipos de cuentas de usuario:</w:t>
      </w:r>
    </w:p>
    <w:p w14:paraId="2CBBC19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39F6F39" wp14:editId="267ACDF4">
                <wp:extent cx="48768" cy="48766"/>
                <wp:effectExtent l="0" t="0" r="0" b="0"/>
                <wp:docPr id="217713" name="Group 217713"/>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296" name="Shape 10296"/>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713" style="width:3.84pt;height:3.83984pt;mso-position-horizontal-relative:char;mso-position-vertical-relative:line" coordsize="487,487">
                <v:shape id="Shape 10296"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39FF03E4" w14:textId="77777777" w:rsidR="004346C5" w:rsidRDefault="00000000">
      <w:pPr>
        <w:spacing w:after="8"/>
        <w:ind w:left="778" w:right="102"/>
      </w:pPr>
      <w:r>
        <w:t>Cuentas de usuario normales:</w:t>
      </w:r>
    </w:p>
    <w:p w14:paraId="07451E98" w14:textId="77777777" w:rsidR="004346C5" w:rsidRDefault="00000000">
      <w:pPr>
        <w:spacing w:after="94"/>
        <w:ind w:left="778" w:right="102"/>
      </w:pPr>
      <w:r>
        <w:t>Las cuentas normales se crean para los usuarios de un determinado sistema. Estas cuentas pueden añadirse, eliminarse y modificarse durante la administración normal del sistema.</w:t>
      </w:r>
    </w:p>
    <w:p w14:paraId="01B35BC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03BC0DD" wp14:editId="1F62B31B">
                <wp:extent cx="48768" cy="48766"/>
                <wp:effectExtent l="0" t="0" r="0" b="0"/>
                <wp:docPr id="217714" name="Group 21771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300" name="Shape 1030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714" style="width:3.84pt;height:3.83984pt;mso-position-horizontal-relative:char;mso-position-vertical-relative:line" coordsize="487,487">
                <v:shape id="Shape 1030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8D3A6DF" w14:textId="77777777" w:rsidR="004346C5" w:rsidRDefault="00000000">
      <w:pPr>
        <w:spacing w:after="8"/>
        <w:ind w:left="778" w:right="102"/>
      </w:pPr>
      <w:r>
        <w:t>Cuentas de usuario del sistema</w:t>
      </w:r>
    </w:p>
    <w:p w14:paraId="4AB595DA" w14:textId="77777777" w:rsidR="004346C5" w:rsidRDefault="00000000">
      <w:pPr>
        <w:spacing w:after="131"/>
        <w:ind w:left="778" w:right="102"/>
      </w:pPr>
      <w:r>
        <w:t>Las cuentas de usuario del sistema representan un identificador de aplicaciones particular en un sistema. Estas cuentas generalmente se añaden o manipulan sólo en el momento de la instalación del software, y no se modifican posteriormente.</w:t>
      </w:r>
    </w:p>
    <w:tbl>
      <w:tblPr>
        <w:tblStyle w:val="TableGrid"/>
        <w:tblW w:w="9005" w:type="dxa"/>
        <w:tblInd w:w="768" w:type="dxa"/>
        <w:tblCellMar>
          <w:top w:w="626" w:type="dxa"/>
          <w:left w:w="19" w:type="dxa"/>
          <w:bottom w:w="0" w:type="dxa"/>
          <w:right w:w="115" w:type="dxa"/>
        </w:tblCellMar>
        <w:tblLook w:val="04A0" w:firstRow="1" w:lastRow="0" w:firstColumn="1" w:lastColumn="0" w:noHBand="0" w:noVBand="1"/>
      </w:tblPr>
      <w:tblGrid>
        <w:gridCol w:w="9005"/>
      </w:tblGrid>
      <w:tr w:rsidR="004346C5" w14:paraId="628CBDAF" w14:textId="77777777">
        <w:trPr>
          <w:trHeight w:val="2803"/>
        </w:trPr>
        <w:tc>
          <w:tcPr>
            <w:tcW w:w="9005" w:type="dxa"/>
            <w:tcBorders>
              <w:top w:val="nil"/>
              <w:left w:val="nil"/>
              <w:bottom w:val="nil"/>
              <w:right w:val="nil"/>
            </w:tcBorders>
            <w:shd w:val="clear" w:color="auto" w:fill="FCF8E3"/>
          </w:tcPr>
          <w:p w14:paraId="334298B3" w14:textId="77777777" w:rsidR="004346C5" w:rsidRDefault="00000000">
            <w:pPr>
              <w:spacing w:after="195" w:line="259" w:lineRule="auto"/>
              <w:ind w:left="1402" w:right="0" w:firstLine="0"/>
            </w:pPr>
            <w:r>
              <w:rPr>
                <w:color w:val="8A6D3B"/>
                <w:sz w:val="23"/>
              </w:rPr>
              <w:t>AVISO</w:t>
            </w:r>
          </w:p>
          <w:p w14:paraId="1CE8CFF7" w14:textId="77777777" w:rsidR="004346C5" w:rsidRDefault="00000000">
            <w:pPr>
              <w:spacing w:after="0" w:line="250" w:lineRule="auto"/>
              <w:ind w:left="0" w:right="0" w:firstLine="0"/>
            </w:pPr>
            <w:r>
              <w:rPr>
                <w:noProof/>
                <w:color w:val="000000"/>
                <w:sz w:val="22"/>
              </w:rPr>
              <mc:AlternateContent>
                <mc:Choice Requires="wpg">
                  <w:drawing>
                    <wp:anchor distT="0" distB="0" distL="114300" distR="114300" simplePos="0" relativeHeight="251725824" behindDoc="0" locked="0" layoutInCell="1" allowOverlap="1" wp14:anchorId="287DDDF7" wp14:editId="7FB90752">
                      <wp:simplePos x="0" y="0"/>
                      <wp:positionH relativeFrom="column">
                        <wp:posOffset>12192</wp:posOffset>
                      </wp:positionH>
                      <wp:positionV relativeFrom="paragraph">
                        <wp:posOffset>20886</wp:posOffset>
                      </wp:positionV>
                      <wp:extent cx="846613" cy="213370"/>
                      <wp:effectExtent l="0" t="0" r="0" b="0"/>
                      <wp:wrapSquare wrapText="bothSides"/>
                      <wp:docPr id="270884" name="Group 270884"/>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0347" name="Rectangle 10347"/>
                              <wps:cNvSpPr/>
                              <wps:spPr>
                                <a:xfrm>
                                  <a:off x="0" y="0"/>
                                  <a:ext cx="1125995" cy="283782"/>
                                </a:xfrm>
                                <a:prstGeom prst="rect">
                                  <a:avLst/>
                                </a:prstGeom>
                                <a:ln>
                                  <a:noFill/>
                                </a:ln>
                              </wps:spPr>
                              <wps:txbx>
                                <w:txbxContent>
                                  <w:p w14:paraId="3C69DC62"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884" style="width:66.6624pt;height:16.8008pt;position:absolute;mso-position-horizontal-relative:text;mso-position-horizontal:absolute;margin-left:0.959991pt;mso-position-vertical-relative:text;margin-top:1.64453pt;" coordsize="8466,2133">
                      <v:rect id="Rectangle 10347"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Se supone que las cuentas del sistema están disponibles localmente en un sistema. Si estas cuentas se configuran y se proporcionan de forma remota,</w:t>
            </w:r>
          </w:p>
          <w:p w14:paraId="2A7EEE67" w14:textId="77777777" w:rsidR="004346C5" w:rsidRDefault="00000000">
            <w:pPr>
              <w:spacing w:after="0" w:line="259" w:lineRule="auto"/>
              <w:ind w:left="1402" w:right="0" w:firstLine="0"/>
            </w:pPr>
            <w:r>
              <w:rPr>
                <w:color w:val="8A6D3B"/>
              </w:rPr>
              <w:t>como en el caso de una configuración LDAP, pueden producirse roturas del sistema y fallos en el inicio del servicio.</w:t>
            </w:r>
          </w:p>
        </w:tc>
      </w:tr>
    </w:tbl>
    <w:p w14:paraId="4C55BB5D" w14:textId="77777777" w:rsidR="004346C5" w:rsidRDefault="00000000">
      <w:pPr>
        <w:spacing w:after="94"/>
        <w:ind w:left="778" w:right="102"/>
      </w:pPr>
      <w:r>
        <w:t>Para las cuentas del sistema, los ID de usuario inferiores a 1000 están reservados. Para las cuentas normales, se pueden utilizar identificadores a partir de 1000. Sin embargo, la práctica recomendada es asignar ID a partir de 5000.</w:t>
      </w:r>
    </w:p>
    <w:p w14:paraId="1001C1F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85AD6A3" wp14:editId="4FE9232D">
                <wp:extent cx="48768" cy="48766"/>
                <wp:effectExtent l="0" t="0" r="0" b="0"/>
                <wp:docPr id="217715" name="Group 21771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313" name="Shape 10313"/>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715" style="width:3.84pt;height:3.83984pt;mso-position-horizontal-relative:char;mso-position-vertical-relative:line" coordsize="487,487">
                <v:shape id="Shape 10313"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2E7BF3A2" w14:textId="77777777" w:rsidR="004346C5" w:rsidRDefault="00000000">
      <w:pPr>
        <w:spacing w:after="8"/>
        <w:ind w:left="778" w:right="102"/>
      </w:pPr>
      <w:r>
        <w:t>Grupo</w:t>
      </w:r>
    </w:p>
    <w:p w14:paraId="643E56D4" w14:textId="77777777" w:rsidR="004346C5" w:rsidRDefault="00000000">
      <w:pPr>
        <w:spacing w:after="297"/>
        <w:ind w:left="778" w:right="102"/>
      </w:pPr>
      <w:r>
        <w:t>Un grupo en una entidad que vincula varias cuentas de usuario con un propósito común, como la concesión de acceso a determinados archivos.</w:t>
      </w:r>
    </w:p>
    <w:p w14:paraId="46960012" w14:textId="77777777" w:rsidR="004346C5" w:rsidRDefault="00000000">
      <w:pPr>
        <w:tabs>
          <w:tab w:val="center" w:pos="566"/>
          <w:tab w:val="center" w:pos="2235"/>
        </w:tabs>
        <w:spacing w:after="0"/>
        <w:ind w:left="0" w:right="0" w:firstLine="0"/>
      </w:pPr>
      <w:r>
        <w:rPr>
          <w:color w:val="000000"/>
          <w:sz w:val="22"/>
        </w:rPr>
        <w:tab/>
      </w:r>
      <w:r>
        <w:rPr>
          <w:noProof/>
          <w:color w:val="000000"/>
          <w:sz w:val="22"/>
        </w:rPr>
        <mc:AlternateContent>
          <mc:Choice Requires="wpg">
            <w:drawing>
              <wp:inline distT="0" distB="0" distL="0" distR="0" wp14:anchorId="3DF747D8" wp14:editId="528C02C8">
                <wp:extent cx="48768" cy="377974"/>
                <wp:effectExtent l="0" t="0" r="0" b="0"/>
                <wp:docPr id="217716" name="Group 217716"/>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0317" name="Shape 1031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19" name="Shape 10319"/>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716" style="width:3.84pt;height:29.7617pt;mso-position-horizontal-relative:char;mso-position-vertical-relative:line" coordsize="487,3779">
                <v:shape id="Shape 1031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319"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r>
        <w:tab/>
        <w:t>Para más información, consulte</w:t>
      </w:r>
    </w:p>
    <w:p w14:paraId="038D9274" w14:textId="77777777" w:rsidR="004346C5" w:rsidRDefault="00000000">
      <w:pPr>
        <w:spacing w:after="412"/>
        <w:ind w:left="778" w:right="102"/>
      </w:pPr>
      <w:r>
        <w:t xml:space="preserve">Para asignar los identificadores, consulte el archivo </w:t>
      </w:r>
      <w:r>
        <w:rPr>
          <w:b/>
        </w:rPr>
        <w:t>/etc/login.defs</w:t>
      </w:r>
      <w:r>
        <w:t>.</w:t>
      </w:r>
    </w:p>
    <w:p w14:paraId="69380C6F" w14:textId="77777777" w:rsidR="004346C5" w:rsidRDefault="00000000">
      <w:pPr>
        <w:pStyle w:val="Ttulo3"/>
        <w:ind w:left="-5" w:right="143"/>
      </w:pPr>
      <w:bookmarkStart w:id="67" w:name="_Toc278239"/>
      <w:r>
        <w:t>1.11.2. Gestión de cuentas y grupos mediante herramientas de línea de comandos</w:t>
      </w:r>
      <w:bookmarkEnd w:id="67"/>
    </w:p>
    <w:p w14:paraId="2641E32E" w14:textId="77777777" w:rsidR="004346C5" w:rsidRDefault="00000000">
      <w:pPr>
        <w:ind w:left="10" w:right="102"/>
      </w:pPr>
      <w:r>
        <w:t>Esta sección describe las herramientas básicas de la línea de comandos para gestionar las cuentas y los grupos de usuarios.</w:t>
      </w:r>
    </w:p>
    <w:p w14:paraId="48B521EB"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26848" behindDoc="0" locked="0" layoutInCell="1" allowOverlap="1" wp14:anchorId="6053A046" wp14:editId="033893AC">
                <wp:simplePos x="0" y="0"/>
                <wp:positionH relativeFrom="column">
                  <wp:posOffset>304800</wp:posOffset>
                </wp:positionH>
                <wp:positionV relativeFrom="paragraph">
                  <wp:posOffset>-24109</wp:posOffset>
                </wp:positionV>
                <wp:extent cx="243840" cy="2657872"/>
                <wp:effectExtent l="0" t="0" r="0" b="0"/>
                <wp:wrapSquare wrapText="bothSides"/>
                <wp:docPr id="217710" name="Group 217710"/>
                <wp:cNvGraphicFramePr/>
                <a:graphic xmlns:a="http://schemas.openxmlformats.org/drawingml/2006/main">
                  <a:graphicData uri="http://schemas.microsoft.com/office/word/2010/wordprocessingGroup">
                    <wpg:wgp>
                      <wpg:cNvGrpSpPr/>
                      <wpg:grpSpPr>
                        <a:xfrm>
                          <a:off x="0" y="0"/>
                          <a:ext cx="243840" cy="2657872"/>
                          <a:chOff x="0" y="0"/>
                          <a:chExt cx="243840" cy="2657872"/>
                        </a:xfrm>
                      </wpg:grpSpPr>
                      <wps:wsp>
                        <wps:cNvPr id="286117" name="Shape 286117"/>
                        <wps:cNvSpPr/>
                        <wps:spPr>
                          <a:xfrm>
                            <a:off x="182880" y="24383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118" name="Shape 286118"/>
                        <wps:cNvSpPr/>
                        <wps:spPr>
                          <a:xfrm>
                            <a:off x="182880" y="13411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119" name="Shape 286119"/>
                        <wps:cNvSpPr/>
                        <wps:spPr>
                          <a:xfrm>
                            <a:off x="182880" y="209703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0326" name="Shape 10326"/>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33" name="Shape 10333"/>
                        <wps:cNvSpPr/>
                        <wps:spPr>
                          <a:xfrm>
                            <a:off x="0" y="109731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38" name="Shape 10338"/>
                        <wps:cNvSpPr/>
                        <wps:spPr>
                          <a:xfrm>
                            <a:off x="0" y="1853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45" name="Shape 10345"/>
                        <wps:cNvSpPr/>
                        <wps:spPr>
                          <a:xfrm>
                            <a:off x="0" y="260910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7710" style="width:19.2pt;height:209.281pt;position:absolute;mso-position-horizontal-relative:text;mso-position-horizontal:absolute;margin-left:24pt;mso-position-vertical-relative:text;margin-top:-1.89844pt;" coordsize="2438,26578">
                <v:shape id="Shape 286120" style="position:absolute;width:609;height:6340;left:1828;top:2438;" coordsize="60960,634008" path="m0,0l60960,0l60960,634008l0,634008l0,0">
                  <v:stroke weight="0pt" endcap="flat" joinstyle="miter" miterlimit="10" on="false" color="#000000" opacity="0"/>
                  <v:fill on="true" color="#646464"/>
                </v:shape>
                <v:shape id="Shape 286121" style="position:absolute;width:609;height:2925;left:1828;top:13411;" coordsize="60960,292596" path="m0,0l60960,0l60960,292596l0,292596l0,0">
                  <v:stroke weight="0pt" endcap="flat" joinstyle="miter" miterlimit="10" on="false" color="#000000" opacity="0"/>
                  <v:fill on="true" color="#646464"/>
                </v:shape>
                <v:shape id="Shape 286122" style="position:absolute;width:609;height:2925;left:1828;top:20970;" coordsize="60960,292596" path="m0,0l60960,0l60960,292596l0,292596l0,0">
                  <v:stroke weight="0pt" endcap="flat" joinstyle="miter" miterlimit="10" on="false" color="#000000" opacity="0"/>
                  <v:fill on="true" color="#646464"/>
                </v:shape>
                <v:shape id="Shape 10326"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333" style="position:absolute;width:487;height:487;left:0;top:10973;" coordsize="48768,48766" path="m24384,0c37851,0,48768,10864,48768,24358c48768,37852,37851,48766,24384,48766c10917,48766,0,37852,0,24358c0,10864,10917,0,24384,0x">
                  <v:stroke weight="0.96pt" endcap="square" joinstyle="miter" miterlimit="10" on="true" color="#252525"/>
                  <v:fill on="true" color="#252525"/>
                </v:shape>
                <v:shape id="Shape 10338" style="position:absolute;width:487;height:487;left:0;top:18532;" coordsize="48768,48766" path="m24384,0c37851,0,48768,10914,48768,24358c48768,37852,37851,48766,24384,48766c10917,48766,0,37852,0,24358c0,10914,10917,0,24384,0x">
                  <v:stroke weight="0.96pt" endcap="square" joinstyle="miter" miterlimit="10" on="true" color="#252525"/>
                  <v:fill on="true" color="#252525"/>
                </v:shape>
                <v:shape id="Shape 10345" style="position:absolute;width:487;height:487;left:0;top:26091;"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mostrar las identificaciones de usuarios y grupos:</w:t>
      </w:r>
    </w:p>
    <w:p w14:paraId="67E315C7" w14:textId="77777777" w:rsidR="004346C5" w:rsidRPr="00694896" w:rsidRDefault="00000000">
      <w:pPr>
        <w:spacing w:after="345" w:line="250" w:lineRule="auto"/>
        <w:ind w:left="490" w:right="584"/>
        <w:jc w:val="both"/>
        <w:rPr>
          <w:lang w:val="en-US"/>
        </w:rPr>
      </w:pPr>
      <w:r w:rsidRPr="00694896">
        <w:rPr>
          <w:lang w:val="en-US"/>
        </w:rPr>
        <w:t>$ id uid=1000(example.user) gid=1000(example.user) groups=1000(example.user),10(wheel) context=unconfined_u:unconfined_r:unconfined_t:s0-s0:c0.c1023</w:t>
      </w:r>
    </w:p>
    <w:p w14:paraId="0DC7523B" w14:textId="77777777" w:rsidR="004346C5" w:rsidRDefault="00000000">
      <w:pPr>
        <w:spacing w:after="297"/>
        <w:ind w:left="778" w:right="102"/>
      </w:pPr>
      <w:r>
        <w:t>Para crear una nueva cuenta de usuario:</w:t>
      </w:r>
    </w:p>
    <w:p w14:paraId="32AA5A3B" w14:textId="77777777" w:rsidR="004346C5" w:rsidRDefault="00000000">
      <w:pPr>
        <w:spacing w:after="335"/>
        <w:ind w:left="778" w:right="0"/>
        <w:jc w:val="both"/>
      </w:pPr>
      <w:r>
        <w:t xml:space="preserve"># useradd </w:t>
      </w:r>
      <w:r>
        <w:rPr>
          <w:i/>
        </w:rPr>
        <w:t>example.user</w:t>
      </w:r>
    </w:p>
    <w:p w14:paraId="4C545722" w14:textId="77777777" w:rsidR="004346C5" w:rsidRDefault="00000000">
      <w:pPr>
        <w:spacing w:after="297"/>
        <w:ind w:left="778" w:right="102"/>
      </w:pPr>
      <w:r>
        <w:t xml:space="preserve">Para asignar una nueva contraseña a una cuenta de usuario perteneciente a </w:t>
      </w:r>
      <w:r>
        <w:rPr>
          <w:i/>
        </w:rPr>
        <w:t>example.user</w:t>
      </w:r>
      <w:r>
        <w:t>:</w:t>
      </w:r>
    </w:p>
    <w:p w14:paraId="5A9F9B0D" w14:textId="77777777" w:rsidR="004346C5" w:rsidRDefault="00000000">
      <w:pPr>
        <w:spacing w:after="368" w:line="572" w:lineRule="auto"/>
        <w:ind w:left="768" w:right="6035" w:firstLine="211"/>
        <w:jc w:val="both"/>
      </w:pPr>
      <w:r>
        <w:t xml:space="preserve"># passwd </w:t>
      </w:r>
      <w:r>
        <w:rPr>
          <w:i/>
        </w:rPr>
        <w:t xml:space="preserve">example.user </w:t>
      </w:r>
      <w:r>
        <w:t xml:space="preserve">Para añadir un usuario a un grupo: </w:t>
      </w:r>
      <w:r>
        <w:rPr>
          <w:noProof/>
          <w:color w:val="000000"/>
          <w:sz w:val="22"/>
        </w:rPr>
        <mc:AlternateContent>
          <mc:Choice Requires="wpg">
            <w:drawing>
              <wp:inline distT="0" distB="0" distL="0" distR="0" wp14:anchorId="2C85D2BA" wp14:editId="24F1E79E">
                <wp:extent cx="60960" cy="292646"/>
                <wp:effectExtent l="0" t="0" r="0" b="0"/>
                <wp:docPr id="217190" name="Group 217190"/>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123" name="Shape 286123"/>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7190" style="width:4.8pt;height:23.043pt;mso-position-horizontal-relative:char;mso-position-vertical-relative:line" coordsize="609,2926">
                <v:shape id="Shape 286124"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 xml:space="preserve"># usermod -a -G </w:t>
      </w:r>
      <w:r>
        <w:rPr>
          <w:i/>
        </w:rPr>
        <w:t>example.group</w:t>
      </w:r>
      <w:r>
        <w:t xml:space="preserve"> </w:t>
      </w:r>
      <w:r>
        <w:rPr>
          <w:i/>
        </w:rPr>
        <w:t>example.user</w:t>
      </w:r>
    </w:p>
    <w:p w14:paraId="380C2A8C" w14:textId="77777777" w:rsidR="004346C5" w:rsidRDefault="00000000">
      <w:pPr>
        <w:spacing w:after="56"/>
        <w:ind w:left="10" w:right="249"/>
      </w:pPr>
      <w:r>
        <w:t>Recursos adicionales</w:t>
      </w:r>
    </w:p>
    <w:p w14:paraId="45C91B1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4F4BCC" wp14:editId="501BC22D">
                <wp:extent cx="48768" cy="48766"/>
                <wp:effectExtent l="0" t="0" r="0" b="0"/>
                <wp:docPr id="217191" name="Group 21719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369" name="Shape 1036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191" style="width:3.84pt;height:3.83984pt;mso-position-horizontal-relative:char;mso-position-vertical-relative:line" coordsize="487,487">
                <v:shape id="Shape 1036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4F223B11" w14:textId="77777777" w:rsidR="004346C5" w:rsidRDefault="00000000">
      <w:pPr>
        <w:spacing w:after="412"/>
        <w:ind w:left="778" w:right="0"/>
      </w:pPr>
      <w:r>
        <w:t xml:space="preserve">Las páginas de manual </w:t>
      </w:r>
      <w:r>
        <w:rPr>
          <w:b/>
        </w:rPr>
        <w:t>useradd(8)</w:t>
      </w:r>
      <w:r>
        <w:t xml:space="preserve">, </w:t>
      </w:r>
      <w:r>
        <w:rPr>
          <w:b/>
        </w:rPr>
        <w:t>passwd(1)</w:t>
      </w:r>
      <w:r>
        <w:t xml:space="preserve">, y </w:t>
      </w:r>
      <w:r>
        <w:rPr>
          <w:b/>
        </w:rPr>
        <w:t>usermod(8)</w:t>
      </w:r>
      <w:r>
        <w:t>.</w:t>
      </w:r>
    </w:p>
    <w:p w14:paraId="6F40EDF7" w14:textId="77777777" w:rsidR="004346C5" w:rsidRDefault="00000000">
      <w:pPr>
        <w:pStyle w:val="Ttulo3"/>
        <w:spacing w:after="96" w:line="447" w:lineRule="auto"/>
        <w:ind w:right="1773"/>
      </w:pPr>
      <w:bookmarkStart w:id="68" w:name="_Toc278240"/>
      <w:r>
        <w:t>1.11.3. Cuentas de usuario del sistema gestionadas en la consola web</w:t>
      </w:r>
      <w:bookmarkEnd w:id="68"/>
    </w:p>
    <w:p w14:paraId="28F60110" w14:textId="77777777" w:rsidR="004346C5" w:rsidRDefault="00000000">
      <w:pPr>
        <w:spacing w:after="96" w:line="447" w:lineRule="auto"/>
        <w:ind w:left="10" w:right="1773"/>
      </w:pPr>
      <w:r>
        <w:t>Con las cuentas de usuario que se muestran en la consola web de RHEL se puede:</w:t>
      </w:r>
    </w:p>
    <w:p w14:paraId="00937EAF" w14:textId="77777777" w:rsidR="004346C5" w:rsidRDefault="00000000">
      <w:pPr>
        <w:tabs>
          <w:tab w:val="center" w:pos="566"/>
          <w:tab w:val="center" w:pos="2933"/>
        </w:tabs>
        <w:spacing w:after="0"/>
        <w:ind w:left="0" w:right="0" w:firstLine="0"/>
      </w:pPr>
      <w:r>
        <w:rPr>
          <w:color w:val="000000"/>
          <w:sz w:val="22"/>
        </w:rPr>
        <w:tab/>
      </w:r>
      <w:r>
        <w:rPr>
          <w:noProof/>
          <w:color w:val="000000"/>
          <w:sz w:val="22"/>
        </w:rPr>
        <mc:AlternateContent>
          <mc:Choice Requires="wpg">
            <w:drawing>
              <wp:inline distT="0" distB="0" distL="0" distR="0" wp14:anchorId="53F515EF" wp14:editId="7C5746A4">
                <wp:extent cx="48768" cy="377924"/>
                <wp:effectExtent l="0" t="0" r="0" b="0"/>
                <wp:docPr id="217192" name="Group 217192"/>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0379" name="Shape 10379"/>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81" name="Shape 10381"/>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192" style="width:3.84pt;height:29.7578pt;mso-position-horizontal-relative:char;mso-position-vertical-relative:line" coordsize="487,3779">
                <v:shape id="Shape 10379"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shape id="Shape 10381" style="position:absolute;width:487;height:487;left:0;top:3291;"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r>
        <w:tab/>
        <w:t>Autenticar a los usuarios al acceder al sistema.</w:t>
      </w:r>
    </w:p>
    <w:p w14:paraId="356FB812" w14:textId="77777777" w:rsidR="004346C5" w:rsidRDefault="00000000">
      <w:pPr>
        <w:ind w:left="778" w:right="102"/>
      </w:pPr>
      <w:r>
        <w:t>Establezca los derechos de acceso al sistema.</w:t>
      </w:r>
    </w:p>
    <w:p w14:paraId="19F562BC" w14:textId="77777777" w:rsidR="004346C5" w:rsidRDefault="00000000">
      <w:pPr>
        <w:ind w:left="10" w:right="102"/>
      </w:pPr>
      <w:r>
        <w:t>La consola web de RHEL muestra todas las cuentas de usuario ubicadas en el sistema. Por lo tanto, puede ver al menos una cuenta de usuario justo después del primer inicio de sesión en la consola web.</w:t>
      </w:r>
    </w:p>
    <w:p w14:paraId="75D97D37" w14:textId="77777777" w:rsidR="004346C5" w:rsidRDefault="00000000">
      <w:pPr>
        <w:ind w:left="10" w:right="102"/>
      </w:pPr>
      <w:r>
        <w:t>Después de iniciar sesión en la consola web de RHEL, puede realizar las siguientes operaciones:</w:t>
      </w:r>
    </w:p>
    <w:p w14:paraId="33A5ACA7" w14:textId="77777777" w:rsidR="004346C5" w:rsidRDefault="00000000">
      <w:pPr>
        <w:ind w:left="778" w:right="102"/>
      </w:pPr>
      <w:r>
        <w:rPr>
          <w:noProof/>
          <w:color w:val="000000"/>
          <w:sz w:val="22"/>
        </w:rPr>
        <mc:AlternateContent>
          <mc:Choice Requires="wpg">
            <w:drawing>
              <wp:anchor distT="0" distB="0" distL="114300" distR="114300" simplePos="0" relativeHeight="251727872" behindDoc="0" locked="0" layoutInCell="1" allowOverlap="1" wp14:anchorId="3B3DF318" wp14:editId="52A3C0C0">
                <wp:simplePos x="0" y="0"/>
                <wp:positionH relativeFrom="column">
                  <wp:posOffset>304800</wp:posOffset>
                </wp:positionH>
                <wp:positionV relativeFrom="paragraph">
                  <wp:posOffset>-24060</wp:posOffset>
                </wp:positionV>
                <wp:extent cx="48768" cy="1036340"/>
                <wp:effectExtent l="0" t="0" r="0" b="0"/>
                <wp:wrapSquare wrapText="bothSides"/>
                <wp:docPr id="217193" name="Group 217193"/>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0386" name="Shape 10386"/>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88" name="Shape 10388"/>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90" name="Shape 10390"/>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392" name="Shape 10392"/>
                        <wps:cNvSpPr/>
                        <wps:spPr>
                          <a:xfrm>
                            <a:off x="0" y="987574"/>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7193" style="width:3.84pt;height:81.6016pt;position:absolute;mso-position-horizontal-relative:text;mso-position-horizontal:absolute;margin-left:24pt;mso-position-vertical-relative:text;margin-top:-1.89453pt;" coordsize="487,10363">
                <v:shape id="Shape 10386"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388"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0390" style="position:absolute;width:487;height:487;left:0;top:6583;" coordsize="48768,48766" path="m24384,0c37851,0,48768,10914,48768,24408c48768,37902,37851,48766,24384,48766c10917,48766,0,37902,0,24408c0,10914,10917,0,24384,0x">
                  <v:stroke weight="0.96pt" endcap="square" joinstyle="miter" miterlimit="10" on="true" color="#252525"/>
                  <v:fill on="true" color="#252525"/>
                </v:shape>
                <v:shape id="Shape 10392" style="position:absolute;width:487;height:487;left:0;top:9875;"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Crear nuevas cuentas de usuario.</w:t>
      </w:r>
    </w:p>
    <w:p w14:paraId="75DD5E4D" w14:textId="77777777" w:rsidR="004346C5" w:rsidRDefault="00000000">
      <w:pPr>
        <w:ind w:left="778" w:right="102"/>
      </w:pPr>
      <w:r>
        <w:t>Cambia sus parámetros.</w:t>
      </w:r>
    </w:p>
    <w:p w14:paraId="4877B5CB" w14:textId="77777777" w:rsidR="004346C5" w:rsidRDefault="00000000">
      <w:pPr>
        <w:ind w:left="778" w:right="102"/>
      </w:pPr>
      <w:r>
        <w:t>Bloquea las cuentas.</w:t>
      </w:r>
    </w:p>
    <w:p w14:paraId="33861679" w14:textId="77777777" w:rsidR="004346C5" w:rsidRDefault="00000000">
      <w:pPr>
        <w:spacing w:after="411"/>
        <w:ind w:left="778" w:right="102"/>
      </w:pPr>
      <w:r>
        <w:t>Terminar las sesiones de los usuarios.</w:t>
      </w:r>
    </w:p>
    <w:p w14:paraId="3A18DEBF" w14:textId="77777777" w:rsidR="004346C5" w:rsidRDefault="00000000">
      <w:pPr>
        <w:pStyle w:val="Ttulo3"/>
        <w:ind w:left="-5" w:right="143"/>
      </w:pPr>
      <w:bookmarkStart w:id="69" w:name="_Toc278241"/>
      <w:r>
        <w:t>1.11.4. Añadir nuevas cuentas mediante la consola web</w:t>
      </w:r>
      <w:bookmarkEnd w:id="69"/>
    </w:p>
    <w:p w14:paraId="67262777" w14:textId="77777777" w:rsidR="004346C5" w:rsidRDefault="00000000">
      <w:pPr>
        <w:spacing w:after="374"/>
        <w:ind w:left="10" w:right="102"/>
      </w:pPr>
      <w:r>
        <w:t>Siga los siguientes pasos para añadir cuentas de usuario al sistema y establecer los derechos de administración de las cuentas a través de la consola web de RHEL.</w:t>
      </w:r>
    </w:p>
    <w:p w14:paraId="3DC4F784" w14:textId="77777777" w:rsidR="004346C5" w:rsidRDefault="00000000">
      <w:pPr>
        <w:spacing w:after="56"/>
        <w:ind w:left="10" w:right="249"/>
      </w:pPr>
      <w:r>
        <w:t>Requisitos previos</w:t>
      </w:r>
    </w:p>
    <w:p w14:paraId="4858636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266834" wp14:editId="2F7886A8">
                <wp:extent cx="48768" cy="48766"/>
                <wp:effectExtent l="0" t="0" r="0" b="0"/>
                <wp:docPr id="217194" name="Group 21719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398" name="Shape 10398"/>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194" style="width:3.84pt;height:3.83984pt;mso-position-horizontal-relative:char;mso-position-vertical-relative:line" coordsize="487,487">
                <v:shape id="Shape 10398"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01E99E0B" w14:textId="77777777" w:rsidR="004346C5" w:rsidRDefault="00000000">
      <w:pPr>
        <w:spacing w:after="374"/>
        <w:ind w:left="778" w:right="198"/>
      </w:pPr>
      <w:r>
        <w:t xml:space="preserve">La consola web de RHEL debe estar instalada y accesible. Para más detalles, consulte </w:t>
      </w:r>
      <w:hyperlink r:id="rId298" w:anchor="installing-the-web-console_getting-started-with-the-rhel-8-web-console">
        <w:r>
          <w:rPr>
            <w:color w:val="3366CC"/>
          </w:rPr>
          <w:t>Instalación de la</w:t>
        </w:r>
      </w:hyperlink>
      <w:r>
        <w:t xml:space="preserve"> consola web.</w:t>
      </w:r>
    </w:p>
    <w:p w14:paraId="7A60ADA3" w14:textId="77777777" w:rsidR="004346C5" w:rsidRDefault="00000000">
      <w:pPr>
        <w:spacing w:after="200"/>
        <w:ind w:left="10" w:right="249"/>
      </w:pPr>
      <w:r>
        <w:t>Procedimiento</w:t>
      </w:r>
    </w:p>
    <w:p w14:paraId="69F23569" w14:textId="77777777" w:rsidR="004346C5" w:rsidRDefault="00000000">
      <w:pPr>
        <w:numPr>
          <w:ilvl w:val="0"/>
          <w:numId w:val="39"/>
        </w:numPr>
        <w:ind w:right="102" w:hanging="288"/>
      </w:pPr>
      <w:r>
        <w:t>Inicie sesión en la consola web de RHEL.</w:t>
      </w:r>
    </w:p>
    <w:p w14:paraId="0BF7DCFB" w14:textId="77777777" w:rsidR="004346C5" w:rsidRDefault="00000000">
      <w:pPr>
        <w:numPr>
          <w:ilvl w:val="0"/>
          <w:numId w:val="39"/>
        </w:numPr>
        <w:ind w:right="102" w:hanging="288"/>
      </w:pPr>
      <w:r>
        <w:t xml:space="preserve">Haga clic en </w:t>
      </w:r>
      <w:r>
        <w:rPr>
          <w:b/>
        </w:rPr>
        <w:t>Cuentas</w:t>
      </w:r>
      <w:r>
        <w:t>.</w:t>
      </w:r>
    </w:p>
    <w:p w14:paraId="3EE548DF" w14:textId="77777777" w:rsidR="004346C5" w:rsidRDefault="00000000">
      <w:pPr>
        <w:numPr>
          <w:ilvl w:val="0"/>
          <w:numId w:val="39"/>
        </w:numPr>
        <w:spacing w:after="239"/>
        <w:ind w:right="102" w:hanging="288"/>
      </w:pPr>
      <w:r>
        <w:t xml:space="preserve">Haga clic en </w:t>
      </w:r>
      <w:r>
        <w:rPr>
          <w:b/>
        </w:rPr>
        <w:t>Crear una nueva cuenta</w:t>
      </w:r>
      <w:r>
        <w:t>.</w:t>
      </w:r>
    </w:p>
    <w:p w14:paraId="7D297BFC" w14:textId="77777777" w:rsidR="004346C5" w:rsidRDefault="00000000">
      <w:pPr>
        <w:numPr>
          <w:ilvl w:val="0"/>
          <w:numId w:val="40"/>
        </w:numPr>
        <w:spacing w:after="8"/>
        <w:ind w:right="138" w:hanging="288"/>
      </w:pPr>
      <w:r>
        <w:t>En el campo Full Name, introduzca el nombre completo del usuario.</w:t>
      </w:r>
    </w:p>
    <w:p w14:paraId="3B865EBE" w14:textId="77777777" w:rsidR="004346C5" w:rsidRDefault="00000000">
      <w:pPr>
        <w:ind w:left="778" w:right="184"/>
      </w:pPr>
      <w:r>
        <w:t>La consola web de RHEL sugiere automáticamente un nombre de usuario a partir del nombre completo y lo rellena en el campo User Name. Si no desea utilizar la convención de nomenclatura original que consiste en la primera letra del nombre y el apellido completo, actualice la sugerencia.</w:t>
      </w:r>
    </w:p>
    <w:p w14:paraId="2CED83F4" w14:textId="77777777" w:rsidR="004346C5" w:rsidRDefault="00000000">
      <w:pPr>
        <w:numPr>
          <w:ilvl w:val="0"/>
          <w:numId w:val="40"/>
        </w:numPr>
        <w:spacing w:after="9"/>
        <w:ind w:right="138" w:hanging="288"/>
      </w:pPr>
      <w:r>
        <w:t>En los campos de Password/Confirm, introduzca la contraseña y vuelva a escribirla para verificar que es correcta.</w:t>
      </w:r>
    </w:p>
    <w:p w14:paraId="2EEBF4D1" w14:textId="77777777" w:rsidR="004346C5" w:rsidRDefault="00000000">
      <w:pPr>
        <w:ind w:left="778" w:right="102"/>
      </w:pPr>
      <w:r>
        <w:t>La barra de color situada debajo de los campos muestra el nivel de seguridad de la contraseña introducida, lo que no permite crear un usuario con una contraseña débil.</w:t>
      </w:r>
    </w:p>
    <w:p w14:paraId="2D1BD337" w14:textId="77777777" w:rsidR="004346C5" w:rsidRDefault="00000000">
      <w:pPr>
        <w:numPr>
          <w:ilvl w:val="0"/>
          <w:numId w:val="41"/>
        </w:numPr>
        <w:ind w:right="102" w:hanging="288"/>
      </w:pPr>
      <w:r>
        <w:t xml:space="preserve">Haga clic en </w:t>
      </w:r>
      <w:r>
        <w:rPr>
          <w:b/>
        </w:rPr>
        <w:t>Crear</w:t>
      </w:r>
      <w:r>
        <w:t xml:space="preserve"> para guardar la configuración y cerrar el cuadro de diálogo.</w:t>
      </w:r>
    </w:p>
    <w:p w14:paraId="1F829DEE" w14:textId="77777777" w:rsidR="004346C5" w:rsidRDefault="00000000">
      <w:pPr>
        <w:numPr>
          <w:ilvl w:val="0"/>
          <w:numId w:val="41"/>
        </w:numPr>
        <w:ind w:right="102" w:hanging="288"/>
      </w:pPr>
      <w:r>
        <w:t>Seleccione la cuenta recién creada.</w:t>
      </w:r>
    </w:p>
    <w:p w14:paraId="70F168BB" w14:textId="77777777" w:rsidR="004346C5" w:rsidRDefault="00000000">
      <w:pPr>
        <w:numPr>
          <w:ilvl w:val="0"/>
          <w:numId w:val="41"/>
        </w:numPr>
        <w:spacing w:after="0"/>
        <w:ind w:right="102" w:hanging="288"/>
      </w:pPr>
      <w:r>
        <w:t>Seleccione Server Administrator en el elemento Roles.</w:t>
      </w:r>
    </w:p>
    <w:p w14:paraId="784BD3C1" w14:textId="77777777" w:rsidR="004346C5" w:rsidRDefault="00000000">
      <w:pPr>
        <w:spacing w:after="441" w:line="259" w:lineRule="auto"/>
        <w:ind w:left="768" w:right="0" w:firstLine="0"/>
      </w:pPr>
      <w:r>
        <w:rPr>
          <w:noProof/>
        </w:rPr>
        <w:drawing>
          <wp:inline distT="0" distB="0" distL="0" distR="0" wp14:anchorId="3DD2A6EF" wp14:editId="555AF8BD">
            <wp:extent cx="5718047" cy="2791968"/>
            <wp:effectExtent l="0" t="0" r="0" b="0"/>
            <wp:docPr id="10471" name="Picture 10471"/>
            <wp:cNvGraphicFramePr/>
            <a:graphic xmlns:a="http://schemas.openxmlformats.org/drawingml/2006/main">
              <a:graphicData uri="http://schemas.openxmlformats.org/drawingml/2006/picture">
                <pic:pic xmlns:pic="http://schemas.openxmlformats.org/drawingml/2006/picture">
                  <pic:nvPicPr>
                    <pic:cNvPr id="10471" name="Picture 10471"/>
                    <pic:cNvPicPr/>
                  </pic:nvPicPr>
                  <pic:blipFill>
                    <a:blip r:embed="rId299"/>
                    <a:stretch>
                      <a:fillRect/>
                    </a:stretch>
                  </pic:blipFill>
                  <pic:spPr>
                    <a:xfrm>
                      <a:off x="0" y="0"/>
                      <a:ext cx="5718047" cy="2791968"/>
                    </a:xfrm>
                    <a:prstGeom prst="rect">
                      <a:avLst/>
                    </a:prstGeom>
                  </pic:spPr>
                </pic:pic>
              </a:graphicData>
            </a:graphic>
          </wp:inline>
        </w:drawing>
      </w:r>
    </w:p>
    <w:p w14:paraId="10077CD7" w14:textId="77777777" w:rsidR="004346C5" w:rsidRDefault="00000000">
      <w:pPr>
        <w:spacing w:after="451"/>
        <w:ind w:left="778" w:right="102"/>
      </w:pPr>
      <w:r>
        <w:t>Ahora puede ver la nueva cuenta en la configuración de Accounts y puede utilizar las credenciales para conectarse al sistema.</w:t>
      </w:r>
    </w:p>
    <w:p w14:paraId="0A4D02F9" w14:textId="77777777" w:rsidR="004346C5" w:rsidRDefault="00000000">
      <w:pPr>
        <w:pStyle w:val="Ttulo2"/>
        <w:ind w:left="-5"/>
      </w:pPr>
      <w:bookmarkStart w:id="70" w:name="_Toc278242"/>
      <w:r>
        <w:t>1.12. VOLCADO DE UN NÚCLEO ACCIDENTADO PARA SU POSTERIOR ANÁLISIS</w:t>
      </w:r>
      <w:bookmarkEnd w:id="70"/>
    </w:p>
    <w:p w14:paraId="4777CD25" w14:textId="77777777" w:rsidR="004346C5" w:rsidRDefault="00000000">
      <w:pPr>
        <w:spacing w:after="262"/>
        <w:ind w:left="10" w:right="102"/>
      </w:pPr>
      <w:r>
        <w:t xml:space="preserve">Para analizar por qué se ha colgado un sistema, puede utilizar el servicio </w:t>
      </w:r>
      <w:r>
        <w:rPr>
          <w:b/>
        </w:rPr>
        <w:t>kdump</w:t>
      </w:r>
      <w:r>
        <w:t xml:space="preserve"> para guardar el contenido de la memoria del sistema para su posterior análisis.</w:t>
      </w:r>
    </w:p>
    <w:p w14:paraId="5A05D13E" w14:textId="77777777" w:rsidR="004346C5" w:rsidRDefault="00000000">
      <w:pPr>
        <w:spacing w:after="410"/>
        <w:ind w:left="10" w:right="102"/>
      </w:pPr>
      <w:r>
        <w:t xml:space="preserve">Esta sección proporciona una breve introducción a </w:t>
      </w:r>
      <w:r>
        <w:rPr>
          <w:b/>
        </w:rPr>
        <w:t>kdump</w:t>
      </w:r>
      <w:r>
        <w:t xml:space="preserve">, e información sobre la configuración de </w:t>
      </w:r>
      <w:r>
        <w:rPr>
          <w:b/>
        </w:rPr>
        <w:t>kdump</w:t>
      </w:r>
      <w:r>
        <w:t xml:space="preserve"> usando la consola web de RHEL o usando el correspondiente rol de sistema de RHEL.</w:t>
      </w:r>
    </w:p>
    <w:p w14:paraId="2C391855" w14:textId="77777777" w:rsidR="004346C5" w:rsidRDefault="00000000">
      <w:pPr>
        <w:pStyle w:val="Ttulo3"/>
        <w:spacing w:after="383" w:line="261" w:lineRule="auto"/>
        <w:ind w:right="238"/>
      </w:pPr>
      <w:bookmarkStart w:id="71" w:name="_Toc278243"/>
      <w:r>
        <w:t>1.12.1. Qué es kdump</w:t>
      </w:r>
      <w:bookmarkEnd w:id="71"/>
    </w:p>
    <w:p w14:paraId="2567426E" w14:textId="77777777" w:rsidR="004346C5" w:rsidRDefault="00000000">
      <w:pPr>
        <w:spacing w:after="383"/>
        <w:ind w:left="10" w:right="238"/>
      </w:pPr>
      <w:r>
        <w:rPr>
          <w:b/>
        </w:rPr>
        <w:t>kdump</w:t>
      </w:r>
      <w:r>
        <w:t xml:space="preserve"> es un servicio que proporciona un mecanismo de volcado de fallos. El servicio permite guardar el contenido de la memoria del sistema para su posterior análisis. </w:t>
      </w:r>
      <w:r>
        <w:rPr>
          <w:b/>
        </w:rPr>
        <w:t>kdump</w:t>
      </w:r>
      <w:r>
        <w:t xml:space="preserve"> utiliza la llamada al sistema </w:t>
      </w:r>
      <w:r>
        <w:rPr>
          <w:b/>
        </w:rPr>
        <w:t>kexec</w:t>
      </w:r>
      <w:r>
        <w:t xml:space="preserve"> para arrancar en el segundo núcleo (un </w:t>
      </w:r>
      <w:r>
        <w:rPr>
          <w:i/>
        </w:rPr>
        <w:t>capture kernel</w:t>
      </w:r>
      <w:r>
        <w:t xml:space="preserve">) sin reiniciar; y luego captura el contenido de la memoria del núcleo accidentado (un </w:t>
      </w:r>
      <w:r>
        <w:rPr>
          <w:i/>
        </w:rPr>
        <w:t>crash dump</w:t>
      </w:r>
      <w:r>
        <w:t xml:space="preserve"> o un </w:t>
      </w:r>
      <w:r>
        <w:rPr>
          <w:i/>
        </w:rPr>
        <w:t>vmcore</w:t>
      </w:r>
      <w:r>
        <w:t>) y lo guarda. El segundo núcleo reside en una parte reservada de la memoria del sistema.</w:t>
      </w:r>
    </w:p>
    <w:p w14:paraId="056C4FBB"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28896" behindDoc="0" locked="0" layoutInCell="1" allowOverlap="1" wp14:anchorId="1E05434D" wp14:editId="4AF3B63E">
                <wp:simplePos x="0" y="0"/>
                <wp:positionH relativeFrom="column">
                  <wp:posOffset>0</wp:posOffset>
                </wp:positionH>
                <wp:positionV relativeFrom="paragraph">
                  <wp:posOffset>-92769</wp:posOffset>
                </wp:positionV>
                <wp:extent cx="487680" cy="1353294"/>
                <wp:effectExtent l="0" t="0" r="0" b="0"/>
                <wp:wrapSquare wrapText="bothSides"/>
                <wp:docPr id="217109" name="Group 217109"/>
                <wp:cNvGraphicFramePr/>
                <a:graphic xmlns:a="http://schemas.openxmlformats.org/drawingml/2006/main">
                  <a:graphicData uri="http://schemas.microsoft.com/office/word/2010/wordprocessingGroup">
                    <wpg:wgp>
                      <wpg:cNvGrpSpPr/>
                      <wpg:grpSpPr>
                        <a:xfrm>
                          <a:off x="0" y="0"/>
                          <a:ext cx="487680" cy="1353294"/>
                          <a:chOff x="0" y="0"/>
                          <a:chExt cx="487680" cy="1353294"/>
                        </a:xfrm>
                      </wpg:grpSpPr>
                      <pic:pic xmlns:pic="http://schemas.openxmlformats.org/drawingml/2006/picture">
                        <pic:nvPicPr>
                          <pic:cNvPr id="267511" name="Picture 267511"/>
                          <pic:cNvPicPr/>
                        </pic:nvPicPr>
                        <pic:blipFill>
                          <a:blip r:embed="rId300"/>
                          <a:stretch>
                            <a:fillRect/>
                          </a:stretch>
                        </pic:blipFill>
                        <pic:spPr>
                          <a:xfrm>
                            <a:off x="-5841" y="-3827"/>
                            <a:ext cx="493776" cy="1356360"/>
                          </a:xfrm>
                          <a:prstGeom prst="rect">
                            <a:avLst/>
                          </a:prstGeom>
                        </pic:spPr>
                      </pic:pic>
                    </wpg:wgp>
                  </a:graphicData>
                </a:graphic>
              </wp:anchor>
            </w:drawing>
          </mc:Choice>
          <mc:Fallback xmlns:a="http://schemas.openxmlformats.org/drawingml/2006/main">
            <w:pict>
              <v:group id="Group 217109" style="width:38.4pt;height:106.559pt;position:absolute;mso-position-horizontal-relative:text;mso-position-horizontal:absolute;margin-left:0pt;mso-position-vertical-relative:text;margin-top:-7.30469pt;" coordsize="4876,13532">
                <v:shape id="Picture 267511" style="position:absolute;width:4937;height:13563;left:-58;top:-38;" filled="f">
                  <v:imagedata r:id="rId301"/>
                </v:shape>
                <w10:wrap type="square"/>
              </v:group>
            </w:pict>
          </mc:Fallback>
        </mc:AlternateContent>
      </w:r>
      <w:r>
        <w:rPr>
          <w:sz w:val="23"/>
        </w:rPr>
        <w:t>IMPORTANTE</w:t>
      </w:r>
    </w:p>
    <w:p w14:paraId="273B5D47" w14:textId="77777777" w:rsidR="004346C5" w:rsidRDefault="00000000">
      <w:pPr>
        <w:spacing w:after="411"/>
        <w:ind w:left="778" w:right="102"/>
      </w:pPr>
      <w:r>
        <w:t xml:space="preserve">Un volcado del kernel puede ser la única información disponible en caso de fallo del sistema (un error crítico). Por lo tanto, asegurarse de que </w:t>
      </w:r>
      <w:r>
        <w:rPr>
          <w:b/>
        </w:rPr>
        <w:t>kdump</w:t>
      </w:r>
      <w:r>
        <w:t xml:space="preserve"> está operativo es importante en entornos de misión crítica. Red Hat aconseja que los administradores de sistemas actualicen y prueben regularmente </w:t>
      </w:r>
      <w:r>
        <w:rPr>
          <w:b/>
        </w:rPr>
        <w:t>kexec-tools</w:t>
      </w:r>
      <w:r>
        <w:t xml:space="preserve"> en su ciclo normal de actualización del kernel. Esto es especialmente importante cuando se implementan nuevas características del kernel.</w:t>
      </w:r>
    </w:p>
    <w:p w14:paraId="2B7623F1" w14:textId="77777777" w:rsidR="004346C5" w:rsidRDefault="00000000">
      <w:pPr>
        <w:pStyle w:val="Ttulo3"/>
        <w:ind w:left="-5" w:right="143"/>
      </w:pPr>
      <w:bookmarkStart w:id="72" w:name="_Toc278244"/>
      <w:r>
        <w:t>1.12.2. Configurar el uso de memoria de kdump y la ubicación del objetivo en la consola web</w:t>
      </w:r>
      <w:bookmarkEnd w:id="72"/>
    </w:p>
    <w:p w14:paraId="6E4DA266" w14:textId="77777777" w:rsidR="004346C5" w:rsidRDefault="00000000">
      <w:pPr>
        <w:spacing w:after="374"/>
        <w:ind w:left="10" w:right="102"/>
      </w:pPr>
      <w:r>
        <w:t xml:space="preserve">El procedimiento siguiente le muestra cómo utilizar la pestaña </w:t>
      </w:r>
      <w:r>
        <w:rPr>
          <w:b/>
        </w:rPr>
        <w:t>Kernel Dump</w:t>
      </w:r>
      <w:r>
        <w:t xml:space="preserve"> en la interfaz de la consola web de Red Hat Enterprise Linux para configurar la cantidad de memoria que se reserva para el kernel kdump. El procedimiento también describe cómo especificar la ubicación de destino del archivo de volcado de vmcore y cómo probar su configuración.</w:t>
      </w:r>
    </w:p>
    <w:p w14:paraId="335C18B1" w14:textId="77777777" w:rsidR="004346C5" w:rsidRDefault="00000000">
      <w:pPr>
        <w:spacing w:after="56"/>
        <w:ind w:left="10" w:right="249"/>
      </w:pPr>
      <w:r>
        <w:t>Requisitos previos</w:t>
      </w:r>
    </w:p>
    <w:p w14:paraId="6F2C1F0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2A33721" wp14:editId="4A868EDB">
                <wp:extent cx="48768" cy="48766"/>
                <wp:effectExtent l="0" t="0" r="0" b="0"/>
                <wp:docPr id="217481" name="Group 21748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545" name="Shape 10545"/>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481" style="width:3.84pt;height:3.83984pt;mso-position-horizontal-relative:char;mso-position-vertical-relative:line" coordsize="487,487">
                <v:shape id="Shape 10545"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0AAF62DB" w14:textId="77777777" w:rsidR="004346C5" w:rsidRDefault="00000000">
      <w:pPr>
        <w:spacing w:after="372"/>
        <w:ind w:left="778" w:right="102"/>
      </w:pPr>
      <w:r>
        <w:t xml:space="preserve">Introducción al funcionamiento del </w:t>
      </w:r>
      <w:hyperlink r:id="rId302">
        <w:r>
          <w:rPr>
            <w:i/>
            <w:color w:val="3366CC"/>
          </w:rPr>
          <w:t>web console</w:t>
        </w:r>
      </w:hyperlink>
    </w:p>
    <w:p w14:paraId="0570233C" w14:textId="77777777" w:rsidR="004346C5" w:rsidRDefault="00000000">
      <w:pPr>
        <w:spacing w:after="215"/>
        <w:ind w:left="10" w:right="249"/>
      </w:pPr>
      <w:r>
        <w:t>Procedimiento</w:t>
      </w:r>
    </w:p>
    <w:p w14:paraId="3A0466B3" w14:textId="77777777" w:rsidR="004346C5" w:rsidRDefault="00000000">
      <w:pPr>
        <w:numPr>
          <w:ilvl w:val="0"/>
          <w:numId w:val="42"/>
        </w:numPr>
        <w:spacing w:after="260"/>
        <w:ind w:right="102" w:hanging="307"/>
      </w:pPr>
      <w:r>
        <w:t xml:space="preserve">Abra la pestaña </w:t>
      </w:r>
      <w:r>
        <w:rPr>
          <w:b/>
        </w:rPr>
        <w:t>Kernel Dump</w:t>
      </w:r>
      <w:r>
        <w:t xml:space="preserve"> e inicie el servicio </w:t>
      </w:r>
      <w:r>
        <w:rPr>
          <w:b/>
        </w:rPr>
        <w:t>kdump</w:t>
      </w:r>
      <w:r>
        <w:t>.</w:t>
      </w:r>
    </w:p>
    <w:p w14:paraId="55E4B9D1" w14:textId="77777777" w:rsidR="004346C5" w:rsidRDefault="00000000">
      <w:pPr>
        <w:numPr>
          <w:ilvl w:val="0"/>
          <w:numId w:val="42"/>
        </w:numPr>
        <w:ind w:right="102" w:hanging="307"/>
      </w:pPr>
      <w:r>
        <w:t xml:space="preserve">Configure el uso de la memoria de </w:t>
      </w:r>
      <w:r>
        <w:rPr>
          <w:b/>
        </w:rPr>
        <w:t>kdump</w:t>
      </w:r>
      <w:r>
        <w:t xml:space="preserve"> a través del </w:t>
      </w:r>
      <w:hyperlink r:id="rId303" w:anchor="configuring-kdump-memory-usage_configuring-kdump-on-the-command-line">
        <w:r>
          <w:rPr>
            <w:i/>
            <w:color w:val="3366CC"/>
          </w:rPr>
          <w:t>command line</w:t>
        </w:r>
      </w:hyperlink>
      <w:r>
        <w:t>.</w:t>
      </w:r>
    </w:p>
    <w:p w14:paraId="42B96A22" w14:textId="77777777" w:rsidR="004346C5" w:rsidRDefault="00000000">
      <w:pPr>
        <w:numPr>
          <w:ilvl w:val="0"/>
          <w:numId w:val="42"/>
        </w:numPr>
        <w:spacing w:after="0"/>
        <w:ind w:right="102" w:hanging="307"/>
      </w:pPr>
      <w:r>
        <w:t xml:space="preserve">Haga clic en el enlace junto a la opción </w:t>
      </w:r>
      <w:r>
        <w:rPr>
          <w:b/>
        </w:rPr>
        <w:t>Crash dump location</w:t>
      </w:r>
      <w:r>
        <w:t>.</w:t>
      </w:r>
    </w:p>
    <w:p w14:paraId="5E2960B5" w14:textId="77777777" w:rsidR="004346C5" w:rsidRDefault="00000000">
      <w:pPr>
        <w:spacing w:after="437" w:line="259" w:lineRule="auto"/>
        <w:ind w:left="768" w:right="0" w:firstLine="0"/>
      </w:pPr>
      <w:r>
        <w:rPr>
          <w:noProof/>
        </w:rPr>
        <w:drawing>
          <wp:inline distT="0" distB="0" distL="0" distR="0" wp14:anchorId="2723454C" wp14:editId="0F264802">
            <wp:extent cx="5718048" cy="1792224"/>
            <wp:effectExtent l="0" t="0" r="0" b="0"/>
            <wp:docPr id="10569" name="Picture 10569"/>
            <wp:cNvGraphicFramePr/>
            <a:graphic xmlns:a="http://schemas.openxmlformats.org/drawingml/2006/main">
              <a:graphicData uri="http://schemas.openxmlformats.org/drawingml/2006/picture">
                <pic:pic xmlns:pic="http://schemas.openxmlformats.org/drawingml/2006/picture">
                  <pic:nvPicPr>
                    <pic:cNvPr id="10569" name="Picture 10569"/>
                    <pic:cNvPicPr/>
                  </pic:nvPicPr>
                  <pic:blipFill>
                    <a:blip r:embed="rId304"/>
                    <a:stretch>
                      <a:fillRect/>
                    </a:stretch>
                  </pic:blipFill>
                  <pic:spPr>
                    <a:xfrm>
                      <a:off x="0" y="0"/>
                      <a:ext cx="5718048" cy="1792224"/>
                    </a:xfrm>
                    <a:prstGeom prst="rect">
                      <a:avLst/>
                    </a:prstGeom>
                  </pic:spPr>
                </pic:pic>
              </a:graphicData>
            </a:graphic>
          </wp:inline>
        </w:drawing>
      </w:r>
    </w:p>
    <w:p w14:paraId="746FEF18" w14:textId="77777777" w:rsidR="004346C5" w:rsidRDefault="00000000">
      <w:pPr>
        <w:numPr>
          <w:ilvl w:val="0"/>
          <w:numId w:val="42"/>
        </w:numPr>
        <w:spacing w:after="0"/>
        <w:ind w:right="102" w:hanging="307"/>
      </w:pPr>
      <w:r>
        <w:t xml:space="preserve">Seleccione la opción </w:t>
      </w:r>
      <w:r>
        <w:rPr>
          <w:b/>
        </w:rPr>
        <w:t>Local Filesystem</w:t>
      </w:r>
      <w:r>
        <w:t xml:space="preserve"> en el menú desplegable y especifique el directorio en el que desea guardar el volcado.</w:t>
      </w:r>
    </w:p>
    <w:p w14:paraId="053468C7" w14:textId="77777777" w:rsidR="004346C5" w:rsidRDefault="00000000">
      <w:pPr>
        <w:spacing w:after="160" w:line="259" w:lineRule="auto"/>
        <w:ind w:left="768" w:right="0" w:firstLine="0"/>
      </w:pPr>
      <w:r>
        <w:rPr>
          <w:noProof/>
          <w:color w:val="000000"/>
          <w:sz w:val="22"/>
        </w:rPr>
        <mc:AlternateContent>
          <mc:Choice Requires="wpg">
            <w:drawing>
              <wp:inline distT="0" distB="0" distL="0" distR="0" wp14:anchorId="4AA52E92" wp14:editId="3DF87992">
                <wp:extent cx="5329330" cy="3372957"/>
                <wp:effectExtent l="0" t="0" r="0" b="0"/>
                <wp:docPr id="217484" name="Group 217484"/>
                <wp:cNvGraphicFramePr/>
                <a:graphic xmlns:a="http://schemas.openxmlformats.org/drawingml/2006/main">
                  <a:graphicData uri="http://schemas.microsoft.com/office/word/2010/wordprocessingGroup">
                    <wpg:wgp>
                      <wpg:cNvGrpSpPr/>
                      <wpg:grpSpPr>
                        <a:xfrm>
                          <a:off x="0" y="0"/>
                          <a:ext cx="5329330" cy="3372957"/>
                          <a:chOff x="0" y="0"/>
                          <a:chExt cx="5329330" cy="3372957"/>
                        </a:xfrm>
                      </wpg:grpSpPr>
                      <pic:pic xmlns:pic="http://schemas.openxmlformats.org/drawingml/2006/picture">
                        <pic:nvPicPr>
                          <pic:cNvPr id="10577" name="Picture 10577"/>
                          <pic:cNvPicPr/>
                        </pic:nvPicPr>
                        <pic:blipFill>
                          <a:blip r:embed="rId305"/>
                          <a:stretch>
                            <a:fillRect/>
                          </a:stretch>
                        </pic:blipFill>
                        <pic:spPr>
                          <a:xfrm>
                            <a:off x="0" y="0"/>
                            <a:ext cx="4815840" cy="3023616"/>
                          </a:xfrm>
                          <a:prstGeom prst="rect">
                            <a:avLst/>
                          </a:prstGeom>
                        </pic:spPr>
                      </pic:pic>
                      <wps:wsp>
                        <wps:cNvPr id="10578" name="Shape 10578"/>
                        <wps:cNvSpPr/>
                        <wps:spPr>
                          <a:xfrm>
                            <a:off x="60960" y="3279642"/>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579" name="Rectangle 10579"/>
                        <wps:cNvSpPr/>
                        <wps:spPr>
                          <a:xfrm>
                            <a:off x="243840" y="3303752"/>
                            <a:ext cx="3101853" cy="91053"/>
                          </a:xfrm>
                          <a:prstGeom prst="rect">
                            <a:avLst/>
                          </a:prstGeom>
                          <a:ln>
                            <a:noFill/>
                          </a:ln>
                        </wps:spPr>
                        <wps:txbx>
                          <w:txbxContent>
                            <w:p w14:paraId="45EFB6DC" w14:textId="77777777" w:rsidR="004346C5" w:rsidRDefault="00000000">
                              <w:pPr>
                                <w:spacing w:after="160" w:line="259" w:lineRule="auto"/>
                                <w:ind w:left="0" w:right="0" w:firstLine="0"/>
                              </w:pPr>
                              <w:r>
                                <w:rPr>
                                  <w:spacing w:val="1"/>
                                  <w:w w:val="109"/>
                                </w:rPr>
                                <w:t>Alternativamente, seleccione la opción</w:t>
                              </w:r>
                              <w:r>
                                <w:rPr>
                                  <w:spacing w:val="2"/>
                                  <w:w w:val="109"/>
                                </w:rPr>
                                <w:t xml:space="preserve"> </w:t>
                              </w:r>
                            </w:p>
                          </w:txbxContent>
                        </wps:txbx>
                        <wps:bodyPr horzOverflow="overflow" vert="horz" lIns="0" tIns="0" rIns="0" bIns="0" rtlCol="0">
                          <a:noAutofit/>
                        </wps:bodyPr>
                      </wps:wsp>
                      <wps:wsp>
                        <wps:cNvPr id="10580" name="Rectangle 10580"/>
                        <wps:cNvSpPr/>
                        <wps:spPr>
                          <a:xfrm>
                            <a:off x="2572512" y="3288770"/>
                            <a:ext cx="1493856" cy="111969"/>
                          </a:xfrm>
                          <a:prstGeom prst="rect">
                            <a:avLst/>
                          </a:prstGeom>
                          <a:ln>
                            <a:noFill/>
                          </a:ln>
                        </wps:spPr>
                        <wps:txbx>
                          <w:txbxContent>
                            <w:p w14:paraId="74351FD6" w14:textId="77777777" w:rsidR="004346C5" w:rsidRDefault="00000000">
                              <w:pPr>
                                <w:spacing w:after="160" w:line="259" w:lineRule="auto"/>
                                <w:ind w:left="0" w:right="0" w:firstLine="0"/>
                              </w:pPr>
                              <w:r>
                                <w:rPr>
                                  <w:b/>
                                  <w:spacing w:val="1"/>
                                  <w:w w:val="119"/>
                                </w:rPr>
                                <w:t>Remote</w:t>
                              </w:r>
                              <w:r>
                                <w:rPr>
                                  <w:b/>
                                  <w:spacing w:val="10"/>
                                  <w:w w:val="119"/>
                                </w:rPr>
                                <w:t xml:space="preserve"> </w:t>
                              </w:r>
                              <w:r>
                                <w:rPr>
                                  <w:b/>
                                  <w:spacing w:val="1"/>
                                  <w:w w:val="119"/>
                                </w:rPr>
                                <w:t>over</w:t>
                              </w:r>
                              <w:r>
                                <w:rPr>
                                  <w:b/>
                                  <w:spacing w:val="10"/>
                                  <w:w w:val="119"/>
                                </w:rPr>
                                <w:t xml:space="preserve"> </w:t>
                              </w:r>
                              <w:r>
                                <w:rPr>
                                  <w:b/>
                                  <w:spacing w:val="1"/>
                                  <w:w w:val="119"/>
                                </w:rPr>
                                <w:t>SSH</w:t>
                              </w:r>
                            </w:p>
                          </w:txbxContent>
                        </wps:txbx>
                        <wps:bodyPr horzOverflow="overflow" vert="horz" lIns="0" tIns="0" rIns="0" bIns="0" rtlCol="0">
                          <a:noAutofit/>
                        </wps:bodyPr>
                      </wps:wsp>
                      <wps:wsp>
                        <wps:cNvPr id="10581" name="Rectangle 10581"/>
                        <wps:cNvSpPr/>
                        <wps:spPr>
                          <a:xfrm>
                            <a:off x="3694176" y="3303752"/>
                            <a:ext cx="2174755" cy="91053"/>
                          </a:xfrm>
                          <a:prstGeom prst="rect">
                            <a:avLst/>
                          </a:prstGeom>
                          <a:ln>
                            <a:noFill/>
                          </a:ln>
                        </wps:spPr>
                        <wps:txbx>
                          <w:txbxContent>
                            <w:p w14:paraId="413B9ED6" w14:textId="77777777" w:rsidR="004346C5" w:rsidRDefault="00000000">
                              <w:pPr>
                                <w:spacing w:after="160" w:line="259" w:lineRule="auto"/>
                                <w:ind w:left="0" w:right="0" w:firstLine="0"/>
                              </w:pPr>
                              <w:r>
                                <w:rPr>
                                  <w:spacing w:val="1"/>
                                  <w:w w:val="109"/>
                                </w:rPr>
                                <w:t xml:space="preserve"> del menú desplegable para</w:t>
                              </w:r>
                            </w:p>
                          </w:txbxContent>
                        </wps:txbx>
                        <wps:bodyPr horzOverflow="overflow" vert="horz" lIns="0" tIns="0" rIns="0" bIns="0" rtlCol="0">
                          <a:noAutofit/>
                        </wps:bodyPr>
                      </wps:wsp>
                    </wpg:wgp>
                  </a:graphicData>
                </a:graphic>
              </wp:inline>
            </w:drawing>
          </mc:Choice>
          <mc:Fallback xmlns:a="http://schemas.openxmlformats.org/drawingml/2006/main">
            <w:pict>
              <v:group id="Group 217484" style="width:419.632pt;height:265.587pt;mso-position-horizontal-relative:char;mso-position-vertical-relative:line" coordsize="53293,33729">
                <v:shape id="Picture 10577" style="position:absolute;width:48158;height:30236;left:0;top:0;" filled="f">
                  <v:imagedata r:id="rId306"/>
                </v:shape>
                <v:shape id="Shape 10578" style="position:absolute;width:487;height:487;left:609;top:32796;" coordsize="48768,48766" path="m24384,0c37851,0,48768,10914,48768,24408c48768,37902,37851,48766,24384,48766c10917,48766,0,37902,0,24408c0,10914,10917,0,24384,0x">
                  <v:stroke weight="0.96pt" endcap="square" joinstyle="miter" miterlimit="10" on="true" color="#252525"/>
                  <v:fill on="true" color="#252525"/>
                </v:shape>
                <v:rect id="Rectangle 10579" style="position:absolute;width:31018;height:910;left:2438;top:33037;" filled="f" stroked="f">
                  <v:textbox inset="0,0,0,0">
                    <w:txbxContent>
                      <w:p>
                        <w:pPr>
                          <w:spacing w:before="0" w:after="160" w:line="259" w:lineRule="auto"/>
                          <w:ind w:left="0" w:right="0" w:firstLine="0"/>
                        </w:pPr>
                        <w:r>
                          <w:rPr>
                            <w:spacing w:val="1"/>
                            <w:w w:val="109"/>
                          </w:rPr>
                          <w:t xml:space="preserve">Alternativamente,</w:t>
                        </w:r>
                        <w:r>
                          <w:rPr>
                            <w:spacing w:val="1"/>
                            <w:w w:val="109"/>
                          </w:rPr>
                          <w:t xml:space="preserve"> </w:t>
                        </w:r>
                        <w:r>
                          <w:rPr>
                            <w:spacing w:val="1"/>
                            <w:w w:val="109"/>
                          </w:rPr>
                          <w:t xml:space="preserve">seleccione</w:t>
                        </w:r>
                        <w:r>
                          <w:rPr>
                            <w:spacing w:val="1"/>
                            <w:w w:val="109"/>
                          </w:rPr>
                          <w:t xml:space="preserve"> </w:t>
                        </w:r>
                        <w:r>
                          <w:rPr>
                            <w:spacing w:val="1"/>
                            <w:w w:val="109"/>
                          </w:rPr>
                          <w:t xml:space="preserve">la</w:t>
                        </w:r>
                        <w:r>
                          <w:rPr>
                            <w:spacing w:val="1"/>
                            <w:w w:val="109"/>
                          </w:rPr>
                          <w:t xml:space="preserve"> </w:t>
                        </w:r>
                        <w:r>
                          <w:rPr>
                            <w:spacing w:val="1"/>
                            <w:w w:val="109"/>
                          </w:rPr>
                          <w:t xml:space="preserve">opción</w:t>
                        </w:r>
                        <w:r>
                          <w:rPr>
                            <w:spacing w:val="2"/>
                            <w:w w:val="109"/>
                          </w:rPr>
                          <w:t xml:space="preserve"> </w:t>
                        </w:r>
                      </w:p>
                    </w:txbxContent>
                  </v:textbox>
                </v:rect>
                <v:rect id="Rectangle 10580" style="position:absolute;width:14938;height:1119;left:25725;top:32887;" filled="f" stroked="f">
                  <v:textbox inset="0,0,0,0">
                    <w:txbxContent>
                      <w:p>
                        <w:pPr>
                          <w:spacing w:before="0" w:after="160" w:line="259" w:lineRule="auto"/>
                          <w:ind w:left="0" w:right="0" w:firstLine="0"/>
                        </w:pPr>
                        <w:r>
                          <w:rPr>
                            <w:rFonts w:cs="Calibri" w:hAnsi="Calibri" w:eastAsia="Calibri" w:ascii="Calibri"/>
                            <w:b w:val="1"/>
                            <w:spacing w:val="1"/>
                            <w:w w:val="119"/>
                          </w:rPr>
                          <w:t xml:space="preserve">Remote</w:t>
                        </w:r>
                        <w:r>
                          <w:rPr>
                            <w:rFonts w:cs="Calibri" w:hAnsi="Calibri" w:eastAsia="Calibri" w:ascii="Calibri"/>
                            <w:b w:val="1"/>
                            <w:spacing w:val="10"/>
                            <w:w w:val="119"/>
                          </w:rPr>
                          <w:t xml:space="preserve"> </w:t>
                        </w:r>
                        <w:r>
                          <w:rPr>
                            <w:rFonts w:cs="Calibri" w:hAnsi="Calibri" w:eastAsia="Calibri" w:ascii="Calibri"/>
                            <w:b w:val="1"/>
                            <w:spacing w:val="1"/>
                            <w:w w:val="119"/>
                          </w:rPr>
                          <w:t xml:space="preserve">over</w:t>
                        </w:r>
                        <w:r>
                          <w:rPr>
                            <w:rFonts w:cs="Calibri" w:hAnsi="Calibri" w:eastAsia="Calibri" w:ascii="Calibri"/>
                            <w:b w:val="1"/>
                            <w:spacing w:val="10"/>
                            <w:w w:val="119"/>
                          </w:rPr>
                          <w:t xml:space="preserve"> </w:t>
                        </w:r>
                        <w:r>
                          <w:rPr>
                            <w:rFonts w:cs="Calibri" w:hAnsi="Calibri" w:eastAsia="Calibri" w:ascii="Calibri"/>
                            <w:b w:val="1"/>
                            <w:spacing w:val="1"/>
                            <w:w w:val="119"/>
                          </w:rPr>
                          <w:t xml:space="preserve">SSH</w:t>
                        </w:r>
                      </w:p>
                    </w:txbxContent>
                  </v:textbox>
                </v:rect>
                <v:rect id="Rectangle 10581" style="position:absolute;width:21747;height:910;left:36941;top:33037;" filled="f" stroked="f">
                  <v:textbox inset="0,0,0,0">
                    <w:txbxContent>
                      <w:p>
                        <w:pPr>
                          <w:spacing w:before="0" w:after="160" w:line="259" w:lineRule="auto"/>
                          <w:ind w:left="0" w:right="0" w:firstLine="0"/>
                        </w:pPr>
                        <w:r>
                          <w:rPr>
                            <w:spacing w:val="1"/>
                            <w:w w:val="109"/>
                          </w:rPr>
                          <w:t xml:space="preserve"> </w:t>
                        </w:r>
                        <w:r>
                          <w:rPr>
                            <w:spacing w:val="1"/>
                            <w:w w:val="109"/>
                          </w:rPr>
                          <w:t xml:space="preserve">del</w:t>
                        </w:r>
                        <w:r>
                          <w:rPr>
                            <w:spacing w:val="1"/>
                            <w:w w:val="109"/>
                          </w:rPr>
                          <w:t xml:space="preserve"> </w:t>
                        </w:r>
                        <w:r>
                          <w:rPr>
                            <w:spacing w:val="1"/>
                            <w:w w:val="109"/>
                          </w:rPr>
                          <w:t xml:space="preserve">menú</w:t>
                        </w:r>
                        <w:r>
                          <w:rPr>
                            <w:spacing w:val="1"/>
                            <w:w w:val="109"/>
                          </w:rPr>
                          <w:t xml:space="preserve"> </w:t>
                        </w:r>
                        <w:r>
                          <w:rPr>
                            <w:spacing w:val="1"/>
                            <w:w w:val="109"/>
                          </w:rPr>
                          <w:t xml:space="preserve">desplegable</w:t>
                        </w:r>
                        <w:r>
                          <w:rPr>
                            <w:spacing w:val="1"/>
                            <w:w w:val="109"/>
                          </w:rPr>
                          <w:t xml:space="preserve"> </w:t>
                        </w:r>
                        <w:r>
                          <w:rPr>
                            <w:spacing w:val="1"/>
                            <w:w w:val="109"/>
                          </w:rPr>
                          <w:t xml:space="preserve">para</w:t>
                        </w:r>
                      </w:p>
                    </w:txbxContent>
                  </v:textbox>
                </v:rect>
              </v:group>
            </w:pict>
          </mc:Fallback>
        </mc:AlternateContent>
      </w:r>
    </w:p>
    <w:p w14:paraId="46A453EA" w14:textId="77777777" w:rsidR="004346C5" w:rsidRDefault="00000000">
      <w:pPr>
        <w:spacing w:after="25"/>
        <w:ind w:left="1162" w:right="102"/>
      </w:pPr>
      <w:r>
        <w:t>enviar el vmcore a una máquina remota utilizando el protocolo SSH.</w:t>
      </w:r>
    </w:p>
    <w:p w14:paraId="293405A3" w14:textId="77777777" w:rsidR="004346C5" w:rsidRDefault="00000000">
      <w:pPr>
        <w:spacing w:after="94"/>
        <w:ind w:left="1162" w:right="102"/>
      </w:pPr>
      <w:r>
        <w:t xml:space="preserve">Rellene los campos </w:t>
      </w:r>
      <w:r>
        <w:rPr>
          <w:b/>
        </w:rPr>
        <w:t>Server</w:t>
      </w:r>
      <w:r>
        <w:t xml:space="preserve">, </w:t>
      </w:r>
      <w:r>
        <w:rPr>
          <w:b/>
        </w:rPr>
        <w:t>ssh key</w:t>
      </w:r>
      <w:r>
        <w:t xml:space="preserve">, y </w:t>
      </w:r>
      <w:r>
        <w:rPr>
          <w:b/>
        </w:rPr>
        <w:t>Directory</w:t>
      </w:r>
      <w:r>
        <w:t xml:space="preserve"> con la dirección de la máquina remota, la ubicación de la clave ssh y un directorio de destino.</w:t>
      </w:r>
    </w:p>
    <w:p w14:paraId="4BC8F895"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005CAA6A" wp14:editId="7E0245D9">
                <wp:extent cx="48768" cy="48766"/>
                <wp:effectExtent l="0" t="0" r="0" b="0"/>
                <wp:docPr id="217485" name="Group 21748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591" name="Shape 10591"/>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7485" style="width:3.84pt;height:3.83984pt;mso-position-horizontal-relative:char;mso-position-vertical-relative:line" coordsize="487,487">
                <v:shape id="Shape 10591"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77F55912" w14:textId="77777777" w:rsidR="004346C5" w:rsidRDefault="00000000">
      <w:pPr>
        <w:ind w:left="874" w:right="171"/>
      </w:pPr>
      <w:r>
        <w:t xml:space="preserve">Otra opción es seleccionar la opción </w:t>
      </w:r>
      <w:r>
        <w:rPr>
          <w:b/>
        </w:rPr>
        <w:t>Remote over NFS</w:t>
      </w:r>
      <w:r>
        <w:t xml:space="preserve"> en el desplegable y rellenar el campo </w:t>
      </w:r>
      <w:r>
        <w:rPr>
          <w:b/>
        </w:rPr>
        <w:t>Mount</w:t>
      </w:r>
      <w:r>
        <w:t xml:space="preserve"> para enviar el vmcore a una máquina remota utilizando el protocolo NFS.</w:t>
      </w:r>
    </w:p>
    <w:p w14:paraId="1A670BCA" w14:textId="77777777" w:rsidR="004346C5" w:rsidRDefault="00000000">
      <w:pPr>
        <w:spacing w:after="192" w:line="265" w:lineRule="auto"/>
        <w:ind w:left="1162" w:right="0"/>
      </w:pPr>
      <w:r>
        <w:rPr>
          <w:noProof/>
          <w:color w:val="000000"/>
          <w:sz w:val="22"/>
        </w:rPr>
        <mc:AlternateContent>
          <mc:Choice Requires="wpg">
            <w:drawing>
              <wp:anchor distT="0" distB="0" distL="114300" distR="114300" simplePos="0" relativeHeight="251729920" behindDoc="0" locked="0" layoutInCell="1" allowOverlap="1" wp14:anchorId="383E8F85" wp14:editId="5314A294">
                <wp:simplePos x="0" y="0"/>
                <wp:positionH relativeFrom="column">
                  <wp:posOffset>731520</wp:posOffset>
                </wp:positionH>
                <wp:positionV relativeFrom="paragraph">
                  <wp:posOffset>-92818</wp:posOffset>
                </wp:positionV>
                <wp:extent cx="487680" cy="499914"/>
                <wp:effectExtent l="0" t="0" r="0" b="0"/>
                <wp:wrapSquare wrapText="bothSides"/>
                <wp:docPr id="218552" name="Group 218552"/>
                <wp:cNvGraphicFramePr/>
                <a:graphic xmlns:a="http://schemas.openxmlformats.org/drawingml/2006/main">
                  <a:graphicData uri="http://schemas.microsoft.com/office/word/2010/wordprocessingGroup">
                    <wpg:wgp>
                      <wpg:cNvGrpSpPr/>
                      <wpg:grpSpPr>
                        <a:xfrm>
                          <a:off x="0" y="0"/>
                          <a:ext cx="487680" cy="499914"/>
                          <a:chOff x="0" y="0"/>
                          <a:chExt cx="487680" cy="499914"/>
                        </a:xfrm>
                      </wpg:grpSpPr>
                      <pic:pic xmlns:pic="http://schemas.openxmlformats.org/drawingml/2006/picture">
                        <pic:nvPicPr>
                          <pic:cNvPr id="267512" name="Picture 267512"/>
                          <pic:cNvPicPr/>
                        </pic:nvPicPr>
                        <pic:blipFill>
                          <a:blip r:embed="rId307"/>
                          <a:stretch>
                            <a:fillRect/>
                          </a:stretch>
                        </pic:blipFill>
                        <pic:spPr>
                          <a:xfrm>
                            <a:off x="-3809" y="-5855"/>
                            <a:ext cx="490728" cy="505968"/>
                          </a:xfrm>
                          <a:prstGeom prst="rect">
                            <a:avLst/>
                          </a:prstGeom>
                        </pic:spPr>
                      </pic:pic>
                    </wpg:wgp>
                  </a:graphicData>
                </a:graphic>
              </wp:anchor>
            </w:drawing>
          </mc:Choice>
          <mc:Fallback xmlns:a="http://schemas.openxmlformats.org/drawingml/2006/main">
            <w:pict>
              <v:group id="Group 218552" style="width:38.4pt;height:39.3633pt;position:absolute;mso-position-horizontal-relative:text;mso-position-horizontal:absolute;margin-left:57.6pt;mso-position-vertical-relative:text;margin-top:-7.30859pt;" coordsize="4876,4999">
                <v:shape id="Picture 267512" style="position:absolute;width:4907;height:5059;left:-38;top:-58;" filled="f">
                  <v:imagedata r:id="rId308"/>
                </v:shape>
                <w10:wrap type="square"/>
              </v:group>
            </w:pict>
          </mc:Fallback>
        </mc:AlternateContent>
      </w:r>
      <w:r>
        <w:rPr>
          <w:sz w:val="23"/>
        </w:rPr>
        <w:t>NOTA</w:t>
      </w:r>
    </w:p>
    <w:p w14:paraId="7E3C0EC8" w14:textId="77777777" w:rsidR="004346C5" w:rsidRDefault="00000000">
      <w:pPr>
        <w:spacing w:after="370" w:line="265" w:lineRule="auto"/>
        <w:ind w:left="1162" w:right="478"/>
        <w:jc w:val="right"/>
      </w:pPr>
      <w:r>
        <w:t xml:space="preserve">Marque la casilla </w:t>
      </w:r>
      <w:r>
        <w:rPr>
          <w:b/>
        </w:rPr>
        <w:t>Compression</w:t>
      </w:r>
      <w:r>
        <w:t xml:space="preserve"> para reducir el tamaño del archivo vmcore.</w:t>
      </w:r>
    </w:p>
    <w:p w14:paraId="61101D05" w14:textId="77777777" w:rsidR="004346C5" w:rsidRDefault="00000000">
      <w:pPr>
        <w:numPr>
          <w:ilvl w:val="0"/>
          <w:numId w:val="42"/>
        </w:numPr>
        <w:spacing w:after="0"/>
        <w:ind w:right="102" w:hanging="307"/>
      </w:pPr>
      <w:r>
        <w:t>Pruebe su configuración haciendo fallar el kernel.</w:t>
      </w:r>
    </w:p>
    <w:p w14:paraId="42362727" w14:textId="77777777" w:rsidR="004346C5" w:rsidRDefault="00000000">
      <w:pPr>
        <w:spacing w:after="442" w:line="259" w:lineRule="auto"/>
        <w:ind w:left="768" w:right="0" w:firstLine="0"/>
      </w:pPr>
      <w:r>
        <w:rPr>
          <w:noProof/>
        </w:rPr>
        <w:drawing>
          <wp:inline distT="0" distB="0" distL="0" distR="0" wp14:anchorId="59ADE99F" wp14:editId="7FE85B24">
            <wp:extent cx="4011168" cy="2182368"/>
            <wp:effectExtent l="0" t="0" r="0" b="0"/>
            <wp:docPr id="10627" name="Picture 10627"/>
            <wp:cNvGraphicFramePr/>
            <a:graphic xmlns:a="http://schemas.openxmlformats.org/drawingml/2006/main">
              <a:graphicData uri="http://schemas.openxmlformats.org/drawingml/2006/picture">
                <pic:pic xmlns:pic="http://schemas.openxmlformats.org/drawingml/2006/picture">
                  <pic:nvPicPr>
                    <pic:cNvPr id="10627" name="Picture 10627"/>
                    <pic:cNvPicPr/>
                  </pic:nvPicPr>
                  <pic:blipFill>
                    <a:blip r:embed="rId309"/>
                    <a:stretch>
                      <a:fillRect/>
                    </a:stretch>
                  </pic:blipFill>
                  <pic:spPr>
                    <a:xfrm>
                      <a:off x="0" y="0"/>
                      <a:ext cx="4011168" cy="2182368"/>
                    </a:xfrm>
                    <a:prstGeom prst="rect">
                      <a:avLst/>
                    </a:prstGeom>
                  </pic:spPr>
                </pic:pic>
              </a:graphicData>
            </a:graphic>
          </wp:inline>
        </w:drawing>
      </w:r>
    </w:p>
    <w:tbl>
      <w:tblPr>
        <w:tblStyle w:val="TableGrid"/>
        <w:tblW w:w="9005" w:type="dxa"/>
        <w:tblInd w:w="768" w:type="dxa"/>
        <w:tblCellMar>
          <w:top w:w="626" w:type="dxa"/>
          <w:left w:w="19" w:type="dxa"/>
          <w:bottom w:w="0" w:type="dxa"/>
          <w:right w:w="115" w:type="dxa"/>
        </w:tblCellMar>
        <w:tblLook w:val="04A0" w:firstRow="1" w:lastRow="0" w:firstColumn="1" w:lastColumn="0" w:noHBand="0" w:noVBand="1"/>
      </w:tblPr>
      <w:tblGrid>
        <w:gridCol w:w="9005"/>
      </w:tblGrid>
      <w:tr w:rsidR="004346C5" w14:paraId="6D2AABFE" w14:textId="77777777">
        <w:trPr>
          <w:trHeight w:val="2266"/>
        </w:trPr>
        <w:tc>
          <w:tcPr>
            <w:tcW w:w="9005" w:type="dxa"/>
            <w:tcBorders>
              <w:top w:val="nil"/>
              <w:left w:val="nil"/>
              <w:bottom w:val="nil"/>
              <w:right w:val="nil"/>
            </w:tcBorders>
            <w:shd w:val="clear" w:color="auto" w:fill="FCF8E3"/>
          </w:tcPr>
          <w:p w14:paraId="3288D0F2" w14:textId="77777777" w:rsidR="004346C5" w:rsidRDefault="00000000">
            <w:pPr>
              <w:spacing w:after="195" w:line="259" w:lineRule="auto"/>
              <w:ind w:left="1402" w:right="0" w:firstLine="0"/>
            </w:pPr>
            <w:r>
              <w:rPr>
                <w:color w:val="8A6D3B"/>
                <w:sz w:val="23"/>
              </w:rPr>
              <w:t>AVISO</w:t>
            </w:r>
          </w:p>
          <w:p w14:paraId="45C49C38" w14:textId="77777777" w:rsidR="004346C5" w:rsidRDefault="00000000">
            <w:pPr>
              <w:spacing w:after="0" w:line="259" w:lineRule="auto"/>
              <w:ind w:left="0" w:right="0" w:firstLine="0"/>
            </w:pPr>
            <w:r>
              <w:rPr>
                <w:noProof/>
                <w:color w:val="000000"/>
                <w:sz w:val="22"/>
              </w:rPr>
              <mc:AlternateContent>
                <mc:Choice Requires="wpg">
                  <w:drawing>
                    <wp:anchor distT="0" distB="0" distL="114300" distR="114300" simplePos="0" relativeHeight="251730944" behindDoc="0" locked="0" layoutInCell="1" allowOverlap="1" wp14:anchorId="0FFD60E1" wp14:editId="067A4154">
                      <wp:simplePos x="0" y="0"/>
                      <wp:positionH relativeFrom="column">
                        <wp:posOffset>12192</wp:posOffset>
                      </wp:positionH>
                      <wp:positionV relativeFrom="paragraph">
                        <wp:posOffset>20886</wp:posOffset>
                      </wp:positionV>
                      <wp:extent cx="846613" cy="213370"/>
                      <wp:effectExtent l="0" t="0" r="0" b="0"/>
                      <wp:wrapSquare wrapText="bothSides"/>
                      <wp:docPr id="270961" name="Group 270961"/>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0666" name="Rectangle 10666"/>
                              <wps:cNvSpPr/>
                              <wps:spPr>
                                <a:xfrm>
                                  <a:off x="0" y="0"/>
                                  <a:ext cx="1125995" cy="283782"/>
                                </a:xfrm>
                                <a:prstGeom prst="rect">
                                  <a:avLst/>
                                </a:prstGeom>
                                <a:ln>
                                  <a:noFill/>
                                </a:ln>
                              </wps:spPr>
                              <wps:txbx>
                                <w:txbxContent>
                                  <w:p w14:paraId="3FBAD61B"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961" style="width:66.6624pt;height:16.8008pt;position:absolute;mso-position-horizontal-relative:text;mso-position-horizontal:absolute;margin-left:0.959991pt;mso-position-vertical-relative:text;margin-top:1.64453pt;" coordsize="8466,2133">
                      <v:rect id="Rectangle 10666"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Este paso interrumpe la ejecución del kernel y provoca la caída del sistema</w:t>
            </w:r>
          </w:p>
          <w:p w14:paraId="22A9F50D" w14:textId="77777777" w:rsidR="004346C5" w:rsidRDefault="00000000">
            <w:pPr>
              <w:spacing w:after="0" w:line="259" w:lineRule="auto"/>
              <w:ind w:left="0" w:right="0" w:firstLine="0"/>
            </w:pPr>
            <w:r>
              <w:rPr>
                <w:color w:val="8A6D3B"/>
              </w:rPr>
              <w:t>y la pérdida de datos.</w:t>
            </w:r>
          </w:p>
        </w:tc>
      </w:tr>
    </w:tbl>
    <w:p w14:paraId="191518ED" w14:textId="77777777" w:rsidR="004346C5" w:rsidRDefault="00000000">
      <w:pPr>
        <w:spacing w:after="56"/>
        <w:ind w:left="10" w:right="249"/>
      </w:pPr>
      <w:r>
        <w:t>Recursos adicionales</w:t>
      </w:r>
    </w:p>
    <w:p w14:paraId="5969F41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B28DFBA" wp14:editId="0A1B9C7E">
                <wp:extent cx="48768" cy="48766"/>
                <wp:effectExtent l="0" t="0" r="0" b="0"/>
                <wp:docPr id="218556" name="Group 21855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632" name="Shape 10632"/>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556" style="width:3.84pt;height:3.83984pt;mso-position-horizontal-relative:char;mso-position-vertical-relative:line" coordsize="487,487">
                <v:shape id="Shape 10632"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50C52450" w14:textId="77777777" w:rsidR="004346C5" w:rsidRDefault="00000000">
      <w:pPr>
        <w:spacing w:after="8" w:line="340" w:lineRule="auto"/>
        <w:ind w:left="778" w:right="102"/>
      </w:pPr>
      <w:r>
        <w:t xml:space="preserve">Para obtener una lista completa de los objetivos actualmente admitidos en </w:t>
      </w:r>
      <w:r>
        <w:rPr>
          <w:b/>
        </w:rPr>
        <w:t>kdump</w:t>
      </w:r>
      <w:r>
        <w:t xml:space="preserve">, consulte </w:t>
      </w:r>
      <w:hyperlink r:id="rId310" w:anchor="supported-kdump-targets_supported-kdump-configurations-and-targets">
        <w:r>
          <w:rPr>
            <w:i/>
            <w:color w:val="3366CC"/>
          </w:rPr>
          <w:t>Supported kdump targets</w:t>
        </w:r>
      </w:hyperlink>
      <w:r>
        <w:rPr>
          <w:i/>
          <w:color w:val="3366CC"/>
        </w:rPr>
        <w:t xml:space="preserve"> </w:t>
      </w:r>
      <w:r>
        <w:t>.</w:t>
      </w:r>
    </w:p>
    <w:p w14:paraId="360EFFB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04F50E8" wp14:editId="5DDFCAE4">
                <wp:extent cx="48768" cy="48766"/>
                <wp:effectExtent l="0" t="0" r="0" b="0"/>
                <wp:docPr id="218558" name="Group 21855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638" name="Shape 1063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558" style="width:3.84pt;height:3.83984pt;mso-position-horizontal-relative:char;mso-position-vertical-relative:line" coordsize="487,487">
                <v:shape id="Shape 1063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78758DA2" w14:textId="77777777" w:rsidR="004346C5" w:rsidRDefault="00000000">
      <w:pPr>
        <w:spacing w:after="413"/>
        <w:ind w:left="778" w:right="205"/>
      </w:pPr>
      <w:r>
        <w:t xml:space="preserve">Para obtener información sobre cómo configurar un servidor SSH y establecer una </w:t>
      </w:r>
      <w:hyperlink r:id="rId311">
        <w:r>
          <w:t xml:space="preserve">autenticación basada en claves, consulte </w:t>
        </w:r>
      </w:hyperlink>
      <w:hyperlink r:id="rId312">
        <w:r>
          <w:rPr>
            <w:i/>
            <w:color w:val="3366CC"/>
          </w:rPr>
          <w:t>Using secure communications between two systems with OpenSSH</w:t>
        </w:r>
      </w:hyperlink>
      <w:hyperlink r:id="rId313">
        <w:r>
          <w:t>.</w:t>
        </w:r>
      </w:hyperlink>
    </w:p>
    <w:p w14:paraId="50C784D9" w14:textId="77777777" w:rsidR="004346C5" w:rsidRDefault="00000000">
      <w:pPr>
        <w:pStyle w:val="Ttulo3"/>
        <w:ind w:left="-5" w:right="143"/>
      </w:pPr>
      <w:bookmarkStart w:id="73" w:name="_Toc278245"/>
      <w:r>
        <w:t>1.12.3. Configuración de kdump mediante los roles de sistema de RHEL</w:t>
      </w:r>
      <w:bookmarkEnd w:id="73"/>
    </w:p>
    <w:p w14:paraId="1140628F" w14:textId="77777777" w:rsidR="004346C5" w:rsidRDefault="00000000">
      <w:pPr>
        <w:spacing w:after="131"/>
        <w:ind w:left="10" w:right="179"/>
      </w:pPr>
      <w:r>
        <w:t xml:space="preserve">RHEL System Roles es una colección de roles y módulos de Ansible que proporcionan una interfaz de configuración consistente para gestionar remotamente múltiples sistemas RHEL. El rol </w:t>
      </w:r>
      <w:r>
        <w:rPr>
          <w:b/>
        </w:rPr>
        <w:t>kdump</w:t>
      </w:r>
      <w:r>
        <w:t xml:space="preserve"> le permite configurar los parámetros básicos de volcado del kernel en varios sistemas.</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5FD03B37" w14:textId="77777777">
        <w:trPr>
          <w:trHeight w:val="3072"/>
        </w:trPr>
        <w:tc>
          <w:tcPr>
            <w:tcW w:w="9773" w:type="dxa"/>
            <w:tcBorders>
              <w:top w:val="nil"/>
              <w:left w:val="nil"/>
              <w:bottom w:val="nil"/>
              <w:right w:val="nil"/>
            </w:tcBorders>
            <w:shd w:val="clear" w:color="auto" w:fill="FCF8E3"/>
          </w:tcPr>
          <w:p w14:paraId="6E11C6BD" w14:textId="77777777" w:rsidR="004346C5" w:rsidRDefault="00000000">
            <w:pPr>
              <w:spacing w:after="215" w:line="259" w:lineRule="auto"/>
              <w:ind w:left="1402" w:right="0" w:firstLine="0"/>
            </w:pPr>
            <w:r>
              <w:rPr>
                <w:color w:val="8A6D3B"/>
                <w:sz w:val="23"/>
              </w:rPr>
              <w:t>AVISO</w:t>
            </w:r>
          </w:p>
          <w:p w14:paraId="3B0222BE" w14:textId="77777777" w:rsidR="004346C5" w:rsidRDefault="00000000">
            <w:pPr>
              <w:spacing w:after="1" w:line="268" w:lineRule="auto"/>
              <w:ind w:left="0" w:right="0" w:firstLine="0"/>
            </w:pPr>
            <w:r>
              <w:rPr>
                <w:noProof/>
                <w:color w:val="000000"/>
                <w:sz w:val="22"/>
              </w:rPr>
              <mc:AlternateContent>
                <mc:Choice Requires="wpg">
                  <w:drawing>
                    <wp:anchor distT="0" distB="0" distL="114300" distR="114300" simplePos="0" relativeHeight="251731968" behindDoc="0" locked="0" layoutInCell="1" allowOverlap="1" wp14:anchorId="6D777B45" wp14:editId="1BC0FC3B">
                      <wp:simplePos x="0" y="0"/>
                      <wp:positionH relativeFrom="column">
                        <wp:posOffset>12192</wp:posOffset>
                      </wp:positionH>
                      <wp:positionV relativeFrom="paragraph">
                        <wp:posOffset>23683</wp:posOffset>
                      </wp:positionV>
                      <wp:extent cx="846613" cy="213370"/>
                      <wp:effectExtent l="0" t="0" r="0" b="0"/>
                      <wp:wrapSquare wrapText="bothSides"/>
                      <wp:docPr id="270974" name="Group 270974"/>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0667" name="Rectangle 10667"/>
                              <wps:cNvSpPr/>
                              <wps:spPr>
                                <a:xfrm>
                                  <a:off x="0" y="0"/>
                                  <a:ext cx="1125995" cy="283782"/>
                                </a:xfrm>
                                <a:prstGeom prst="rect">
                                  <a:avLst/>
                                </a:prstGeom>
                                <a:ln>
                                  <a:noFill/>
                                </a:ln>
                              </wps:spPr>
                              <wps:txbx>
                                <w:txbxContent>
                                  <w:p w14:paraId="17C5B428"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0974" style="width:66.6624pt;height:16.8008pt;position:absolute;mso-position-horizontal-relative:text;mso-position-horizontal:absolute;margin-left:0.959999pt;mso-position-vertical-relative:text;margin-top:1.86481pt;" coordsize="8466,2133">
                      <v:rect id="Rectangle 10667"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El rol </w:t>
            </w:r>
            <w:r>
              <w:rPr>
                <w:b/>
                <w:color w:val="8A6D3B"/>
              </w:rPr>
              <w:t>kdump</w:t>
            </w:r>
            <w:r>
              <w:rPr>
                <w:color w:val="8A6D3B"/>
              </w:rPr>
              <w:t xml:space="preserve"> reemplaza la configuración </w:t>
            </w:r>
            <w:r>
              <w:rPr>
                <w:b/>
                <w:color w:val="8A6D3B"/>
              </w:rPr>
              <w:t>kdump</w:t>
            </w:r>
            <w:r>
              <w:rPr>
                <w:color w:val="8A6D3B"/>
              </w:rPr>
              <w:t xml:space="preserve"> de los hosts administrados por completo, reemplazando el archivo </w:t>
            </w:r>
            <w:r>
              <w:rPr>
                <w:b/>
                <w:color w:val="8A6D3B"/>
              </w:rPr>
              <w:t>/etc/kdump.conf</w:t>
            </w:r>
            <w:r>
              <w:rPr>
                <w:color w:val="8A6D3B"/>
              </w:rPr>
              <w:t xml:space="preserve">. Además, si se aplica el rol </w:t>
            </w:r>
          </w:p>
          <w:p w14:paraId="5BFBA405" w14:textId="77777777" w:rsidR="004346C5" w:rsidRDefault="00000000">
            <w:pPr>
              <w:spacing w:after="0" w:line="259" w:lineRule="auto"/>
              <w:ind w:left="1402" w:right="0" w:firstLine="0"/>
            </w:pPr>
            <w:r>
              <w:rPr>
                <w:b/>
                <w:color w:val="8A6D3B"/>
              </w:rPr>
              <w:t>kdump</w:t>
            </w:r>
            <w:r>
              <w:rPr>
                <w:color w:val="8A6D3B"/>
              </w:rPr>
              <w:t xml:space="preserve">, también se reemplazan todas las configuraciones anteriores de </w:t>
            </w:r>
            <w:r>
              <w:rPr>
                <w:b/>
                <w:color w:val="8A6D3B"/>
              </w:rPr>
              <w:t>kdump</w:t>
            </w:r>
            <w:r>
              <w:rPr>
                <w:color w:val="8A6D3B"/>
              </w:rPr>
              <w:t xml:space="preserve">, aunque no estén especificadas por las variables del rol, reemplazando el archivo </w:t>
            </w:r>
            <w:r>
              <w:rPr>
                <w:b/>
                <w:color w:val="8A6D3B"/>
              </w:rPr>
              <w:t>/etc/sysconfig/kdump</w:t>
            </w:r>
            <w:r>
              <w:rPr>
                <w:color w:val="8A6D3B"/>
              </w:rPr>
              <w:t>.</w:t>
            </w:r>
          </w:p>
        </w:tc>
      </w:tr>
    </w:tbl>
    <w:p w14:paraId="527CA04B" w14:textId="77777777" w:rsidR="004346C5" w:rsidRDefault="00000000">
      <w:pPr>
        <w:spacing w:after="336"/>
        <w:ind w:left="10" w:right="102"/>
      </w:pPr>
      <w:r>
        <w:t xml:space="preserve">El siguiente ejemplo de libro de jugadas muestra cómo aplicar el rol de sistema </w:t>
      </w:r>
      <w:r>
        <w:rPr>
          <w:b/>
        </w:rPr>
        <w:t>kdump</w:t>
      </w:r>
      <w:r>
        <w:t xml:space="preserve"> para establecer la ubicación de los archivos de volcado de fallos:</w:t>
      </w:r>
    </w:p>
    <w:p w14:paraId="121E4BFE"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732992" behindDoc="0" locked="0" layoutInCell="1" allowOverlap="1" wp14:anchorId="55992824" wp14:editId="6FA5DC92">
                <wp:simplePos x="0" y="0"/>
                <wp:positionH relativeFrom="column">
                  <wp:posOffset>0</wp:posOffset>
                </wp:positionH>
                <wp:positionV relativeFrom="paragraph">
                  <wp:posOffset>-132704</wp:posOffset>
                </wp:positionV>
                <wp:extent cx="60960" cy="1146026"/>
                <wp:effectExtent l="0" t="0" r="0" b="0"/>
                <wp:wrapSquare wrapText="bothSides"/>
                <wp:docPr id="218796" name="Group 218796"/>
                <wp:cNvGraphicFramePr/>
                <a:graphic xmlns:a="http://schemas.openxmlformats.org/drawingml/2006/main">
                  <a:graphicData uri="http://schemas.microsoft.com/office/word/2010/wordprocessingGroup">
                    <wpg:wgp>
                      <wpg:cNvGrpSpPr/>
                      <wpg:grpSpPr>
                        <a:xfrm>
                          <a:off x="0" y="0"/>
                          <a:ext cx="60960" cy="1146026"/>
                          <a:chOff x="0" y="0"/>
                          <a:chExt cx="60960" cy="1146026"/>
                        </a:xfrm>
                      </wpg:grpSpPr>
                      <wps:wsp>
                        <wps:cNvPr id="286173" name="Shape 286173"/>
                        <wps:cNvSpPr/>
                        <wps:spPr>
                          <a:xfrm>
                            <a:off x="0" y="0"/>
                            <a:ext cx="60960" cy="1146026"/>
                          </a:xfrm>
                          <a:custGeom>
                            <a:avLst/>
                            <a:gdLst/>
                            <a:ahLst/>
                            <a:cxnLst/>
                            <a:rect l="0" t="0" r="0" b="0"/>
                            <a:pathLst>
                              <a:path w="60960" h="1146026">
                                <a:moveTo>
                                  <a:pt x="0" y="0"/>
                                </a:moveTo>
                                <a:lnTo>
                                  <a:pt x="60960" y="0"/>
                                </a:lnTo>
                                <a:lnTo>
                                  <a:pt x="60960" y="1146026"/>
                                </a:lnTo>
                                <a:lnTo>
                                  <a:pt x="0" y="114602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8796" style="width:4.8pt;height:90.2383pt;position:absolute;mso-position-horizontal-relative:text;mso-position-horizontal:absolute;margin-left:0pt;mso-position-vertical-relative:text;margin-top:-10.4492pt;" coordsize="609,11460">
                <v:shape id="Shape 286174" style="position:absolute;width:609;height:11460;left:0;top:0;" coordsize="60960,1146026" path="m0,0l60960,0l60960,1146026l0,1146026l0,0">
                  <v:stroke weight="0pt" endcap="flat" joinstyle="miter" miterlimit="10" on="false" color="#000000" opacity="0"/>
                  <v:fill on="true" color="#646464"/>
                </v:shape>
                <w10:wrap type="square"/>
              </v:group>
            </w:pict>
          </mc:Fallback>
        </mc:AlternateContent>
      </w:r>
      <w:r>
        <w:t>---</w:t>
      </w:r>
    </w:p>
    <w:p w14:paraId="2F561495" w14:textId="77777777" w:rsidR="004346C5" w:rsidRDefault="00000000">
      <w:pPr>
        <w:numPr>
          <w:ilvl w:val="0"/>
          <w:numId w:val="43"/>
        </w:numPr>
        <w:spacing w:after="3"/>
        <w:ind w:right="3712" w:hanging="129"/>
      </w:pPr>
      <w:r>
        <w:t>hosts: kdump-test  vars:</w:t>
      </w:r>
    </w:p>
    <w:p w14:paraId="146072A5" w14:textId="77777777" w:rsidR="004346C5" w:rsidRPr="00694896" w:rsidRDefault="00000000">
      <w:pPr>
        <w:spacing w:after="3"/>
        <w:ind w:left="317" w:right="6720"/>
        <w:rPr>
          <w:lang w:val="en-US"/>
        </w:rPr>
      </w:pPr>
      <w:r w:rsidRPr="00694896">
        <w:rPr>
          <w:lang w:val="en-US"/>
        </w:rPr>
        <w:t xml:space="preserve">    kdump_path: /var/crash   roles:</w:t>
      </w:r>
    </w:p>
    <w:p w14:paraId="531AE79A" w14:textId="77777777" w:rsidR="004346C5" w:rsidRDefault="00000000">
      <w:pPr>
        <w:numPr>
          <w:ilvl w:val="0"/>
          <w:numId w:val="43"/>
        </w:numPr>
        <w:spacing w:after="469"/>
        <w:ind w:right="3712" w:hanging="129"/>
      </w:pPr>
      <w:r>
        <w:t>rhel-system-roles.kdump</w:t>
      </w:r>
    </w:p>
    <w:p w14:paraId="4A33D99C" w14:textId="77777777" w:rsidR="004346C5" w:rsidRDefault="00000000">
      <w:pPr>
        <w:spacing w:after="56"/>
        <w:ind w:left="10" w:right="249"/>
      </w:pPr>
      <w:r>
        <w:t>Recursos adicionales</w:t>
      </w:r>
    </w:p>
    <w:p w14:paraId="4230074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90BB1AB" wp14:editId="60ABC4DC">
                <wp:extent cx="48768" cy="48816"/>
                <wp:effectExtent l="0" t="0" r="0" b="0"/>
                <wp:docPr id="218797" name="Group 21879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0704" name="Shape 1070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797" style="width:3.84pt;height:3.84375pt;mso-position-horizontal-relative:char;mso-position-vertical-relative:line" coordsize="487,488">
                <v:shape id="Shape 1070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4793B47D" w14:textId="77777777" w:rsidR="004346C5" w:rsidRDefault="00000000">
      <w:pPr>
        <w:spacing w:after="92"/>
        <w:ind w:left="778" w:right="102"/>
      </w:pPr>
      <w:r>
        <w:t xml:space="preserve">Para una referencia detallada sobre las variables de rol de </w:t>
      </w:r>
      <w:r>
        <w:rPr>
          <w:b/>
        </w:rPr>
        <w:t>kdump</w:t>
      </w:r>
      <w:r>
        <w:t xml:space="preserve">, instale el paquete </w:t>
      </w:r>
      <w:r>
        <w:rPr>
          <w:b/>
        </w:rPr>
        <w:t>rhelsystem-roles</w:t>
      </w:r>
      <w:r>
        <w:t xml:space="preserve">, y vea los archivos </w:t>
      </w:r>
      <w:r>
        <w:rPr>
          <w:b/>
        </w:rPr>
        <w:t>README.md</w:t>
      </w:r>
      <w:r>
        <w:t xml:space="preserve"> o </w:t>
      </w:r>
      <w:r>
        <w:rPr>
          <w:b/>
        </w:rPr>
        <w:t>README.html</w:t>
      </w:r>
      <w:r>
        <w:t xml:space="preserve"> en el directorio </w:t>
      </w:r>
      <w:r>
        <w:rPr>
          <w:b/>
        </w:rPr>
        <w:t>/usr/share/doc/rhel-system-roles/kdump</w:t>
      </w:r>
      <w:r>
        <w:t>.</w:t>
      </w:r>
    </w:p>
    <w:p w14:paraId="087FF1C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8AC20A9" wp14:editId="3E6DCD16">
                <wp:extent cx="48768" cy="48766"/>
                <wp:effectExtent l="0" t="0" r="0" b="0"/>
                <wp:docPr id="218798" name="Group 21879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717" name="Shape 1071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798" style="width:3.84pt;height:3.83984pt;mso-position-horizontal-relative:char;mso-position-vertical-relative:line" coordsize="487,487">
                <v:shape id="Shape 1071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2F6A6ADB" w14:textId="77777777" w:rsidR="004346C5" w:rsidRDefault="00000000">
      <w:pPr>
        <w:spacing w:after="413"/>
        <w:ind w:left="778" w:right="259"/>
      </w:pPr>
      <w:hyperlink r:id="rId314" w:anchor="getting-started-with-rhel-system-roles_getting-started-with-system-administration">
        <w:r>
          <w:t xml:space="preserve">Para obtener más información sobre las funciones del sistema RHEL, consulte </w:t>
        </w:r>
      </w:hyperlink>
      <w:hyperlink r:id="rId315" w:anchor="getting-started-with-rhel-system-roles_getting-started-with-system-administration">
        <w:r>
          <w:rPr>
            <w:color w:val="3366CC"/>
          </w:rPr>
          <w:t>Introducción a las funciones del sistema RHEL</w:t>
        </w:r>
      </w:hyperlink>
    </w:p>
    <w:p w14:paraId="2092230F" w14:textId="77777777" w:rsidR="004346C5" w:rsidRDefault="00000000">
      <w:pPr>
        <w:pStyle w:val="Ttulo3"/>
        <w:spacing w:after="9"/>
        <w:ind w:left="-5" w:right="143"/>
      </w:pPr>
      <w:bookmarkStart w:id="74" w:name="_Toc278246"/>
      <w:r>
        <w:t>1.12.4. Recursos adicionales</w:t>
      </w:r>
      <w:bookmarkEnd w:id="74"/>
    </w:p>
    <w:p w14:paraId="2157C59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56188BB" wp14:editId="59C72933">
                <wp:extent cx="48768" cy="48766"/>
                <wp:effectExtent l="0" t="0" r="0" b="0"/>
                <wp:docPr id="218799" name="Group 21879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722" name="Shape 10722"/>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799" style="width:3.84pt;height:3.83984pt;mso-position-horizontal-relative:char;mso-position-vertical-relative:line" coordsize="487,487">
                <v:shape id="Shape 10722"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3F436B0C" w14:textId="77777777" w:rsidR="004346C5" w:rsidRDefault="00000000">
      <w:pPr>
        <w:spacing w:after="451"/>
        <w:ind w:left="778" w:right="102"/>
      </w:pPr>
      <w:hyperlink r:id="rId316" w:anchor="installing-and-configuring-kdump_managing-monitoring-and-updating-the-kernel">
        <w:r>
          <w:t xml:space="preserve">Para obtener información más detallada sobre </w:t>
        </w:r>
      </w:hyperlink>
      <w:hyperlink r:id="rId317" w:anchor="installing-and-configuring-kdump_managing-monitoring-and-updating-the-kernel">
        <w:r>
          <w:rPr>
            <w:b/>
          </w:rPr>
          <w:t>kdump</w:t>
        </w:r>
      </w:hyperlink>
      <w:hyperlink r:id="rId318" w:anchor="installing-and-configuring-kdump_managing-monitoring-and-updating-the-kernel">
        <w:r>
          <w:t xml:space="preserve">, consulte </w:t>
        </w:r>
      </w:hyperlink>
      <w:hyperlink r:id="rId319" w:anchor="installing-and-configuring-kdump_managing-monitoring-and-updating-the-kernel">
        <w:r>
          <w:rPr>
            <w:color w:val="3366CC"/>
          </w:rPr>
          <w:t>Instalación y configuración de kdump</w:t>
        </w:r>
      </w:hyperlink>
      <w:hyperlink r:id="rId320" w:anchor="installing-and-configuring-kdump_managing-monitoring-and-updating-the-kernel">
        <w:r>
          <w:t>.</w:t>
        </w:r>
      </w:hyperlink>
    </w:p>
    <w:p w14:paraId="186E929D" w14:textId="77777777" w:rsidR="004346C5" w:rsidRDefault="00000000">
      <w:pPr>
        <w:pStyle w:val="Ttulo2"/>
        <w:ind w:left="-5"/>
      </w:pPr>
      <w:bookmarkStart w:id="75" w:name="_Toc278247"/>
      <w:r>
        <w:t>1.13. RECUPERACIÓN Y RESTAURACIÓN DE UN SISTEMA</w:t>
      </w:r>
      <w:bookmarkEnd w:id="75"/>
    </w:p>
    <w:p w14:paraId="64FB500C" w14:textId="77777777" w:rsidR="004346C5" w:rsidRDefault="00000000">
      <w:pPr>
        <w:ind w:left="10" w:right="102"/>
      </w:pPr>
      <w:r>
        <w:t>Para recuperar y restaurar un sistema utilizando una copia de seguridad existente, Red Hat Enterprise Linux proporciona la utilidad Relax-and-Recover (ReaR).</w:t>
      </w:r>
    </w:p>
    <w:p w14:paraId="183AD359" w14:textId="77777777" w:rsidR="004346C5" w:rsidRDefault="00000000">
      <w:pPr>
        <w:ind w:left="10" w:right="102"/>
      </w:pPr>
      <w:r>
        <w:t>Puede utilizar la utilidad como solución de recuperación de desastres y también para la migración del sistema.</w:t>
      </w:r>
    </w:p>
    <w:p w14:paraId="23CAC1E5" w14:textId="77777777" w:rsidR="004346C5" w:rsidRDefault="00000000">
      <w:pPr>
        <w:spacing w:after="92"/>
        <w:ind w:left="10" w:right="102"/>
      </w:pPr>
      <w:r>
        <w:t>La utilidad le permite realizar las siguientes tareas:</w:t>
      </w:r>
    </w:p>
    <w:p w14:paraId="347D296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8847D5E" wp14:editId="1DCA51F2">
                <wp:extent cx="48768" cy="48766"/>
                <wp:effectExtent l="0" t="0" r="0" b="0"/>
                <wp:docPr id="218800" name="Group 21880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735" name="Shape 1073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800" style="width:3.84pt;height:3.83984pt;mso-position-horizontal-relative:char;mso-position-vertical-relative:line" coordsize="487,487">
                <v:shape id="Shape 10735"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40A98179" w14:textId="77777777" w:rsidR="004346C5" w:rsidRDefault="00000000">
      <w:pPr>
        <w:ind w:left="778" w:right="102"/>
      </w:pPr>
      <w:r>
        <w:t>Producir una imagen de arranque y restaurar el sistema desde una copia de seguridad existente, utilizando la imagen.</w:t>
      </w:r>
    </w:p>
    <w:p w14:paraId="41D8D5E0" w14:textId="77777777" w:rsidR="004346C5" w:rsidRDefault="00000000">
      <w:pPr>
        <w:ind w:left="778" w:right="102"/>
      </w:pPr>
      <w:r>
        <w:rPr>
          <w:noProof/>
          <w:color w:val="000000"/>
          <w:sz w:val="22"/>
        </w:rPr>
        <mc:AlternateContent>
          <mc:Choice Requires="wpg">
            <w:drawing>
              <wp:anchor distT="0" distB="0" distL="114300" distR="114300" simplePos="0" relativeHeight="251734016" behindDoc="0" locked="0" layoutInCell="1" allowOverlap="1" wp14:anchorId="75B67FBC" wp14:editId="754F52CB">
                <wp:simplePos x="0" y="0"/>
                <wp:positionH relativeFrom="column">
                  <wp:posOffset>304800</wp:posOffset>
                </wp:positionH>
                <wp:positionV relativeFrom="paragraph">
                  <wp:posOffset>-24010</wp:posOffset>
                </wp:positionV>
                <wp:extent cx="48768" cy="707132"/>
                <wp:effectExtent l="0" t="0" r="0" b="0"/>
                <wp:wrapSquare wrapText="bothSides"/>
                <wp:docPr id="218801" name="Group 218801"/>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0738" name="Shape 1073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740" name="Shape 10740"/>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742" name="Shape 10742"/>
                        <wps:cNvSpPr/>
                        <wps:spPr>
                          <a:xfrm>
                            <a:off x="0" y="658366"/>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8801" style="width:3.84pt;height:55.6797pt;position:absolute;mso-position-horizontal-relative:text;mso-position-horizontal:absolute;margin-left:24pt;mso-position-vertical-relative:text;margin-top:-1.89062pt;" coordsize="487,7071">
                <v:shape id="Shape 1073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shape id="Shape 10740" style="position:absolute;width:487;height:487;left:0;top:3291;" coordsize="48768,48766" path="m24384,0c37851,0,48768,10914,48768,24408c48768,37852,37851,48766,24384,48766c10917,48766,0,37852,0,24408c0,10914,10917,0,24384,0x">
                  <v:stroke weight="0.96pt" endcap="square" joinstyle="miter" miterlimit="10" on="true" color="#252525"/>
                  <v:fill on="true" color="#252525"/>
                </v:shape>
                <v:shape id="Shape 10742" style="position:absolute;width:487;height:487;left:0;top:6583;"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Replica la disposición original del almacén.</w:t>
      </w:r>
    </w:p>
    <w:p w14:paraId="3691C0D3" w14:textId="77777777" w:rsidR="004346C5" w:rsidRDefault="00000000">
      <w:pPr>
        <w:ind w:left="778" w:right="102"/>
      </w:pPr>
      <w:r>
        <w:t>Restaurar los archivos del usuario y del sistema.</w:t>
      </w:r>
    </w:p>
    <w:p w14:paraId="109F3F50" w14:textId="77777777" w:rsidR="004346C5" w:rsidRDefault="00000000">
      <w:pPr>
        <w:ind w:left="778" w:right="102"/>
      </w:pPr>
      <w:r>
        <w:t>Restaurar el sistema en un hardware diferente.</w:t>
      </w:r>
    </w:p>
    <w:p w14:paraId="484C9FAD" w14:textId="77777777" w:rsidR="004346C5" w:rsidRDefault="00000000">
      <w:pPr>
        <w:ind w:left="10" w:right="102"/>
      </w:pPr>
      <w:r>
        <w:t>Además, para la recuperación de desastres, también puede integrar cierto software de copia de seguridad con ReaR.</w:t>
      </w:r>
    </w:p>
    <w:p w14:paraId="3E9691DB" w14:textId="77777777" w:rsidR="004346C5" w:rsidRDefault="00000000">
      <w:pPr>
        <w:ind w:left="10" w:right="102"/>
      </w:pPr>
      <w:r>
        <w:t>La configuración de ReaR implica los siguientes pasos de alto nivel:</w:t>
      </w:r>
    </w:p>
    <w:p w14:paraId="31664884" w14:textId="77777777" w:rsidR="004346C5" w:rsidRDefault="00000000">
      <w:pPr>
        <w:numPr>
          <w:ilvl w:val="0"/>
          <w:numId w:val="44"/>
        </w:numPr>
        <w:ind w:right="102" w:hanging="307"/>
      </w:pPr>
      <w:r>
        <w:t>Instalar ReaR.</w:t>
      </w:r>
    </w:p>
    <w:p w14:paraId="3BF8AE25" w14:textId="77777777" w:rsidR="004346C5" w:rsidRDefault="00000000">
      <w:pPr>
        <w:numPr>
          <w:ilvl w:val="0"/>
          <w:numId w:val="44"/>
        </w:numPr>
        <w:ind w:right="102" w:hanging="307"/>
      </w:pPr>
      <w:r>
        <w:t>Crear un sistema de rescate.</w:t>
      </w:r>
    </w:p>
    <w:p w14:paraId="4E3D9223" w14:textId="77777777" w:rsidR="004346C5" w:rsidRDefault="00000000">
      <w:pPr>
        <w:numPr>
          <w:ilvl w:val="0"/>
          <w:numId w:val="44"/>
        </w:numPr>
        <w:ind w:right="102" w:hanging="307"/>
      </w:pPr>
      <w:r>
        <w:t>Modificar el archivo de configuración de ReaR, para añadir los detalles del método de copia de seguridad.</w:t>
      </w:r>
    </w:p>
    <w:p w14:paraId="2B1C3A9C" w14:textId="77777777" w:rsidR="004346C5" w:rsidRDefault="00000000">
      <w:pPr>
        <w:numPr>
          <w:ilvl w:val="0"/>
          <w:numId w:val="44"/>
        </w:numPr>
        <w:spacing w:after="411"/>
        <w:ind w:right="102" w:hanging="307"/>
      </w:pPr>
      <w:r>
        <w:t>Generar archivos de copia de seguridad.</w:t>
      </w:r>
    </w:p>
    <w:p w14:paraId="750129BE" w14:textId="77777777" w:rsidR="004346C5" w:rsidRDefault="00000000">
      <w:pPr>
        <w:pStyle w:val="Ttulo3"/>
        <w:ind w:left="-5" w:right="143"/>
      </w:pPr>
      <w:bookmarkStart w:id="76" w:name="_Toc278248"/>
      <w:r>
        <w:t>1.13.1. Configuración de ReaR</w:t>
      </w:r>
      <w:bookmarkEnd w:id="76"/>
    </w:p>
    <w:p w14:paraId="48AB4B45" w14:textId="77777777" w:rsidR="004346C5" w:rsidRDefault="00000000">
      <w:pPr>
        <w:spacing w:after="374"/>
        <w:ind w:left="10" w:right="102"/>
      </w:pPr>
      <w:r>
        <w:t>Siga los siguientes pasos para instalar los paquetes para utilizar la utilidad Relax-and-Recover (ReaR), crear un sistema de rescate, configurar y generar una copia de seguridad.</w:t>
      </w:r>
    </w:p>
    <w:p w14:paraId="6E73699C" w14:textId="77777777" w:rsidR="004346C5" w:rsidRDefault="00000000">
      <w:pPr>
        <w:spacing w:after="56"/>
        <w:ind w:left="10" w:right="249"/>
      </w:pPr>
      <w:r>
        <w:t>Requisitos previos</w:t>
      </w:r>
    </w:p>
    <w:p w14:paraId="5CA773D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F282D8E" wp14:editId="43688B82">
                <wp:extent cx="48768" cy="48766"/>
                <wp:effectExtent l="0" t="0" r="0" b="0"/>
                <wp:docPr id="218506" name="Group 21850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0806" name="Shape 10806"/>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506" style="width:3.84pt;height:3.83984pt;mso-position-horizontal-relative:char;mso-position-vertical-relative:line" coordsize="487,487">
                <v:shape id="Shape 10806"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1F12F35E" w14:textId="77777777" w:rsidR="004346C5" w:rsidRDefault="00000000">
      <w:pPr>
        <w:spacing w:after="0"/>
        <w:ind w:left="778" w:right="102"/>
      </w:pPr>
      <w:r>
        <w:t>Las configuraciones necesarias según el plan de restauración de la copia de seguridad están</w:t>
      </w:r>
    </w:p>
    <w:p w14:paraId="350F19D7" w14:textId="77777777" w:rsidR="004346C5" w:rsidRDefault="00000000">
      <w:pPr>
        <w:spacing w:after="29"/>
        <w:ind w:left="778" w:right="102"/>
      </w:pPr>
      <w:r>
        <w:t>listas.</w:t>
      </w:r>
    </w:p>
    <w:p w14:paraId="1F5F2BE4" w14:textId="77777777" w:rsidR="004346C5" w:rsidRDefault="00000000">
      <w:pPr>
        <w:spacing w:after="374"/>
        <w:ind w:left="778" w:right="102"/>
      </w:pPr>
      <w:r>
        <w:t xml:space="preserve">Tenga en cuenta que puede utilizar el método de copia de seguridad </w:t>
      </w:r>
      <w:r>
        <w:rPr>
          <w:b/>
        </w:rPr>
        <w:t>NETFS</w:t>
      </w:r>
      <w:r>
        <w:t>, un método totalmente integrado e incorporado en ReaR.</w:t>
      </w:r>
    </w:p>
    <w:p w14:paraId="21239B0D" w14:textId="77777777" w:rsidR="004346C5" w:rsidRDefault="00000000">
      <w:pPr>
        <w:spacing w:after="218"/>
        <w:ind w:left="10" w:right="249"/>
      </w:pPr>
      <w:r>
        <w:t>Procedimiento</w:t>
      </w:r>
    </w:p>
    <w:p w14:paraId="6E0017AA" w14:textId="77777777" w:rsidR="004346C5" w:rsidRDefault="00000000">
      <w:pPr>
        <w:numPr>
          <w:ilvl w:val="0"/>
          <w:numId w:val="45"/>
        </w:numPr>
        <w:spacing w:after="162"/>
        <w:ind w:right="102" w:hanging="307"/>
      </w:pPr>
      <w:r>
        <w:t xml:space="preserve">Instale ReaR, el programa de premasterización </w:t>
      </w:r>
      <w:r>
        <w:rPr>
          <w:b/>
        </w:rPr>
        <w:t>genisomage</w:t>
      </w:r>
      <w:r>
        <w:t xml:space="preserve">, y el paquete </w:t>
      </w:r>
      <w:r>
        <w:rPr>
          <w:b/>
        </w:rPr>
        <w:t>syslinux</w:t>
      </w:r>
      <w:r>
        <w:t xml:space="preserve"> que proporciona un conjunto de cargadores de arranque:</w:t>
      </w:r>
    </w:p>
    <w:p w14:paraId="1498BBB6" w14:textId="77777777" w:rsidR="004346C5" w:rsidRDefault="00000000">
      <w:pPr>
        <w:tabs>
          <w:tab w:val="center" w:pos="865"/>
          <w:tab w:val="center" w:pos="2907"/>
        </w:tabs>
        <w:spacing w:after="232"/>
        <w:ind w:left="0" w:right="0" w:firstLine="0"/>
      </w:pPr>
      <w:r>
        <w:rPr>
          <w:color w:val="000000"/>
          <w:sz w:val="22"/>
        </w:rPr>
        <w:tab/>
      </w:r>
      <w:r>
        <w:rPr>
          <w:noProof/>
          <w:color w:val="000000"/>
          <w:sz w:val="22"/>
        </w:rPr>
        <mc:AlternateContent>
          <mc:Choice Requires="wpg">
            <w:drawing>
              <wp:inline distT="0" distB="0" distL="0" distR="0" wp14:anchorId="1CBCDBDC" wp14:editId="144B5467">
                <wp:extent cx="60960" cy="292646"/>
                <wp:effectExtent l="0" t="0" r="0" b="0"/>
                <wp:docPr id="218500" name="Group 218500"/>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179" name="Shape 286179"/>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500" style="width:4.8pt;height:23.043pt;mso-position-horizontal-relative:char;mso-position-vertical-relative:line" coordsize="609,2926">
                <v:shape id="Shape 286180"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 yum install rear genisoimage syslinux</w:t>
      </w:r>
    </w:p>
    <w:p w14:paraId="4265FEC6" w14:textId="77777777" w:rsidR="004346C5" w:rsidRDefault="00000000">
      <w:pPr>
        <w:numPr>
          <w:ilvl w:val="0"/>
          <w:numId w:val="45"/>
        </w:numPr>
        <w:spacing w:after="161"/>
        <w:ind w:right="102" w:hanging="307"/>
      </w:pPr>
      <w:r>
        <w:t>Crear un sistema de rescate:</w:t>
      </w:r>
    </w:p>
    <w:p w14:paraId="5DEBBA9C" w14:textId="77777777" w:rsidR="004346C5" w:rsidRDefault="00000000">
      <w:pPr>
        <w:tabs>
          <w:tab w:val="center" w:pos="865"/>
          <w:tab w:val="center" w:pos="1835"/>
        </w:tabs>
        <w:spacing w:after="232"/>
        <w:ind w:left="0" w:right="0" w:firstLine="0"/>
      </w:pPr>
      <w:r>
        <w:rPr>
          <w:color w:val="000000"/>
          <w:sz w:val="22"/>
        </w:rPr>
        <w:tab/>
      </w:r>
      <w:r>
        <w:rPr>
          <w:noProof/>
          <w:color w:val="000000"/>
          <w:sz w:val="22"/>
        </w:rPr>
        <mc:AlternateContent>
          <mc:Choice Requires="wpg">
            <w:drawing>
              <wp:inline distT="0" distB="0" distL="0" distR="0" wp14:anchorId="28F19FDA" wp14:editId="588E3D05">
                <wp:extent cx="60960" cy="292646"/>
                <wp:effectExtent l="0" t="0" r="0" b="0"/>
                <wp:docPr id="218501" name="Group 218501"/>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181" name="Shape 286181"/>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501" style="width:4.8pt;height:23.043pt;mso-position-horizontal-relative:char;mso-position-vertical-relative:line" coordsize="609,2926">
                <v:shape id="Shape 286182"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 rear mkrescue</w:t>
      </w:r>
    </w:p>
    <w:p w14:paraId="3762D3DB" w14:textId="77777777" w:rsidR="004346C5" w:rsidRDefault="00000000">
      <w:pPr>
        <w:numPr>
          <w:ilvl w:val="0"/>
          <w:numId w:val="45"/>
        </w:numPr>
        <w:spacing w:after="161"/>
        <w:ind w:right="102" w:hanging="307"/>
      </w:pPr>
      <w:r>
        <w:t>Modifique el archivo de configuración de ReaR en un editor de su elección, por ejemplo:</w:t>
      </w:r>
    </w:p>
    <w:p w14:paraId="65664296" w14:textId="77777777" w:rsidR="004346C5" w:rsidRDefault="00000000">
      <w:pPr>
        <w:tabs>
          <w:tab w:val="center" w:pos="865"/>
          <w:tab w:val="center" w:pos="2128"/>
        </w:tabs>
        <w:spacing w:after="251"/>
        <w:ind w:left="0" w:right="0" w:firstLine="0"/>
      </w:pPr>
      <w:r>
        <w:rPr>
          <w:color w:val="000000"/>
          <w:sz w:val="22"/>
        </w:rPr>
        <w:tab/>
      </w:r>
      <w:r>
        <w:rPr>
          <w:noProof/>
          <w:color w:val="000000"/>
          <w:sz w:val="22"/>
        </w:rPr>
        <mc:AlternateContent>
          <mc:Choice Requires="wpg">
            <w:drawing>
              <wp:inline distT="0" distB="0" distL="0" distR="0" wp14:anchorId="63C7C5F3" wp14:editId="0201F304">
                <wp:extent cx="60960" cy="292596"/>
                <wp:effectExtent l="0" t="0" r="0" b="0"/>
                <wp:docPr id="218502" name="Group 21850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183" name="Shape 28618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502" style="width:4.8pt;height:23.0391pt;mso-position-horizontal-relative:char;mso-position-vertical-relative:line" coordsize="609,2925">
                <v:shape id="Shape 28618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vi /etc/rear/local.conf</w:t>
      </w:r>
    </w:p>
    <w:p w14:paraId="1F156004" w14:textId="77777777" w:rsidR="004346C5" w:rsidRDefault="00000000">
      <w:pPr>
        <w:numPr>
          <w:ilvl w:val="0"/>
          <w:numId w:val="45"/>
        </w:numPr>
        <w:spacing w:after="294"/>
        <w:ind w:right="102" w:hanging="307"/>
      </w:pPr>
      <w:r>
        <w:t xml:space="preserve">Añada los detalles de la configuración de la copia de seguridad a </w:t>
      </w:r>
      <w:r>
        <w:rPr>
          <w:b/>
        </w:rPr>
        <w:t>/etc/rear/local.conf</w:t>
      </w:r>
      <w:r>
        <w:t xml:space="preserve">. Por ejemplo, en el caso del método de copia de seguridad </w:t>
      </w:r>
      <w:r>
        <w:rPr>
          <w:b/>
        </w:rPr>
        <w:t>NETFS</w:t>
      </w:r>
      <w:r>
        <w:t>, añada las siguientes líneas:</w:t>
      </w:r>
    </w:p>
    <w:p w14:paraId="12114608"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735040" behindDoc="0" locked="0" layoutInCell="1" allowOverlap="1" wp14:anchorId="1FD49DF9" wp14:editId="3ABD11CE">
                <wp:simplePos x="0" y="0"/>
                <wp:positionH relativeFrom="column">
                  <wp:posOffset>487680</wp:posOffset>
                </wp:positionH>
                <wp:positionV relativeFrom="paragraph">
                  <wp:posOffset>-132654</wp:posOffset>
                </wp:positionV>
                <wp:extent cx="60960" cy="463302"/>
                <wp:effectExtent l="0" t="0" r="0" b="0"/>
                <wp:wrapSquare wrapText="bothSides"/>
                <wp:docPr id="218503" name="Group 218503"/>
                <wp:cNvGraphicFramePr/>
                <a:graphic xmlns:a="http://schemas.openxmlformats.org/drawingml/2006/main">
                  <a:graphicData uri="http://schemas.microsoft.com/office/word/2010/wordprocessingGroup">
                    <wpg:wgp>
                      <wpg:cNvGrpSpPr/>
                      <wpg:grpSpPr>
                        <a:xfrm>
                          <a:off x="0" y="0"/>
                          <a:ext cx="60960" cy="463302"/>
                          <a:chOff x="0" y="0"/>
                          <a:chExt cx="60960" cy="463302"/>
                        </a:xfrm>
                      </wpg:grpSpPr>
                      <wps:wsp>
                        <wps:cNvPr id="286185" name="Shape 286185"/>
                        <wps:cNvSpPr/>
                        <wps:spPr>
                          <a:xfrm>
                            <a:off x="0" y="0"/>
                            <a:ext cx="60960" cy="463302"/>
                          </a:xfrm>
                          <a:custGeom>
                            <a:avLst/>
                            <a:gdLst/>
                            <a:ahLst/>
                            <a:cxnLst/>
                            <a:rect l="0" t="0" r="0" b="0"/>
                            <a:pathLst>
                              <a:path w="60960" h="463302">
                                <a:moveTo>
                                  <a:pt x="0" y="0"/>
                                </a:moveTo>
                                <a:lnTo>
                                  <a:pt x="60960" y="0"/>
                                </a:lnTo>
                                <a:lnTo>
                                  <a:pt x="60960" y="463302"/>
                                </a:lnTo>
                                <a:lnTo>
                                  <a:pt x="0" y="46330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18503" style="width:4.8pt;height:36.4805pt;position:absolute;mso-position-horizontal-relative:text;mso-position-horizontal:absolute;margin-left:38.4pt;mso-position-vertical-relative:text;margin-top:-10.4453pt;" coordsize="609,4633">
                <v:shape id="Shape 286186" style="position:absolute;width:609;height:4633;left:0;top:0;" coordsize="60960,463302" path="m0,0l60960,0l60960,463302l0,463302l0,0">
                  <v:stroke weight="0pt" endcap="flat" joinstyle="miter" miterlimit="10" on="false" color="#000000" opacity="0"/>
                  <v:fill on="true" color="#646464"/>
                </v:shape>
                <w10:wrap type="square"/>
              </v:group>
            </w:pict>
          </mc:Fallback>
        </mc:AlternateContent>
      </w:r>
      <w:r w:rsidRPr="00694896">
        <w:rPr>
          <w:lang w:val="en-US"/>
        </w:rPr>
        <w:t>BACKUP=NETFS</w:t>
      </w:r>
    </w:p>
    <w:p w14:paraId="3BB86CCF" w14:textId="77777777" w:rsidR="004346C5" w:rsidRPr="00694896" w:rsidRDefault="00000000">
      <w:pPr>
        <w:spacing w:after="297"/>
        <w:ind w:left="778" w:right="0"/>
        <w:jc w:val="both"/>
        <w:rPr>
          <w:lang w:val="en-US"/>
        </w:rPr>
      </w:pPr>
      <w:r w:rsidRPr="00694896">
        <w:rPr>
          <w:lang w:val="en-US"/>
        </w:rPr>
        <w:t>BACKUP_URL=</w:t>
      </w:r>
      <w:r w:rsidRPr="00694896">
        <w:rPr>
          <w:i/>
          <w:lang w:val="en-US"/>
        </w:rPr>
        <w:t>backup.location</w:t>
      </w:r>
    </w:p>
    <w:p w14:paraId="2D331B1D" w14:textId="77777777" w:rsidR="004346C5" w:rsidRDefault="00000000">
      <w:pPr>
        <w:ind w:left="778" w:right="102"/>
      </w:pPr>
      <w:r>
        <w:t xml:space="preserve">Sustituya </w:t>
      </w:r>
      <w:r>
        <w:rPr>
          <w:i/>
        </w:rPr>
        <w:t>backup.location</w:t>
      </w:r>
      <w:r>
        <w:t xml:space="preserve"> por la URL de la ubicación de su copia de seguridad.</w:t>
      </w:r>
    </w:p>
    <w:p w14:paraId="1CA4002E" w14:textId="77777777" w:rsidR="004346C5" w:rsidRDefault="00000000">
      <w:pPr>
        <w:numPr>
          <w:ilvl w:val="0"/>
          <w:numId w:val="45"/>
        </w:numPr>
        <w:spacing w:after="163"/>
        <w:ind w:right="102" w:hanging="307"/>
      </w:pPr>
      <w:r>
        <w:t>Para configurar ReaR para que conserve los archivos de copia de seguridad anteriores cuando se creen los nuevos, añada también la siguiente línea al archivo de configuración:</w:t>
      </w:r>
    </w:p>
    <w:p w14:paraId="5AA7939D" w14:textId="77777777" w:rsidR="004346C5" w:rsidRPr="00694896" w:rsidRDefault="00000000">
      <w:pPr>
        <w:tabs>
          <w:tab w:val="center" w:pos="865"/>
          <w:tab w:val="center" w:pos="3001"/>
        </w:tabs>
        <w:spacing w:after="232"/>
        <w:ind w:left="0" w:right="0" w:firstLine="0"/>
        <w:rPr>
          <w:lang w:val="en-US"/>
        </w:rPr>
      </w:pPr>
      <w:r>
        <w:rPr>
          <w:color w:val="000000"/>
          <w:sz w:val="22"/>
        </w:rPr>
        <w:tab/>
      </w:r>
      <w:r>
        <w:rPr>
          <w:noProof/>
          <w:color w:val="000000"/>
          <w:sz w:val="22"/>
        </w:rPr>
        <mc:AlternateContent>
          <mc:Choice Requires="wpg">
            <w:drawing>
              <wp:inline distT="0" distB="0" distL="0" distR="0" wp14:anchorId="0260ED19" wp14:editId="5B7482B7">
                <wp:extent cx="60960" cy="292596"/>
                <wp:effectExtent l="0" t="0" r="0" b="0"/>
                <wp:docPr id="218504" name="Group 21850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187" name="Shape 28618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504" style="width:4.8pt;height:23.0391pt;mso-position-horizontal-relative:char;mso-position-vertical-relative:line" coordsize="609,2925">
                <v:shape id="Shape 286188"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NETFS_KEEP_OLD_BACKUP_COPY=y</w:t>
      </w:r>
    </w:p>
    <w:p w14:paraId="69D6E2FF" w14:textId="77777777" w:rsidR="004346C5" w:rsidRDefault="00000000">
      <w:pPr>
        <w:numPr>
          <w:ilvl w:val="0"/>
          <w:numId w:val="45"/>
        </w:numPr>
        <w:spacing w:after="162"/>
        <w:ind w:right="102" w:hanging="307"/>
      </w:pPr>
      <w:r>
        <w:t>Para que las copias de seguridad sean incrementales, es decir, que sólo se haga una copia de seguridad de los archivos modificados en cada ejecución, añada la siguiente línea:</w:t>
      </w:r>
    </w:p>
    <w:p w14:paraId="73CF3F3A" w14:textId="77777777" w:rsidR="004346C5" w:rsidRDefault="00000000">
      <w:pPr>
        <w:tabs>
          <w:tab w:val="center" w:pos="865"/>
          <w:tab w:val="center" w:pos="2450"/>
        </w:tabs>
        <w:spacing w:after="232"/>
        <w:ind w:left="0" w:right="0" w:firstLine="0"/>
      </w:pPr>
      <w:r>
        <w:rPr>
          <w:color w:val="000000"/>
          <w:sz w:val="22"/>
        </w:rPr>
        <w:tab/>
      </w:r>
      <w:r>
        <w:rPr>
          <w:noProof/>
          <w:color w:val="000000"/>
          <w:sz w:val="22"/>
        </w:rPr>
        <mc:AlternateContent>
          <mc:Choice Requires="wpg">
            <w:drawing>
              <wp:inline distT="0" distB="0" distL="0" distR="0" wp14:anchorId="1FC78DE3" wp14:editId="459AFB0E">
                <wp:extent cx="60960" cy="292646"/>
                <wp:effectExtent l="0" t="0" r="0" b="0"/>
                <wp:docPr id="218505" name="Group 218505"/>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189" name="Shape 286189"/>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8505" style="width:4.8pt;height:23.043pt;mso-position-horizontal-relative:char;mso-position-vertical-relative:line" coordsize="609,2926">
                <v:shape id="Shape 286190"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BACKUP_TYPE=incremental</w:t>
      </w:r>
    </w:p>
    <w:p w14:paraId="70B9982B" w14:textId="77777777" w:rsidR="004346C5" w:rsidRDefault="00000000">
      <w:pPr>
        <w:numPr>
          <w:ilvl w:val="0"/>
          <w:numId w:val="45"/>
        </w:numPr>
        <w:spacing w:after="449"/>
        <w:ind w:right="102" w:hanging="307"/>
      </w:pPr>
      <w:r>
        <w:t>Realice una copia de seguridad según el plan de restauración.</w:t>
      </w:r>
    </w:p>
    <w:p w14:paraId="1B0F8C74" w14:textId="77777777" w:rsidR="004346C5" w:rsidRDefault="00000000">
      <w:pPr>
        <w:pStyle w:val="Ttulo2"/>
        <w:ind w:left="-5"/>
      </w:pPr>
      <w:bookmarkStart w:id="77" w:name="_Toc278249"/>
      <w:r>
        <w:t>1.14. SOLUCIÓN DE PROBLEMAS MEDIANTE ARCHIVOS DE REGISTRO</w:t>
      </w:r>
      <w:bookmarkEnd w:id="77"/>
    </w:p>
    <w:p w14:paraId="3E8C0818" w14:textId="77777777" w:rsidR="004346C5" w:rsidRDefault="00000000">
      <w:pPr>
        <w:spacing w:after="411"/>
        <w:ind w:left="10" w:right="102"/>
      </w:pPr>
      <w:r>
        <w:t xml:space="preserve">Los archivos de registro contienen mensajes sobre el sistema, incluyendo el kernel, los servicios y las aplicaciones que se ejecutan en él. Contienen información que ayuda a solucionar problemas o a supervisar las funciones del sistema. El sistema de registro en Red Hat Enterprise Linux está basado en el protocolo incorporado </w:t>
      </w:r>
      <w:r>
        <w:rPr>
          <w:b/>
        </w:rPr>
        <w:t>syslog</w:t>
      </w:r>
      <w:r>
        <w:t>. Los programas particulares utilizan este sistema para registrar eventos y organizarlos en archivos de registro, los cuales son útiles cuando se audita el sistema operativo y se solucionan diversos problemas.</w:t>
      </w:r>
    </w:p>
    <w:p w14:paraId="1D1F6546" w14:textId="77777777" w:rsidR="004346C5" w:rsidRDefault="00000000">
      <w:pPr>
        <w:pStyle w:val="Ttulo3"/>
        <w:ind w:left="-5" w:right="143"/>
      </w:pPr>
      <w:bookmarkStart w:id="78" w:name="_Toc278250"/>
      <w:r>
        <w:t>1.14.1. Servicios que gestionan los mensajes syslog</w:t>
      </w:r>
      <w:bookmarkEnd w:id="78"/>
    </w:p>
    <w:p w14:paraId="587CFF20" w14:textId="77777777" w:rsidR="004346C5" w:rsidRDefault="00000000">
      <w:pPr>
        <w:spacing w:after="296"/>
        <w:ind w:left="10" w:right="102"/>
      </w:pPr>
      <w:r>
        <w:t xml:space="preserve">Los dos servicios siguientes gestionan los mensajes de </w:t>
      </w:r>
      <w:r>
        <w:rPr>
          <w:b/>
        </w:rPr>
        <w:t>syslog</w:t>
      </w:r>
      <w:r>
        <w:t>:</w:t>
      </w:r>
    </w:p>
    <w:p w14:paraId="4E546084" w14:textId="77777777" w:rsidR="004346C5" w:rsidRDefault="00000000">
      <w:pPr>
        <w:tabs>
          <w:tab w:val="center" w:pos="566"/>
          <w:tab w:val="center" w:pos="2194"/>
        </w:tabs>
        <w:spacing w:after="4"/>
        <w:ind w:left="0" w:right="0" w:firstLine="0"/>
      </w:pPr>
      <w:r>
        <w:rPr>
          <w:color w:val="000000"/>
          <w:sz w:val="22"/>
        </w:rPr>
        <w:tab/>
      </w:r>
      <w:r>
        <w:rPr>
          <w:noProof/>
          <w:color w:val="000000"/>
          <w:sz w:val="22"/>
        </w:rPr>
        <mc:AlternateContent>
          <mc:Choice Requires="wpg">
            <w:drawing>
              <wp:inline distT="0" distB="0" distL="0" distR="0" wp14:anchorId="659E2DC3" wp14:editId="004E7E57">
                <wp:extent cx="48768" cy="377974"/>
                <wp:effectExtent l="0" t="0" r="0" b="0"/>
                <wp:docPr id="219770" name="Group 219770"/>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0890" name="Shape 1089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893" name="Shape 10893"/>
                        <wps:cNvSpPr/>
                        <wps:spPr>
                          <a:xfrm>
                            <a:off x="0" y="329208"/>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9770" style="width:3.84pt;height:29.7617pt;mso-position-horizontal-relative:char;mso-position-vertical-relative:line" coordsize="487,3779">
                <v:shape id="Shape 1089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893" style="position:absolute;width:487;height:487;left:0;top:3292;"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r>
        <w:tab/>
        <w:t xml:space="preserve">El demonio </w:t>
      </w:r>
      <w:r>
        <w:rPr>
          <w:b/>
        </w:rPr>
        <w:t>systemd-journald</w:t>
      </w:r>
    </w:p>
    <w:p w14:paraId="16078564" w14:textId="77777777" w:rsidR="004346C5" w:rsidRDefault="00000000">
      <w:pPr>
        <w:spacing w:after="256"/>
        <w:ind w:left="778" w:right="102"/>
      </w:pPr>
      <w:r>
        <w:t xml:space="preserve">El servicio </w:t>
      </w:r>
      <w:r>
        <w:rPr>
          <w:b/>
        </w:rPr>
        <w:t>Rsyslog</w:t>
      </w:r>
    </w:p>
    <w:p w14:paraId="39951436" w14:textId="77777777" w:rsidR="004346C5" w:rsidRDefault="00000000">
      <w:pPr>
        <w:ind w:left="10" w:right="102"/>
      </w:pPr>
      <w:r>
        <w:t xml:space="preserve">El demonio </w:t>
      </w:r>
      <w:r>
        <w:rPr>
          <w:b/>
        </w:rPr>
        <w:t>systemd-journald</w:t>
      </w:r>
      <w:r>
        <w:t xml:space="preserve"> recoge los mensajes de varias fuentes y los reenvía a </w:t>
      </w:r>
      <w:r>
        <w:rPr>
          <w:b/>
        </w:rPr>
        <w:t>Rsyslog</w:t>
      </w:r>
      <w:r>
        <w:t xml:space="preserve"> para su posterior procesamiento. El demonio </w:t>
      </w:r>
      <w:r>
        <w:rPr>
          <w:b/>
        </w:rPr>
        <w:t>systemd-journald</w:t>
      </w:r>
      <w:r>
        <w:t xml:space="preserve"> recoge mensajes de las siguientes fuentes:</w:t>
      </w:r>
    </w:p>
    <w:p w14:paraId="27352F04" w14:textId="77777777" w:rsidR="004346C5" w:rsidRDefault="00000000">
      <w:pPr>
        <w:ind w:left="778" w:right="102"/>
      </w:pPr>
      <w:r>
        <w:rPr>
          <w:noProof/>
          <w:color w:val="000000"/>
          <w:sz w:val="22"/>
        </w:rPr>
        <mc:AlternateContent>
          <mc:Choice Requires="wpg">
            <w:drawing>
              <wp:anchor distT="0" distB="0" distL="114300" distR="114300" simplePos="0" relativeHeight="251736064" behindDoc="0" locked="0" layoutInCell="1" allowOverlap="1" wp14:anchorId="5E5183AE" wp14:editId="78358D44">
                <wp:simplePos x="0" y="0"/>
                <wp:positionH relativeFrom="column">
                  <wp:posOffset>304800</wp:posOffset>
                </wp:positionH>
                <wp:positionV relativeFrom="paragraph">
                  <wp:posOffset>-24060</wp:posOffset>
                </wp:positionV>
                <wp:extent cx="48768" cy="1036340"/>
                <wp:effectExtent l="0" t="0" r="0" b="0"/>
                <wp:wrapSquare wrapText="bothSides"/>
                <wp:docPr id="219771" name="Group 219771"/>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0904" name="Shape 1090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06" name="Shape 10906"/>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08" name="Shape 10908"/>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10" name="Shape 10910"/>
                        <wps:cNvSpPr/>
                        <wps:spPr>
                          <a:xfrm>
                            <a:off x="0" y="987574"/>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771" style="width:3.84pt;height:81.6016pt;position:absolute;mso-position-horizontal-relative:text;mso-position-horizontal:absolute;margin-left:24pt;mso-position-vertical-relative:text;margin-top:-1.89453pt;" coordsize="487,10363">
                <v:shape id="Shape 10904"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0906"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0908"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v:shape id="Shape 10910" style="position:absolute;width:487;height:487;left:0;top:9875;"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Núcleo</w:t>
      </w:r>
    </w:p>
    <w:p w14:paraId="3E59664C" w14:textId="77777777" w:rsidR="004346C5" w:rsidRDefault="00000000">
      <w:pPr>
        <w:ind w:left="778" w:right="102"/>
      </w:pPr>
      <w:r>
        <w:t>Primeras etapas del proceso de arranque</w:t>
      </w:r>
    </w:p>
    <w:p w14:paraId="06B65425" w14:textId="77777777" w:rsidR="004346C5" w:rsidRDefault="00000000">
      <w:pPr>
        <w:ind w:left="778" w:right="102"/>
      </w:pPr>
      <w:r>
        <w:t>Salida estándar y de error de los dæmons al iniciarse y ejecutarse</w:t>
      </w:r>
    </w:p>
    <w:p w14:paraId="1BC6BD73" w14:textId="77777777" w:rsidR="004346C5" w:rsidRDefault="00000000">
      <w:pPr>
        <w:spacing w:after="259"/>
        <w:ind w:left="778" w:right="0"/>
      </w:pPr>
      <w:r>
        <w:rPr>
          <w:b/>
        </w:rPr>
        <w:t>Syslog</w:t>
      </w:r>
    </w:p>
    <w:p w14:paraId="325EAC7C" w14:textId="77777777" w:rsidR="004346C5" w:rsidRDefault="00000000">
      <w:pPr>
        <w:spacing w:after="410"/>
        <w:ind w:left="10" w:right="102"/>
      </w:pPr>
      <w:r>
        <w:t xml:space="preserve">El servicio </w:t>
      </w:r>
      <w:r>
        <w:rPr>
          <w:b/>
        </w:rPr>
        <w:t>Rsyslog</w:t>
      </w:r>
      <w:r>
        <w:t xml:space="preserve"> clasifica los mensajes de </w:t>
      </w:r>
      <w:r>
        <w:rPr>
          <w:b/>
        </w:rPr>
        <w:t>syslog</w:t>
      </w:r>
      <w:r>
        <w:t xml:space="preserve"> por tipo y prioridad y los escribe en los archivos del directorio </w:t>
      </w:r>
      <w:r>
        <w:rPr>
          <w:b/>
        </w:rPr>
        <w:t>/var/log</w:t>
      </w:r>
      <w:r>
        <w:t xml:space="preserve">. El directorio </w:t>
      </w:r>
      <w:r>
        <w:rPr>
          <w:b/>
        </w:rPr>
        <w:t>/var/log</w:t>
      </w:r>
      <w:r>
        <w:t xml:space="preserve"> almacena de forma persistente los mensajes de registro.</w:t>
      </w:r>
    </w:p>
    <w:p w14:paraId="750BE45D" w14:textId="77777777" w:rsidR="004346C5" w:rsidRDefault="00000000">
      <w:pPr>
        <w:pStyle w:val="Ttulo3"/>
        <w:ind w:left="-5" w:right="143"/>
      </w:pPr>
      <w:bookmarkStart w:id="79" w:name="_Toc278251"/>
      <w:r>
        <w:t>1.14.2. Subdirectorios de almacenamiento de mensajes syslog</w:t>
      </w:r>
      <w:bookmarkEnd w:id="79"/>
    </w:p>
    <w:p w14:paraId="6444C363" w14:textId="77777777" w:rsidR="004346C5" w:rsidRDefault="00000000">
      <w:pPr>
        <w:ind w:left="10" w:right="102"/>
      </w:pPr>
      <w:r>
        <w:t xml:space="preserve">Los siguientes subdirectorios bajo el directorio </w:t>
      </w:r>
      <w:r>
        <w:rPr>
          <w:b/>
        </w:rPr>
        <w:t>/var/log</w:t>
      </w:r>
      <w:r>
        <w:t xml:space="preserve"> almacenan los mensajes de </w:t>
      </w:r>
      <w:r>
        <w:rPr>
          <w:b/>
        </w:rPr>
        <w:t>syslog</w:t>
      </w:r>
      <w:r>
        <w:t>.</w:t>
      </w:r>
    </w:p>
    <w:p w14:paraId="3D0893B1" w14:textId="77777777" w:rsidR="004346C5" w:rsidRDefault="00000000">
      <w:pPr>
        <w:spacing w:after="258"/>
        <w:ind w:left="778" w:right="102"/>
      </w:pPr>
      <w:r>
        <w:rPr>
          <w:noProof/>
          <w:color w:val="000000"/>
          <w:sz w:val="22"/>
        </w:rPr>
        <mc:AlternateContent>
          <mc:Choice Requires="wpg">
            <w:drawing>
              <wp:anchor distT="0" distB="0" distL="114300" distR="114300" simplePos="0" relativeHeight="251737088" behindDoc="0" locked="0" layoutInCell="1" allowOverlap="1" wp14:anchorId="397956E0" wp14:editId="7F069BE0">
                <wp:simplePos x="0" y="0"/>
                <wp:positionH relativeFrom="column">
                  <wp:posOffset>304800</wp:posOffset>
                </wp:positionH>
                <wp:positionV relativeFrom="paragraph">
                  <wp:posOffset>-18613</wp:posOffset>
                </wp:positionV>
                <wp:extent cx="48768" cy="1365498"/>
                <wp:effectExtent l="0" t="0" r="0" b="0"/>
                <wp:wrapSquare wrapText="bothSides"/>
                <wp:docPr id="219772" name="Group 219772"/>
                <wp:cNvGraphicFramePr/>
                <a:graphic xmlns:a="http://schemas.openxmlformats.org/drawingml/2006/main">
                  <a:graphicData uri="http://schemas.microsoft.com/office/word/2010/wordprocessingGroup">
                    <wpg:wgp>
                      <wpg:cNvGrpSpPr/>
                      <wpg:grpSpPr>
                        <a:xfrm>
                          <a:off x="0" y="0"/>
                          <a:ext cx="48768" cy="1365498"/>
                          <a:chOff x="0" y="0"/>
                          <a:chExt cx="48768" cy="1365498"/>
                        </a:xfrm>
                      </wpg:grpSpPr>
                      <wps:wsp>
                        <wps:cNvPr id="10928" name="Shape 10928"/>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33" name="Shape 10933"/>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36" name="Shape 10936"/>
                        <wps:cNvSpPr/>
                        <wps:spPr>
                          <a:xfrm>
                            <a:off x="0" y="65836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39" name="Shape 10939"/>
                        <wps:cNvSpPr/>
                        <wps:spPr>
                          <a:xfrm>
                            <a:off x="0" y="987524"/>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0942" name="Shape 10942"/>
                        <wps:cNvSpPr/>
                        <wps:spPr>
                          <a:xfrm>
                            <a:off x="0" y="1316732"/>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772" style="width:3.84pt;height:107.52pt;position:absolute;mso-position-horizontal-relative:text;mso-position-horizontal:absolute;margin-left:24pt;mso-position-vertical-relative:text;margin-top:-1.4657pt;" coordsize="487,13654">
                <v:shape id="Shape 10928"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0933" style="position:absolute;width:487;height:487;left:0;top:3291;" coordsize="48768,48766" path="m24384,0c37851,0,48768,10914,48768,24408c48768,37852,37851,48766,24384,48766c10917,48766,0,37852,0,24408c0,10914,10917,0,24384,0x">
                  <v:stroke weight="0.96pt" endcap="square" joinstyle="miter" miterlimit="10" on="true" color="#252525"/>
                  <v:fill on="true" color="#252525"/>
                </v:shape>
                <v:shape id="Shape 10936" style="position:absolute;width:487;height:487;left:0;top:6583;" coordsize="48768,48766" path="m24384,0c37851,0,48768,10914,48768,24358c48768,37852,37851,48766,24384,48766c10917,48766,0,37852,0,24358c0,10914,10917,0,24384,0x">
                  <v:stroke weight="0.96pt" endcap="square" joinstyle="miter" miterlimit="10" on="true" color="#252525"/>
                  <v:fill on="true" color="#252525"/>
                </v:shape>
                <v:shape id="Shape 10939" style="position:absolute;width:487;height:487;left:0;top:9875;" coordsize="48768,48766" path="m24384,0c37851,0,48768,10914,48768,24408c48768,37902,37851,48766,24384,48766c10917,48766,0,37902,0,24408c0,10914,10917,0,24384,0x">
                  <v:stroke weight="0.96pt" endcap="square" joinstyle="miter" miterlimit="10" on="true" color="#252525"/>
                  <v:fill on="true" color="#252525"/>
                </v:shape>
                <v:shape id="Shape 10942" style="position:absolute;width:487;height:487;left:0;top:13167;"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rPr>
          <w:b/>
        </w:rPr>
        <w:t>/var/log/messages</w:t>
      </w:r>
      <w:r>
        <w:t xml:space="preserve"> - todos los mensajes de </w:t>
      </w:r>
      <w:r>
        <w:rPr>
          <w:b/>
        </w:rPr>
        <w:t>syslog</w:t>
      </w:r>
      <w:r>
        <w:t xml:space="preserve"> excepto los siguientes</w:t>
      </w:r>
    </w:p>
    <w:p w14:paraId="0D16C844" w14:textId="77777777" w:rsidR="004346C5" w:rsidRDefault="00000000">
      <w:pPr>
        <w:spacing w:after="258"/>
        <w:ind w:left="778" w:right="102"/>
      </w:pPr>
      <w:r>
        <w:rPr>
          <w:b/>
        </w:rPr>
        <w:t>/var/log/secure</w:t>
      </w:r>
      <w:r>
        <w:t xml:space="preserve"> - mensajes y errores relacionados con la seguridad y la autenticación</w:t>
      </w:r>
    </w:p>
    <w:p w14:paraId="3E0D9FCF" w14:textId="77777777" w:rsidR="004346C5" w:rsidRDefault="00000000">
      <w:pPr>
        <w:spacing w:after="259"/>
        <w:ind w:left="778" w:right="102"/>
      </w:pPr>
      <w:r>
        <w:rPr>
          <w:b/>
        </w:rPr>
        <w:t>/var/log/maillog</w:t>
      </w:r>
      <w:r>
        <w:t xml:space="preserve"> - mensajes y errores relacionados con el servidor de correo</w:t>
      </w:r>
    </w:p>
    <w:p w14:paraId="2BB8B080" w14:textId="77777777" w:rsidR="004346C5" w:rsidRDefault="00000000">
      <w:pPr>
        <w:spacing w:after="257"/>
        <w:ind w:left="778" w:right="102"/>
      </w:pPr>
      <w:r>
        <w:rPr>
          <w:b/>
        </w:rPr>
        <w:t>/var/log/cron</w:t>
      </w:r>
      <w:r>
        <w:t xml:space="preserve"> - archivos de registro relacionados con tareas ejecutadas periódicamente</w:t>
      </w:r>
    </w:p>
    <w:p w14:paraId="6757F258" w14:textId="77777777" w:rsidR="004346C5" w:rsidRDefault="00000000">
      <w:pPr>
        <w:spacing w:after="412"/>
        <w:ind w:left="778" w:right="102"/>
      </w:pPr>
      <w:r>
        <w:rPr>
          <w:b/>
        </w:rPr>
        <w:t>/var/log/boot.log</w:t>
      </w:r>
      <w:r>
        <w:t xml:space="preserve"> - archivos de registro relacionados con el inicio del sistema</w:t>
      </w:r>
    </w:p>
    <w:p w14:paraId="33F8FDA0" w14:textId="77777777" w:rsidR="004346C5" w:rsidRDefault="00000000">
      <w:pPr>
        <w:pStyle w:val="Ttulo3"/>
        <w:ind w:left="-5" w:right="143"/>
      </w:pPr>
      <w:bookmarkStart w:id="80" w:name="_Toc278252"/>
      <w:r>
        <w:t>1.14.3. Inspección de los archivos de registro mediante la consola web</w:t>
      </w:r>
      <w:bookmarkEnd w:id="80"/>
    </w:p>
    <w:p w14:paraId="7226ACED" w14:textId="77777777" w:rsidR="004346C5" w:rsidRDefault="00000000">
      <w:pPr>
        <w:spacing w:after="374"/>
        <w:ind w:left="10" w:right="198"/>
      </w:pPr>
      <w:r>
        <w:t>Siga los pasos de este procedimiento para inspeccionar los archivos de registro utilizando la consola web.</w:t>
      </w:r>
    </w:p>
    <w:p w14:paraId="50C4FD14" w14:textId="77777777" w:rsidR="004346C5" w:rsidRDefault="00000000">
      <w:pPr>
        <w:spacing w:after="200"/>
        <w:ind w:left="10" w:right="249"/>
      </w:pPr>
      <w:r>
        <w:t>Procedimiento</w:t>
      </w:r>
    </w:p>
    <w:p w14:paraId="302DC135" w14:textId="77777777" w:rsidR="004346C5" w:rsidRDefault="00000000">
      <w:pPr>
        <w:numPr>
          <w:ilvl w:val="0"/>
          <w:numId w:val="46"/>
        </w:numPr>
        <w:spacing w:after="103"/>
        <w:ind w:right="102" w:hanging="288"/>
      </w:pPr>
      <w:r>
        <w:t>Inicie sesión en la consola web de Red Hat Enterprise Linux 8.</w:t>
      </w:r>
    </w:p>
    <w:p w14:paraId="6659D908" w14:textId="77777777" w:rsidR="004346C5" w:rsidRDefault="00000000">
      <w:pPr>
        <w:spacing w:after="260"/>
        <w:ind w:left="763" w:right="18"/>
      </w:pPr>
      <w:r>
        <w:t xml:space="preserve">Para más detalles, consulte </w:t>
      </w:r>
      <w:hyperlink r:id="rId321" w:anchor="logging-in-to-the-web-console_getting-started-with-the-rhel-8-web-console">
        <w:r>
          <w:rPr>
            <w:color w:val="3366CC"/>
          </w:rPr>
          <w:t>Iniciar sesión en la consola web</w:t>
        </w:r>
      </w:hyperlink>
      <w:r>
        <w:rPr>
          <w:color w:val="3366CC"/>
        </w:rPr>
        <w:t xml:space="preserve"> </w:t>
      </w:r>
      <w:hyperlink r:id="rId322" w:anchor="logging-in-to-the-web-console_getting-started-with-the-rhel-8-web-console">
        <w:r>
          <w:t>.</w:t>
        </w:r>
      </w:hyperlink>
    </w:p>
    <w:p w14:paraId="1FE7EC63" w14:textId="77777777" w:rsidR="004346C5" w:rsidRDefault="00000000">
      <w:pPr>
        <w:numPr>
          <w:ilvl w:val="0"/>
          <w:numId w:val="46"/>
        </w:numPr>
        <w:ind w:right="102" w:hanging="288"/>
      </w:pPr>
      <w:r>
        <w:t>Haga clic en Logs.</w:t>
      </w:r>
    </w:p>
    <w:p w14:paraId="1F645BB2" w14:textId="77777777" w:rsidR="004346C5" w:rsidRDefault="00000000">
      <w:pPr>
        <w:spacing w:after="0"/>
        <w:ind w:left="10" w:right="249"/>
      </w:pPr>
      <w:r>
        <w:t>Figura 1.2. Inspección de los archivos de registro en la consola web de RHEL 8</w:t>
      </w:r>
    </w:p>
    <w:p w14:paraId="681E8B50" w14:textId="77777777" w:rsidR="004346C5" w:rsidRDefault="00000000">
      <w:pPr>
        <w:spacing w:after="600" w:line="259" w:lineRule="auto"/>
        <w:ind w:left="0" w:right="0" w:firstLine="0"/>
      </w:pPr>
      <w:r>
        <w:rPr>
          <w:noProof/>
        </w:rPr>
        <w:drawing>
          <wp:inline distT="0" distB="0" distL="0" distR="0" wp14:anchorId="3B96CBAC" wp14:editId="23106385">
            <wp:extent cx="6205727" cy="2414016"/>
            <wp:effectExtent l="0" t="0" r="0" b="0"/>
            <wp:docPr id="11032" name="Picture 11032"/>
            <wp:cNvGraphicFramePr/>
            <a:graphic xmlns:a="http://schemas.openxmlformats.org/drawingml/2006/main">
              <a:graphicData uri="http://schemas.openxmlformats.org/drawingml/2006/picture">
                <pic:pic xmlns:pic="http://schemas.openxmlformats.org/drawingml/2006/picture">
                  <pic:nvPicPr>
                    <pic:cNvPr id="11032" name="Picture 11032"/>
                    <pic:cNvPicPr/>
                  </pic:nvPicPr>
                  <pic:blipFill>
                    <a:blip r:embed="rId323"/>
                    <a:stretch>
                      <a:fillRect/>
                    </a:stretch>
                  </pic:blipFill>
                  <pic:spPr>
                    <a:xfrm>
                      <a:off x="0" y="0"/>
                      <a:ext cx="6205727" cy="2414016"/>
                    </a:xfrm>
                    <a:prstGeom prst="rect">
                      <a:avLst/>
                    </a:prstGeom>
                  </pic:spPr>
                </pic:pic>
              </a:graphicData>
            </a:graphic>
          </wp:inline>
        </w:drawing>
      </w:r>
    </w:p>
    <w:p w14:paraId="76D3591F" w14:textId="77777777" w:rsidR="004346C5" w:rsidRDefault="00000000">
      <w:pPr>
        <w:pStyle w:val="Ttulo3"/>
        <w:ind w:left="-5" w:right="143"/>
      </w:pPr>
      <w:bookmarkStart w:id="81" w:name="_Toc278253"/>
      <w:r>
        <w:t>1.14.4. Visualización de los registros mediante la línea de comandos</w:t>
      </w:r>
      <w:bookmarkEnd w:id="81"/>
    </w:p>
    <w:p w14:paraId="250EEB08" w14:textId="77777777" w:rsidR="004346C5" w:rsidRDefault="00000000">
      <w:pPr>
        <w:spacing w:after="261"/>
        <w:ind w:left="10" w:right="102"/>
      </w:pPr>
      <w:r>
        <w:t>El Diario es un componente de systemd que ayuda a ver y gestionar los archivos de registro. Aborda los problemas relacionados con el registro tradicional, estrechamente integrado con el resto del sistema, y soporta varias tecnologías de registro y gestión de acceso para los archivos de registro.</w:t>
      </w:r>
    </w:p>
    <w:p w14:paraId="485B539E" w14:textId="77777777" w:rsidR="004346C5" w:rsidRDefault="00000000">
      <w:pPr>
        <w:spacing w:after="336"/>
        <w:ind w:left="10" w:right="102"/>
      </w:pPr>
      <w:r>
        <w:t xml:space="preserve">Puede utilizar el comando </w:t>
      </w:r>
      <w:r>
        <w:rPr>
          <w:b/>
        </w:rPr>
        <w:t>journalctl</w:t>
      </w:r>
      <w:r>
        <w:t xml:space="preserve"> para ver los mensajes en el diario del sistema utilizando la línea de comandos, por ejemplo:</w:t>
      </w:r>
    </w:p>
    <w:p w14:paraId="72A3B9B3"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738112" behindDoc="0" locked="0" layoutInCell="1" allowOverlap="1" wp14:anchorId="46C6BD95" wp14:editId="5163D5EB">
                <wp:simplePos x="0" y="0"/>
                <wp:positionH relativeFrom="column">
                  <wp:posOffset>0</wp:posOffset>
                </wp:positionH>
                <wp:positionV relativeFrom="paragraph">
                  <wp:posOffset>-132654</wp:posOffset>
                </wp:positionV>
                <wp:extent cx="60960" cy="804664"/>
                <wp:effectExtent l="0" t="0" r="0" b="0"/>
                <wp:wrapSquare wrapText="bothSides"/>
                <wp:docPr id="237026" name="Group 237026"/>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6191" name="Shape 286191"/>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7026" style="width:4.8pt;height:63.3594pt;position:absolute;mso-position-horizontal-relative:text;mso-position-horizontal:absolute;margin-left:0pt;mso-position-vertical-relative:text;margin-top:-10.4453pt;" coordsize="609,8046">
                <v:shape id="Shape 286192"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rsidRPr="00694896">
        <w:rPr>
          <w:lang w:val="en-US"/>
        </w:rPr>
        <w:t>$ journalctl -b | grep kvm</w:t>
      </w:r>
    </w:p>
    <w:p w14:paraId="0E17F80C" w14:textId="77777777" w:rsidR="004346C5" w:rsidRPr="00694896" w:rsidRDefault="00000000">
      <w:pPr>
        <w:spacing w:after="3"/>
        <w:ind w:left="317" w:right="368"/>
        <w:rPr>
          <w:lang w:val="en-US"/>
        </w:rPr>
      </w:pPr>
      <w:r w:rsidRPr="00694896">
        <w:rPr>
          <w:lang w:val="en-US"/>
        </w:rPr>
        <w:t>May 15 11:31:41 localhost.localdomain kernel: kvm-clock: Using msrs 4b564d01 and 4b564d00 May 15 11:31:41 localhost.localdomain kernel: kvm-clock: cpu 0, msr 76401001, primary cpu clock</w:t>
      </w:r>
    </w:p>
    <w:p w14:paraId="4893AD1D" w14:textId="77777777" w:rsidR="004346C5" w:rsidRDefault="00000000">
      <w:pPr>
        <w:spacing w:after="315"/>
        <w:ind w:left="317" w:right="0"/>
      </w:pPr>
      <w:r>
        <w:t>...</w:t>
      </w:r>
    </w:p>
    <w:p w14:paraId="646519AF" w14:textId="77777777" w:rsidR="004346C5" w:rsidRDefault="00000000">
      <w:pPr>
        <w:spacing w:after="0"/>
        <w:ind w:left="10" w:right="249"/>
      </w:pPr>
      <w:r>
        <w:t>Tabla 1.1. Ver la información del sistema</w:t>
      </w:r>
    </w:p>
    <w:tbl>
      <w:tblPr>
        <w:tblStyle w:val="TableGrid"/>
        <w:tblW w:w="9754" w:type="dxa"/>
        <w:tblInd w:w="7" w:type="dxa"/>
        <w:tblCellMar>
          <w:top w:w="293" w:type="dxa"/>
          <w:left w:w="144" w:type="dxa"/>
          <w:bottom w:w="208" w:type="dxa"/>
          <w:right w:w="115" w:type="dxa"/>
        </w:tblCellMar>
        <w:tblLook w:val="04A0" w:firstRow="1" w:lastRow="0" w:firstColumn="1" w:lastColumn="0" w:noHBand="0" w:noVBand="1"/>
      </w:tblPr>
      <w:tblGrid>
        <w:gridCol w:w="4880"/>
        <w:gridCol w:w="4874"/>
      </w:tblGrid>
      <w:tr w:rsidR="004346C5" w14:paraId="13194B35" w14:textId="77777777">
        <w:trPr>
          <w:trHeight w:val="634"/>
        </w:trPr>
        <w:tc>
          <w:tcPr>
            <w:tcW w:w="4879" w:type="dxa"/>
            <w:tcBorders>
              <w:top w:val="single" w:sz="8" w:space="0" w:color="4C4C4C"/>
              <w:left w:val="single" w:sz="8" w:space="0" w:color="4C4C4C"/>
              <w:bottom w:val="single" w:sz="8" w:space="0" w:color="ECECEC"/>
              <w:right w:val="nil"/>
            </w:tcBorders>
            <w:shd w:val="clear" w:color="auto" w:fill="4C4C4C"/>
            <w:vAlign w:val="bottom"/>
          </w:tcPr>
          <w:p w14:paraId="15973AD9" w14:textId="77777777" w:rsidR="004346C5" w:rsidRDefault="00000000">
            <w:pPr>
              <w:spacing w:after="0" w:line="259" w:lineRule="auto"/>
              <w:ind w:left="22" w:right="0" w:firstLine="0"/>
            </w:pPr>
            <w:r>
              <w:rPr>
                <w:color w:val="FFFFFF"/>
                <w:sz w:val="19"/>
              </w:rPr>
              <w:t>Comando</w:t>
            </w:r>
          </w:p>
        </w:tc>
        <w:tc>
          <w:tcPr>
            <w:tcW w:w="4874" w:type="dxa"/>
            <w:tcBorders>
              <w:top w:val="single" w:sz="8" w:space="0" w:color="4C4C4C"/>
              <w:left w:val="nil"/>
              <w:bottom w:val="single" w:sz="8" w:space="0" w:color="ECECEC"/>
              <w:right w:val="single" w:sz="8" w:space="0" w:color="4C4C4C"/>
            </w:tcBorders>
            <w:shd w:val="clear" w:color="auto" w:fill="4C4C4C"/>
            <w:vAlign w:val="bottom"/>
          </w:tcPr>
          <w:p w14:paraId="65B95C5D" w14:textId="77777777" w:rsidR="004346C5" w:rsidRDefault="00000000">
            <w:pPr>
              <w:spacing w:after="0" w:line="259" w:lineRule="auto"/>
              <w:ind w:left="0" w:right="0" w:firstLine="0"/>
            </w:pPr>
            <w:r>
              <w:rPr>
                <w:color w:val="FFFFFF"/>
                <w:sz w:val="19"/>
              </w:rPr>
              <w:t>Descripción</w:t>
            </w:r>
          </w:p>
        </w:tc>
      </w:tr>
      <w:tr w:rsidR="004346C5" w14:paraId="504A821F" w14:textId="77777777">
        <w:trPr>
          <w:trHeight w:val="636"/>
        </w:trPr>
        <w:tc>
          <w:tcPr>
            <w:tcW w:w="4879" w:type="dxa"/>
            <w:tcBorders>
              <w:top w:val="single" w:sz="8" w:space="0" w:color="ECECEC"/>
              <w:left w:val="single" w:sz="8" w:space="0" w:color="ECECEC"/>
              <w:bottom w:val="single" w:sz="8" w:space="0" w:color="ECECEC"/>
              <w:right w:val="single" w:sz="8" w:space="0" w:color="ECECEC"/>
            </w:tcBorders>
            <w:vAlign w:val="center"/>
          </w:tcPr>
          <w:p w14:paraId="4C66E78D" w14:textId="77777777" w:rsidR="004346C5" w:rsidRDefault="00000000">
            <w:pPr>
              <w:spacing w:after="0" w:line="259" w:lineRule="auto"/>
              <w:ind w:left="22" w:right="0" w:firstLine="0"/>
            </w:pPr>
            <w:r>
              <w:rPr>
                <w:b/>
              </w:rPr>
              <w:t>journalctl</w:t>
            </w:r>
          </w:p>
        </w:tc>
        <w:tc>
          <w:tcPr>
            <w:tcW w:w="4874" w:type="dxa"/>
            <w:tcBorders>
              <w:top w:val="single" w:sz="8" w:space="0" w:color="ECECEC"/>
              <w:left w:val="single" w:sz="8" w:space="0" w:color="ECECEC"/>
              <w:bottom w:val="single" w:sz="8" w:space="0" w:color="ECECEC"/>
              <w:right w:val="single" w:sz="8" w:space="0" w:color="ECECEC"/>
            </w:tcBorders>
            <w:vAlign w:val="bottom"/>
          </w:tcPr>
          <w:p w14:paraId="22CDE803" w14:textId="77777777" w:rsidR="004346C5" w:rsidRDefault="00000000">
            <w:pPr>
              <w:spacing w:after="0" w:line="259" w:lineRule="auto"/>
              <w:ind w:left="19" w:right="0" w:firstLine="0"/>
            </w:pPr>
            <w:r>
              <w:rPr>
                <w:sz w:val="19"/>
              </w:rPr>
              <w:t>Muestra todos los asientos recogidos.</w:t>
            </w:r>
          </w:p>
        </w:tc>
      </w:tr>
      <w:tr w:rsidR="004346C5" w14:paraId="5853715A"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556EC098" w14:textId="77777777" w:rsidR="004346C5" w:rsidRDefault="00000000">
            <w:pPr>
              <w:spacing w:after="0" w:line="259" w:lineRule="auto"/>
              <w:ind w:left="22" w:right="0" w:firstLine="0"/>
            </w:pPr>
            <w:r>
              <w:rPr>
                <w:b/>
              </w:rPr>
              <w:t>journalctl FILEPATH</w:t>
            </w:r>
          </w:p>
        </w:tc>
        <w:tc>
          <w:tcPr>
            <w:tcW w:w="4874" w:type="dxa"/>
            <w:tcBorders>
              <w:top w:val="single" w:sz="8" w:space="0" w:color="ECECEC"/>
              <w:left w:val="single" w:sz="8" w:space="0" w:color="ECECEC"/>
              <w:bottom w:val="single" w:sz="8" w:space="0" w:color="ECECEC"/>
              <w:right w:val="single" w:sz="8" w:space="0" w:color="ECECEC"/>
            </w:tcBorders>
            <w:vAlign w:val="bottom"/>
          </w:tcPr>
          <w:p w14:paraId="14DF5F30" w14:textId="77777777" w:rsidR="004346C5" w:rsidRDefault="00000000">
            <w:pPr>
              <w:spacing w:after="0" w:line="259" w:lineRule="auto"/>
              <w:ind w:left="19" w:right="0" w:firstLine="0"/>
            </w:pPr>
            <w:r>
              <w:rPr>
                <w:sz w:val="19"/>
              </w:rPr>
              <w:t xml:space="preserve">Muestra los registros relacionados con un archivo específico. Por ejemplo, el comando </w:t>
            </w:r>
            <w:r>
              <w:rPr>
                <w:b/>
              </w:rPr>
              <w:t>journalctl /dev/sda</w:t>
            </w:r>
            <w:r>
              <w:rPr>
                <w:sz w:val="19"/>
              </w:rPr>
              <w:t xml:space="preserve"> muestra los registros relacionados con el sistema de archivos </w:t>
            </w:r>
            <w:r>
              <w:rPr>
                <w:b/>
              </w:rPr>
              <w:t>/dev/sda</w:t>
            </w:r>
            <w:r>
              <w:rPr>
                <w:sz w:val="19"/>
              </w:rPr>
              <w:t>.</w:t>
            </w:r>
          </w:p>
        </w:tc>
      </w:tr>
      <w:tr w:rsidR="004346C5" w14:paraId="766A8CB7"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center"/>
          </w:tcPr>
          <w:p w14:paraId="14307D63" w14:textId="77777777" w:rsidR="004346C5" w:rsidRDefault="00000000">
            <w:pPr>
              <w:spacing w:after="0" w:line="259" w:lineRule="auto"/>
              <w:ind w:left="22" w:right="0" w:firstLine="0"/>
            </w:pPr>
            <w:r>
              <w:rPr>
                <w:b/>
              </w:rPr>
              <w:t>journalctl -b</w:t>
            </w:r>
          </w:p>
        </w:tc>
        <w:tc>
          <w:tcPr>
            <w:tcW w:w="4874" w:type="dxa"/>
            <w:tcBorders>
              <w:top w:val="single" w:sz="8" w:space="0" w:color="ECECEC"/>
              <w:left w:val="single" w:sz="8" w:space="0" w:color="ECECEC"/>
              <w:bottom w:val="single" w:sz="8" w:space="0" w:color="ECECEC"/>
              <w:right w:val="single" w:sz="8" w:space="0" w:color="ECECEC"/>
            </w:tcBorders>
            <w:vAlign w:val="bottom"/>
          </w:tcPr>
          <w:p w14:paraId="234703D3" w14:textId="77777777" w:rsidR="004346C5" w:rsidRDefault="00000000">
            <w:pPr>
              <w:spacing w:after="0" w:line="259" w:lineRule="auto"/>
              <w:ind w:left="19" w:right="0" w:firstLine="0"/>
            </w:pPr>
            <w:r>
              <w:rPr>
                <w:sz w:val="19"/>
              </w:rPr>
              <w:t>Muestra los registros del arranque actual.</w:t>
            </w:r>
          </w:p>
        </w:tc>
      </w:tr>
      <w:tr w:rsidR="004346C5" w14:paraId="1931C182"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70A54B3A" w14:textId="77777777" w:rsidR="004346C5" w:rsidRDefault="00000000">
            <w:pPr>
              <w:spacing w:after="0" w:line="259" w:lineRule="auto"/>
              <w:ind w:left="22" w:right="0" w:firstLine="0"/>
            </w:pPr>
            <w:r>
              <w:rPr>
                <w:b/>
              </w:rPr>
              <w:t>journalctl -k -b -1</w:t>
            </w:r>
          </w:p>
        </w:tc>
        <w:tc>
          <w:tcPr>
            <w:tcW w:w="4874" w:type="dxa"/>
            <w:tcBorders>
              <w:top w:val="single" w:sz="8" w:space="0" w:color="ECECEC"/>
              <w:left w:val="single" w:sz="8" w:space="0" w:color="ECECEC"/>
              <w:bottom w:val="single" w:sz="8" w:space="0" w:color="ECECEC"/>
              <w:right w:val="single" w:sz="8" w:space="0" w:color="ECECEC"/>
            </w:tcBorders>
            <w:vAlign w:val="bottom"/>
          </w:tcPr>
          <w:p w14:paraId="1043EEED" w14:textId="77777777" w:rsidR="004346C5" w:rsidRDefault="00000000">
            <w:pPr>
              <w:spacing w:after="0" w:line="259" w:lineRule="auto"/>
              <w:ind w:left="19" w:right="0" w:firstLine="0"/>
            </w:pPr>
            <w:r>
              <w:rPr>
                <w:sz w:val="19"/>
              </w:rPr>
              <w:t>Muestra los registros del kernel para el arranque actual.</w:t>
            </w:r>
          </w:p>
        </w:tc>
      </w:tr>
    </w:tbl>
    <w:p w14:paraId="24D94FAD" w14:textId="77777777" w:rsidR="004346C5" w:rsidRDefault="00000000">
      <w:pPr>
        <w:spacing w:after="0"/>
        <w:ind w:left="10" w:right="249"/>
      </w:pPr>
      <w:r>
        <w:t>Tabla 1.2. Ver información sobre servicios específicos</w:t>
      </w:r>
    </w:p>
    <w:tbl>
      <w:tblPr>
        <w:tblStyle w:val="TableGrid"/>
        <w:tblW w:w="9754" w:type="dxa"/>
        <w:tblInd w:w="7" w:type="dxa"/>
        <w:tblCellMar>
          <w:top w:w="0" w:type="dxa"/>
          <w:left w:w="0" w:type="dxa"/>
          <w:bottom w:w="210" w:type="dxa"/>
          <w:right w:w="115" w:type="dxa"/>
        </w:tblCellMar>
        <w:tblLook w:val="04A0" w:firstRow="1" w:lastRow="0" w:firstColumn="1" w:lastColumn="0" w:noHBand="0" w:noVBand="1"/>
      </w:tblPr>
      <w:tblGrid>
        <w:gridCol w:w="4879"/>
        <w:gridCol w:w="144"/>
        <w:gridCol w:w="4731"/>
      </w:tblGrid>
      <w:tr w:rsidR="004346C5" w14:paraId="55B8F0DD" w14:textId="77777777">
        <w:trPr>
          <w:trHeight w:val="634"/>
        </w:trPr>
        <w:tc>
          <w:tcPr>
            <w:tcW w:w="5023" w:type="dxa"/>
            <w:gridSpan w:val="2"/>
            <w:tcBorders>
              <w:top w:val="single" w:sz="8" w:space="0" w:color="4C4C4C"/>
              <w:left w:val="single" w:sz="8" w:space="0" w:color="4C4C4C"/>
              <w:bottom w:val="single" w:sz="8" w:space="0" w:color="ECECEC"/>
              <w:right w:val="nil"/>
            </w:tcBorders>
            <w:shd w:val="clear" w:color="auto" w:fill="4C4C4C"/>
            <w:vAlign w:val="bottom"/>
          </w:tcPr>
          <w:p w14:paraId="3FD26335" w14:textId="77777777" w:rsidR="004346C5" w:rsidRDefault="00000000">
            <w:pPr>
              <w:spacing w:after="0" w:line="259" w:lineRule="auto"/>
              <w:ind w:left="166" w:right="0" w:firstLine="0"/>
            </w:pPr>
            <w:r>
              <w:rPr>
                <w:color w:val="FFFFFF"/>
                <w:sz w:val="19"/>
              </w:rPr>
              <w:t>Comando</w:t>
            </w:r>
          </w:p>
        </w:tc>
        <w:tc>
          <w:tcPr>
            <w:tcW w:w="4730" w:type="dxa"/>
            <w:tcBorders>
              <w:top w:val="single" w:sz="8" w:space="0" w:color="4C4C4C"/>
              <w:left w:val="nil"/>
              <w:bottom w:val="single" w:sz="8" w:space="0" w:color="ECECEC"/>
              <w:right w:val="single" w:sz="8" w:space="0" w:color="4C4C4C"/>
            </w:tcBorders>
            <w:shd w:val="clear" w:color="auto" w:fill="4C4C4C"/>
            <w:vAlign w:val="bottom"/>
          </w:tcPr>
          <w:p w14:paraId="0534CD69" w14:textId="77777777" w:rsidR="004346C5" w:rsidRDefault="00000000">
            <w:pPr>
              <w:spacing w:after="0" w:line="259" w:lineRule="auto"/>
              <w:ind w:left="0" w:right="0" w:firstLine="0"/>
            </w:pPr>
            <w:r>
              <w:rPr>
                <w:color w:val="FFFFFF"/>
                <w:sz w:val="19"/>
              </w:rPr>
              <w:t>Descripción</w:t>
            </w:r>
          </w:p>
        </w:tc>
      </w:tr>
      <w:tr w:rsidR="004346C5" w14:paraId="33A314B0"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32FD1F35" w14:textId="77777777" w:rsidR="004346C5" w:rsidRDefault="00000000">
            <w:pPr>
              <w:tabs>
                <w:tab w:val="center" w:pos="5553"/>
              </w:tabs>
              <w:spacing w:after="0" w:line="259" w:lineRule="auto"/>
              <w:ind w:left="0" w:right="0" w:firstLine="0"/>
            </w:pPr>
            <w:r>
              <w:rPr>
                <w:color w:val="FFFFFF"/>
                <w:sz w:val="19"/>
              </w:rPr>
              <w:t>Comando</w:t>
            </w:r>
            <w:r>
              <w:rPr>
                <w:color w:val="FFFFFF"/>
                <w:sz w:val="19"/>
              </w:rPr>
              <w:tab/>
              <w:t>Descripción</w:t>
            </w:r>
          </w:p>
        </w:tc>
      </w:tr>
      <w:tr w:rsidR="004346C5" w14:paraId="1B62D3EA" w14:textId="77777777">
        <w:trPr>
          <w:trHeight w:val="905"/>
        </w:trPr>
        <w:tc>
          <w:tcPr>
            <w:tcW w:w="4879" w:type="dxa"/>
            <w:tcBorders>
              <w:top w:val="single" w:sz="8" w:space="0" w:color="ECECEC"/>
              <w:left w:val="single" w:sz="8" w:space="0" w:color="ECECEC"/>
              <w:bottom w:val="single" w:sz="8" w:space="0" w:color="ECECEC"/>
              <w:right w:val="single" w:sz="8" w:space="0" w:color="ECECEC"/>
            </w:tcBorders>
          </w:tcPr>
          <w:p w14:paraId="125D7503" w14:textId="77777777" w:rsidR="004346C5" w:rsidRPr="00694896" w:rsidRDefault="00000000">
            <w:pPr>
              <w:spacing w:after="0" w:line="259" w:lineRule="auto"/>
              <w:ind w:left="2" w:right="0" w:firstLine="0"/>
              <w:rPr>
                <w:lang w:val="en-US"/>
              </w:rPr>
            </w:pPr>
            <w:r w:rsidRPr="00694896">
              <w:rPr>
                <w:b/>
                <w:lang w:val="en-US"/>
              </w:rPr>
              <w:t>journalctl -b _SYSTEMD_UNIT=foo</w:t>
            </w:r>
          </w:p>
        </w:tc>
        <w:tc>
          <w:tcPr>
            <w:tcW w:w="4874" w:type="dxa"/>
            <w:gridSpan w:val="2"/>
            <w:tcBorders>
              <w:top w:val="single" w:sz="8" w:space="0" w:color="ECECEC"/>
              <w:left w:val="single" w:sz="8" w:space="0" w:color="ECECEC"/>
              <w:bottom w:val="single" w:sz="8" w:space="0" w:color="ECECEC"/>
              <w:right w:val="single" w:sz="8" w:space="0" w:color="ECECEC"/>
            </w:tcBorders>
            <w:vAlign w:val="bottom"/>
          </w:tcPr>
          <w:p w14:paraId="265EBC19" w14:textId="77777777" w:rsidR="004346C5" w:rsidRDefault="00000000">
            <w:pPr>
              <w:spacing w:after="0" w:line="259" w:lineRule="auto"/>
              <w:ind w:left="0" w:right="0" w:firstLine="0"/>
            </w:pPr>
            <w:r>
              <w:rPr>
                <w:sz w:val="19"/>
              </w:rPr>
              <w:t xml:space="preserve">Filtra el registro para ver los que coinciden con el servicio "foo" </w:t>
            </w:r>
            <w:r>
              <w:rPr>
                <w:b/>
              </w:rPr>
              <w:t>systemd</w:t>
            </w:r>
            <w:r>
              <w:rPr>
                <w:sz w:val="19"/>
              </w:rPr>
              <w:t>.</w:t>
            </w:r>
          </w:p>
        </w:tc>
      </w:tr>
      <w:tr w:rsidR="004346C5" w14:paraId="190D2EAF" w14:textId="77777777">
        <w:trPr>
          <w:trHeight w:val="1171"/>
        </w:trPr>
        <w:tc>
          <w:tcPr>
            <w:tcW w:w="4879" w:type="dxa"/>
            <w:tcBorders>
              <w:top w:val="single" w:sz="8" w:space="0" w:color="ECECEC"/>
              <w:left w:val="single" w:sz="8" w:space="0" w:color="ECECEC"/>
              <w:bottom w:val="single" w:sz="8" w:space="0" w:color="ECECEC"/>
              <w:right w:val="single" w:sz="8" w:space="0" w:color="ECECEC"/>
            </w:tcBorders>
          </w:tcPr>
          <w:p w14:paraId="396880C4" w14:textId="77777777" w:rsidR="004346C5" w:rsidRPr="00694896" w:rsidRDefault="00000000">
            <w:pPr>
              <w:spacing w:after="0" w:line="259" w:lineRule="auto"/>
              <w:ind w:left="2" w:right="0" w:firstLine="0"/>
              <w:rPr>
                <w:lang w:val="en-US"/>
              </w:rPr>
            </w:pPr>
            <w:r w:rsidRPr="00694896">
              <w:rPr>
                <w:b/>
                <w:lang w:val="en-US"/>
              </w:rPr>
              <w:t xml:space="preserve">journalctl -b _SYSTEMD_UNIT=foo </w:t>
            </w:r>
          </w:p>
          <w:p w14:paraId="7920A0FD" w14:textId="77777777" w:rsidR="004346C5" w:rsidRPr="00694896" w:rsidRDefault="00000000">
            <w:pPr>
              <w:spacing w:after="0" w:line="259" w:lineRule="auto"/>
              <w:ind w:left="2" w:right="0" w:firstLine="0"/>
              <w:rPr>
                <w:lang w:val="en-US"/>
              </w:rPr>
            </w:pPr>
            <w:r w:rsidRPr="00694896">
              <w:rPr>
                <w:b/>
                <w:lang w:val="en-US"/>
              </w:rPr>
              <w:t>_PID=number</w:t>
            </w:r>
          </w:p>
        </w:tc>
        <w:tc>
          <w:tcPr>
            <w:tcW w:w="4874" w:type="dxa"/>
            <w:gridSpan w:val="2"/>
            <w:tcBorders>
              <w:top w:val="single" w:sz="8" w:space="0" w:color="ECECEC"/>
              <w:left w:val="single" w:sz="8" w:space="0" w:color="ECECEC"/>
              <w:bottom w:val="single" w:sz="8" w:space="0" w:color="ECECEC"/>
              <w:right w:val="single" w:sz="8" w:space="0" w:color="ECECEC"/>
            </w:tcBorders>
            <w:vAlign w:val="bottom"/>
          </w:tcPr>
          <w:p w14:paraId="73CCF62E" w14:textId="77777777" w:rsidR="004346C5" w:rsidRDefault="00000000">
            <w:pPr>
              <w:spacing w:after="0" w:line="259" w:lineRule="auto"/>
              <w:ind w:left="0" w:right="0" w:firstLine="0"/>
            </w:pPr>
            <w:r>
              <w:rPr>
                <w:sz w:val="19"/>
              </w:rPr>
              <w:t xml:space="preserve">Combina las coincidencias. Por ejemplo, este comando muestra los registros de </w:t>
            </w:r>
            <w:r>
              <w:rPr>
                <w:b/>
              </w:rPr>
              <w:t xml:space="preserve">systemd-units </w:t>
            </w:r>
            <w:r>
              <w:rPr>
                <w:sz w:val="19"/>
              </w:rPr>
              <w:t xml:space="preserve">que coinciden con </w:t>
            </w:r>
            <w:r>
              <w:rPr>
                <w:b/>
              </w:rPr>
              <w:t>foo</w:t>
            </w:r>
            <w:r>
              <w:rPr>
                <w:sz w:val="19"/>
              </w:rPr>
              <w:t xml:space="preserve"> y el PID </w:t>
            </w:r>
            <w:r>
              <w:rPr>
                <w:b/>
              </w:rPr>
              <w:t>number</w:t>
            </w:r>
            <w:r>
              <w:rPr>
                <w:sz w:val="19"/>
              </w:rPr>
              <w:t>.</w:t>
            </w:r>
          </w:p>
        </w:tc>
      </w:tr>
      <w:tr w:rsidR="004346C5" w14:paraId="31FD4063" w14:textId="77777777">
        <w:trPr>
          <w:trHeight w:val="1709"/>
        </w:trPr>
        <w:tc>
          <w:tcPr>
            <w:tcW w:w="4879" w:type="dxa"/>
            <w:tcBorders>
              <w:top w:val="single" w:sz="8" w:space="0" w:color="ECECEC"/>
              <w:left w:val="single" w:sz="8" w:space="0" w:color="ECECEC"/>
              <w:bottom w:val="single" w:sz="8" w:space="0" w:color="ECECEC"/>
              <w:right w:val="single" w:sz="8" w:space="0" w:color="ECECEC"/>
            </w:tcBorders>
          </w:tcPr>
          <w:p w14:paraId="29C4BFAD" w14:textId="77777777" w:rsidR="004346C5" w:rsidRPr="00694896" w:rsidRDefault="00000000">
            <w:pPr>
              <w:spacing w:after="0" w:line="259" w:lineRule="auto"/>
              <w:ind w:left="2" w:right="0" w:firstLine="0"/>
              <w:rPr>
                <w:lang w:val="en-US"/>
              </w:rPr>
            </w:pPr>
            <w:r w:rsidRPr="00694896">
              <w:rPr>
                <w:b/>
                <w:lang w:val="en-US"/>
              </w:rPr>
              <w:t xml:space="preserve">journalctl -b _SYSTEMD_UNIT=foo </w:t>
            </w:r>
          </w:p>
          <w:p w14:paraId="7BFA09FD" w14:textId="77777777" w:rsidR="004346C5" w:rsidRPr="00694896" w:rsidRDefault="00000000">
            <w:pPr>
              <w:spacing w:after="0" w:line="259" w:lineRule="auto"/>
              <w:ind w:left="2" w:right="0" w:firstLine="0"/>
              <w:rPr>
                <w:lang w:val="en-US"/>
              </w:rPr>
            </w:pPr>
            <w:r w:rsidRPr="00694896">
              <w:rPr>
                <w:b/>
                <w:lang w:val="en-US"/>
              </w:rPr>
              <w:t>_PID=number _SYSTEMD_UNIT=foo1</w:t>
            </w:r>
          </w:p>
        </w:tc>
        <w:tc>
          <w:tcPr>
            <w:tcW w:w="4874" w:type="dxa"/>
            <w:gridSpan w:val="2"/>
            <w:tcBorders>
              <w:top w:val="single" w:sz="8" w:space="0" w:color="ECECEC"/>
              <w:left w:val="single" w:sz="8" w:space="0" w:color="ECECEC"/>
              <w:bottom w:val="single" w:sz="8" w:space="0" w:color="ECECEC"/>
              <w:right w:val="single" w:sz="8" w:space="0" w:color="ECECEC"/>
            </w:tcBorders>
            <w:vAlign w:val="bottom"/>
          </w:tcPr>
          <w:p w14:paraId="425E2D50" w14:textId="77777777" w:rsidR="004346C5" w:rsidRDefault="00000000">
            <w:pPr>
              <w:spacing w:after="0" w:line="259" w:lineRule="auto"/>
              <w:ind w:left="0" w:right="2" w:firstLine="0"/>
            </w:pPr>
            <w:r>
              <w:rPr>
                <w:sz w:val="19"/>
              </w:rPr>
              <w:t xml:space="preserve">El separador " " combina dos expresiones en un OR lógico. Por ejemplo, este comando muestra todos los mensajes del proceso del servicio </w:t>
            </w:r>
            <w:r>
              <w:rPr>
                <w:b/>
              </w:rPr>
              <w:t>foo</w:t>
            </w:r>
            <w:r>
              <w:rPr>
                <w:sz w:val="19"/>
              </w:rPr>
              <w:t xml:space="preserve"> con el </w:t>
            </w:r>
            <w:r>
              <w:rPr>
                <w:b/>
              </w:rPr>
              <w:t>PID</w:t>
            </w:r>
            <w:r>
              <w:rPr>
                <w:sz w:val="19"/>
              </w:rPr>
              <w:t xml:space="preserve"> más todos los mensajes del servicio </w:t>
            </w:r>
            <w:r>
              <w:rPr>
                <w:b/>
              </w:rPr>
              <w:t>foo1</w:t>
            </w:r>
            <w:r>
              <w:rPr>
                <w:sz w:val="19"/>
              </w:rPr>
              <w:t xml:space="preserve"> (de cualquiera de sus procesos).</w:t>
            </w:r>
          </w:p>
        </w:tc>
      </w:tr>
      <w:tr w:rsidR="004346C5" w14:paraId="18E77078" w14:textId="77777777">
        <w:trPr>
          <w:trHeight w:val="1709"/>
        </w:trPr>
        <w:tc>
          <w:tcPr>
            <w:tcW w:w="4879" w:type="dxa"/>
            <w:tcBorders>
              <w:top w:val="single" w:sz="8" w:space="0" w:color="ECECEC"/>
              <w:left w:val="single" w:sz="8" w:space="0" w:color="ECECEC"/>
              <w:bottom w:val="single" w:sz="8" w:space="0" w:color="ECECEC"/>
              <w:right w:val="single" w:sz="8" w:space="0" w:color="ECECEC"/>
            </w:tcBorders>
          </w:tcPr>
          <w:p w14:paraId="5B9BE623" w14:textId="77777777" w:rsidR="004346C5" w:rsidRPr="00694896" w:rsidRDefault="00000000">
            <w:pPr>
              <w:spacing w:after="0" w:line="259" w:lineRule="auto"/>
              <w:ind w:left="2" w:right="0" w:firstLine="0"/>
              <w:rPr>
                <w:lang w:val="en-US"/>
              </w:rPr>
            </w:pPr>
            <w:r w:rsidRPr="00694896">
              <w:rPr>
                <w:b/>
                <w:lang w:val="en-US"/>
              </w:rPr>
              <w:t xml:space="preserve">journalctl -b _SYSTEMD_UNIT=foo </w:t>
            </w:r>
          </w:p>
          <w:p w14:paraId="06D8B432" w14:textId="77777777" w:rsidR="004346C5" w:rsidRPr="00694896" w:rsidRDefault="00000000">
            <w:pPr>
              <w:spacing w:after="0" w:line="259" w:lineRule="auto"/>
              <w:ind w:left="2" w:right="0" w:firstLine="0"/>
              <w:rPr>
                <w:lang w:val="en-US"/>
              </w:rPr>
            </w:pPr>
            <w:r w:rsidRPr="00694896">
              <w:rPr>
                <w:b/>
                <w:lang w:val="en-US"/>
              </w:rPr>
              <w:t>_SYSTEMD_UNIT=foo1</w:t>
            </w:r>
          </w:p>
        </w:tc>
        <w:tc>
          <w:tcPr>
            <w:tcW w:w="4874" w:type="dxa"/>
            <w:gridSpan w:val="2"/>
            <w:tcBorders>
              <w:top w:val="single" w:sz="8" w:space="0" w:color="ECECEC"/>
              <w:left w:val="single" w:sz="8" w:space="0" w:color="ECECEC"/>
              <w:bottom w:val="single" w:sz="8" w:space="0" w:color="ECECEC"/>
              <w:right w:val="single" w:sz="8" w:space="0" w:color="ECECEC"/>
            </w:tcBorders>
            <w:vAlign w:val="bottom"/>
          </w:tcPr>
          <w:p w14:paraId="42858FB8" w14:textId="77777777" w:rsidR="004346C5" w:rsidRDefault="00000000">
            <w:pPr>
              <w:spacing w:after="0" w:line="259" w:lineRule="auto"/>
              <w:ind w:left="0" w:right="0" w:firstLine="0"/>
            </w:pPr>
            <w:r>
              <w:rPr>
                <w:sz w:val="19"/>
              </w:rPr>
              <w:t xml:space="preserve">Este comando muestra todas las entradas que coinciden con cualquiera de las dos expresiones, referidas al mismo campo. En este caso, este comando muestra los registros que coinciden con un systemd-unit </w:t>
            </w:r>
            <w:r>
              <w:rPr>
                <w:b/>
              </w:rPr>
              <w:t>foo</w:t>
            </w:r>
            <w:r>
              <w:rPr>
                <w:sz w:val="19"/>
              </w:rPr>
              <w:t xml:space="preserve"> o un systemd-unit </w:t>
            </w:r>
            <w:r>
              <w:rPr>
                <w:b/>
              </w:rPr>
              <w:t>foo1</w:t>
            </w:r>
            <w:r>
              <w:rPr>
                <w:sz w:val="19"/>
              </w:rPr>
              <w:t>.</w:t>
            </w:r>
          </w:p>
        </w:tc>
      </w:tr>
    </w:tbl>
    <w:p w14:paraId="01D27148" w14:textId="77777777" w:rsidR="004346C5" w:rsidRDefault="00000000">
      <w:pPr>
        <w:spacing w:after="0"/>
        <w:ind w:left="10" w:right="249"/>
      </w:pPr>
      <w:r>
        <w:t>Tabla 1.3. Visualización de registros relacionados con botas específicas</w:t>
      </w:r>
    </w:p>
    <w:tbl>
      <w:tblPr>
        <w:tblStyle w:val="TableGrid"/>
        <w:tblW w:w="9754" w:type="dxa"/>
        <w:tblInd w:w="7" w:type="dxa"/>
        <w:tblCellMar>
          <w:top w:w="293" w:type="dxa"/>
          <w:left w:w="163" w:type="dxa"/>
          <w:bottom w:w="210" w:type="dxa"/>
          <w:right w:w="115" w:type="dxa"/>
        </w:tblCellMar>
        <w:tblLook w:val="04A0" w:firstRow="1" w:lastRow="0" w:firstColumn="1" w:lastColumn="0" w:noHBand="0" w:noVBand="1"/>
      </w:tblPr>
      <w:tblGrid>
        <w:gridCol w:w="4879"/>
        <w:gridCol w:w="4875"/>
      </w:tblGrid>
      <w:tr w:rsidR="004346C5" w14:paraId="0975FF72" w14:textId="77777777">
        <w:trPr>
          <w:trHeight w:val="634"/>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bottom"/>
          </w:tcPr>
          <w:p w14:paraId="015087CA" w14:textId="77777777" w:rsidR="004346C5" w:rsidRDefault="00000000">
            <w:pPr>
              <w:tabs>
                <w:tab w:val="center" w:pos="5389"/>
              </w:tabs>
              <w:spacing w:after="0" w:line="259" w:lineRule="auto"/>
              <w:ind w:left="0" w:right="0" w:firstLine="0"/>
            </w:pPr>
            <w:r>
              <w:rPr>
                <w:color w:val="FFFFFF"/>
                <w:sz w:val="19"/>
              </w:rPr>
              <w:t>Comando</w:t>
            </w:r>
            <w:r>
              <w:rPr>
                <w:color w:val="FFFFFF"/>
                <w:sz w:val="19"/>
              </w:rPr>
              <w:tab/>
              <w:t>Descripción</w:t>
            </w:r>
          </w:p>
        </w:tc>
      </w:tr>
      <w:tr w:rsidR="004346C5" w14:paraId="2A103A98" w14:textId="77777777">
        <w:trPr>
          <w:trHeight w:val="1711"/>
        </w:trPr>
        <w:tc>
          <w:tcPr>
            <w:tcW w:w="4879" w:type="dxa"/>
            <w:tcBorders>
              <w:top w:val="single" w:sz="8" w:space="0" w:color="ECECEC"/>
              <w:left w:val="single" w:sz="8" w:space="0" w:color="ECECEC"/>
              <w:bottom w:val="single" w:sz="8" w:space="0" w:color="ECECEC"/>
              <w:right w:val="single" w:sz="8" w:space="0" w:color="ECECEC"/>
            </w:tcBorders>
          </w:tcPr>
          <w:p w14:paraId="0ED55F39" w14:textId="77777777" w:rsidR="004346C5" w:rsidRDefault="00000000">
            <w:pPr>
              <w:spacing w:after="0" w:line="259" w:lineRule="auto"/>
              <w:ind w:left="2" w:right="0" w:firstLine="0"/>
            </w:pPr>
            <w:r>
              <w:rPr>
                <w:b/>
              </w:rPr>
              <w:t>journalctl --list-boots</w:t>
            </w:r>
          </w:p>
        </w:tc>
        <w:tc>
          <w:tcPr>
            <w:tcW w:w="4874" w:type="dxa"/>
            <w:tcBorders>
              <w:top w:val="single" w:sz="8" w:space="0" w:color="ECECEC"/>
              <w:left w:val="single" w:sz="8" w:space="0" w:color="ECECEC"/>
              <w:bottom w:val="single" w:sz="8" w:space="0" w:color="ECECEC"/>
              <w:right w:val="single" w:sz="8" w:space="0" w:color="ECECEC"/>
            </w:tcBorders>
            <w:vAlign w:val="bottom"/>
          </w:tcPr>
          <w:p w14:paraId="2AB2D7DE" w14:textId="77777777" w:rsidR="004346C5" w:rsidRDefault="00000000">
            <w:pPr>
              <w:spacing w:after="0" w:line="259" w:lineRule="auto"/>
              <w:ind w:left="0" w:right="87" w:firstLine="0"/>
            </w:pPr>
            <w:r>
              <w:rPr>
                <w:sz w:val="19"/>
              </w:rPr>
              <w:t>Muestra una lista tabular de los números de arranque, sus ID, y las marcas de tiempo del primer y último mensaje correspondiente al arranque. Puede utilizar el ID en el siguiente comando para ver información detallada.</w:t>
            </w:r>
          </w:p>
        </w:tc>
      </w:tr>
      <w:tr w:rsidR="004346C5" w14:paraId="3FA63C81"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4BA4A831" w14:textId="77777777" w:rsidR="004346C5" w:rsidRPr="00694896" w:rsidRDefault="00000000">
            <w:pPr>
              <w:spacing w:after="0" w:line="259" w:lineRule="auto"/>
              <w:ind w:left="2" w:right="0" w:firstLine="0"/>
              <w:rPr>
                <w:lang w:val="en-US"/>
              </w:rPr>
            </w:pPr>
            <w:r w:rsidRPr="00694896">
              <w:rPr>
                <w:b/>
                <w:lang w:val="en-US"/>
              </w:rPr>
              <w:t>journalctl --boot=ID _SYSTEMD_UNIT=foo</w:t>
            </w:r>
          </w:p>
        </w:tc>
        <w:tc>
          <w:tcPr>
            <w:tcW w:w="4874" w:type="dxa"/>
            <w:tcBorders>
              <w:top w:val="single" w:sz="8" w:space="0" w:color="ECECEC"/>
              <w:left w:val="single" w:sz="8" w:space="0" w:color="ECECEC"/>
              <w:bottom w:val="single" w:sz="8" w:space="0" w:color="ECECEC"/>
              <w:right w:val="single" w:sz="8" w:space="0" w:color="ECECEC"/>
            </w:tcBorders>
            <w:vAlign w:val="bottom"/>
          </w:tcPr>
          <w:p w14:paraId="06D54AE1" w14:textId="77777777" w:rsidR="004346C5" w:rsidRDefault="00000000">
            <w:pPr>
              <w:spacing w:after="0" w:line="259" w:lineRule="auto"/>
              <w:ind w:left="0" w:right="0" w:firstLine="0"/>
            </w:pPr>
            <w:r>
              <w:rPr>
                <w:sz w:val="19"/>
              </w:rPr>
              <w:t>Muestra información sobre el ID de arranque especificado.</w:t>
            </w:r>
          </w:p>
        </w:tc>
      </w:tr>
    </w:tbl>
    <w:p w14:paraId="676C057D" w14:textId="77777777" w:rsidR="004346C5" w:rsidRDefault="00000000">
      <w:pPr>
        <w:pStyle w:val="Ttulo3"/>
        <w:spacing w:after="9"/>
        <w:ind w:left="-5" w:right="143"/>
      </w:pPr>
      <w:bookmarkStart w:id="82" w:name="_Toc278254"/>
      <w:r>
        <w:t>1.14.5. Recursos adicionales</w:t>
      </w:r>
      <w:bookmarkEnd w:id="82"/>
    </w:p>
    <w:p w14:paraId="361B8A7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E127B93" wp14:editId="261BA320">
                <wp:extent cx="48768" cy="48766"/>
                <wp:effectExtent l="0" t="0" r="0" b="0"/>
                <wp:docPr id="258519" name="Group 25851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204" name="Shape 11204"/>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8519" style="width:3.84pt;height:3.83984pt;mso-position-horizontal-relative:char;mso-position-vertical-relative:line" coordsize="487,487">
                <v:shape id="Shape 11204"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599AD875" w14:textId="77777777" w:rsidR="004346C5" w:rsidRDefault="00000000">
      <w:pPr>
        <w:spacing w:line="340" w:lineRule="auto"/>
        <w:ind w:left="778" w:right="102"/>
      </w:pPr>
      <w:r>
        <w:t xml:space="preserve">Para obtener más detalles sobre la configuración de </w:t>
      </w:r>
      <w:r>
        <w:rPr>
          <w:b/>
        </w:rPr>
        <w:t>Rsyslog</w:t>
      </w:r>
      <w:r>
        <w:t xml:space="preserve"> para registrar registros, consulte </w:t>
      </w:r>
      <w:r>
        <w:rPr>
          <w:color w:val="3366CC"/>
        </w:rPr>
        <w:t xml:space="preserve">Configuración de una solución de registro remoto </w:t>
      </w:r>
      <w:r>
        <w:t>.</w:t>
      </w:r>
    </w:p>
    <w:p w14:paraId="246EDE51" w14:textId="77777777" w:rsidR="004346C5" w:rsidRDefault="00000000">
      <w:pPr>
        <w:tabs>
          <w:tab w:val="center" w:pos="568"/>
          <w:tab w:val="center" w:pos="2385"/>
        </w:tabs>
        <w:spacing w:after="0"/>
        <w:ind w:left="0" w:right="0" w:firstLine="0"/>
      </w:pPr>
      <w:r>
        <w:rPr>
          <w:color w:val="000000"/>
          <w:sz w:val="22"/>
        </w:rPr>
        <w:tab/>
      </w:r>
      <w:r>
        <w:rPr>
          <w:noProof/>
          <w:color w:val="000000"/>
          <w:sz w:val="22"/>
        </w:rPr>
        <mc:AlternateContent>
          <mc:Choice Requires="wpg">
            <w:drawing>
              <wp:inline distT="0" distB="0" distL="0" distR="0" wp14:anchorId="0D4DCBAF" wp14:editId="7C8BAFDE">
                <wp:extent cx="48768" cy="377924"/>
                <wp:effectExtent l="0" t="0" r="0" b="0"/>
                <wp:docPr id="258520" name="Group 258520"/>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1210" name="Shape 11210"/>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214" name="Shape 11214"/>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8520" style="width:3.84pt;height:29.7578pt;mso-position-horizontal-relative:char;mso-position-vertical-relative:line" coordsize="487,3779">
                <v:shape id="Shape 11210"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1214" style="position:absolute;width:487;height:487;left:0;top:3291;"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r>
        <w:tab/>
        <w:t xml:space="preserve">La página de manual </w:t>
      </w:r>
      <w:r>
        <w:rPr>
          <w:b/>
        </w:rPr>
        <w:t>journalctl(1)</w:t>
      </w:r>
      <w:r>
        <w:t>.</w:t>
      </w:r>
    </w:p>
    <w:p w14:paraId="4C538CC9" w14:textId="77777777" w:rsidR="004346C5" w:rsidRDefault="00000000">
      <w:pPr>
        <w:spacing w:after="450"/>
        <w:ind w:left="778" w:right="102"/>
      </w:pPr>
      <w:r>
        <w:t xml:space="preserve">Para más información sobre </w:t>
      </w:r>
      <w:r>
        <w:rPr>
          <w:b/>
        </w:rPr>
        <w:t>systemd</w:t>
      </w:r>
      <w:r>
        <w:t xml:space="preserve">, consulte </w:t>
      </w:r>
      <w:r>
        <w:rPr>
          <w:color w:val="3366CC"/>
        </w:rPr>
        <w:t>Gestión de servicios con systemd</w:t>
      </w:r>
      <w:r>
        <w:t>.</w:t>
      </w:r>
    </w:p>
    <w:p w14:paraId="3C4CE02C" w14:textId="77777777" w:rsidR="004346C5" w:rsidRDefault="00000000">
      <w:pPr>
        <w:pStyle w:val="Ttulo2"/>
        <w:ind w:left="-5"/>
      </w:pPr>
      <w:bookmarkStart w:id="83" w:name="_Toc278255"/>
      <w:r>
        <w:t>1.15. ACCESO AL SOPORTE DE RED HAT</w:t>
      </w:r>
      <w:bookmarkEnd w:id="83"/>
    </w:p>
    <w:p w14:paraId="6C40DA10" w14:textId="77777777" w:rsidR="004346C5" w:rsidRDefault="00000000">
      <w:pPr>
        <w:spacing w:after="335"/>
        <w:ind w:left="10" w:right="102"/>
      </w:pPr>
      <w:r>
        <w:t xml:space="preserve">Esta sección describe cómo solucionar eficazmente sus problemas utilizando el soporte de Red Hat y </w:t>
      </w:r>
      <w:r>
        <w:rPr>
          <w:b/>
        </w:rPr>
        <w:t>sosreport</w:t>
      </w:r>
      <w:r>
        <w:t>.</w:t>
      </w:r>
    </w:p>
    <w:p w14:paraId="0EFA8F1A" w14:textId="77777777" w:rsidR="004346C5" w:rsidRDefault="00000000">
      <w:pPr>
        <w:ind w:left="10" w:right="102"/>
      </w:pPr>
      <w:r>
        <w:t xml:space="preserve">Para obtener soporte de Red Hat, utilice el </w:t>
      </w:r>
      <w:hyperlink r:id="rId324">
        <w:r>
          <w:rPr>
            <w:color w:val="3366CC"/>
          </w:rPr>
          <w:t>Portal del Cliente de Red Hat</w:t>
        </w:r>
      </w:hyperlink>
      <w:r>
        <w:rPr>
          <w:color w:val="3366CC"/>
        </w:rPr>
        <w:t xml:space="preserve"> </w:t>
      </w:r>
      <w:hyperlink r:id="rId325">
        <w:r>
          <w:t>,</w:t>
        </w:r>
      </w:hyperlink>
      <w:r>
        <w:t xml:space="preserve"> que proporciona acceso a todo lo disponible con su suscripción.</w:t>
      </w:r>
    </w:p>
    <w:p w14:paraId="3D509284" w14:textId="77777777" w:rsidR="004346C5" w:rsidRDefault="00000000">
      <w:pPr>
        <w:pStyle w:val="Ttulo3"/>
        <w:spacing w:after="173" w:line="447" w:lineRule="auto"/>
        <w:ind w:right="256"/>
      </w:pPr>
      <w:bookmarkStart w:id="84" w:name="_Toc278256"/>
      <w:r>
        <w:t>1.15.1. Cómo obtener soporte de Red Hat a través del Portal del Cliente de Red Hat</w:t>
      </w:r>
      <w:bookmarkEnd w:id="84"/>
    </w:p>
    <w:p w14:paraId="5711A306" w14:textId="77777777" w:rsidR="004346C5" w:rsidRDefault="00000000">
      <w:pPr>
        <w:spacing w:after="173" w:line="447" w:lineRule="auto"/>
        <w:ind w:left="10" w:right="256"/>
      </w:pPr>
      <w:r>
        <w:t>La siguiente sección describe cómo utilizar el Portal del Cliente de Red Hat para obtener ayuda.</w:t>
      </w:r>
    </w:p>
    <w:p w14:paraId="5AA80B8C" w14:textId="77777777" w:rsidR="004346C5" w:rsidRDefault="00000000">
      <w:pPr>
        <w:spacing w:after="56"/>
        <w:ind w:left="10" w:right="249"/>
      </w:pPr>
      <w:r>
        <w:t>Requisitos previos</w:t>
      </w:r>
    </w:p>
    <w:p w14:paraId="7BCFE90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5E6D9CD" wp14:editId="543E5494">
                <wp:extent cx="48768" cy="48766"/>
                <wp:effectExtent l="0" t="0" r="0" b="0"/>
                <wp:docPr id="219044" name="Group 21904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257" name="Shape 1125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9044" style="width:3.84pt;height:3.83984pt;mso-position-horizontal-relative:char;mso-position-vertical-relative:line" coordsize="487,487">
                <v:shape id="Shape 1125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722C86D7" w14:textId="77777777" w:rsidR="004346C5" w:rsidRDefault="00000000">
      <w:pPr>
        <w:spacing w:after="94"/>
        <w:ind w:left="778" w:right="102"/>
      </w:pPr>
      <w:hyperlink r:id="rId326">
        <w:r>
          <w:t xml:space="preserve">Una cuenta de usuario válida en el Portal del Cliente de Red Hat. Consulte </w:t>
        </w:r>
      </w:hyperlink>
      <w:hyperlink r:id="rId327">
        <w:r>
          <w:rPr>
            <w:color w:val="3366CC"/>
          </w:rPr>
          <w:t>Crear un inicio de sesión</w:t>
        </w:r>
      </w:hyperlink>
      <w:hyperlink r:id="rId328">
        <w:r>
          <w:t xml:space="preserve"> de Red Hat.</w:t>
        </w:r>
      </w:hyperlink>
    </w:p>
    <w:p w14:paraId="313DCE5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63F9A10" wp14:editId="01065206">
                <wp:extent cx="48768" cy="48766"/>
                <wp:effectExtent l="0" t="0" r="0" b="0"/>
                <wp:docPr id="219045" name="Group 21904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262" name="Shape 11262"/>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9045" style="width:3.84pt;height:3.83984pt;mso-position-horizontal-relative:char;mso-position-vertical-relative:line" coordsize="487,487">
                <v:shape id="Shape 11262"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2B215FD5" w14:textId="77777777" w:rsidR="004346C5" w:rsidRDefault="00000000">
      <w:pPr>
        <w:spacing w:after="372"/>
        <w:ind w:left="778" w:right="102"/>
      </w:pPr>
      <w:r>
        <w:t>Una suscripción activa para el sistema RHEL.</w:t>
      </w:r>
    </w:p>
    <w:p w14:paraId="3A6636C3" w14:textId="77777777" w:rsidR="004346C5" w:rsidRDefault="00000000">
      <w:pPr>
        <w:spacing w:after="200"/>
        <w:ind w:left="10" w:right="249"/>
      </w:pPr>
      <w:r>
        <w:t>Procedimiento</w:t>
      </w:r>
    </w:p>
    <w:p w14:paraId="7E4F9C25" w14:textId="77777777" w:rsidR="004346C5" w:rsidRDefault="00000000">
      <w:pPr>
        <w:spacing w:after="200"/>
        <w:ind w:left="548" w:right="102"/>
      </w:pPr>
      <w:r>
        <w:t xml:space="preserve">1. Acceda al </w:t>
      </w:r>
      <w:hyperlink r:id="rId329">
        <w:r>
          <w:rPr>
            <w:color w:val="3366CC"/>
          </w:rPr>
          <w:t>soporte de Red</w:t>
        </w:r>
      </w:hyperlink>
      <w:hyperlink r:id="rId330">
        <w:r>
          <w:t xml:space="preserve"> </w:t>
        </w:r>
      </w:hyperlink>
      <w:r>
        <w:t>Hat:</w:t>
      </w:r>
    </w:p>
    <w:p w14:paraId="4F263851" w14:textId="77777777" w:rsidR="004346C5" w:rsidRDefault="00000000">
      <w:pPr>
        <w:numPr>
          <w:ilvl w:val="0"/>
          <w:numId w:val="47"/>
        </w:numPr>
        <w:ind w:right="102" w:hanging="288"/>
      </w:pPr>
      <w:r>
        <w:t>Abra un nuevo caso de asistencia.</w:t>
      </w:r>
    </w:p>
    <w:p w14:paraId="084B6574" w14:textId="77777777" w:rsidR="004346C5" w:rsidRDefault="00000000">
      <w:pPr>
        <w:numPr>
          <w:ilvl w:val="0"/>
          <w:numId w:val="47"/>
        </w:numPr>
        <w:ind w:right="102" w:hanging="288"/>
      </w:pPr>
      <w:r>
        <w:t>Inicie un chat en vivo con un experto de Red Hat.</w:t>
      </w:r>
    </w:p>
    <w:p w14:paraId="4F7FC771" w14:textId="77777777" w:rsidR="004346C5" w:rsidRDefault="00000000">
      <w:pPr>
        <w:numPr>
          <w:ilvl w:val="0"/>
          <w:numId w:val="47"/>
        </w:numPr>
        <w:spacing w:after="413"/>
        <w:ind w:right="102" w:hanging="288"/>
      </w:pPr>
      <w:r>
        <w:t>Póngase en contacto con un experto de Red Hat llamando por teléfono o enviando un correo electrónico.</w:t>
      </w:r>
    </w:p>
    <w:p w14:paraId="74130BA5" w14:textId="77777777" w:rsidR="004346C5" w:rsidRDefault="00000000">
      <w:pPr>
        <w:pStyle w:val="Ttulo3"/>
        <w:ind w:left="-5" w:right="143"/>
      </w:pPr>
      <w:bookmarkStart w:id="85" w:name="_Toc278257"/>
      <w:r>
        <w:t>1.15.2. Solución de problemas con sosreport</w:t>
      </w:r>
      <w:bookmarkEnd w:id="85"/>
    </w:p>
    <w:p w14:paraId="19B2B1BA" w14:textId="77777777" w:rsidR="004346C5" w:rsidRDefault="00000000">
      <w:pPr>
        <w:spacing w:after="261"/>
        <w:ind w:left="10" w:right="102"/>
      </w:pPr>
      <w:r>
        <w:t xml:space="preserve">El comando </w:t>
      </w:r>
      <w:r>
        <w:rPr>
          <w:b/>
        </w:rPr>
        <w:t>sosreport</w:t>
      </w:r>
      <w:r>
        <w:t xml:space="preserve"> recoge detalles de configuración, información del sistema e información de diagnóstico de un sistema Red Hat Enterprise Linux.</w:t>
      </w:r>
    </w:p>
    <w:p w14:paraId="7758FEEA" w14:textId="77777777" w:rsidR="004346C5" w:rsidRDefault="00000000">
      <w:pPr>
        <w:spacing w:after="374"/>
        <w:ind w:left="10" w:right="102"/>
      </w:pPr>
      <w:r>
        <w:t xml:space="preserve">La siguiente sección describe cómo utilizar el comando </w:t>
      </w:r>
      <w:r>
        <w:rPr>
          <w:b/>
        </w:rPr>
        <w:t>sosreport</w:t>
      </w:r>
      <w:r>
        <w:t xml:space="preserve"> para producir informes para sus casos de soporte.</w:t>
      </w:r>
    </w:p>
    <w:p w14:paraId="2C3848C0" w14:textId="77777777" w:rsidR="004346C5" w:rsidRDefault="00000000">
      <w:pPr>
        <w:spacing w:after="56"/>
        <w:ind w:left="10" w:right="249"/>
      </w:pPr>
      <w:r>
        <w:t>Requisitos previos</w:t>
      </w:r>
    </w:p>
    <w:p w14:paraId="064BBD6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A856D8B" wp14:editId="1BC864A3">
                <wp:extent cx="48768" cy="48766"/>
                <wp:effectExtent l="0" t="0" r="0" b="0"/>
                <wp:docPr id="219046" name="Group 21904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290" name="Shape 11290"/>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9046" style="width:3.84pt;height:3.83984pt;mso-position-horizontal-relative:char;mso-position-vertical-relative:line" coordsize="487,487">
                <v:shape id="Shape 11290"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22ADCF1E" w14:textId="77777777" w:rsidR="004346C5" w:rsidRDefault="00000000">
      <w:pPr>
        <w:spacing w:after="297"/>
        <w:ind w:left="778" w:right="102"/>
      </w:pPr>
      <w:hyperlink r:id="rId331">
        <w:r>
          <w:t xml:space="preserve">Una cuenta de usuario válida en el Portal del Cliente de Red Hat. Consulte </w:t>
        </w:r>
      </w:hyperlink>
      <w:hyperlink r:id="rId332">
        <w:r>
          <w:rPr>
            <w:color w:val="3366CC"/>
          </w:rPr>
          <w:t>Crear un inicio de sesión</w:t>
        </w:r>
      </w:hyperlink>
      <w:hyperlink r:id="rId333">
        <w:r>
          <w:t xml:space="preserve"> de Red Hat.</w:t>
        </w:r>
      </w:hyperlink>
    </w:p>
    <w:p w14:paraId="00EF7C4E" w14:textId="77777777" w:rsidR="004346C5" w:rsidRDefault="00000000">
      <w:pPr>
        <w:tabs>
          <w:tab w:val="center" w:pos="567"/>
          <w:tab w:val="center" w:pos="2863"/>
        </w:tabs>
        <w:spacing w:after="0"/>
        <w:ind w:left="0" w:right="0" w:firstLine="0"/>
      </w:pPr>
      <w:r>
        <w:rPr>
          <w:color w:val="000000"/>
          <w:sz w:val="22"/>
        </w:rPr>
        <w:tab/>
      </w:r>
      <w:r>
        <w:rPr>
          <w:noProof/>
          <w:color w:val="000000"/>
          <w:sz w:val="22"/>
        </w:rPr>
        <mc:AlternateContent>
          <mc:Choice Requires="wpg">
            <w:drawing>
              <wp:inline distT="0" distB="0" distL="0" distR="0" wp14:anchorId="71C978CF" wp14:editId="592C94DC">
                <wp:extent cx="48768" cy="377974"/>
                <wp:effectExtent l="0" t="0" r="0" b="0"/>
                <wp:docPr id="219047" name="Group 219047"/>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1295" name="Shape 1129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297" name="Shape 11297"/>
                        <wps:cNvSpPr/>
                        <wps:spPr>
                          <a:xfrm>
                            <a:off x="0" y="329208"/>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9047" style="width:3.84pt;height:29.7617pt;mso-position-horizontal-relative:char;mso-position-vertical-relative:line" coordsize="487,3779">
                <v:shape id="Shape 11295"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1297" style="position:absolute;width:487;height:487;left:0;top:3292;"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r>
        <w:tab/>
        <w:t>Una suscripción activa para el sistema RHEL.</w:t>
      </w:r>
    </w:p>
    <w:p w14:paraId="7E807DF8" w14:textId="77777777" w:rsidR="004346C5" w:rsidRDefault="00000000">
      <w:pPr>
        <w:spacing w:after="372"/>
        <w:ind w:left="778" w:right="102"/>
      </w:pPr>
      <w:r>
        <w:t>Un número de caso de apoyo.</w:t>
      </w:r>
    </w:p>
    <w:p w14:paraId="226D97CC" w14:textId="77777777" w:rsidR="004346C5" w:rsidRDefault="00000000">
      <w:pPr>
        <w:spacing w:after="220"/>
        <w:ind w:left="10" w:right="249"/>
      </w:pPr>
      <w:r>
        <w:t>Procedimiento</w:t>
      </w:r>
    </w:p>
    <w:p w14:paraId="61652022" w14:textId="77777777" w:rsidR="004346C5" w:rsidRDefault="00000000">
      <w:pPr>
        <w:numPr>
          <w:ilvl w:val="0"/>
          <w:numId w:val="48"/>
        </w:numPr>
        <w:spacing w:after="297"/>
        <w:ind w:right="102" w:hanging="288"/>
      </w:pPr>
      <w:r>
        <w:t xml:space="preserve">Instale el paquete </w:t>
      </w:r>
      <w:r>
        <w:rPr>
          <w:b/>
        </w:rPr>
        <w:t>sos</w:t>
      </w:r>
      <w:r>
        <w:t>:</w:t>
      </w:r>
    </w:p>
    <w:p w14:paraId="7F8EACF0" w14:textId="77777777" w:rsidR="004346C5" w:rsidRDefault="00000000">
      <w:pPr>
        <w:spacing w:after="488"/>
        <w:ind w:left="1085" w:right="0"/>
      </w:pPr>
      <w:r>
        <w:rPr>
          <w:noProof/>
          <w:color w:val="000000"/>
          <w:sz w:val="22"/>
        </w:rPr>
        <mc:AlternateContent>
          <mc:Choice Requires="wpg">
            <w:drawing>
              <wp:anchor distT="0" distB="0" distL="114300" distR="114300" simplePos="0" relativeHeight="251739136" behindDoc="0" locked="0" layoutInCell="1" allowOverlap="1" wp14:anchorId="1E5798E9" wp14:editId="2191E615">
                <wp:simplePos x="0" y="0"/>
                <wp:positionH relativeFrom="column">
                  <wp:posOffset>487680</wp:posOffset>
                </wp:positionH>
                <wp:positionV relativeFrom="paragraph">
                  <wp:posOffset>-132654</wp:posOffset>
                </wp:positionV>
                <wp:extent cx="487680" cy="1206996"/>
                <wp:effectExtent l="0" t="0" r="0" b="0"/>
                <wp:wrapSquare wrapText="bothSides"/>
                <wp:docPr id="219042" name="Group 219042"/>
                <wp:cNvGraphicFramePr/>
                <a:graphic xmlns:a="http://schemas.openxmlformats.org/drawingml/2006/main">
                  <a:graphicData uri="http://schemas.microsoft.com/office/word/2010/wordprocessingGroup">
                    <wpg:wgp>
                      <wpg:cNvGrpSpPr/>
                      <wpg:grpSpPr>
                        <a:xfrm>
                          <a:off x="0" y="0"/>
                          <a:ext cx="487680" cy="1206996"/>
                          <a:chOff x="0" y="0"/>
                          <a:chExt cx="487680" cy="1206996"/>
                        </a:xfrm>
                      </wpg:grpSpPr>
                      <wps:wsp>
                        <wps:cNvPr id="286193" name="Shape 28619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13" name="Picture 267513"/>
                          <pic:cNvPicPr/>
                        </pic:nvPicPr>
                        <pic:blipFill>
                          <a:blip r:embed="rId334"/>
                          <a:stretch>
                            <a:fillRect/>
                          </a:stretch>
                        </pic:blipFill>
                        <pic:spPr>
                          <a:xfrm>
                            <a:off x="-4825" y="530570"/>
                            <a:ext cx="496824" cy="676656"/>
                          </a:xfrm>
                          <a:prstGeom prst="rect">
                            <a:avLst/>
                          </a:prstGeom>
                        </pic:spPr>
                      </pic:pic>
                    </wpg:wgp>
                  </a:graphicData>
                </a:graphic>
              </wp:anchor>
            </w:drawing>
          </mc:Choice>
          <mc:Fallback xmlns:a="http://schemas.openxmlformats.org/drawingml/2006/main">
            <w:pict>
              <v:group id="Group 219042" style="width:38.4pt;height:95.0391pt;position:absolute;mso-position-horizontal-relative:text;mso-position-horizontal:absolute;margin-left:38.4pt;mso-position-vertical-relative:text;margin-top:-10.4453pt;" coordsize="4876,12069">
                <v:shape id="Shape 286194" style="position:absolute;width:609;height:2925;left:0;top:0;" coordsize="60960,292596" path="m0,0l60960,0l60960,292596l0,292596l0,0">
                  <v:stroke weight="0pt" endcap="flat" joinstyle="miter" miterlimit="10" on="false" color="#000000" opacity="0"/>
                  <v:fill on="true" color="#646464"/>
                </v:shape>
                <v:shape id="Picture 267513" style="position:absolute;width:4968;height:6766;left:-48;top:5305;" filled="f">
                  <v:imagedata r:id="rId335"/>
                </v:shape>
                <w10:wrap type="square"/>
              </v:group>
            </w:pict>
          </mc:Fallback>
        </mc:AlternateContent>
      </w:r>
      <w:r>
        <w:t># yum install sos</w:t>
      </w:r>
    </w:p>
    <w:p w14:paraId="1F8D654E" w14:textId="77777777" w:rsidR="004346C5" w:rsidRDefault="00000000">
      <w:pPr>
        <w:spacing w:after="192" w:line="265" w:lineRule="auto"/>
        <w:ind w:left="778" w:right="0"/>
      </w:pPr>
      <w:r>
        <w:rPr>
          <w:sz w:val="23"/>
        </w:rPr>
        <w:t>NOTA</w:t>
      </w:r>
    </w:p>
    <w:p w14:paraId="0E742D64" w14:textId="77777777" w:rsidR="004346C5" w:rsidRDefault="00000000">
      <w:pPr>
        <w:spacing w:after="372"/>
        <w:ind w:left="778" w:right="102"/>
      </w:pPr>
      <w:r>
        <w:t xml:space="preserve">La instalación mínima por defecto de Red Hat Enterprise Linux no incluye el paquete </w:t>
      </w:r>
      <w:r>
        <w:rPr>
          <w:b/>
        </w:rPr>
        <w:t>sos</w:t>
      </w:r>
      <w:r>
        <w:t xml:space="preserve">, que proporciona el comando </w:t>
      </w:r>
      <w:r>
        <w:rPr>
          <w:b/>
        </w:rPr>
        <w:t>sosreport</w:t>
      </w:r>
      <w:r>
        <w:t>.</w:t>
      </w:r>
    </w:p>
    <w:p w14:paraId="19FE16D1" w14:textId="77777777" w:rsidR="004346C5" w:rsidRDefault="00000000">
      <w:pPr>
        <w:numPr>
          <w:ilvl w:val="0"/>
          <w:numId w:val="48"/>
        </w:numPr>
        <w:spacing w:after="161"/>
        <w:ind w:right="102" w:hanging="288"/>
      </w:pPr>
      <w:r>
        <w:t>Generar un informe:</w:t>
      </w:r>
    </w:p>
    <w:p w14:paraId="43BE2053" w14:textId="77777777" w:rsidR="004346C5" w:rsidRDefault="00000000">
      <w:pPr>
        <w:tabs>
          <w:tab w:val="center" w:pos="865"/>
          <w:tab w:val="center" w:pos="1601"/>
        </w:tabs>
        <w:spacing w:after="3"/>
        <w:ind w:left="0" w:right="0" w:firstLine="0"/>
      </w:pPr>
      <w:r>
        <w:rPr>
          <w:color w:val="000000"/>
          <w:sz w:val="22"/>
        </w:rPr>
        <w:tab/>
      </w:r>
      <w:r>
        <w:rPr>
          <w:noProof/>
          <w:color w:val="000000"/>
          <w:sz w:val="22"/>
        </w:rPr>
        <mc:AlternateContent>
          <mc:Choice Requires="wpg">
            <w:drawing>
              <wp:inline distT="0" distB="0" distL="0" distR="0" wp14:anchorId="75347962" wp14:editId="7921A8EC">
                <wp:extent cx="60960" cy="292596"/>
                <wp:effectExtent l="0" t="0" r="0" b="0"/>
                <wp:docPr id="219043" name="Group 21904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195" name="Shape 28619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9043" style="width:4.8pt;height:23.0391pt;mso-position-horizontal-relative:char;mso-position-vertical-relative:line" coordsize="609,2925">
                <v:shape id="Shape 28619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sosreport</w:t>
      </w:r>
    </w:p>
    <w:p w14:paraId="6FEAE62B" w14:textId="77777777" w:rsidR="004346C5" w:rsidRDefault="00000000">
      <w:pPr>
        <w:numPr>
          <w:ilvl w:val="0"/>
          <w:numId w:val="48"/>
        </w:numPr>
        <w:spacing w:after="8"/>
        <w:ind w:right="102" w:hanging="288"/>
      </w:pPr>
      <w:r>
        <w:t>Adjunte el informe a su caso de apoyo.</w:t>
      </w:r>
    </w:p>
    <w:p w14:paraId="218CED8B" w14:textId="77777777" w:rsidR="004346C5" w:rsidRDefault="00000000">
      <w:pPr>
        <w:spacing w:after="0" w:line="259" w:lineRule="auto"/>
        <w:ind w:left="10" w:right="182"/>
        <w:jc w:val="center"/>
      </w:pPr>
      <w:r>
        <w:t xml:space="preserve">Consulte el artículo </w:t>
      </w:r>
      <w:hyperlink r:id="rId336">
        <w:r>
          <w:rPr>
            <w:color w:val="3366CC"/>
          </w:rPr>
          <w:t>¿Cómo puedo adjuntar un archivo a un caso de soporte de Red Hat?</w:t>
        </w:r>
      </w:hyperlink>
    </w:p>
    <w:p w14:paraId="3681B2F5" w14:textId="77777777" w:rsidR="004346C5" w:rsidRDefault="00000000">
      <w:pPr>
        <w:ind w:left="778" w:right="102"/>
      </w:pPr>
      <w:r>
        <w:t>Artículo de la Base de Conocimiento de Red Hat para más información.</w:t>
      </w:r>
    </w:p>
    <w:p w14:paraId="28BB2318" w14:textId="77777777" w:rsidR="004346C5" w:rsidRDefault="00000000">
      <w:pPr>
        <w:spacing w:after="374"/>
        <w:ind w:left="778" w:right="102"/>
      </w:pPr>
      <w:r>
        <w:t>Tenga en cuenta que, al adjuntar el informe, se le pedirá que introduzca el número del caso de asistencia correspondiente.</w:t>
      </w:r>
    </w:p>
    <w:p w14:paraId="2E3E0B23" w14:textId="77777777" w:rsidR="004346C5" w:rsidRDefault="00000000">
      <w:pPr>
        <w:spacing w:after="56"/>
        <w:ind w:left="10" w:right="249"/>
      </w:pPr>
      <w:r>
        <w:t>Recursos adicionales</w:t>
      </w:r>
    </w:p>
    <w:p w14:paraId="1D3E192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B5A5D8C" wp14:editId="74C3886A">
                <wp:extent cx="48768" cy="48766"/>
                <wp:effectExtent l="0" t="0" r="0" b="0"/>
                <wp:docPr id="218697" name="Group 21869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367" name="Shape 1136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18697" style="width:3.84pt;height:3.83984pt;mso-position-horizontal-relative:char;mso-position-vertical-relative:line" coordsize="487,487">
                <v:shape id="Shape 1136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7256D18A" w14:textId="77777777" w:rsidR="004346C5" w:rsidRDefault="00000000">
      <w:pPr>
        <w:ind w:left="778" w:right="102"/>
      </w:pPr>
      <w:hyperlink r:id="rId337">
        <w:r>
          <w:t xml:space="preserve">Para más información sobre </w:t>
        </w:r>
      </w:hyperlink>
      <w:hyperlink r:id="rId338">
        <w:r>
          <w:rPr>
            <w:b/>
          </w:rPr>
          <w:t>sosreport</w:t>
        </w:r>
      </w:hyperlink>
      <w:hyperlink r:id="rId339">
        <w:r>
          <w:t xml:space="preserve">, consulte el artículo </w:t>
        </w:r>
      </w:hyperlink>
      <w:hyperlink r:id="rId340">
        <w:r>
          <w:rPr>
            <w:color w:val="3366CC"/>
          </w:rPr>
          <w:t>¿Qué es un sosreport y cómo crear uno en Red Hat Enterprise Linux 4.6 y posteriores?</w:t>
        </w:r>
      </w:hyperlink>
      <w:hyperlink r:id="rId341">
        <w:r>
          <w:t xml:space="preserve"> Artículo de Red Hat Knowledgebase.</w:t>
        </w:r>
      </w:hyperlink>
    </w:p>
    <w:p w14:paraId="07B19113" w14:textId="77777777" w:rsidR="004346C5" w:rsidRDefault="004346C5">
      <w:pPr>
        <w:sectPr w:rsidR="004346C5">
          <w:headerReference w:type="even" r:id="rId342"/>
          <w:headerReference w:type="default" r:id="rId343"/>
          <w:footerReference w:type="even" r:id="rId344"/>
          <w:footerReference w:type="default" r:id="rId345"/>
          <w:headerReference w:type="first" r:id="rId346"/>
          <w:footerReference w:type="first" r:id="rId347"/>
          <w:pgSz w:w="11900" w:h="16840"/>
          <w:pgMar w:top="248" w:right="859" w:bottom="802" w:left="1062" w:header="720" w:footer="165" w:gutter="0"/>
          <w:cols w:space="720"/>
          <w:titlePg/>
        </w:sectPr>
      </w:pPr>
    </w:p>
    <w:p w14:paraId="421735C8" w14:textId="77777777" w:rsidR="004346C5" w:rsidRDefault="00000000">
      <w:pPr>
        <w:pStyle w:val="Ttulo1"/>
        <w:spacing w:after="329"/>
        <w:ind w:right="76"/>
        <w:jc w:val="center"/>
      </w:pPr>
      <w:bookmarkStart w:id="86" w:name="_Toc278258"/>
      <w:r>
        <w:rPr>
          <w:color w:val="252525"/>
          <w:sz w:val="33"/>
        </w:rPr>
        <w:t>CAPÍTULO 2. GESTIÓN DE PAQUETES DE SOFTWARE</w:t>
      </w:r>
      <w:bookmarkEnd w:id="86"/>
    </w:p>
    <w:p w14:paraId="0F77161F" w14:textId="77777777" w:rsidR="004346C5" w:rsidRDefault="00000000">
      <w:pPr>
        <w:pStyle w:val="Ttulo2"/>
        <w:ind w:left="-5"/>
      </w:pPr>
      <w:bookmarkStart w:id="87" w:name="_Toc278259"/>
      <w:r>
        <w:t>2.1. HERRAMIENTAS DE GESTIÓN DE SOFTWARE EN RED HAT ENTERPRISE LINUX 8</w:t>
      </w:r>
      <w:bookmarkEnd w:id="87"/>
    </w:p>
    <w:p w14:paraId="66985C48" w14:textId="77777777" w:rsidR="004346C5" w:rsidRDefault="00000000">
      <w:pPr>
        <w:spacing w:after="393"/>
        <w:ind w:left="10" w:right="102"/>
      </w:pPr>
      <w:r>
        <w:t>En RHEL 8, la instalación de software está habilitada por la nueva versión de la herramienta YUM herramienta (YUM v4), que se basa en la DNF tecnología.</w:t>
      </w:r>
    </w:p>
    <w:p w14:paraId="7E1918C2"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40160" behindDoc="0" locked="0" layoutInCell="1" allowOverlap="1" wp14:anchorId="0C55526E" wp14:editId="40480C9E">
                <wp:simplePos x="0" y="0"/>
                <wp:positionH relativeFrom="column">
                  <wp:posOffset>0</wp:posOffset>
                </wp:positionH>
                <wp:positionV relativeFrom="paragraph">
                  <wp:posOffset>-92719</wp:posOffset>
                </wp:positionV>
                <wp:extent cx="487680" cy="841226"/>
                <wp:effectExtent l="0" t="0" r="0" b="0"/>
                <wp:wrapSquare wrapText="bothSides"/>
                <wp:docPr id="219036" name="Group 219036"/>
                <wp:cNvGraphicFramePr/>
                <a:graphic xmlns:a="http://schemas.openxmlformats.org/drawingml/2006/main">
                  <a:graphicData uri="http://schemas.microsoft.com/office/word/2010/wordprocessingGroup">
                    <wpg:wgp>
                      <wpg:cNvGrpSpPr/>
                      <wpg:grpSpPr>
                        <a:xfrm>
                          <a:off x="0" y="0"/>
                          <a:ext cx="487680" cy="841226"/>
                          <a:chOff x="0" y="0"/>
                          <a:chExt cx="487680" cy="841226"/>
                        </a:xfrm>
                      </wpg:grpSpPr>
                      <pic:pic xmlns:pic="http://schemas.openxmlformats.org/drawingml/2006/picture">
                        <pic:nvPicPr>
                          <pic:cNvPr id="267514" name="Picture 267514"/>
                          <pic:cNvPicPr/>
                        </pic:nvPicPr>
                        <pic:blipFill>
                          <a:blip r:embed="rId348"/>
                          <a:stretch>
                            <a:fillRect/>
                          </a:stretch>
                        </pic:blipFill>
                        <pic:spPr>
                          <a:xfrm>
                            <a:off x="-5841" y="-4857"/>
                            <a:ext cx="493776" cy="847344"/>
                          </a:xfrm>
                          <a:prstGeom prst="rect">
                            <a:avLst/>
                          </a:prstGeom>
                        </pic:spPr>
                      </pic:pic>
                    </wpg:wgp>
                  </a:graphicData>
                </a:graphic>
              </wp:anchor>
            </w:drawing>
          </mc:Choice>
          <mc:Fallback xmlns:a="http://schemas.openxmlformats.org/drawingml/2006/main">
            <w:pict>
              <v:group id="Group 219036" style="width:38.4pt;height:66.2383pt;position:absolute;mso-position-horizontal-relative:text;mso-position-horizontal:absolute;margin-left:0pt;mso-position-vertical-relative:text;margin-top:-7.30078pt;" coordsize="4876,8412">
                <v:shape id="Picture 267514" style="position:absolute;width:4937;height:8473;left:-58;top:-48;" filled="f">
                  <v:imagedata r:id="rId349"/>
                </v:shape>
                <w10:wrap type="square"/>
              </v:group>
            </w:pict>
          </mc:Fallback>
        </mc:AlternateContent>
      </w:r>
      <w:r>
        <w:rPr>
          <w:sz w:val="23"/>
        </w:rPr>
        <w:t>NOTA</w:t>
      </w:r>
    </w:p>
    <w:p w14:paraId="23D7CC2E" w14:textId="77777777" w:rsidR="004346C5" w:rsidRDefault="00000000">
      <w:pPr>
        <w:spacing w:after="374"/>
        <w:ind w:left="778" w:right="102"/>
      </w:pPr>
      <w:r>
        <w:t>La documentación de la fase previa identifica la tecnología como DNF y la herramienta se denomina DNF en la corriente ascendente. Como resultado, algunos resultados devueltos por la nueva YUM en RHEL 8 menciona DNF.</w:t>
      </w:r>
    </w:p>
    <w:p w14:paraId="28C0C45F" w14:textId="77777777" w:rsidR="004346C5" w:rsidRDefault="00000000">
      <w:pPr>
        <w:ind w:left="10" w:right="37"/>
      </w:pPr>
      <w:r>
        <w:t xml:space="preserve">Aunque YUM v4 utilizado en RHEL 8 está basado en DNFes compatible con YUM v3 utilizado en RHEL 7. Para la instalación de software, el comando </w:t>
      </w:r>
      <w:r>
        <w:rPr>
          <w:b/>
        </w:rPr>
        <w:t>yum</w:t>
      </w:r>
      <w:r>
        <w:t xml:space="preserve"> y la mayoría de sus opciones funcionan igual en RHEL 8 que en RHEL 7.</w:t>
      </w:r>
    </w:p>
    <w:p w14:paraId="063A4B2E" w14:textId="77777777" w:rsidR="004346C5" w:rsidRDefault="00000000">
      <w:pPr>
        <w:ind w:left="10" w:right="102"/>
      </w:pPr>
      <w:r>
        <w:t>Algunos plug-ins y utilidades de yum los plug-ins y utilidades han sido portados al nuevo back end DNF, y pueden ser instalados con los mismos nombres que en RHEL 7. Los paquetes también proporcionan enlaces simbólicos de compatibilidad, por lo que los binarios, los archivos de configuración y los directorios pueden encontrarse en las ubicaciones habituales.</w:t>
      </w:r>
    </w:p>
    <w:p w14:paraId="0562CEF3" w14:textId="77777777" w:rsidR="004346C5" w:rsidRDefault="00000000">
      <w:pPr>
        <w:spacing w:after="451"/>
        <w:ind w:left="10" w:right="102"/>
      </w:pPr>
      <w:r>
        <w:t xml:space="preserve">Tenga en cuenta que la antigua API de Python proporcionada por YUM v3 ya no está disponible. Puede migrar sus plug-ins y scripts a la nueva API proporcionada por YUM v4 (DNF Python API), que es estable y totalmente compatible. Consulte la </w:t>
      </w:r>
      <w:hyperlink r:id="rId350">
        <w:r>
          <w:rPr>
            <w:color w:val="3366CC"/>
          </w:rPr>
          <w:t>Referencia de la</w:t>
        </w:r>
      </w:hyperlink>
      <w:r>
        <w:t xml:space="preserve"> API de DNF para obtener más información.</w:t>
      </w:r>
    </w:p>
    <w:p w14:paraId="3AA9EC56" w14:textId="77777777" w:rsidR="004346C5" w:rsidRDefault="00000000">
      <w:pPr>
        <w:pStyle w:val="Ttulo2"/>
        <w:ind w:left="-5"/>
      </w:pPr>
      <w:bookmarkStart w:id="88" w:name="_Toc278260"/>
      <w:r>
        <w:t>2.2. FLUJOS DE APLICACIÓN</w:t>
      </w:r>
      <w:bookmarkEnd w:id="88"/>
    </w:p>
    <w:p w14:paraId="23DC7197" w14:textId="77777777" w:rsidR="004346C5" w:rsidRDefault="00000000">
      <w:pPr>
        <w:ind w:left="10" w:right="102"/>
      </w:pPr>
      <w:r>
        <w:t>Red Hat Enterprise Linux 8 introduce el concepto de Application Streams. Ahora se entregan y actualizan múltiples versiones de componentes del espacio de usuario con mayor frecuencia que los paquetes del sistema operativo principal. Esto proporciona una mayor flexibilidad para personalizar Red Hat Enterprise Linux sin afectar a la estabilidad subyacente de la plataforma o a implementaciones específicas.</w:t>
      </w:r>
    </w:p>
    <w:p w14:paraId="5AFE793B" w14:textId="77777777" w:rsidR="004346C5" w:rsidRDefault="00000000">
      <w:pPr>
        <w:spacing w:after="256"/>
        <w:ind w:left="10" w:right="102"/>
      </w:pPr>
      <w:r>
        <w:t xml:space="preserve">Los componentes disponibles como Application Streams pueden ser empaquetados como módulos o paquetes RPM, y se entregan a través del repositorio AppStream en Red Hat Enterprise Linux 8. Cada Application Stream tiene un ciclo de vida determinado, ya sea el mismo que RHEL 8 o más corto, más adecuado a la aplicación particular. Los flujos de aplicaciones con un ciclo de vida más corto están listados en la página del ciclo de vida de los </w:t>
      </w:r>
      <w:hyperlink r:id="rId351">
        <w:r>
          <w:rPr>
            <w:color w:val="3366CC"/>
          </w:rPr>
          <w:t>flujos de aplicaciones de Red Hat Enterprise Linux 8</w:t>
        </w:r>
      </w:hyperlink>
      <w:r>
        <w:rPr>
          <w:color w:val="3366CC"/>
        </w:rPr>
        <w:t xml:space="preserve"> </w:t>
      </w:r>
      <w:hyperlink r:id="rId352">
        <w:r>
          <w:t>.</w:t>
        </w:r>
      </w:hyperlink>
    </w:p>
    <w:p w14:paraId="6F7DC24B" w14:textId="77777777" w:rsidR="004346C5" w:rsidRDefault="00000000">
      <w:pPr>
        <w:ind w:left="10" w:right="23"/>
      </w:pPr>
      <w:r>
        <w:t>Los módulos son colecciones de paquetes que representan una unidad lógica: una aplicación, una pila de lenguajes, una base de datos o un conjunto de herramientas. Estos paquetes se construyen, se prueban y se publican juntos.</w:t>
      </w:r>
    </w:p>
    <w:p w14:paraId="4693ACBC" w14:textId="77777777" w:rsidR="004346C5" w:rsidRDefault="00000000">
      <w:pPr>
        <w:ind w:left="10" w:right="102"/>
      </w:pPr>
      <w:r>
        <w:t>Los flujos de módulos representan versiones de los componentes del flujo de aplicaciones. Por ejemplo, hay dos flujos (versiones) del servidor de base de datos PostgreSQL disponibles en el módulo postgresql: PostgreSQL 10 (el flujo por defecto) y PostgreSQL 9.6. Sólo se puede instalar un flujo del módulo en el sistema. Diferentes versiones pueden ser utilizadas en contenedores separados.</w:t>
      </w:r>
    </w:p>
    <w:p w14:paraId="2A567AF2" w14:textId="77777777" w:rsidR="004346C5" w:rsidRDefault="00000000">
      <w:pPr>
        <w:ind w:left="10" w:right="102"/>
      </w:pPr>
      <w:hyperlink r:id="rId353">
        <w:r>
          <w:t xml:space="preserve">Los comandos detallados de los módulos se describen en el documento </w:t>
        </w:r>
      </w:hyperlink>
      <w:hyperlink r:id="rId354">
        <w:r>
          <w:rPr>
            <w:color w:val="3366CC"/>
          </w:rPr>
          <w:t>Instalación, gestión y eliminación de componentes del espacio de</w:t>
        </w:r>
      </w:hyperlink>
      <w:hyperlink r:id="rId355">
        <w:r>
          <w:t xml:space="preserve"> usuario. Para obtener una lista de los módulos dis</w:t>
        </w:r>
      </w:hyperlink>
      <w:r>
        <w:t xml:space="preserve">ponibles en AppStream, consulte el </w:t>
      </w:r>
      <w:hyperlink r:id="rId356" w:anchor="chap-AppStream_Modules">
        <w:r>
          <w:rPr>
            <w:color w:val="3366CC"/>
          </w:rPr>
          <w:t>manifiesto de paquetes</w:t>
        </w:r>
      </w:hyperlink>
      <w:r>
        <w:t>.</w:t>
      </w:r>
    </w:p>
    <w:p w14:paraId="52B756CD" w14:textId="77777777" w:rsidR="004346C5" w:rsidRDefault="00000000">
      <w:pPr>
        <w:pStyle w:val="Ttulo2"/>
        <w:ind w:left="-5"/>
      </w:pPr>
      <w:bookmarkStart w:id="89" w:name="_Toc278261"/>
      <w:r>
        <w:t>2.3. BÚSQUEDA DE PAQUETES DE SOFTWARE</w:t>
      </w:r>
      <w:bookmarkEnd w:id="89"/>
    </w:p>
    <w:p w14:paraId="5E89DBD9" w14:textId="77777777" w:rsidR="004346C5" w:rsidRDefault="00000000">
      <w:pPr>
        <w:ind w:left="10" w:right="102"/>
      </w:pPr>
      <w:r>
        <w:t>yum le permite realizar un conjunto completo de operaciones con paquetes de software.</w:t>
      </w:r>
    </w:p>
    <w:p w14:paraId="69C40AD1" w14:textId="77777777" w:rsidR="004346C5" w:rsidRDefault="00000000">
      <w:pPr>
        <w:ind w:left="10" w:right="102"/>
      </w:pPr>
      <w:r>
        <w:t>La siguiente sección describe cómo utilizar yum para:</w:t>
      </w:r>
    </w:p>
    <w:p w14:paraId="20DFDEDA" w14:textId="77777777" w:rsidR="004346C5" w:rsidRDefault="00000000">
      <w:pPr>
        <w:ind w:left="778" w:right="102"/>
      </w:pPr>
      <w:r>
        <w:rPr>
          <w:noProof/>
          <w:color w:val="000000"/>
          <w:sz w:val="22"/>
        </w:rPr>
        <mc:AlternateContent>
          <mc:Choice Requires="wpg">
            <w:drawing>
              <wp:anchor distT="0" distB="0" distL="114300" distR="114300" simplePos="0" relativeHeight="251741184" behindDoc="0" locked="0" layoutInCell="1" allowOverlap="1" wp14:anchorId="2718EE41" wp14:editId="0278F9D3">
                <wp:simplePos x="0" y="0"/>
                <wp:positionH relativeFrom="column">
                  <wp:posOffset>304800</wp:posOffset>
                </wp:positionH>
                <wp:positionV relativeFrom="paragraph">
                  <wp:posOffset>-24010</wp:posOffset>
                </wp:positionV>
                <wp:extent cx="48768" cy="1694706"/>
                <wp:effectExtent l="0" t="0" r="0" b="0"/>
                <wp:wrapSquare wrapText="bothSides"/>
                <wp:docPr id="219491" name="Group 219491"/>
                <wp:cNvGraphicFramePr/>
                <a:graphic xmlns:a="http://schemas.openxmlformats.org/drawingml/2006/main">
                  <a:graphicData uri="http://schemas.microsoft.com/office/word/2010/wordprocessingGroup">
                    <wpg:wgp>
                      <wpg:cNvGrpSpPr/>
                      <wpg:grpSpPr>
                        <a:xfrm>
                          <a:off x="0" y="0"/>
                          <a:ext cx="48768" cy="1694706"/>
                          <a:chOff x="0" y="0"/>
                          <a:chExt cx="48768" cy="1694706"/>
                        </a:xfrm>
                      </wpg:grpSpPr>
                      <wps:wsp>
                        <wps:cNvPr id="11528" name="Shape 11528"/>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30" name="Shape 11530"/>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32" name="Shape 11532"/>
                        <wps:cNvSpPr/>
                        <wps:spPr>
                          <a:xfrm>
                            <a:off x="0" y="65836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34" name="Shape 11534"/>
                        <wps:cNvSpPr/>
                        <wps:spPr>
                          <a:xfrm>
                            <a:off x="0" y="987524"/>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36" name="Shape 11536"/>
                        <wps:cNvSpPr/>
                        <wps:spPr>
                          <a:xfrm>
                            <a:off x="0" y="1316732"/>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38" name="Shape 11538"/>
                        <wps:cNvSpPr/>
                        <wps:spPr>
                          <a:xfrm>
                            <a:off x="0" y="164594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491" style="width:3.84pt;height:133.441pt;position:absolute;mso-position-horizontal-relative:text;mso-position-horizontal:absolute;margin-left:24pt;mso-position-vertical-relative:text;margin-top:-1.89062pt;" coordsize="487,16947">
                <v:shape id="Shape 11528"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1530" style="position:absolute;width:487;height:487;left:0;top:3291;" coordsize="48768,48766" path="m24384,0c37851,0,48768,10914,48768,24408c48768,37902,37851,48766,24384,48766c10917,48766,0,37902,0,24408c0,10914,10917,0,24384,0x">
                  <v:stroke weight="0.96pt" endcap="square" joinstyle="miter" miterlimit="10" on="true" color="#252525"/>
                  <v:fill on="true" color="#252525"/>
                </v:shape>
                <v:shape id="Shape 11532" style="position:absolute;width:487;height:487;left:0;top:6583;" coordsize="48768,48766" path="m24384,0c37851,0,48768,10914,48768,24358c48768,37852,37851,48766,24384,48766c10917,48766,0,37852,0,24358c0,10914,10917,0,24384,0x">
                  <v:stroke weight="0.96pt" endcap="square" joinstyle="miter" miterlimit="10" on="true" color="#252525"/>
                  <v:fill on="true" color="#252525"/>
                </v:shape>
                <v:shape id="Shape 11534" style="position:absolute;width:487;height:488;left:0;top:9875;" coordsize="48768,48816" path="m24384,0c37851,0,48768,10914,48768,24408c48768,37902,37851,48816,24384,48816c10917,48816,0,37902,0,24408c0,10914,10917,0,24384,0x">
                  <v:stroke weight="0.96pt" endcap="square" joinstyle="miter" miterlimit="10" on="true" color="#252525"/>
                  <v:fill on="true" color="#252525"/>
                </v:shape>
                <v:shape id="Shape 11536" style="position:absolute;width:487;height:487;left:0;top:13167;" coordsize="48768,48766" path="m24384,0c37851,0,48768,10914,48768,24408c48768,37852,37851,48766,24384,48766c10917,48766,0,37852,0,24408c0,10914,10917,0,24384,0x">
                  <v:stroke weight="0.96pt" endcap="square" joinstyle="miter" miterlimit="10" on="true" color="#252525"/>
                  <v:fill on="true" color="#252525"/>
                </v:shape>
                <v:shape id="Shape 11538" style="position:absolute;width:487;height:487;left:0;top:16459;"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Búsqueda de paquetes.</w:t>
      </w:r>
    </w:p>
    <w:p w14:paraId="47750C63" w14:textId="77777777" w:rsidR="004346C5" w:rsidRDefault="00000000">
      <w:pPr>
        <w:ind w:left="778" w:right="102"/>
      </w:pPr>
      <w:r>
        <w:t>Lista de paquetes.</w:t>
      </w:r>
    </w:p>
    <w:p w14:paraId="70691ED5" w14:textId="77777777" w:rsidR="004346C5" w:rsidRDefault="00000000">
      <w:pPr>
        <w:ind w:left="778" w:right="102"/>
      </w:pPr>
      <w:r>
        <w:t>Lista de repositorios.</w:t>
      </w:r>
    </w:p>
    <w:p w14:paraId="0BD0CEAA" w14:textId="77777777" w:rsidR="004346C5" w:rsidRDefault="00000000">
      <w:pPr>
        <w:ind w:left="778" w:right="102"/>
      </w:pPr>
      <w:r>
        <w:t>Muestra información sobre los paquetes.</w:t>
      </w:r>
    </w:p>
    <w:p w14:paraId="6494F7D8" w14:textId="77777777" w:rsidR="004346C5" w:rsidRDefault="00000000">
      <w:pPr>
        <w:ind w:left="778" w:right="102"/>
      </w:pPr>
      <w:r>
        <w:t>Lista de grupos de paquetes.</w:t>
      </w:r>
    </w:p>
    <w:p w14:paraId="41F4FA20" w14:textId="77777777" w:rsidR="004346C5" w:rsidRDefault="00000000">
      <w:pPr>
        <w:spacing w:after="411"/>
        <w:ind w:left="778" w:right="102"/>
      </w:pPr>
      <w:r>
        <w:t>Especificar expresiones globales en la entrada de yum.</w:t>
      </w:r>
    </w:p>
    <w:p w14:paraId="6E2C839A" w14:textId="77777777" w:rsidR="004346C5" w:rsidRDefault="00000000">
      <w:pPr>
        <w:pStyle w:val="Ttulo3"/>
        <w:ind w:left="-5" w:right="143"/>
      </w:pPr>
      <w:bookmarkStart w:id="90" w:name="_Toc278262"/>
      <w:r>
        <w:t>2.3.1. Búsqueda de paquetes con yum</w:t>
      </w:r>
      <w:bookmarkEnd w:id="90"/>
    </w:p>
    <w:p w14:paraId="3CC18CF4"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42208" behindDoc="0" locked="0" layoutInCell="1" allowOverlap="1" wp14:anchorId="7614CEB1" wp14:editId="174A619A">
                <wp:simplePos x="0" y="0"/>
                <wp:positionH relativeFrom="column">
                  <wp:posOffset>304800</wp:posOffset>
                </wp:positionH>
                <wp:positionV relativeFrom="paragraph">
                  <wp:posOffset>-24060</wp:posOffset>
                </wp:positionV>
                <wp:extent cx="243840" cy="536426"/>
                <wp:effectExtent l="0" t="0" r="0" b="0"/>
                <wp:wrapSquare wrapText="bothSides"/>
                <wp:docPr id="219487" name="Group 219487"/>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197" name="Shape 28619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541" name="Shape 11541"/>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487" style="width:19.2pt;height:42.2383pt;position:absolute;mso-position-horizontal-relative:text;mso-position-horizontal:absolute;margin-left:24pt;mso-position-vertical-relative:text;margin-top:-1.89453pt;" coordsize="2438,5364">
                <v:shape id="Shape 286198" style="position:absolute;width:609;height:2925;left:1828;top:2438;" coordsize="60960,292596" path="m0,0l60960,0l60960,292596l0,292596l0,0">
                  <v:stroke weight="0pt" endcap="flat" joinstyle="miter" miterlimit="10" on="false" color="#000000" opacity="0"/>
                  <v:fill on="true" color="#646464"/>
                </v:shape>
                <v:shape id="Shape 11541"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buscar un paquete, utilice:</w:t>
      </w:r>
    </w:p>
    <w:p w14:paraId="68493698" w14:textId="77777777" w:rsidR="004346C5" w:rsidRDefault="00000000">
      <w:pPr>
        <w:spacing w:after="296"/>
        <w:ind w:left="778" w:right="0"/>
      </w:pPr>
      <w:r>
        <w:t xml:space="preserve"># yum search </w:t>
      </w:r>
      <w:r>
        <w:rPr>
          <w:i/>
        </w:rPr>
        <w:t>term</w:t>
      </w:r>
    </w:p>
    <w:p w14:paraId="5BC049C5" w14:textId="77777777" w:rsidR="004346C5" w:rsidRDefault="00000000">
      <w:pPr>
        <w:spacing w:after="258"/>
        <w:ind w:left="778" w:right="102"/>
      </w:pPr>
      <w:r>
        <w:t xml:space="preserve">Sustituya </w:t>
      </w:r>
      <w:r>
        <w:rPr>
          <w:i/>
        </w:rPr>
        <w:t>term</w:t>
      </w:r>
      <w:r>
        <w:t xml:space="preserve"> por un término relacionado con el paquete.</w:t>
      </w:r>
    </w:p>
    <w:p w14:paraId="7ADB01A0" w14:textId="77777777" w:rsidR="004346C5" w:rsidRDefault="00000000">
      <w:pPr>
        <w:ind w:left="778" w:right="102"/>
      </w:pPr>
      <w:r>
        <w:t xml:space="preserve">Tenga en cuenta que el comando </w:t>
      </w:r>
      <w:r>
        <w:rPr>
          <w:b/>
        </w:rPr>
        <w:t>yum search</w:t>
      </w:r>
      <w:r>
        <w:t xml:space="preserve"> devuelve coincidencias de términos dentro del nombre y el resumen de los paquetes. Esto hace que la búsqueda sea más rápida y le permite buscar paquetes de los que no conoce el nombre, pero de los que conoce un término relacionado.</w:t>
      </w:r>
    </w:p>
    <w:p w14:paraId="3EDA4904"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43232" behindDoc="0" locked="0" layoutInCell="1" allowOverlap="1" wp14:anchorId="1B8F20BF" wp14:editId="5CE80405">
                <wp:simplePos x="0" y="0"/>
                <wp:positionH relativeFrom="column">
                  <wp:posOffset>304800</wp:posOffset>
                </wp:positionH>
                <wp:positionV relativeFrom="paragraph">
                  <wp:posOffset>-24060</wp:posOffset>
                </wp:positionV>
                <wp:extent cx="243840" cy="536476"/>
                <wp:effectExtent l="0" t="0" r="0" b="0"/>
                <wp:wrapSquare wrapText="bothSides"/>
                <wp:docPr id="219488" name="Group 219488"/>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199" name="Shape 286199"/>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554" name="Shape 1155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488" style="width:19.2pt;height:42.2422pt;position:absolute;mso-position-horizontal-relative:text;mso-position-horizontal:absolute;margin-left:24pt;mso-position-vertical-relative:text;margin-top:-1.89453pt;" coordsize="2438,5364">
                <v:shape id="Shape 286200" style="position:absolute;width:609;height:2925;left:1828;top:2438;" coordsize="60960,292596" path="m0,0l60960,0l60960,292596l0,292596l0,0">
                  <v:stroke weight="0pt" endcap="flat" joinstyle="miter" miterlimit="10" on="false" color="#000000" opacity="0"/>
                  <v:fill on="true" color="#646464"/>
                </v:shape>
                <v:shape id="Shape 11554"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incluir coincidencias de términos en las descripciones de los paquetes, utilice:</w:t>
      </w:r>
    </w:p>
    <w:p w14:paraId="572FFBE3" w14:textId="77777777" w:rsidR="004346C5" w:rsidRDefault="00000000">
      <w:pPr>
        <w:spacing w:after="296"/>
        <w:ind w:left="778" w:right="0"/>
      </w:pPr>
      <w:r>
        <w:t xml:space="preserve"># yum search --all </w:t>
      </w:r>
      <w:r>
        <w:rPr>
          <w:i/>
        </w:rPr>
        <w:t>term</w:t>
      </w:r>
    </w:p>
    <w:p w14:paraId="66DF20B5" w14:textId="77777777" w:rsidR="004346C5" w:rsidRDefault="00000000">
      <w:pPr>
        <w:spacing w:after="259"/>
        <w:ind w:left="778" w:right="102"/>
      </w:pPr>
      <w:r>
        <w:t xml:space="preserve">Sustituya </w:t>
      </w:r>
      <w:r>
        <w:rPr>
          <w:i/>
        </w:rPr>
        <w:t>term</w:t>
      </w:r>
      <w:r>
        <w:t xml:space="preserve"> por el término que desee buscar en el nombre, el resumen o la descripción de un paquete.</w:t>
      </w:r>
    </w:p>
    <w:p w14:paraId="18F6B984" w14:textId="77777777" w:rsidR="004346C5" w:rsidRDefault="00000000">
      <w:pPr>
        <w:spacing w:after="412"/>
        <w:ind w:left="778" w:right="102"/>
      </w:pPr>
      <w:r>
        <w:t xml:space="preserve">Tenga en cuenta que </w:t>
      </w:r>
      <w:r>
        <w:rPr>
          <w:b/>
        </w:rPr>
        <w:t>yum search --all</w:t>
      </w:r>
      <w:r>
        <w:t xml:space="preserve"> permite una búsqueda más exhaustiva pero más lenta.</w:t>
      </w:r>
    </w:p>
    <w:p w14:paraId="4C37B6CC" w14:textId="77777777" w:rsidR="004346C5" w:rsidRDefault="00000000">
      <w:pPr>
        <w:pStyle w:val="Ttulo3"/>
        <w:ind w:left="-5" w:right="143"/>
      </w:pPr>
      <w:bookmarkStart w:id="91" w:name="_Toc278263"/>
      <w:r>
        <w:t>2.3.2. Listado de paquetes con yum</w:t>
      </w:r>
      <w:bookmarkEnd w:id="91"/>
    </w:p>
    <w:p w14:paraId="106C92A5"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44256" behindDoc="0" locked="0" layoutInCell="1" allowOverlap="1" wp14:anchorId="4BEF1C57" wp14:editId="2F1F1E5B">
                <wp:simplePos x="0" y="0"/>
                <wp:positionH relativeFrom="column">
                  <wp:posOffset>304800</wp:posOffset>
                </wp:positionH>
                <wp:positionV relativeFrom="paragraph">
                  <wp:posOffset>-24010</wp:posOffset>
                </wp:positionV>
                <wp:extent cx="243840" cy="1560562"/>
                <wp:effectExtent l="0" t="0" r="0" b="0"/>
                <wp:wrapSquare wrapText="bothSides"/>
                <wp:docPr id="219489" name="Group 219489"/>
                <wp:cNvGraphicFramePr/>
                <a:graphic xmlns:a="http://schemas.openxmlformats.org/drawingml/2006/main">
                  <a:graphicData uri="http://schemas.microsoft.com/office/word/2010/wordprocessingGroup">
                    <wpg:wgp>
                      <wpg:cNvGrpSpPr/>
                      <wpg:grpSpPr>
                        <a:xfrm>
                          <a:off x="0" y="0"/>
                          <a:ext cx="243840" cy="1560562"/>
                          <a:chOff x="0" y="0"/>
                          <a:chExt cx="243840" cy="1560562"/>
                        </a:xfrm>
                      </wpg:grpSpPr>
                      <wps:wsp>
                        <wps:cNvPr id="286201" name="Shape 28620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02" name="Shape 286202"/>
                        <wps:cNvSpPr/>
                        <wps:spPr>
                          <a:xfrm>
                            <a:off x="182880" y="9997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566" name="Shape 11566"/>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69" name="Shape 11569"/>
                        <wps:cNvSpPr/>
                        <wps:spPr>
                          <a:xfrm>
                            <a:off x="0" y="75589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572" name="Shape 11572"/>
                        <wps:cNvSpPr/>
                        <wps:spPr>
                          <a:xfrm>
                            <a:off x="0" y="151179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19489" style="width:19.2pt;height:122.879pt;position:absolute;mso-position-horizontal-relative:text;mso-position-horizontal:absolute;margin-left:24pt;mso-position-vertical-relative:text;margin-top:-1.89062pt;" coordsize="2438,15605">
                <v:shape id="Shape 286203" style="position:absolute;width:609;height:2925;left:1828;top:2438;" coordsize="60960,292596" path="m0,0l60960,0l60960,292596l0,292596l0,0">
                  <v:stroke weight="0pt" endcap="flat" joinstyle="miter" miterlimit="10" on="false" color="#000000" opacity="0"/>
                  <v:fill on="true" color="#646464"/>
                </v:shape>
                <v:shape id="Shape 286204" style="position:absolute;width:609;height:2925;left:1828;top:9997;" coordsize="60960,292596" path="m0,0l60960,0l60960,292596l0,292596l0,0">
                  <v:stroke weight="0pt" endcap="flat" joinstyle="miter" miterlimit="10" on="false" color="#000000" opacity="0"/>
                  <v:fill on="true" color="#646464"/>
                </v:shape>
                <v:shape id="Shape 11566"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shape id="Shape 11569" style="position:absolute;width:487;height:487;left:0;top:7558;" coordsize="48768,48766" path="m24384,0c37851,0,48768,10914,48768,24358c48768,37852,37851,48766,24384,48766c10917,48766,0,37852,0,24358c0,10914,10917,0,24384,0x">
                  <v:stroke weight="0.96pt" endcap="square" joinstyle="miter" miterlimit="10" on="true" color="#252525"/>
                  <v:fill on="true" color="#252525"/>
                </v:shape>
                <v:shape id="Shape 11572" style="position:absolute;width:487;height:487;left:0;top:15117;"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listar la información de todos los paquetes instalados y disponibles, utilice:</w:t>
      </w:r>
    </w:p>
    <w:p w14:paraId="304271F3" w14:textId="77777777" w:rsidR="004346C5" w:rsidRDefault="00000000">
      <w:pPr>
        <w:spacing w:after="335"/>
        <w:ind w:left="778" w:right="0"/>
      </w:pPr>
      <w:r>
        <w:t># yum list --all</w:t>
      </w:r>
    </w:p>
    <w:p w14:paraId="001A3EFD" w14:textId="77777777" w:rsidR="004346C5" w:rsidRDefault="00000000">
      <w:pPr>
        <w:spacing w:after="296"/>
        <w:ind w:left="778" w:right="102"/>
      </w:pPr>
      <w:r>
        <w:t>Para listar todos los paquetes instalados en su sistema, utilice:</w:t>
      </w:r>
    </w:p>
    <w:p w14:paraId="09EF1CDF" w14:textId="77777777" w:rsidR="004346C5" w:rsidRDefault="00000000">
      <w:pPr>
        <w:spacing w:after="335"/>
        <w:ind w:left="778" w:right="0"/>
      </w:pPr>
      <w:r>
        <w:t># yum list --installed</w:t>
      </w:r>
    </w:p>
    <w:p w14:paraId="353349E4" w14:textId="77777777" w:rsidR="004346C5" w:rsidRDefault="00000000">
      <w:pPr>
        <w:spacing w:after="163"/>
        <w:ind w:left="778" w:right="102"/>
      </w:pPr>
      <w:r>
        <w:t>Para listar todos los paquetes en todos los repositorios habilitados que están disponibles para instalar, utilice:</w:t>
      </w:r>
    </w:p>
    <w:p w14:paraId="0BA67E7F" w14:textId="77777777" w:rsidR="004346C5" w:rsidRDefault="00000000">
      <w:pPr>
        <w:tabs>
          <w:tab w:val="center" w:pos="865"/>
          <w:tab w:val="center" w:pos="2035"/>
        </w:tabs>
        <w:spacing w:after="3"/>
        <w:ind w:left="0" w:right="0" w:firstLine="0"/>
      </w:pPr>
      <w:r>
        <w:rPr>
          <w:color w:val="000000"/>
          <w:sz w:val="22"/>
        </w:rPr>
        <w:tab/>
      </w:r>
      <w:r>
        <w:rPr>
          <w:noProof/>
          <w:color w:val="000000"/>
          <w:sz w:val="22"/>
        </w:rPr>
        <mc:AlternateContent>
          <mc:Choice Requires="wpg">
            <w:drawing>
              <wp:inline distT="0" distB="0" distL="0" distR="0" wp14:anchorId="57DC6059" wp14:editId="3C6927A0">
                <wp:extent cx="60960" cy="292596"/>
                <wp:effectExtent l="0" t="0" r="0" b="0"/>
                <wp:docPr id="219490" name="Group 21949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05" name="Shape 28620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19490" style="width:4.8pt;height:23.0391pt;mso-position-horizontal-relative:char;mso-position-vertical-relative:line" coordsize="609,2925">
                <v:shape id="Shape 28620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list --available</w:t>
      </w:r>
    </w:p>
    <w:p w14:paraId="0D4F8E17" w14:textId="77777777" w:rsidR="004346C5" w:rsidRDefault="00000000">
      <w:pPr>
        <w:spacing w:after="413"/>
        <w:ind w:left="10" w:right="102"/>
      </w:pPr>
      <w:r>
        <w:t xml:space="preserve">Tenga en cuenta que puede filtrar los resultados añadiendo expresiones globales como argumentos. Consulte </w:t>
      </w:r>
      <w:r>
        <w:rPr>
          <w:color w:val="3366CC"/>
        </w:rPr>
        <w:t>Sección 2.3.6, “Especificación de expresiones globales en la entrada de yum”</w:t>
      </w:r>
      <w:r>
        <w:t xml:space="preserve"> para obtener más detalles.</w:t>
      </w:r>
    </w:p>
    <w:p w14:paraId="400AD02D" w14:textId="77777777" w:rsidR="004346C5" w:rsidRDefault="00000000">
      <w:pPr>
        <w:pStyle w:val="Ttulo3"/>
        <w:ind w:left="-5" w:right="143"/>
      </w:pPr>
      <w:bookmarkStart w:id="92" w:name="_Toc278264"/>
      <w:r>
        <w:t>2.3.3. Listado de repositorios con yum</w:t>
      </w:r>
      <w:bookmarkEnd w:id="92"/>
    </w:p>
    <w:p w14:paraId="79E118F0"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45280" behindDoc="0" locked="0" layoutInCell="1" allowOverlap="1" wp14:anchorId="2921F12E" wp14:editId="162E3333">
                <wp:simplePos x="0" y="0"/>
                <wp:positionH relativeFrom="column">
                  <wp:posOffset>304800</wp:posOffset>
                </wp:positionH>
                <wp:positionV relativeFrom="paragraph">
                  <wp:posOffset>-24109</wp:posOffset>
                </wp:positionV>
                <wp:extent cx="243840" cy="2804170"/>
                <wp:effectExtent l="0" t="0" r="0" b="0"/>
                <wp:wrapSquare wrapText="bothSides"/>
                <wp:docPr id="220579" name="Group 220579"/>
                <wp:cNvGraphicFramePr/>
                <a:graphic xmlns:a="http://schemas.openxmlformats.org/drawingml/2006/main">
                  <a:graphicData uri="http://schemas.microsoft.com/office/word/2010/wordprocessingGroup">
                    <wpg:wgp>
                      <wpg:cNvGrpSpPr/>
                      <wpg:grpSpPr>
                        <a:xfrm>
                          <a:off x="0" y="0"/>
                          <a:ext cx="243840" cy="2804170"/>
                          <a:chOff x="0" y="0"/>
                          <a:chExt cx="243840" cy="2804170"/>
                        </a:xfrm>
                      </wpg:grpSpPr>
                      <wps:wsp>
                        <wps:cNvPr id="286207" name="Shape 286207"/>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08" name="Shape 286208"/>
                        <wps:cNvSpPr/>
                        <wps:spPr>
                          <a:xfrm>
                            <a:off x="182880" y="999728"/>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09" name="Shape 286209"/>
                        <wps:cNvSpPr/>
                        <wps:spPr>
                          <a:xfrm>
                            <a:off x="182880" y="1755676"/>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10" name="Shape 286210"/>
                        <wps:cNvSpPr/>
                        <wps:spPr>
                          <a:xfrm>
                            <a:off x="182880" y="2511574"/>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607" name="Shape 1160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610" name="Shape 11610"/>
                        <wps:cNvSpPr/>
                        <wps:spPr>
                          <a:xfrm>
                            <a:off x="0" y="75589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613" name="Shape 11613"/>
                        <wps:cNvSpPr/>
                        <wps:spPr>
                          <a:xfrm>
                            <a:off x="0" y="1511796"/>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616" name="Shape 11616"/>
                        <wps:cNvSpPr/>
                        <wps:spPr>
                          <a:xfrm>
                            <a:off x="0" y="2267744"/>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579" style="width:19.2pt;height:220.801pt;position:absolute;mso-position-horizontal-relative:text;mso-position-horizontal:absolute;margin-left:24pt;mso-position-vertical-relative:text;margin-top:-1.89844pt;" coordsize="2438,28041">
                <v:shape id="Shape 286211" style="position:absolute;width:609;height:2926;left:1828;top:2438;" coordsize="60960,292646" path="m0,0l60960,0l60960,292646l0,292646l0,0">
                  <v:stroke weight="0pt" endcap="flat" joinstyle="miter" miterlimit="10" on="false" color="#000000" opacity="0"/>
                  <v:fill on="true" color="#646464"/>
                </v:shape>
                <v:shape id="Shape 286212" style="position:absolute;width:609;height:2926;left:1828;top:9997;" coordsize="60960,292646" path="m0,0l60960,0l60960,292646l0,292646l0,0">
                  <v:stroke weight="0pt" endcap="flat" joinstyle="miter" miterlimit="10" on="false" color="#000000" opacity="0"/>
                  <v:fill on="true" color="#646464"/>
                </v:shape>
                <v:shape id="Shape 286213" style="position:absolute;width:609;height:2925;left:1828;top:17556;" coordsize="60960,292596" path="m0,0l60960,0l60960,292596l0,292596l0,0">
                  <v:stroke weight="0pt" endcap="flat" joinstyle="miter" miterlimit="10" on="false" color="#000000" opacity="0"/>
                  <v:fill on="true" color="#646464"/>
                </v:shape>
                <v:shape id="Shape 286214" style="position:absolute;width:609;height:2925;left:1828;top:25115;" coordsize="60960,292596" path="m0,0l60960,0l60960,292596l0,292596l0,0">
                  <v:stroke weight="0pt" endcap="flat" joinstyle="miter" miterlimit="10" on="false" color="#000000" opacity="0"/>
                  <v:fill on="true" color="#646464"/>
                </v:shape>
                <v:shape id="Shape 1160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1610" style="position:absolute;width:487;height:487;left:0;top:7558;" coordsize="48768,48766" path="m24384,0c37851,0,48768,10914,48768,24408c48768,37852,37851,48766,24384,48766c10917,48766,0,37852,0,24408c0,10914,10917,0,24384,0x">
                  <v:stroke weight="0.96pt" endcap="square" joinstyle="miter" miterlimit="10" on="true" color="#252525"/>
                  <v:fill on="true" color="#252525"/>
                </v:shape>
                <v:shape id="Shape 11613" style="position:absolute;width:487;height:487;left:0;top:15117;" coordsize="48768,48766" path="m24384,0c37851,0,48768,10914,48768,24408c48768,37902,37851,48766,24384,48766c10917,48766,0,37902,0,24408c0,10914,10917,0,24384,0x">
                  <v:stroke weight="0.96pt" endcap="square" joinstyle="miter" miterlimit="10" on="true" color="#252525"/>
                  <v:fill on="true" color="#252525"/>
                </v:shape>
                <v:shape id="Shape 11616" style="position:absolute;width:487;height:487;left:0;top:22677;"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listar todos los repositorios habilitados en su sistema, utilice:</w:t>
      </w:r>
    </w:p>
    <w:p w14:paraId="4B869564" w14:textId="77777777" w:rsidR="004346C5" w:rsidRDefault="00000000">
      <w:pPr>
        <w:spacing w:after="335"/>
        <w:ind w:left="778" w:right="0"/>
      </w:pPr>
      <w:r>
        <w:t># yum repolist</w:t>
      </w:r>
    </w:p>
    <w:p w14:paraId="051DEDE1" w14:textId="77777777" w:rsidR="004346C5" w:rsidRDefault="00000000">
      <w:pPr>
        <w:spacing w:after="296"/>
        <w:ind w:left="778" w:right="102"/>
      </w:pPr>
      <w:r>
        <w:t>Para listar todos los repositorios deshabilitados en su sistema, utilice:</w:t>
      </w:r>
    </w:p>
    <w:p w14:paraId="683B8E54" w14:textId="77777777" w:rsidR="004346C5" w:rsidRDefault="00000000">
      <w:pPr>
        <w:spacing w:after="335"/>
        <w:ind w:left="778" w:right="0"/>
      </w:pPr>
      <w:r>
        <w:t># yum repolist --disabled</w:t>
      </w:r>
    </w:p>
    <w:p w14:paraId="4FD01231" w14:textId="77777777" w:rsidR="004346C5" w:rsidRDefault="00000000">
      <w:pPr>
        <w:spacing w:after="38" w:line="536" w:lineRule="auto"/>
        <w:ind w:left="1075" w:right="3160" w:hanging="307"/>
      </w:pPr>
      <w:r>
        <w:t>Para listar los repositorios habilitados y deshabilitados, utilice: # yum repolist --all</w:t>
      </w:r>
    </w:p>
    <w:p w14:paraId="7C56CE4B" w14:textId="77777777" w:rsidR="004346C5" w:rsidRDefault="00000000">
      <w:pPr>
        <w:spacing w:after="296"/>
        <w:ind w:left="778" w:right="102"/>
      </w:pPr>
      <w:r>
        <w:t>Para listar información adicional sobre los repositorios, utilice:</w:t>
      </w:r>
    </w:p>
    <w:p w14:paraId="2935140D" w14:textId="77777777" w:rsidR="004346C5" w:rsidRDefault="00000000">
      <w:pPr>
        <w:spacing w:after="335"/>
        <w:ind w:left="778" w:right="0"/>
      </w:pPr>
      <w:r>
        <w:t># yum repoinfo</w:t>
      </w:r>
    </w:p>
    <w:p w14:paraId="744EF37D" w14:textId="77777777" w:rsidR="004346C5" w:rsidRDefault="00000000">
      <w:pPr>
        <w:spacing w:after="413"/>
        <w:ind w:left="10" w:right="102"/>
      </w:pPr>
      <w:r>
        <w:t xml:space="preserve">Tenga en cuenta que puede filtrar los resultados pasando el ID o el nombre de los repositorios como argumentos o añadiendo expresiones globales. Consulte </w:t>
      </w:r>
      <w:r>
        <w:rPr>
          <w:color w:val="3366CC"/>
        </w:rPr>
        <w:t>Sección 2.3.6, “Especificación de expresiones globales en la entrada de yum”</w:t>
      </w:r>
      <w:r>
        <w:t xml:space="preserve"> para obtener más detalles.</w:t>
      </w:r>
    </w:p>
    <w:p w14:paraId="13DFE82A" w14:textId="77777777" w:rsidR="004346C5" w:rsidRDefault="00000000">
      <w:pPr>
        <w:pStyle w:val="Ttulo3"/>
        <w:ind w:left="-5" w:right="143"/>
      </w:pPr>
      <w:bookmarkStart w:id="93" w:name="_Toc278265"/>
      <w:r>
        <w:t>2.3.4. Visualización de la información de los paquetes con yum</w:t>
      </w:r>
      <w:bookmarkEnd w:id="93"/>
    </w:p>
    <w:p w14:paraId="0FDA608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46304" behindDoc="0" locked="0" layoutInCell="1" allowOverlap="1" wp14:anchorId="056EFBEE" wp14:editId="0DC3891E">
                <wp:simplePos x="0" y="0"/>
                <wp:positionH relativeFrom="column">
                  <wp:posOffset>304800</wp:posOffset>
                </wp:positionH>
                <wp:positionV relativeFrom="paragraph">
                  <wp:posOffset>-24109</wp:posOffset>
                </wp:positionV>
                <wp:extent cx="243840" cy="536476"/>
                <wp:effectExtent l="0" t="0" r="0" b="0"/>
                <wp:wrapSquare wrapText="bothSides"/>
                <wp:docPr id="220581" name="Group 220581"/>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15" name="Shape 286215"/>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625" name="Shape 1162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581" style="width:19.2pt;height:42.2422pt;position:absolute;mso-position-horizontal-relative:text;mso-position-horizontal:absolute;margin-left:24pt;mso-position-vertical-relative:text;margin-top:-1.89844pt;" coordsize="2438,5364">
                <v:shape id="Shape 286216" style="position:absolute;width:609;height:2926;left:1828;top:2438;" coordsize="60960,292646" path="m0,0l60960,0l60960,292646l0,292646l0,0">
                  <v:stroke weight="0pt" endcap="flat" joinstyle="miter" miterlimit="10" on="false" color="#000000" opacity="0"/>
                  <v:fill on="true" color="#646464"/>
                </v:shape>
                <v:shape id="Shape 11625"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mostrar información sobre uno o más paquetes, utilice:</w:t>
      </w:r>
    </w:p>
    <w:p w14:paraId="47B53F7B" w14:textId="77777777" w:rsidR="004346C5" w:rsidRDefault="00000000">
      <w:pPr>
        <w:spacing w:after="297"/>
        <w:ind w:left="778" w:right="0"/>
        <w:jc w:val="both"/>
      </w:pPr>
      <w:r>
        <w:t xml:space="preserve"># yum info </w:t>
      </w:r>
      <w:r>
        <w:rPr>
          <w:i/>
        </w:rPr>
        <w:t>package-name</w:t>
      </w:r>
    </w:p>
    <w:p w14:paraId="0F512CE0" w14:textId="77777777" w:rsidR="004346C5" w:rsidRDefault="00000000">
      <w:pPr>
        <w:ind w:left="778" w:right="102"/>
      </w:pPr>
      <w:r>
        <w:t xml:space="preserve">Sustituya </w:t>
      </w:r>
      <w:r>
        <w:rPr>
          <w:i/>
        </w:rPr>
        <w:t>package-name</w:t>
      </w:r>
      <w:r>
        <w:t xml:space="preserve"> por el nombre del paquete.</w:t>
      </w:r>
    </w:p>
    <w:p w14:paraId="38334306" w14:textId="77777777" w:rsidR="004346C5" w:rsidRDefault="00000000">
      <w:pPr>
        <w:spacing w:after="413"/>
        <w:ind w:left="10" w:right="102"/>
      </w:pPr>
      <w:r>
        <w:t xml:space="preserve">Tenga en cuenta que puede filtrar los resultados añadiendo expresiones globales como argumentos. Consulte </w:t>
      </w:r>
      <w:r>
        <w:rPr>
          <w:color w:val="3366CC"/>
        </w:rPr>
        <w:t>Sección 2.3.6, “Especificación de expresiones globales en la entrada de yum”</w:t>
      </w:r>
      <w:r>
        <w:t xml:space="preserve"> para obtener más detalles.</w:t>
      </w:r>
    </w:p>
    <w:p w14:paraId="219F191E" w14:textId="77777777" w:rsidR="004346C5" w:rsidRDefault="00000000">
      <w:pPr>
        <w:pStyle w:val="Ttulo3"/>
        <w:ind w:left="-5" w:right="143"/>
      </w:pPr>
      <w:bookmarkStart w:id="94" w:name="_Toc278266"/>
      <w:r>
        <w:t>2.3.5. Listado de grupos de paquetes con yum</w:t>
      </w:r>
      <w:bookmarkEnd w:id="94"/>
    </w:p>
    <w:p w14:paraId="6F9368DD"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47328" behindDoc="0" locked="0" layoutInCell="1" allowOverlap="1" wp14:anchorId="21700B75" wp14:editId="62744CE3">
                <wp:simplePos x="0" y="0"/>
                <wp:positionH relativeFrom="column">
                  <wp:posOffset>304800</wp:posOffset>
                </wp:positionH>
                <wp:positionV relativeFrom="paragraph">
                  <wp:posOffset>-24109</wp:posOffset>
                </wp:positionV>
                <wp:extent cx="243840" cy="1292374"/>
                <wp:effectExtent l="0" t="0" r="0" b="0"/>
                <wp:wrapSquare wrapText="bothSides"/>
                <wp:docPr id="220582" name="Group 220582"/>
                <wp:cNvGraphicFramePr/>
                <a:graphic xmlns:a="http://schemas.openxmlformats.org/drawingml/2006/main">
                  <a:graphicData uri="http://schemas.microsoft.com/office/word/2010/wordprocessingGroup">
                    <wpg:wgp>
                      <wpg:cNvGrpSpPr/>
                      <wpg:grpSpPr>
                        <a:xfrm>
                          <a:off x="0" y="0"/>
                          <a:ext cx="243840" cy="1292374"/>
                          <a:chOff x="0" y="0"/>
                          <a:chExt cx="243840" cy="1292374"/>
                        </a:xfrm>
                      </wpg:grpSpPr>
                      <wps:wsp>
                        <wps:cNvPr id="286217" name="Shape 28621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18" name="Shape 286218"/>
                        <wps:cNvSpPr/>
                        <wps:spPr>
                          <a:xfrm>
                            <a:off x="182880" y="999728"/>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638" name="Shape 11638"/>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641" name="Shape 11641"/>
                        <wps:cNvSpPr/>
                        <wps:spPr>
                          <a:xfrm>
                            <a:off x="0" y="75589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582" style="width:19.2pt;height:101.762pt;position:absolute;mso-position-horizontal-relative:text;mso-position-horizontal:absolute;margin-left:24pt;mso-position-vertical-relative:text;margin-top:-1.89844pt;" coordsize="2438,12923">
                <v:shape id="Shape 286219" style="position:absolute;width:609;height:2925;left:1828;top:2438;" coordsize="60960,292596" path="m0,0l60960,0l60960,292596l0,292596l0,0">
                  <v:stroke weight="0pt" endcap="flat" joinstyle="miter" miterlimit="10" on="false" color="#000000" opacity="0"/>
                  <v:fill on="true" color="#646464"/>
                </v:shape>
                <v:shape id="Shape 286220" style="position:absolute;width:609;height:2926;left:1828;top:9997;" coordsize="60960,292646" path="m0,0l60960,0l60960,292646l0,292646l0,0">
                  <v:stroke weight="0pt" endcap="flat" joinstyle="miter" miterlimit="10" on="false" color="#000000" opacity="0"/>
                  <v:fill on="true" color="#646464"/>
                </v:shape>
                <v:shape id="Shape 11638"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1641" style="position:absolute;width:487;height:487;left:0;top:7558;"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ver el número de grupos instalados y disponibles, utilice:</w:t>
      </w:r>
    </w:p>
    <w:p w14:paraId="052AE5BE" w14:textId="77777777" w:rsidR="004346C5" w:rsidRDefault="00000000">
      <w:pPr>
        <w:spacing w:after="335"/>
        <w:ind w:left="778" w:right="0"/>
      </w:pPr>
      <w:r>
        <w:t># yum group summary</w:t>
      </w:r>
    </w:p>
    <w:p w14:paraId="59BC5C73" w14:textId="77777777" w:rsidR="004346C5" w:rsidRDefault="00000000">
      <w:pPr>
        <w:spacing w:after="296"/>
        <w:ind w:left="778" w:right="102"/>
      </w:pPr>
      <w:r>
        <w:t>Para listar todos los grupos instalados y disponibles, utilice:</w:t>
      </w:r>
    </w:p>
    <w:p w14:paraId="2A338AFC" w14:textId="77777777" w:rsidR="004346C5" w:rsidRDefault="00000000">
      <w:pPr>
        <w:spacing w:after="296"/>
        <w:ind w:left="778" w:right="0"/>
      </w:pPr>
      <w:r>
        <w:t># yum group list</w:t>
      </w:r>
    </w:p>
    <w:p w14:paraId="1667ABE8" w14:textId="77777777" w:rsidR="004346C5" w:rsidRDefault="00000000">
      <w:pPr>
        <w:ind w:left="778" w:right="0"/>
      </w:pPr>
      <w:r>
        <w:t xml:space="preserve">Tenga en cuenta que puede filtrar los resultados añadiendo opciones de línea de comandos para el comando </w:t>
      </w:r>
      <w:r>
        <w:rPr>
          <w:b/>
        </w:rPr>
        <w:t>yum group list</w:t>
      </w:r>
      <w:r>
        <w:t xml:space="preserve"> (</w:t>
      </w:r>
      <w:r>
        <w:rPr>
          <w:b/>
        </w:rPr>
        <w:t>--hidden</w:t>
      </w:r>
      <w:r>
        <w:t xml:space="preserve">, </w:t>
      </w:r>
      <w:r>
        <w:rPr>
          <w:b/>
        </w:rPr>
        <w:t>--available</w:t>
      </w:r>
      <w:r>
        <w:t>). Para ver más opciones disponibles, consulte las páginas del manual.</w:t>
      </w:r>
    </w:p>
    <w:p w14:paraId="223AAC4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48352" behindDoc="0" locked="0" layoutInCell="1" allowOverlap="1" wp14:anchorId="22B681F3" wp14:editId="4EA406D1">
                <wp:simplePos x="0" y="0"/>
                <wp:positionH relativeFrom="column">
                  <wp:posOffset>304800</wp:posOffset>
                </wp:positionH>
                <wp:positionV relativeFrom="paragraph">
                  <wp:posOffset>-24010</wp:posOffset>
                </wp:positionV>
                <wp:extent cx="243840" cy="536426"/>
                <wp:effectExtent l="0" t="0" r="0" b="0"/>
                <wp:wrapSquare wrapText="bothSides"/>
                <wp:docPr id="220703" name="Group 220703"/>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21" name="Shape 28622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685" name="Shape 11685"/>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03" style="width:19.2pt;height:42.2383pt;position:absolute;mso-position-horizontal-relative:text;mso-position-horizontal:absolute;margin-left:24pt;mso-position-vertical-relative:text;margin-top:-1.89062pt;" coordsize="2438,5364">
                <v:shape id="Shape 286222" style="position:absolute;width:609;height:2925;left:1828;top:2438;" coordsize="60960,292596" path="m0,0l60960,0l60960,292596l0,292596l0,0">
                  <v:stroke weight="0pt" endcap="flat" joinstyle="miter" miterlimit="10" on="false" color="#000000" opacity="0"/>
                  <v:fill on="true" color="#646464"/>
                </v:shape>
                <v:shape id="Shape 11685"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listar los paquetes obligatorios y opcionales contenidos en un grupo determinado, utilice:</w:t>
      </w:r>
    </w:p>
    <w:p w14:paraId="3FEF5D08" w14:textId="77777777" w:rsidR="004346C5" w:rsidRDefault="00000000">
      <w:pPr>
        <w:spacing w:after="296"/>
        <w:ind w:left="778" w:right="0"/>
      </w:pPr>
      <w:r>
        <w:t xml:space="preserve"># yum group info </w:t>
      </w:r>
      <w:r>
        <w:rPr>
          <w:i/>
        </w:rPr>
        <w:t>group-name</w:t>
      </w:r>
    </w:p>
    <w:p w14:paraId="5CD0DBD0" w14:textId="77777777" w:rsidR="004346C5" w:rsidRDefault="00000000">
      <w:pPr>
        <w:ind w:left="778" w:right="102"/>
      </w:pPr>
      <w:r>
        <w:t xml:space="preserve">Sustituya </w:t>
      </w:r>
      <w:r>
        <w:rPr>
          <w:i/>
        </w:rPr>
        <w:t>group-name</w:t>
      </w:r>
      <w:r>
        <w:t xml:space="preserve"> por el nombre del grupo.</w:t>
      </w:r>
    </w:p>
    <w:p w14:paraId="538DA795" w14:textId="77777777" w:rsidR="004346C5" w:rsidRDefault="00000000">
      <w:pPr>
        <w:spacing w:after="413"/>
        <w:ind w:left="10" w:right="102"/>
      </w:pPr>
      <w:r>
        <w:t xml:space="preserve">Tenga en cuenta que puede filtrar los resultados añadiendo expresiones globales como argumentos. Consulte </w:t>
      </w:r>
      <w:r>
        <w:rPr>
          <w:color w:val="3366CC"/>
        </w:rPr>
        <w:t>Sección 2.7.4, “Especificación de expresiones globales en la entrada de yum”</w:t>
      </w:r>
      <w:r>
        <w:t xml:space="preserve"> para obtener más detalles.</w:t>
      </w:r>
    </w:p>
    <w:p w14:paraId="7C62E3FB" w14:textId="77777777" w:rsidR="004346C5" w:rsidRDefault="00000000">
      <w:pPr>
        <w:pStyle w:val="Ttulo3"/>
        <w:ind w:left="-5" w:right="143"/>
      </w:pPr>
      <w:bookmarkStart w:id="95" w:name="_Toc278267"/>
      <w:r>
        <w:t>2.3.6. Especificación de expresiones globales en la entrada de yum</w:t>
      </w:r>
      <w:bookmarkEnd w:id="95"/>
    </w:p>
    <w:p w14:paraId="78D100C0" w14:textId="77777777" w:rsidR="004346C5" w:rsidRDefault="00000000">
      <w:pPr>
        <w:ind w:left="10" w:right="102"/>
      </w:pPr>
      <w:r>
        <w:t>los comandos</w:t>
      </w:r>
      <w:r>
        <w:rPr>
          <w:b/>
        </w:rPr>
        <w:t>yum</w:t>
      </w:r>
      <w:r>
        <w:t xml:space="preserve"> permiten filtrar los resultados añadiendo uno o más </w:t>
      </w:r>
      <w:r>
        <w:rPr>
          <w:i/>
        </w:rPr>
        <w:t>glob expressions</w:t>
      </w:r>
      <w:r>
        <w:t xml:space="preserve"> como argumentos. Las expresiones globales deben escaparse cuando se pasan como argumentos al comando </w:t>
      </w:r>
      <w:r>
        <w:rPr>
          <w:b/>
        </w:rPr>
        <w:t>yum</w:t>
      </w:r>
      <w:r>
        <w:t xml:space="preserve">. Para asegurarse de que las expresiones globales se pasen a </w:t>
      </w:r>
      <w:r>
        <w:rPr>
          <w:b/>
        </w:rPr>
        <w:t>yum</w:t>
      </w:r>
      <w:r>
        <w:t xml:space="preserve"> como es debido, utilice uno de los siguientes métodos:</w:t>
      </w:r>
    </w:p>
    <w:p w14:paraId="0516CD99"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49376" behindDoc="0" locked="0" layoutInCell="1" allowOverlap="1" wp14:anchorId="05A65AF8" wp14:editId="59FC83CE">
                <wp:simplePos x="0" y="0"/>
                <wp:positionH relativeFrom="column">
                  <wp:posOffset>304800</wp:posOffset>
                </wp:positionH>
                <wp:positionV relativeFrom="paragraph">
                  <wp:posOffset>-24060</wp:posOffset>
                </wp:positionV>
                <wp:extent cx="243840" cy="536476"/>
                <wp:effectExtent l="0" t="0" r="0" b="0"/>
                <wp:wrapSquare wrapText="bothSides"/>
                <wp:docPr id="220704" name="Group 220704"/>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23" name="Shape 286223"/>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709" name="Shape 1170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04" style="width:19.2pt;height:42.2422pt;position:absolute;mso-position-horizontal-relative:text;mso-position-horizontal:absolute;margin-left:24pt;mso-position-vertical-relative:text;margin-top:-1.89453pt;" coordsize="2438,5364">
                <v:shape id="Shape 286224" style="position:absolute;width:609;height:2926;left:1828;top:2438;" coordsize="60960,292646" path="m0,0l60960,0l60960,292646l0,292646l0,0">
                  <v:stroke weight="0pt" endcap="flat" joinstyle="miter" miterlimit="10" on="false" color="#000000" opacity="0"/>
                  <v:fill on="true" color="#646464"/>
                </v:shape>
                <v:shape id="Shape 11709"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Comillas dobles o simples en toda la expresión global.</w:t>
      </w:r>
    </w:p>
    <w:p w14:paraId="56DA2632" w14:textId="77777777" w:rsidR="004346C5" w:rsidRDefault="00000000">
      <w:pPr>
        <w:spacing w:after="296"/>
        <w:ind w:left="778" w:right="0"/>
      </w:pPr>
      <w:r>
        <w:t># yum provides \ "*/</w:t>
      </w:r>
      <w:r>
        <w:rPr>
          <w:i/>
        </w:rPr>
        <w:t>file-name</w:t>
      </w:r>
      <w:r>
        <w:t>\ ~ - \ ~ -</w:t>
      </w:r>
    </w:p>
    <w:p w14:paraId="09F82E2D" w14:textId="77777777" w:rsidR="004346C5" w:rsidRDefault="00000000">
      <w:pPr>
        <w:spacing w:after="261"/>
        <w:ind w:left="778" w:right="102"/>
      </w:pPr>
      <w:r>
        <w:t xml:space="preserve">Sustituya </w:t>
      </w:r>
      <w:r>
        <w:rPr>
          <w:i/>
        </w:rPr>
        <w:t>file-name</w:t>
      </w:r>
      <w:r>
        <w:t xml:space="preserve"> por el nombre del archivo.</w:t>
      </w:r>
    </w:p>
    <w:p w14:paraId="111017F1"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1750400" behindDoc="0" locked="0" layoutInCell="1" allowOverlap="1" wp14:anchorId="47595A04" wp14:editId="49DF1FAC">
                <wp:simplePos x="0" y="0"/>
                <wp:positionH relativeFrom="column">
                  <wp:posOffset>304800</wp:posOffset>
                </wp:positionH>
                <wp:positionV relativeFrom="paragraph">
                  <wp:posOffset>-23936</wp:posOffset>
                </wp:positionV>
                <wp:extent cx="243840" cy="536476"/>
                <wp:effectExtent l="0" t="0" r="0" b="0"/>
                <wp:wrapSquare wrapText="bothSides"/>
                <wp:docPr id="220705" name="Group 220705"/>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25" name="Shape 286225"/>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717" name="Shape 1171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05" style="width:19.2pt;height:42.2422pt;position:absolute;mso-position-horizontal-relative:text;mso-position-horizontal:absolute;margin-left:24pt;mso-position-vertical-relative:text;margin-top:-1.88483pt;" coordsize="2438,5364">
                <v:shape id="Shape 286226" style="position:absolute;width:609;height:2926;left:1828;top:2438;" coordsize="60960,292646" path="m0,0l60960,0l60960,292646l0,292646l0,0">
                  <v:stroke weight="0pt" endcap="flat" joinstyle="miter" miterlimit="10" on="false" color="#000000" opacity="0"/>
                  <v:fill on="true" color="#646464"/>
                </v:shape>
                <v:shape id="Shape 1171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Escapa de los caracteres comodín precediéndolos de una barra invertida (</w:t>
      </w:r>
      <w:r>
        <w:rPr>
          <w:b/>
        </w:rPr>
        <w:t>\</w:t>
      </w:r>
      <w:r>
        <w:t>).</w:t>
      </w:r>
    </w:p>
    <w:p w14:paraId="317336BE" w14:textId="77777777" w:rsidR="004346C5" w:rsidRDefault="00000000">
      <w:pPr>
        <w:spacing w:after="296"/>
        <w:ind w:left="778" w:right="0"/>
      </w:pPr>
      <w:r>
        <w:t># yum provides \\Nde la que se puede obtener una copia de la misma</w:t>
      </w:r>
      <w:r>
        <w:rPr>
          <w:i/>
        </w:rPr>
        <w:t>file-name</w:t>
      </w:r>
    </w:p>
    <w:p w14:paraId="2C07E7B9" w14:textId="77777777" w:rsidR="004346C5" w:rsidRDefault="00000000">
      <w:pPr>
        <w:spacing w:after="449"/>
        <w:ind w:left="778" w:right="102"/>
      </w:pPr>
      <w:r>
        <w:t xml:space="preserve">Sustituya </w:t>
      </w:r>
      <w:r>
        <w:rPr>
          <w:i/>
        </w:rPr>
        <w:t>file-name</w:t>
      </w:r>
      <w:r>
        <w:t xml:space="preserve"> por el nombre del archivo.</w:t>
      </w:r>
    </w:p>
    <w:p w14:paraId="46516FBC" w14:textId="77777777" w:rsidR="004346C5" w:rsidRDefault="00000000">
      <w:pPr>
        <w:pStyle w:val="Ttulo2"/>
        <w:ind w:left="-5"/>
      </w:pPr>
      <w:bookmarkStart w:id="96" w:name="_Toc278268"/>
      <w:r>
        <w:t>2.4. INSTALACIÓN DE PAQUETES DE SOFTWARE</w:t>
      </w:r>
      <w:bookmarkEnd w:id="96"/>
    </w:p>
    <w:p w14:paraId="3D385CBC" w14:textId="77777777" w:rsidR="004346C5" w:rsidRDefault="00000000">
      <w:pPr>
        <w:ind w:left="10" w:right="102"/>
      </w:pPr>
      <w:r>
        <w:t>La siguiente sección describe cómo utilizar yum para:</w:t>
      </w:r>
    </w:p>
    <w:p w14:paraId="364A5F2E" w14:textId="77777777" w:rsidR="004346C5" w:rsidRDefault="00000000">
      <w:pPr>
        <w:ind w:left="778" w:right="102"/>
      </w:pPr>
      <w:r>
        <w:rPr>
          <w:noProof/>
          <w:color w:val="000000"/>
          <w:sz w:val="22"/>
        </w:rPr>
        <mc:AlternateContent>
          <mc:Choice Requires="wpg">
            <w:drawing>
              <wp:anchor distT="0" distB="0" distL="114300" distR="114300" simplePos="0" relativeHeight="251751424" behindDoc="0" locked="0" layoutInCell="1" allowOverlap="1" wp14:anchorId="0FCEE99F" wp14:editId="0FE52DF7">
                <wp:simplePos x="0" y="0"/>
                <wp:positionH relativeFrom="column">
                  <wp:posOffset>304800</wp:posOffset>
                </wp:positionH>
                <wp:positionV relativeFrom="paragraph">
                  <wp:posOffset>-24060</wp:posOffset>
                </wp:positionV>
                <wp:extent cx="48768" cy="707132"/>
                <wp:effectExtent l="0" t="0" r="0" b="0"/>
                <wp:wrapSquare wrapText="bothSides"/>
                <wp:docPr id="220710" name="Group 220710"/>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1730" name="Shape 1173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732" name="Shape 11732"/>
                        <wps:cNvSpPr/>
                        <wps:spPr>
                          <a:xfrm>
                            <a:off x="0" y="329208"/>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734" name="Shape 11734"/>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10" style="width:3.84pt;height:55.6797pt;position:absolute;mso-position-horizontal-relative:text;mso-position-horizontal:absolute;margin-left:24pt;mso-position-vertical-relative:text;margin-top:-1.89453pt;" coordsize="487,7071">
                <v:shape id="Shape 1173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1732" style="position:absolute;width:487;height:487;left:0;top:3292;" coordsize="48768,48766" path="m24384,0c37851,0,48768,10864,48768,24358c48768,37852,37851,48766,24384,48766c10917,48766,0,37852,0,24358c0,10864,10917,0,24384,0x">
                  <v:stroke weight="0.96pt" endcap="square" joinstyle="miter" miterlimit="10" on="true" color="#252525"/>
                  <v:fill on="true" color="#252525"/>
                </v:shape>
                <v:shape id="Shape 11734"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Instalar paquetes.</w:t>
      </w:r>
    </w:p>
    <w:p w14:paraId="5E323B1B" w14:textId="77777777" w:rsidR="004346C5" w:rsidRDefault="00000000">
      <w:pPr>
        <w:ind w:left="778" w:right="102"/>
      </w:pPr>
      <w:r>
        <w:t>Instalar un grupo de paquetes.</w:t>
      </w:r>
    </w:p>
    <w:p w14:paraId="48125B04" w14:textId="77777777" w:rsidR="004346C5" w:rsidRDefault="00000000">
      <w:pPr>
        <w:spacing w:after="411"/>
        <w:ind w:left="778" w:right="102"/>
      </w:pPr>
      <w:r>
        <w:t>Especifica un nombre de paquete en la entrada de yum.</w:t>
      </w:r>
    </w:p>
    <w:p w14:paraId="033A8AFD" w14:textId="77777777" w:rsidR="004346C5" w:rsidRDefault="00000000">
      <w:pPr>
        <w:pStyle w:val="Ttulo3"/>
        <w:ind w:left="-5" w:right="143"/>
      </w:pPr>
      <w:bookmarkStart w:id="97" w:name="_Toc278269"/>
      <w:r>
        <w:t>2.4.1. Instalación de paquetes con yum</w:t>
      </w:r>
      <w:bookmarkEnd w:id="97"/>
    </w:p>
    <w:p w14:paraId="77F2B9EA"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52448" behindDoc="0" locked="0" layoutInCell="1" allowOverlap="1" wp14:anchorId="66210EDB" wp14:editId="1D43D542">
                <wp:simplePos x="0" y="0"/>
                <wp:positionH relativeFrom="column">
                  <wp:posOffset>304800</wp:posOffset>
                </wp:positionH>
                <wp:positionV relativeFrom="paragraph">
                  <wp:posOffset>-24060</wp:posOffset>
                </wp:positionV>
                <wp:extent cx="243840" cy="536476"/>
                <wp:effectExtent l="0" t="0" r="0" b="0"/>
                <wp:wrapSquare wrapText="bothSides"/>
                <wp:docPr id="220707" name="Group 220707"/>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27" name="Shape 28622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737" name="Shape 1173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07" style="width:19.2pt;height:42.2422pt;position:absolute;mso-position-horizontal-relative:text;mso-position-horizontal:absolute;margin-left:24pt;mso-position-vertical-relative:text;margin-top:-1.89453pt;" coordsize="2438,5364">
                <v:shape id="Shape 286228" style="position:absolute;width:609;height:2925;left:1828;top:2438;" coordsize="60960,292596" path="m0,0l60960,0l60960,292596l0,292596l0,0">
                  <v:stroke weight="0pt" endcap="flat" joinstyle="miter" miterlimit="10" on="false" color="#000000" opacity="0"/>
                  <v:fill on="true" color="#646464"/>
                </v:shape>
                <v:shape id="Shape 11737"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instalar un paquete y todas sus dependencias, utilice</w:t>
      </w:r>
    </w:p>
    <w:p w14:paraId="35D33415" w14:textId="77777777" w:rsidR="004346C5" w:rsidRDefault="00000000">
      <w:pPr>
        <w:spacing w:after="296"/>
        <w:ind w:left="778" w:right="0"/>
      </w:pPr>
      <w:r>
        <w:t xml:space="preserve"># yum install </w:t>
      </w:r>
      <w:r>
        <w:rPr>
          <w:i/>
        </w:rPr>
        <w:t>package-name</w:t>
      </w:r>
    </w:p>
    <w:p w14:paraId="0281CD98" w14:textId="77777777" w:rsidR="004346C5" w:rsidRDefault="00000000">
      <w:pPr>
        <w:ind w:left="778" w:right="102"/>
      </w:pPr>
      <w:r>
        <w:t xml:space="preserve">Sustituya </w:t>
      </w:r>
      <w:r>
        <w:rPr>
          <w:i/>
        </w:rPr>
        <w:t>package-name</w:t>
      </w:r>
      <w:r>
        <w:t xml:space="preserve"> por el nombre del paquete.</w:t>
      </w:r>
    </w:p>
    <w:p w14:paraId="48B8EA07"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53472" behindDoc="0" locked="0" layoutInCell="1" allowOverlap="1" wp14:anchorId="4E58F574" wp14:editId="45CD50FC">
                <wp:simplePos x="0" y="0"/>
                <wp:positionH relativeFrom="column">
                  <wp:posOffset>304800</wp:posOffset>
                </wp:positionH>
                <wp:positionV relativeFrom="paragraph">
                  <wp:posOffset>-24010</wp:posOffset>
                </wp:positionV>
                <wp:extent cx="243840" cy="536426"/>
                <wp:effectExtent l="0" t="0" r="0" b="0"/>
                <wp:wrapSquare wrapText="bothSides"/>
                <wp:docPr id="220709" name="Group 220709"/>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29" name="Shape 286229"/>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744" name="Shape 11744"/>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709" style="width:19.2pt;height:42.2383pt;position:absolute;mso-position-horizontal-relative:text;mso-position-horizontal:absolute;margin-left:24pt;mso-position-vertical-relative:text;margin-top:-1.89062pt;" coordsize="2438,5364">
                <v:shape id="Shape 286230" style="position:absolute;width:609;height:2925;left:1828;top:2438;" coordsize="60960,292596" path="m0,0l60960,0l60960,292596l0,292596l0,0">
                  <v:stroke weight="0pt" endcap="flat" joinstyle="miter" miterlimit="10" on="false" color="#000000" opacity="0"/>
                  <v:fill on="true" color="#646464"/>
                </v:shape>
                <v:shape id="Shape 11744"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instalar varios paquetes y sus dependencias simultáneamente, utilice:</w:t>
      </w:r>
    </w:p>
    <w:p w14:paraId="78F6F605" w14:textId="77777777" w:rsidR="004346C5" w:rsidRPr="00694896" w:rsidRDefault="00000000">
      <w:pPr>
        <w:spacing w:after="297"/>
        <w:ind w:left="778" w:right="0"/>
        <w:jc w:val="both"/>
        <w:rPr>
          <w:lang w:val="en-US"/>
        </w:rPr>
      </w:pPr>
      <w:r w:rsidRPr="00694896">
        <w:rPr>
          <w:lang w:val="en-US"/>
        </w:rPr>
        <w:t xml:space="preserve"># yum install </w:t>
      </w:r>
      <w:r w:rsidRPr="00694896">
        <w:rPr>
          <w:i/>
          <w:lang w:val="en-US"/>
        </w:rPr>
        <w:t>package-name-1 package-name-2</w:t>
      </w:r>
    </w:p>
    <w:p w14:paraId="354908BD" w14:textId="77777777" w:rsidR="004346C5" w:rsidRDefault="00000000">
      <w:pPr>
        <w:ind w:left="778" w:right="102"/>
      </w:pPr>
      <w:r>
        <w:t xml:space="preserve">Sustituya </w:t>
      </w:r>
      <w:r>
        <w:rPr>
          <w:i/>
        </w:rPr>
        <w:t>package-name-1</w:t>
      </w:r>
      <w:r>
        <w:t xml:space="preserve"> y </w:t>
      </w:r>
      <w:r>
        <w:rPr>
          <w:i/>
        </w:rPr>
        <w:t>package-name-2</w:t>
      </w:r>
      <w:r>
        <w:t xml:space="preserve"> por los nombres de los paquetes.</w:t>
      </w:r>
    </w:p>
    <w:p w14:paraId="4DE11C4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0A8B853" wp14:editId="13B42DC2">
                <wp:extent cx="48768" cy="48766"/>
                <wp:effectExtent l="0" t="0" r="0" b="0"/>
                <wp:docPr id="220858" name="Group 22085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779" name="Shape 1177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858" style="width:3.84pt;height:3.83984pt;mso-position-horizontal-relative:char;mso-position-vertical-relative:line" coordsize="487,487">
                <v:shape id="Shape 11779"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00736B9" w14:textId="77777777" w:rsidR="004346C5" w:rsidRDefault="00000000">
      <w:pPr>
        <w:spacing w:after="163"/>
        <w:ind w:left="778" w:right="102"/>
      </w:pPr>
      <w:r>
        <w:t xml:space="preserve">Cuando se instalan paquetes en un sistema </w:t>
      </w:r>
      <w:r>
        <w:rPr>
          <w:i/>
        </w:rPr>
        <w:t>multilib</w:t>
      </w:r>
      <w:r>
        <w:t xml:space="preserve"> (AMD64, máquina Intel 64), se puede especificar la arquitectura del paquete añadiéndola al nombre del mismo:</w:t>
      </w:r>
    </w:p>
    <w:p w14:paraId="3FCB2A01" w14:textId="77777777" w:rsidR="004346C5" w:rsidRDefault="00000000">
      <w:pPr>
        <w:tabs>
          <w:tab w:val="center" w:pos="864"/>
          <w:tab w:val="center" w:pos="2621"/>
        </w:tabs>
        <w:spacing w:after="194"/>
        <w:ind w:left="0" w:right="0" w:firstLine="0"/>
      </w:pPr>
      <w:r>
        <w:rPr>
          <w:color w:val="000000"/>
          <w:sz w:val="22"/>
        </w:rPr>
        <w:tab/>
      </w:r>
      <w:r>
        <w:rPr>
          <w:noProof/>
          <w:color w:val="000000"/>
          <w:sz w:val="22"/>
        </w:rPr>
        <mc:AlternateContent>
          <mc:Choice Requires="wpg">
            <w:drawing>
              <wp:inline distT="0" distB="0" distL="0" distR="0" wp14:anchorId="024C2AA5" wp14:editId="3F0CB423">
                <wp:extent cx="60960" cy="292596"/>
                <wp:effectExtent l="0" t="0" r="0" b="0"/>
                <wp:docPr id="220851" name="Group 2208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31" name="Shape 28623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0851" style="width:4.8pt;height:23.0391pt;mso-position-horizontal-relative:char;mso-position-vertical-relative:line" coordsize="609,2925">
                <v:shape id="Shape 28623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yum install </w:t>
      </w:r>
      <w:r>
        <w:rPr>
          <w:i/>
        </w:rPr>
        <w:t>package-name.arch</w:t>
      </w:r>
    </w:p>
    <w:p w14:paraId="7017372F" w14:textId="77777777" w:rsidR="004346C5" w:rsidRDefault="00000000">
      <w:pPr>
        <w:spacing w:after="92"/>
        <w:ind w:left="778" w:right="102"/>
      </w:pPr>
      <w:r>
        <w:t xml:space="preserve">Sustituya </w:t>
      </w:r>
      <w:r>
        <w:rPr>
          <w:i/>
        </w:rPr>
        <w:t>package-name.arch</w:t>
      </w:r>
      <w:r>
        <w:t xml:space="preserve"> por el nombre y la arquitectura del paquete.</w:t>
      </w:r>
    </w:p>
    <w:p w14:paraId="45AD099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5678565" wp14:editId="4F756D00">
                <wp:extent cx="48768" cy="48766"/>
                <wp:effectExtent l="0" t="0" r="0" b="0"/>
                <wp:docPr id="220859" name="Group 22085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789" name="Shape 1178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859" style="width:3.84pt;height:3.83984pt;mso-position-horizontal-relative:char;mso-position-vertical-relative:line" coordsize="487,487">
                <v:shape id="Shape 1178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1A551DDA" w14:textId="77777777" w:rsidR="004346C5" w:rsidRDefault="00000000">
      <w:pPr>
        <w:spacing w:after="163"/>
        <w:ind w:left="778" w:right="102"/>
      </w:pPr>
      <w:r>
        <w:t>Si conoce el nombre del binario que desea instalar, pero no el nombre del paquete, puede utilizar la ruta del binario como argumento:</w:t>
      </w:r>
    </w:p>
    <w:p w14:paraId="4E66F8AE" w14:textId="77777777" w:rsidR="004346C5" w:rsidRPr="00694896" w:rsidRDefault="00000000">
      <w:pPr>
        <w:tabs>
          <w:tab w:val="center" w:pos="864"/>
          <w:tab w:val="center" w:pos="2574"/>
        </w:tabs>
        <w:spacing w:after="208"/>
        <w:ind w:left="0" w:right="0" w:firstLine="0"/>
        <w:rPr>
          <w:lang w:val="en-US"/>
        </w:rPr>
      </w:pPr>
      <w:r>
        <w:rPr>
          <w:color w:val="000000"/>
          <w:sz w:val="22"/>
        </w:rPr>
        <w:tab/>
      </w:r>
      <w:r>
        <w:rPr>
          <w:noProof/>
          <w:color w:val="000000"/>
          <w:sz w:val="22"/>
        </w:rPr>
        <mc:AlternateContent>
          <mc:Choice Requires="wpg">
            <w:drawing>
              <wp:inline distT="0" distB="0" distL="0" distR="0" wp14:anchorId="66E375C2" wp14:editId="3F298EBC">
                <wp:extent cx="60960" cy="292596"/>
                <wp:effectExtent l="0" t="0" r="0" b="0"/>
                <wp:docPr id="220852" name="Group 22085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33" name="Shape 28623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0852" style="width:4.8pt;height:23.0391pt;mso-position-horizontal-relative:char;mso-position-vertical-relative:line" coordsize="609,2925">
                <v:shape id="Shape 286234"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yum install </w:t>
      </w:r>
      <w:r w:rsidRPr="00694896">
        <w:rPr>
          <w:i/>
          <w:lang w:val="en-US"/>
        </w:rPr>
        <w:t>/usr/sbin/binary-file</w:t>
      </w:r>
    </w:p>
    <w:p w14:paraId="5F5F05CC" w14:textId="77777777" w:rsidR="004346C5" w:rsidRDefault="00000000">
      <w:pPr>
        <w:spacing w:after="107" w:line="384" w:lineRule="auto"/>
        <w:ind w:left="778" w:right="102"/>
      </w:pPr>
      <w:r>
        <w:t xml:space="preserve">Sustituya </w:t>
      </w:r>
      <w:r>
        <w:rPr>
          <w:b/>
          <w:i/>
        </w:rPr>
        <w:t>/usr/sbin/binary-file</w:t>
      </w:r>
      <w:r>
        <w:t xml:space="preserve"> por la ruta del archivo binario. yum busca en las listas de paquetes, encuentra el paquete que proporciona </w:t>
      </w:r>
      <w:r>
        <w:rPr>
          <w:b/>
          <w:i/>
        </w:rPr>
        <w:t>/usr/sbin/binaryfile</w:t>
      </w:r>
      <w:r>
        <w:t>y le pregunta si quiere instalarlo.</w:t>
      </w:r>
    </w:p>
    <w:p w14:paraId="5B6E541A"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54496" behindDoc="0" locked="0" layoutInCell="1" allowOverlap="1" wp14:anchorId="3855946B" wp14:editId="462BA9B5">
                <wp:simplePos x="0" y="0"/>
                <wp:positionH relativeFrom="column">
                  <wp:posOffset>304800</wp:posOffset>
                </wp:positionH>
                <wp:positionV relativeFrom="paragraph">
                  <wp:posOffset>-24060</wp:posOffset>
                </wp:positionV>
                <wp:extent cx="243840" cy="536426"/>
                <wp:effectExtent l="0" t="0" r="0" b="0"/>
                <wp:wrapSquare wrapText="bothSides"/>
                <wp:docPr id="220853" name="Group 220853"/>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35" name="Shape 286235"/>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802" name="Shape 11802"/>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853" style="width:19.2pt;height:42.2383pt;position:absolute;mso-position-horizontal-relative:text;mso-position-horizontal:absolute;margin-left:24pt;mso-position-vertical-relative:text;margin-top:-1.89453pt;" coordsize="2438,5364">
                <v:shape id="Shape 286236" style="position:absolute;width:609;height:2925;left:1828;top:2438;" coordsize="60960,292596" path="m0,0l60960,0l60960,292596l0,292596l0,0">
                  <v:stroke weight="0pt" endcap="flat" joinstyle="miter" miterlimit="10" on="false" color="#000000" opacity="0"/>
                  <v:fill on="true" color="#646464"/>
                </v:shape>
                <v:shape id="Shape 11802"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instalar un paquete previamente descargado desde un directorio local, utilice:</w:t>
      </w:r>
    </w:p>
    <w:p w14:paraId="329D3FFD" w14:textId="77777777" w:rsidR="004346C5" w:rsidRDefault="00000000">
      <w:pPr>
        <w:spacing w:after="296"/>
        <w:ind w:left="778" w:right="0"/>
      </w:pPr>
      <w:r>
        <w:t xml:space="preserve"># yum install </w:t>
      </w:r>
      <w:r>
        <w:rPr>
          <w:i/>
        </w:rPr>
        <w:t>/path/</w:t>
      </w:r>
    </w:p>
    <w:p w14:paraId="55AC9EE1" w14:textId="77777777" w:rsidR="004346C5" w:rsidRDefault="00000000">
      <w:pPr>
        <w:ind w:left="778" w:right="102"/>
      </w:pPr>
      <w:r>
        <w:t xml:space="preserve">Sustituya </w:t>
      </w:r>
      <w:r>
        <w:rPr>
          <w:i/>
        </w:rPr>
        <w:t>/path/</w:t>
      </w:r>
      <w:r>
        <w:t xml:space="preserve"> por la ruta del paquete.</w:t>
      </w:r>
    </w:p>
    <w:p w14:paraId="5A581300" w14:textId="77777777" w:rsidR="004346C5" w:rsidRDefault="00000000">
      <w:pPr>
        <w:spacing w:after="413"/>
        <w:ind w:left="10" w:right="102"/>
      </w:pPr>
      <w:r>
        <w:t xml:space="preserve">Tenga en cuenta que puede optimizar la búsqueda de paquetes definiendo explícitamente cómo analizar el argumento. Consulte </w:t>
      </w:r>
      <w:r>
        <w:rPr>
          <w:color w:val="3366CC"/>
        </w:rPr>
        <w:t>Sección 2.4.3, “Especificación de un nombre de paquete en la entrada de yum”</w:t>
      </w:r>
      <w:r>
        <w:t xml:space="preserve"> para obtener más detalles.</w:t>
      </w:r>
    </w:p>
    <w:p w14:paraId="7FDDCB1A" w14:textId="77777777" w:rsidR="004346C5" w:rsidRDefault="00000000">
      <w:pPr>
        <w:pStyle w:val="Ttulo3"/>
        <w:ind w:left="-5" w:right="143"/>
      </w:pPr>
      <w:bookmarkStart w:id="98" w:name="_Toc278270"/>
      <w:r>
        <w:t>2.4.2. Instalación de un grupo de paquetes con yum</w:t>
      </w:r>
      <w:bookmarkEnd w:id="98"/>
    </w:p>
    <w:p w14:paraId="7AC5980E"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55520" behindDoc="0" locked="0" layoutInCell="1" allowOverlap="1" wp14:anchorId="141A609E" wp14:editId="52F95B66">
                <wp:simplePos x="0" y="0"/>
                <wp:positionH relativeFrom="column">
                  <wp:posOffset>304800</wp:posOffset>
                </wp:positionH>
                <wp:positionV relativeFrom="paragraph">
                  <wp:posOffset>-24010</wp:posOffset>
                </wp:positionV>
                <wp:extent cx="243840" cy="536426"/>
                <wp:effectExtent l="0" t="0" r="0" b="0"/>
                <wp:wrapSquare wrapText="bothSides"/>
                <wp:docPr id="220854" name="Group 220854"/>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37" name="Shape 28623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815" name="Shape 11815"/>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854" style="width:19.2pt;height:42.2383pt;position:absolute;mso-position-horizontal-relative:text;mso-position-horizontal:absolute;margin-left:24pt;mso-position-vertical-relative:text;margin-top:-1.89062pt;" coordsize="2438,5364">
                <v:shape id="Shape 286238" style="position:absolute;width:609;height:2925;left:1828;top:2438;" coordsize="60960,292596" path="m0,0l60960,0l60960,292596l0,292596l0,0">
                  <v:stroke weight="0pt" endcap="flat" joinstyle="miter" miterlimit="10" on="false" color="#000000" opacity="0"/>
                  <v:fill on="true" color="#646464"/>
                </v:shape>
                <v:shape id="Shape 11815"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instalar un grupo de paquetes por un nombre de grupo, utilice:</w:t>
      </w:r>
    </w:p>
    <w:p w14:paraId="09675BC8" w14:textId="77777777" w:rsidR="004346C5" w:rsidRPr="00694896" w:rsidRDefault="00000000">
      <w:pPr>
        <w:spacing w:after="296"/>
        <w:ind w:left="778" w:right="0"/>
        <w:rPr>
          <w:lang w:val="en-US"/>
        </w:rPr>
      </w:pPr>
      <w:r w:rsidRPr="00694896">
        <w:rPr>
          <w:lang w:val="en-US"/>
        </w:rPr>
        <w:t xml:space="preserve"># yum group install </w:t>
      </w:r>
      <w:r w:rsidRPr="00694896">
        <w:rPr>
          <w:i/>
          <w:lang w:val="en-US"/>
        </w:rPr>
        <w:t>group-name</w:t>
      </w:r>
    </w:p>
    <w:p w14:paraId="5D38C386" w14:textId="77777777" w:rsidR="004346C5" w:rsidRPr="00694896" w:rsidRDefault="00000000">
      <w:pPr>
        <w:spacing w:after="199"/>
        <w:ind w:left="778" w:right="102"/>
        <w:rPr>
          <w:lang w:val="en-US"/>
        </w:rPr>
      </w:pPr>
      <w:r w:rsidRPr="00694896">
        <w:rPr>
          <w:lang w:val="en-US"/>
        </w:rPr>
        <w:t>O</w:t>
      </w:r>
    </w:p>
    <w:p w14:paraId="65B1CA89" w14:textId="77777777" w:rsidR="004346C5" w:rsidRDefault="00000000">
      <w:pPr>
        <w:tabs>
          <w:tab w:val="center" w:pos="864"/>
          <w:tab w:val="center" w:pos="2363"/>
        </w:tabs>
        <w:spacing w:after="194"/>
        <w:ind w:left="0" w:right="0" w:firstLine="0"/>
      </w:pPr>
      <w:r w:rsidRPr="00694896">
        <w:rPr>
          <w:color w:val="000000"/>
          <w:sz w:val="22"/>
          <w:lang w:val="en-US"/>
        </w:rPr>
        <w:tab/>
      </w:r>
      <w:r>
        <w:rPr>
          <w:noProof/>
          <w:color w:val="000000"/>
          <w:sz w:val="22"/>
        </w:rPr>
        <mc:AlternateContent>
          <mc:Choice Requires="wpg">
            <w:drawing>
              <wp:inline distT="0" distB="0" distL="0" distR="0" wp14:anchorId="43343544" wp14:editId="44EC4A0B">
                <wp:extent cx="60960" cy="292596"/>
                <wp:effectExtent l="0" t="0" r="0" b="0"/>
                <wp:docPr id="220855" name="Group 22085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39" name="Shape 28623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0855" style="width:4.8pt;height:23.0391pt;mso-position-horizontal-relative:char;mso-position-vertical-relative:line" coordsize="609,2925">
                <v:shape id="Shape 28624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install @</w:t>
      </w:r>
      <w:r>
        <w:rPr>
          <w:i/>
        </w:rPr>
        <w:t>group-name</w:t>
      </w:r>
    </w:p>
    <w:p w14:paraId="70B3E852" w14:textId="77777777" w:rsidR="004346C5" w:rsidRDefault="00000000">
      <w:pPr>
        <w:ind w:left="778" w:right="102"/>
      </w:pPr>
      <w:r>
        <w:t xml:space="preserve">Sustituya </w:t>
      </w:r>
      <w:r>
        <w:rPr>
          <w:i/>
        </w:rPr>
        <w:t>group-name</w:t>
      </w:r>
      <w:r>
        <w:t xml:space="preserve"> por el nombre completo del grupo o colectivo ambiental.</w:t>
      </w:r>
    </w:p>
    <w:p w14:paraId="40E489F9"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56544" behindDoc="0" locked="0" layoutInCell="1" allowOverlap="1" wp14:anchorId="37E167C1" wp14:editId="5D563632">
                <wp:simplePos x="0" y="0"/>
                <wp:positionH relativeFrom="column">
                  <wp:posOffset>304800</wp:posOffset>
                </wp:positionH>
                <wp:positionV relativeFrom="paragraph">
                  <wp:posOffset>-24060</wp:posOffset>
                </wp:positionV>
                <wp:extent cx="243840" cy="536426"/>
                <wp:effectExtent l="0" t="0" r="0" b="0"/>
                <wp:wrapSquare wrapText="bothSides"/>
                <wp:docPr id="220856" name="Group 220856"/>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41" name="Shape 28624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825" name="Shape 11825"/>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856" style="width:19.2pt;height:42.2383pt;position:absolute;mso-position-horizontal-relative:text;mso-position-horizontal:absolute;margin-left:24pt;mso-position-vertical-relative:text;margin-top:-1.89453pt;" coordsize="2438,5364">
                <v:shape id="Shape 286242" style="position:absolute;width:609;height:2925;left:1828;top:2438;" coordsize="60960,292596" path="m0,0l60960,0l60960,292596l0,292596l0,0">
                  <v:stroke weight="0pt" endcap="flat" joinstyle="miter" miterlimit="10" on="false" color="#000000" opacity="0"/>
                  <v:fill on="true" color="#646464"/>
                </v:shape>
                <v:shape id="Shape 11825"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instalar un grupo de paquetes por el groupID, utilice:</w:t>
      </w:r>
    </w:p>
    <w:p w14:paraId="1A8DFCC9" w14:textId="77777777" w:rsidR="004346C5" w:rsidRDefault="00000000">
      <w:pPr>
        <w:spacing w:after="296"/>
        <w:ind w:left="778" w:right="0"/>
      </w:pPr>
      <w:r>
        <w:t xml:space="preserve"># yum group install </w:t>
      </w:r>
      <w:r>
        <w:rPr>
          <w:i/>
        </w:rPr>
        <w:t>groupID</w:t>
      </w:r>
    </w:p>
    <w:p w14:paraId="54277100" w14:textId="77777777" w:rsidR="004346C5" w:rsidRDefault="00000000">
      <w:pPr>
        <w:spacing w:after="411"/>
        <w:ind w:left="778" w:right="102"/>
      </w:pPr>
      <w:r>
        <w:t xml:space="preserve">Sustituya </w:t>
      </w:r>
      <w:r>
        <w:rPr>
          <w:i/>
        </w:rPr>
        <w:t>groupID</w:t>
      </w:r>
      <w:r>
        <w:t xml:space="preserve"> por el ID del grupo.</w:t>
      </w:r>
    </w:p>
    <w:p w14:paraId="0826FFDE" w14:textId="77777777" w:rsidR="004346C5" w:rsidRDefault="00000000">
      <w:pPr>
        <w:pStyle w:val="Ttulo3"/>
        <w:ind w:left="-5" w:right="143"/>
      </w:pPr>
      <w:bookmarkStart w:id="99" w:name="_Toc278271"/>
      <w:r>
        <w:t>2.4.3. Especificación de un nombre de paquete en la entrada de yum</w:t>
      </w:r>
      <w:bookmarkEnd w:id="99"/>
    </w:p>
    <w:p w14:paraId="5B32AC95" w14:textId="77777777" w:rsidR="004346C5" w:rsidRDefault="00000000">
      <w:pPr>
        <w:ind w:left="10" w:right="102"/>
      </w:pPr>
      <w:r>
        <w:t xml:space="preserve">Para optimizar el proceso de instalación y eliminación, puede añadir los sufijos </w:t>
      </w:r>
      <w:r>
        <w:rPr>
          <w:b/>
        </w:rPr>
        <w:t>-n</w:t>
      </w:r>
      <w:r>
        <w:t xml:space="preserve">, </w:t>
      </w:r>
      <w:r>
        <w:rPr>
          <w:b/>
        </w:rPr>
        <w:t>-na</w:t>
      </w:r>
      <w:r>
        <w:t xml:space="preserve">, o </w:t>
      </w:r>
      <w:r>
        <w:rPr>
          <w:b/>
        </w:rPr>
        <w:t>-nerva</w:t>
      </w:r>
      <w:r>
        <w:t xml:space="preserve"> a los comandos </w:t>
      </w:r>
      <w:r>
        <w:rPr>
          <w:b/>
        </w:rPr>
        <w:t>yum install</w:t>
      </w:r>
      <w:r>
        <w:t xml:space="preserve"> y </w:t>
      </w:r>
      <w:r>
        <w:rPr>
          <w:b/>
        </w:rPr>
        <w:t>yum remove</w:t>
      </w:r>
      <w:r>
        <w:t xml:space="preserve"> para definir explícitamente cómo analizar un argumento:</w:t>
      </w:r>
    </w:p>
    <w:p w14:paraId="4213AE2A"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57568" behindDoc="0" locked="0" layoutInCell="1" allowOverlap="1" wp14:anchorId="4F6A0942" wp14:editId="31F214CD">
                <wp:simplePos x="0" y="0"/>
                <wp:positionH relativeFrom="column">
                  <wp:posOffset>304800</wp:posOffset>
                </wp:positionH>
                <wp:positionV relativeFrom="paragraph">
                  <wp:posOffset>-24060</wp:posOffset>
                </wp:positionV>
                <wp:extent cx="243840" cy="536426"/>
                <wp:effectExtent l="0" t="0" r="0" b="0"/>
                <wp:wrapSquare wrapText="bothSides"/>
                <wp:docPr id="220857" name="Group 220857"/>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43" name="Shape 286243"/>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845" name="Shape 11845"/>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857" style="width:19.2pt;height:42.2383pt;position:absolute;mso-position-horizontal-relative:text;mso-position-horizontal:absolute;margin-left:24pt;mso-position-vertical-relative:text;margin-top:-1.89453pt;" coordsize="2438,5364">
                <v:shape id="Shape 286244" style="position:absolute;width:609;height:2925;left:1828;top:2438;" coordsize="60960,292596" path="m0,0l60960,0l60960,292596l0,292596l0,0">
                  <v:stroke weight="0pt" endcap="flat" joinstyle="miter" miterlimit="10" on="false" color="#000000" opacity="0"/>
                  <v:fill on="true" color="#646464"/>
                </v:shape>
                <v:shape id="Shape 11845"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instalar un paquete utilizando su nombre exacto, utilice:</w:t>
      </w:r>
    </w:p>
    <w:p w14:paraId="080D5987" w14:textId="77777777" w:rsidR="004346C5" w:rsidRDefault="00000000">
      <w:pPr>
        <w:spacing w:after="3"/>
        <w:ind w:left="778" w:right="0"/>
      </w:pPr>
      <w:r>
        <w:t xml:space="preserve"># yum install-n </w:t>
      </w:r>
      <w:r>
        <w:rPr>
          <w:i/>
        </w:rPr>
        <w:t>name</w:t>
      </w:r>
    </w:p>
    <w:p w14:paraId="03304279" w14:textId="77777777" w:rsidR="004346C5" w:rsidRDefault="00000000">
      <w:pPr>
        <w:ind w:left="778" w:right="102"/>
      </w:pPr>
      <w:r>
        <w:t xml:space="preserve">Sustituya </w:t>
      </w:r>
      <w:r>
        <w:rPr>
          <w:i/>
        </w:rPr>
        <w:t>name</w:t>
      </w:r>
      <w:r>
        <w:t xml:space="preserve"> por el nombre exacto del paquete.</w:t>
      </w:r>
    </w:p>
    <w:p w14:paraId="6D72D8CC"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58592" behindDoc="0" locked="0" layoutInCell="1" allowOverlap="1" wp14:anchorId="2F14BE90" wp14:editId="49DF55BB">
                <wp:simplePos x="0" y="0"/>
                <wp:positionH relativeFrom="column">
                  <wp:posOffset>304800</wp:posOffset>
                </wp:positionH>
                <wp:positionV relativeFrom="paragraph">
                  <wp:posOffset>-24109</wp:posOffset>
                </wp:positionV>
                <wp:extent cx="243840" cy="536476"/>
                <wp:effectExtent l="0" t="0" r="0" b="0"/>
                <wp:wrapSquare wrapText="bothSides"/>
                <wp:docPr id="220187" name="Group 220187"/>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45" name="Shape 286245"/>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879" name="Shape 1187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187" style="width:19.2pt;height:42.2422pt;position:absolute;mso-position-horizontal-relative:text;mso-position-horizontal:absolute;margin-left:24pt;mso-position-vertical-relative:text;margin-top:-1.89844pt;" coordsize="2438,5364">
                <v:shape id="Shape 286246" style="position:absolute;width:609;height:2925;left:1828;top:2438;" coordsize="60960,292596" path="m0,0l60960,0l60960,292596l0,292596l0,0">
                  <v:stroke weight="0pt" endcap="flat" joinstyle="miter" miterlimit="10" on="false" color="#000000" opacity="0"/>
                  <v:fill on="true" color="#646464"/>
                </v:shape>
                <v:shape id="Shape 11879"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instalar un paquete utilizando su nombre y arquitectura exactos, utilice:</w:t>
      </w:r>
    </w:p>
    <w:p w14:paraId="69F3F6D5" w14:textId="77777777" w:rsidR="004346C5" w:rsidRDefault="00000000">
      <w:pPr>
        <w:spacing w:after="296"/>
        <w:ind w:left="778" w:right="0"/>
      </w:pPr>
      <w:r>
        <w:t xml:space="preserve"># yum install-na </w:t>
      </w:r>
      <w:r>
        <w:rPr>
          <w:i/>
        </w:rPr>
        <w:t>name.architecture</w:t>
      </w:r>
    </w:p>
    <w:p w14:paraId="4F51295D" w14:textId="77777777" w:rsidR="004346C5" w:rsidRDefault="00000000">
      <w:pPr>
        <w:spacing w:after="92"/>
        <w:ind w:left="778" w:right="102"/>
      </w:pPr>
      <w:r>
        <w:t xml:space="preserve">Sustituya </w:t>
      </w:r>
      <w:r>
        <w:rPr>
          <w:i/>
        </w:rPr>
        <w:t>name</w:t>
      </w:r>
      <w:r>
        <w:t xml:space="preserve"> y </w:t>
      </w:r>
      <w:r>
        <w:rPr>
          <w:i/>
        </w:rPr>
        <w:t>architecture</w:t>
      </w:r>
      <w:r>
        <w:t xml:space="preserve"> por el nombre exacto y la arquitectura del paquete.</w:t>
      </w:r>
    </w:p>
    <w:p w14:paraId="77ACA26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7E8C259" wp14:editId="57749AE2">
                <wp:extent cx="48768" cy="48766"/>
                <wp:effectExtent l="0" t="0" r="0" b="0"/>
                <wp:docPr id="220191" name="Group 22019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1888" name="Shape 11888"/>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191" style="width:3.84pt;height:3.83984pt;mso-position-horizontal-relative:char;mso-position-vertical-relative:line" coordsize="487,487">
                <v:shape id="Shape 11888"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34DF76E1" w14:textId="77777777" w:rsidR="004346C5" w:rsidRDefault="00000000">
      <w:pPr>
        <w:spacing w:after="162"/>
        <w:ind w:left="778" w:right="102"/>
      </w:pPr>
      <w:r>
        <w:t>Para instalar un paquete utilizando su nombre exacto, época, versión, lanzamiento y arquitectura, utilice:</w:t>
      </w:r>
    </w:p>
    <w:p w14:paraId="7BE05C64" w14:textId="77777777" w:rsidR="004346C5" w:rsidRPr="00694896" w:rsidRDefault="00000000">
      <w:pPr>
        <w:tabs>
          <w:tab w:val="center" w:pos="864"/>
          <w:tab w:val="center" w:pos="3903"/>
        </w:tabs>
        <w:spacing w:after="194"/>
        <w:ind w:left="0" w:right="0" w:firstLine="0"/>
        <w:rPr>
          <w:lang w:val="en-US"/>
        </w:rPr>
      </w:pPr>
      <w:r>
        <w:rPr>
          <w:color w:val="000000"/>
          <w:sz w:val="22"/>
        </w:rPr>
        <w:tab/>
      </w:r>
      <w:r>
        <w:rPr>
          <w:noProof/>
          <w:color w:val="000000"/>
          <w:sz w:val="22"/>
        </w:rPr>
        <mc:AlternateContent>
          <mc:Choice Requires="wpg">
            <w:drawing>
              <wp:inline distT="0" distB="0" distL="0" distR="0" wp14:anchorId="2F66C60A" wp14:editId="14C843BA">
                <wp:extent cx="60960" cy="292596"/>
                <wp:effectExtent l="0" t="0" r="0" b="0"/>
                <wp:docPr id="220188" name="Group 22018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47" name="Shape 28624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0188" style="width:4.8pt;height:23.0391pt;mso-position-horizontal-relative:char;mso-position-vertical-relative:line" coordsize="609,2925">
                <v:shape id="Shape 286248"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yum install-nevra </w:t>
      </w:r>
      <w:r w:rsidRPr="00694896">
        <w:rPr>
          <w:i/>
          <w:lang w:val="en-US"/>
        </w:rPr>
        <w:t>name-epoch:version-release.architecture</w:t>
      </w:r>
    </w:p>
    <w:p w14:paraId="6945738B" w14:textId="77777777" w:rsidR="004346C5" w:rsidRDefault="00000000">
      <w:pPr>
        <w:spacing w:after="451"/>
        <w:ind w:left="778" w:right="0"/>
      </w:pPr>
      <w:r>
        <w:t xml:space="preserve">Sustituya </w:t>
      </w:r>
      <w:r>
        <w:rPr>
          <w:i/>
        </w:rPr>
        <w:t>name</w:t>
      </w:r>
      <w:r>
        <w:t xml:space="preserve">, </w:t>
      </w:r>
      <w:r>
        <w:rPr>
          <w:i/>
        </w:rPr>
        <w:t>epoch</w:t>
      </w:r>
      <w:r>
        <w:t xml:space="preserve">, </w:t>
      </w:r>
      <w:r>
        <w:rPr>
          <w:i/>
        </w:rPr>
        <w:t>version</w:t>
      </w:r>
      <w:r>
        <w:t xml:space="preserve">, </w:t>
      </w:r>
      <w:r>
        <w:rPr>
          <w:i/>
        </w:rPr>
        <w:t>release</w:t>
      </w:r>
      <w:r>
        <w:t xml:space="preserve">, y </w:t>
      </w:r>
      <w:r>
        <w:rPr>
          <w:i/>
        </w:rPr>
        <w:t>architecture</w:t>
      </w:r>
      <w:r>
        <w:t xml:space="preserve"> por el nombre exacto, la época, la versión, el lanzamiento y la arquitectura del paquete.</w:t>
      </w:r>
    </w:p>
    <w:p w14:paraId="286E8838" w14:textId="77777777" w:rsidR="004346C5" w:rsidRDefault="00000000">
      <w:pPr>
        <w:pStyle w:val="Ttulo2"/>
        <w:ind w:left="-5"/>
      </w:pPr>
      <w:bookmarkStart w:id="100" w:name="_Toc278272"/>
      <w:r>
        <w:t>2.5. ACTUALIZACIÓN DE PAQUETES DE SOFTWARE</w:t>
      </w:r>
      <w:bookmarkEnd w:id="100"/>
    </w:p>
    <w:p w14:paraId="336C9553" w14:textId="77777777" w:rsidR="004346C5" w:rsidRDefault="00000000">
      <w:pPr>
        <w:ind w:left="10" w:right="102"/>
      </w:pPr>
      <w:r>
        <w:t>yum le permite comprobar si su sistema tiene alguna actualización pendiente. Puede listar los paquetes que necesitan ser actualizados y elegir actualizar un solo paquete, varios paquetes o todos los paquetes a la vez. Si alguno de los paquetes que elige actualizar tiene dependencias, también se actualizan.</w:t>
      </w:r>
    </w:p>
    <w:p w14:paraId="67A967D8" w14:textId="77777777" w:rsidR="004346C5" w:rsidRDefault="00000000">
      <w:pPr>
        <w:ind w:left="10" w:right="102"/>
      </w:pPr>
      <w:r>
        <w:t>La siguiente sección describe cómo utilizar yum para:</w:t>
      </w:r>
    </w:p>
    <w:p w14:paraId="6901A960" w14:textId="77777777" w:rsidR="004346C5" w:rsidRDefault="00000000">
      <w:pPr>
        <w:ind w:left="778" w:right="102"/>
      </w:pPr>
      <w:r>
        <w:rPr>
          <w:noProof/>
          <w:color w:val="000000"/>
          <w:sz w:val="22"/>
        </w:rPr>
        <mc:AlternateContent>
          <mc:Choice Requires="wpg">
            <w:drawing>
              <wp:anchor distT="0" distB="0" distL="114300" distR="114300" simplePos="0" relativeHeight="251759616" behindDoc="0" locked="0" layoutInCell="1" allowOverlap="1" wp14:anchorId="61DB0518" wp14:editId="2A5F5159">
                <wp:simplePos x="0" y="0"/>
                <wp:positionH relativeFrom="column">
                  <wp:posOffset>304800</wp:posOffset>
                </wp:positionH>
                <wp:positionV relativeFrom="paragraph">
                  <wp:posOffset>-24109</wp:posOffset>
                </wp:positionV>
                <wp:extent cx="48768" cy="1694706"/>
                <wp:effectExtent l="0" t="0" r="0" b="0"/>
                <wp:wrapSquare wrapText="bothSides"/>
                <wp:docPr id="220192" name="Group 220192"/>
                <wp:cNvGraphicFramePr/>
                <a:graphic xmlns:a="http://schemas.openxmlformats.org/drawingml/2006/main">
                  <a:graphicData uri="http://schemas.microsoft.com/office/word/2010/wordprocessingGroup">
                    <wpg:wgp>
                      <wpg:cNvGrpSpPr/>
                      <wpg:grpSpPr>
                        <a:xfrm>
                          <a:off x="0" y="0"/>
                          <a:ext cx="48768" cy="1694706"/>
                          <a:chOff x="0" y="0"/>
                          <a:chExt cx="48768" cy="1694706"/>
                        </a:xfrm>
                      </wpg:grpSpPr>
                      <wps:wsp>
                        <wps:cNvPr id="11913" name="Shape 1191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15" name="Shape 11915"/>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17" name="Shape 11917"/>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19" name="Shape 11919"/>
                        <wps:cNvSpPr/>
                        <wps:spPr>
                          <a:xfrm>
                            <a:off x="0" y="987574"/>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21" name="Shape 11921"/>
                        <wps:cNvSpPr/>
                        <wps:spPr>
                          <a:xfrm>
                            <a:off x="0" y="1316732"/>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23" name="Shape 11923"/>
                        <wps:cNvSpPr/>
                        <wps:spPr>
                          <a:xfrm>
                            <a:off x="0" y="164594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192" style="width:3.84pt;height:133.441pt;position:absolute;mso-position-horizontal-relative:text;mso-position-horizontal:absolute;margin-left:24pt;mso-position-vertical-relative:text;margin-top:-1.89844pt;" coordsize="487,16947">
                <v:shape id="Shape 11913"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1915"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1917"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v:shape id="Shape 11919" style="position:absolute;width:487;height:487;left:0;top:9875;" coordsize="48768,48766" path="m24384,0c37851,0,48768,10914,48768,24358c48768,37852,37851,48766,24384,48766c10917,48766,0,37852,0,24358c0,10914,10917,0,24384,0x">
                  <v:stroke weight="0.96pt" endcap="square" joinstyle="miter" miterlimit="10" on="true" color="#252525"/>
                  <v:fill on="true" color="#252525"/>
                </v:shape>
                <v:shape id="Shape 11921" style="position:absolute;width:487;height:487;left:0;top:13167;" coordsize="48768,48766" path="m24384,0c37851,0,48768,10914,48768,24408c48768,37902,37851,48766,24384,48766c10917,48766,0,37902,0,24408c0,10914,10917,0,24384,0x">
                  <v:stroke weight="0.96pt" endcap="square" joinstyle="miter" miterlimit="10" on="true" color="#252525"/>
                  <v:fill on="true" color="#252525"/>
                </v:shape>
                <v:shape id="Shape 11923" style="position:absolute;width:487;height:487;left:0;top:16459;"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Compruebe si hay actualizaciones.</w:t>
      </w:r>
    </w:p>
    <w:p w14:paraId="7FCBB4E4" w14:textId="77777777" w:rsidR="004346C5" w:rsidRDefault="00000000">
      <w:pPr>
        <w:ind w:left="778" w:right="102"/>
      </w:pPr>
      <w:r>
        <w:t>Actualizar un solo paquete.</w:t>
      </w:r>
    </w:p>
    <w:p w14:paraId="44E79A0C" w14:textId="77777777" w:rsidR="004346C5" w:rsidRDefault="00000000">
      <w:pPr>
        <w:ind w:left="778" w:right="102"/>
      </w:pPr>
      <w:r>
        <w:t>Actualizar un grupo de paquetes.</w:t>
      </w:r>
    </w:p>
    <w:p w14:paraId="040D84B9" w14:textId="77777777" w:rsidR="004346C5" w:rsidRDefault="00000000">
      <w:pPr>
        <w:ind w:left="778" w:right="102"/>
      </w:pPr>
      <w:r>
        <w:t>Actualice todos los paquetes y sus dependencias.</w:t>
      </w:r>
    </w:p>
    <w:p w14:paraId="15A94FD4" w14:textId="77777777" w:rsidR="004346C5" w:rsidRDefault="00000000">
      <w:pPr>
        <w:ind w:left="778" w:right="102"/>
      </w:pPr>
      <w:r>
        <w:t>Aplique las actualizaciones de seguridad.</w:t>
      </w:r>
    </w:p>
    <w:p w14:paraId="1B682859" w14:textId="77777777" w:rsidR="004346C5" w:rsidRDefault="00000000">
      <w:pPr>
        <w:spacing w:after="411"/>
        <w:ind w:left="778" w:right="102"/>
      </w:pPr>
      <w:r>
        <w:t>Automatice las actualizaciones de software.</w:t>
      </w:r>
    </w:p>
    <w:p w14:paraId="05E097E1" w14:textId="77777777" w:rsidR="004346C5" w:rsidRDefault="00000000">
      <w:pPr>
        <w:pStyle w:val="Ttulo3"/>
        <w:ind w:left="-5" w:right="143"/>
      </w:pPr>
      <w:bookmarkStart w:id="101" w:name="_Toc278273"/>
      <w:r>
        <w:t>2.5.1. Comprobación de actualizaciones con yum</w:t>
      </w:r>
      <w:bookmarkEnd w:id="101"/>
    </w:p>
    <w:p w14:paraId="142F5966"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60640" behindDoc="0" locked="0" layoutInCell="1" allowOverlap="1" wp14:anchorId="25C07ED4" wp14:editId="64CE4708">
                <wp:simplePos x="0" y="0"/>
                <wp:positionH relativeFrom="column">
                  <wp:posOffset>304800</wp:posOffset>
                </wp:positionH>
                <wp:positionV relativeFrom="paragraph">
                  <wp:posOffset>-24109</wp:posOffset>
                </wp:positionV>
                <wp:extent cx="243840" cy="536476"/>
                <wp:effectExtent l="0" t="0" r="0" b="0"/>
                <wp:wrapSquare wrapText="bothSides"/>
                <wp:docPr id="220189" name="Group 220189"/>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49" name="Shape 286249"/>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926" name="Shape 11926"/>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189" style="width:19.2pt;height:42.2422pt;position:absolute;mso-position-horizontal-relative:text;mso-position-horizontal:absolute;margin-left:24pt;mso-position-vertical-relative:text;margin-top:-1.89844pt;" coordsize="2438,5364">
                <v:shape id="Shape 286250" style="position:absolute;width:609;height:2926;left:1828;top:2438;" coordsize="60960,292646" path="m0,0l60960,0l60960,292646l0,292646l0,0">
                  <v:stroke weight="0pt" endcap="flat" joinstyle="miter" miterlimit="10" on="false" color="#000000" opacity="0"/>
                  <v:fill on="true" color="#646464"/>
                </v:shape>
                <v:shape id="Shape 11926"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ver qué paquetes instalados en su sistema tienen actualizaciones disponibles, utilice:</w:t>
      </w:r>
    </w:p>
    <w:p w14:paraId="77855C8B" w14:textId="77777777" w:rsidR="004346C5" w:rsidRDefault="00000000">
      <w:pPr>
        <w:spacing w:after="296"/>
        <w:ind w:left="778" w:right="0"/>
      </w:pPr>
      <w:r>
        <w:t># yum check-update</w:t>
      </w:r>
    </w:p>
    <w:p w14:paraId="523C2D11" w14:textId="77777777" w:rsidR="004346C5" w:rsidRDefault="00000000">
      <w:pPr>
        <w:spacing w:after="413"/>
        <w:ind w:left="778" w:right="102"/>
      </w:pPr>
      <w:r>
        <w:t>La salida devuelve la lista de paquetes y sus dependencias que tienen una actualización disponible.</w:t>
      </w:r>
    </w:p>
    <w:p w14:paraId="6999C6A8" w14:textId="77777777" w:rsidR="004346C5" w:rsidRDefault="00000000">
      <w:pPr>
        <w:pStyle w:val="Ttulo3"/>
        <w:ind w:left="-5" w:right="143"/>
      </w:pPr>
      <w:bookmarkStart w:id="102" w:name="_Toc278274"/>
      <w:r>
        <w:t>2.5.2. Actualización de un solo paquete con yum</w:t>
      </w:r>
      <w:bookmarkEnd w:id="102"/>
    </w:p>
    <w:p w14:paraId="4B6700EF"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61664" behindDoc="0" locked="0" layoutInCell="1" allowOverlap="1" wp14:anchorId="5887EAB3" wp14:editId="7143CB56">
                <wp:simplePos x="0" y="0"/>
                <wp:positionH relativeFrom="column">
                  <wp:posOffset>304800</wp:posOffset>
                </wp:positionH>
                <wp:positionV relativeFrom="paragraph">
                  <wp:posOffset>-24060</wp:posOffset>
                </wp:positionV>
                <wp:extent cx="243840" cy="536426"/>
                <wp:effectExtent l="0" t="0" r="0" b="0"/>
                <wp:wrapSquare wrapText="bothSides"/>
                <wp:docPr id="220190" name="Group 220190"/>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51" name="Shape 28625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932" name="Shape 11932"/>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190" style="width:19.2pt;height:42.2383pt;position:absolute;mso-position-horizontal-relative:text;mso-position-horizontal:absolute;margin-left:24pt;mso-position-vertical-relative:text;margin-top:-1.89453pt;" coordsize="2438,5364">
                <v:shape id="Shape 286252" style="position:absolute;width:609;height:2925;left:1828;top:2438;" coordsize="60960,292596" path="m0,0l60960,0l60960,292596l0,292596l0,0">
                  <v:stroke weight="0pt" endcap="flat" joinstyle="miter" miterlimit="10" on="false" color="#000000" opacity="0"/>
                  <v:fill on="true" color="#646464"/>
                </v:shape>
                <v:shape id="Shape 11932"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actualizar un paquete, utilice:</w:t>
      </w:r>
    </w:p>
    <w:p w14:paraId="499BABDD" w14:textId="77777777" w:rsidR="004346C5" w:rsidRDefault="00000000">
      <w:pPr>
        <w:spacing w:after="296"/>
        <w:ind w:left="778" w:right="0"/>
      </w:pPr>
      <w:r>
        <w:t xml:space="preserve"># yum update </w:t>
      </w:r>
      <w:r>
        <w:rPr>
          <w:i/>
        </w:rPr>
        <w:t>package-name</w:t>
      </w:r>
    </w:p>
    <w:p w14:paraId="741D0B5C" w14:textId="77777777" w:rsidR="004346C5" w:rsidRDefault="00000000">
      <w:pPr>
        <w:ind w:left="778" w:right="102"/>
      </w:pPr>
      <w:r>
        <w:t xml:space="preserve">Sustituya </w:t>
      </w:r>
      <w:r>
        <w:rPr>
          <w:i/>
        </w:rPr>
        <w:t>package-name</w:t>
      </w:r>
      <w:r>
        <w:t xml:space="preserve"> por el nombre del paquete.</w:t>
      </w:r>
    </w:p>
    <w:p w14:paraId="1949AC9B"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62688" behindDoc="0" locked="0" layoutInCell="1" allowOverlap="1" wp14:anchorId="50DC9B2D" wp14:editId="3A39EDC8">
                <wp:simplePos x="0" y="0"/>
                <wp:positionH relativeFrom="column">
                  <wp:posOffset>0</wp:posOffset>
                </wp:positionH>
                <wp:positionV relativeFrom="paragraph">
                  <wp:posOffset>-92769</wp:posOffset>
                </wp:positionV>
                <wp:extent cx="487680" cy="670520"/>
                <wp:effectExtent l="0" t="0" r="0" b="0"/>
                <wp:wrapSquare wrapText="bothSides"/>
                <wp:docPr id="220047" name="Group 220047"/>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15" name="Picture 267515"/>
                          <pic:cNvPicPr/>
                        </pic:nvPicPr>
                        <pic:blipFill>
                          <a:blip r:embed="rId357"/>
                          <a:stretch>
                            <a:fillRect/>
                          </a:stretch>
                        </pic:blipFill>
                        <pic:spPr>
                          <a:xfrm>
                            <a:off x="-5841" y="-3811"/>
                            <a:ext cx="493776" cy="673608"/>
                          </a:xfrm>
                          <a:prstGeom prst="rect">
                            <a:avLst/>
                          </a:prstGeom>
                        </pic:spPr>
                      </pic:pic>
                    </wpg:wgp>
                  </a:graphicData>
                </a:graphic>
              </wp:anchor>
            </w:drawing>
          </mc:Choice>
          <mc:Fallback xmlns:a="http://schemas.openxmlformats.org/drawingml/2006/main">
            <w:pict>
              <v:group id="Group 220047" style="width:38.4pt;height:52.7969pt;position:absolute;mso-position-horizontal-relative:text;mso-position-horizontal:absolute;margin-left:0pt;mso-position-vertical-relative:text;margin-top:-7.30469pt;" coordsize="4876,6705">
                <v:shape id="Picture 267515" style="position:absolute;width:4937;height:6736;left:-58;top:-38;" filled="f">
                  <v:imagedata r:id="rId358"/>
                </v:shape>
                <w10:wrap type="square"/>
              </v:group>
            </w:pict>
          </mc:Fallback>
        </mc:AlternateContent>
      </w:r>
      <w:r>
        <w:rPr>
          <w:sz w:val="23"/>
        </w:rPr>
        <w:t>IMPORTANTE</w:t>
      </w:r>
    </w:p>
    <w:p w14:paraId="3A6F643E" w14:textId="77777777" w:rsidR="004346C5" w:rsidRDefault="00000000">
      <w:pPr>
        <w:spacing w:after="411"/>
        <w:ind w:left="778" w:right="102"/>
      </w:pPr>
      <w:r>
        <w:t xml:space="preserve">Al aplicar actualizaciones al kernel, yum siempre installs un nuevo kernel, independientemente de si se utiliza el comando </w:t>
      </w:r>
      <w:r>
        <w:rPr>
          <w:b/>
        </w:rPr>
        <w:t>yum update</w:t>
      </w:r>
      <w:r>
        <w:t xml:space="preserve"> o </w:t>
      </w:r>
      <w:r>
        <w:rPr>
          <w:b/>
        </w:rPr>
        <w:t>yum install</w:t>
      </w:r>
      <w:r>
        <w:t>.</w:t>
      </w:r>
    </w:p>
    <w:p w14:paraId="5E655F43" w14:textId="77777777" w:rsidR="004346C5" w:rsidRDefault="00000000">
      <w:pPr>
        <w:pStyle w:val="Ttulo3"/>
        <w:ind w:left="-5" w:right="143"/>
      </w:pPr>
      <w:bookmarkStart w:id="103" w:name="_Toc278275"/>
      <w:r>
        <w:t>2.5.3. Actualización de un grupo de paquetes con yum</w:t>
      </w:r>
      <w:bookmarkEnd w:id="103"/>
    </w:p>
    <w:p w14:paraId="720464C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63712" behindDoc="0" locked="0" layoutInCell="1" allowOverlap="1" wp14:anchorId="5B63E2BA" wp14:editId="21FDE7F1">
                <wp:simplePos x="0" y="0"/>
                <wp:positionH relativeFrom="column">
                  <wp:posOffset>304800</wp:posOffset>
                </wp:positionH>
                <wp:positionV relativeFrom="paragraph">
                  <wp:posOffset>-24109</wp:posOffset>
                </wp:positionV>
                <wp:extent cx="243840" cy="536426"/>
                <wp:effectExtent l="0" t="0" r="0" b="0"/>
                <wp:wrapSquare wrapText="bothSides"/>
                <wp:docPr id="220048" name="Group 220048"/>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53" name="Shape 286253"/>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974" name="Shape 11974"/>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048" style="width:19.2pt;height:42.2383pt;position:absolute;mso-position-horizontal-relative:text;mso-position-horizontal:absolute;margin-left:24pt;mso-position-vertical-relative:text;margin-top:-1.89844pt;" coordsize="2438,5364">
                <v:shape id="Shape 286254" style="position:absolute;width:609;height:2925;left:1828;top:2438;" coordsize="60960,292596" path="m0,0l60960,0l60960,292596l0,292596l0,0">
                  <v:stroke weight="0pt" endcap="flat" joinstyle="miter" miterlimit="10" on="false" color="#000000" opacity="0"/>
                  <v:fill on="true" color="#646464"/>
                </v:shape>
                <v:shape id="Shape 11974"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actualizar un grupo de paquetes, utilice:</w:t>
      </w:r>
    </w:p>
    <w:p w14:paraId="2D9B2586" w14:textId="77777777" w:rsidR="004346C5" w:rsidRDefault="00000000">
      <w:pPr>
        <w:spacing w:after="296"/>
        <w:ind w:left="778" w:right="0"/>
      </w:pPr>
      <w:r>
        <w:t xml:space="preserve"># yum group update </w:t>
      </w:r>
      <w:r>
        <w:rPr>
          <w:i/>
        </w:rPr>
        <w:t>group-name</w:t>
      </w:r>
    </w:p>
    <w:p w14:paraId="33FB49A4" w14:textId="77777777" w:rsidR="004346C5" w:rsidRDefault="00000000">
      <w:pPr>
        <w:spacing w:after="411"/>
        <w:ind w:left="778" w:right="102"/>
      </w:pPr>
      <w:r>
        <w:t xml:space="preserve">Sustituya </w:t>
      </w:r>
      <w:r>
        <w:rPr>
          <w:i/>
        </w:rPr>
        <w:t>group-name</w:t>
      </w:r>
      <w:r>
        <w:t xml:space="preserve"> por el nombre del grupo de paquetes.</w:t>
      </w:r>
    </w:p>
    <w:p w14:paraId="4A44E8C0" w14:textId="77777777" w:rsidR="004346C5" w:rsidRDefault="00000000">
      <w:pPr>
        <w:pStyle w:val="Ttulo3"/>
        <w:ind w:left="-5" w:right="143"/>
      </w:pPr>
      <w:bookmarkStart w:id="104" w:name="_Toc278276"/>
      <w:r>
        <w:t>2.5.4. Actualizar todos los paquetes y sus dependencias con yum</w:t>
      </w:r>
      <w:bookmarkEnd w:id="104"/>
    </w:p>
    <w:p w14:paraId="50A1F53A"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64736" behindDoc="0" locked="0" layoutInCell="1" allowOverlap="1" wp14:anchorId="24B7D162" wp14:editId="3AE8655C">
                <wp:simplePos x="0" y="0"/>
                <wp:positionH relativeFrom="column">
                  <wp:posOffset>304800</wp:posOffset>
                </wp:positionH>
                <wp:positionV relativeFrom="paragraph">
                  <wp:posOffset>-24060</wp:posOffset>
                </wp:positionV>
                <wp:extent cx="243840" cy="536426"/>
                <wp:effectExtent l="0" t="0" r="0" b="0"/>
                <wp:wrapSquare wrapText="bothSides"/>
                <wp:docPr id="220049" name="Group 220049"/>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55" name="Shape 286255"/>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982" name="Shape 11982"/>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049" style="width:19.2pt;height:42.2383pt;position:absolute;mso-position-horizontal-relative:text;mso-position-horizontal:absolute;margin-left:24pt;mso-position-vertical-relative:text;margin-top:-1.89453pt;" coordsize="2438,5364">
                <v:shape id="Shape 286256" style="position:absolute;width:609;height:2925;left:1828;top:2438;" coordsize="60960,292596" path="m0,0l60960,0l60960,292596l0,292596l0,0">
                  <v:stroke weight="0pt" endcap="flat" joinstyle="miter" miterlimit="10" on="false" color="#000000" opacity="0"/>
                  <v:fill on="true" color="#646464"/>
                </v:shape>
                <v:shape id="Shape 11982"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actualizar todos los paquetes y sus dependencias, utilice:</w:t>
      </w:r>
    </w:p>
    <w:p w14:paraId="704985FD" w14:textId="77777777" w:rsidR="004346C5" w:rsidRDefault="00000000">
      <w:pPr>
        <w:spacing w:after="507"/>
        <w:ind w:left="778" w:right="0"/>
      </w:pPr>
      <w:r>
        <w:t># yum update</w:t>
      </w:r>
    </w:p>
    <w:p w14:paraId="4FA62588" w14:textId="77777777" w:rsidR="004346C5" w:rsidRDefault="00000000">
      <w:pPr>
        <w:pStyle w:val="Ttulo3"/>
        <w:ind w:left="-5" w:right="143"/>
      </w:pPr>
      <w:bookmarkStart w:id="105" w:name="_Toc278277"/>
      <w:r>
        <w:t>2.5.5. Actualización de paquetes relacionados con la seguridad con yum</w:t>
      </w:r>
      <w:bookmarkEnd w:id="105"/>
    </w:p>
    <w:p w14:paraId="33FABE87"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65760" behindDoc="0" locked="0" layoutInCell="1" allowOverlap="1" wp14:anchorId="00853C37" wp14:editId="1263A987">
                <wp:simplePos x="0" y="0"/>
                <wp:positionH relativeFrom="column">
                  <wp:posOffset>304800</wp:posOffset>
                </wp:positionH>
                <wp:positionV relativeFrom="paragraph">
                  <wp:posOffset>-24060</wp:posOffset>
                </wp:positionV>
                <wp:extent cx="243840" cy="1292324"/>
                <wp:effectExtent l="0" t="0" r="0" b="0"/>
                <wp:wrapSquare wrapText="bothSides"/>
                <wp:docPr id="220050" name="Group 220050"/>
                <wp:cNvGraphicFramePr/>
                <a:graphic xmlns:a="http://schemas.openxmlformats.org/drawingml/2006/main">
                  <a:graphicData uri="http://schemas.microsoft.com/office/word/2010/wordprocessingGroup">
                    <wpg:wgp>
                      <wpg:cNvGrpSpPr/>
                      <wpg:grpSpPr>
                        <a:xfrm>
                          <a:off x="0" y="0"/>
                          <a:ext cx="243840" cy="1292324"/>
                          <a:chOff x="0" y="0"/>
                          <a:chExt cx="243840" cy="1292324"/>
                        </a:xfrm>
                      </wpg:grpSpPr>
                      <wps:wsp>
                        <wps:cNvPr id="286257" name="Shape 28625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58" name="Shape 286258"/>
                        <wps:cNvSpPr/>
                        <wps:spPr>
                          <a:xfrm>
                            <a:off x="182880" y="9997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1986" name="Shape 11986"/>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1989" name="Shape 11989"/>
                        <wps:cNvSpPr/>
                        <wps:spPr>
                          <a:xfrm>
                            <a:off x="0" y="75589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050" style="width:19.2pt;height:101.758pt;position:absolute;mso-position-horizontal-relative:text;mso-position-horizontal:absolute;margin-left:24pt;mso-position-vertical-relative:text;margin-top:-1.89453pt;" coordsize="2438,12923">
                <v:shape id="Shape 286259" style="position:absolute;width:609;height:2925;left:1828;top:2438;" coordsize="60960,292596" path="m0,0l60960,0l60960,292596l0,292596l0,0">
                  <v:stroke weight="0pt" endcap="flat" joinstyle="miter" miterlimit="10" on="false" color="#000000" opacity="0"/>
                  <v:fill on="true" color="#646464"/>
                </v:shape>
                <v:shape id="Shape 286260" style="position:absolute;width:609;height:2925;left:1828;top:9997;" coordsize="60960,292596" path="m0,0l60960,0l60960,292596l0,292596l0,0">
                  <v:stroke weight="0pt" endcap="flat" joinstyle="miter" miterlimit="10" on="false" color="#000000" opacity="0"/>
                  <v:fill on="true" color="#646464"/>
                </v:shape>
                <v:shape id="Shape 11986"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1989" style="position:absolute;width:487;height:487;left:0;top:7558;"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actualizar a los últimos paquetes disponibles que tienen erratas de seguridad, utilice:</w:t>
      </w:r>
    </w:p>
    <w:p w14:paraId="356C1F01" w14:textId="77777777" w:rsidR="004346C5" w:rsidRDefault="00000000">
      <w:pPr>
        <w:spacing w:after="335"/>
        <w:ind w:left="778" w:right="0"/>
      </w:pPr>
      <w:r>
        <w:t># yum update --security</w:t>
      </w:r>
    </w:p>
    <w:p w14:paraId="0FEE3AAA" w14:textId="77777777" w:rsidR="004346C5" w:rsidRDefault="00000000">
      <w:pPr>
        <w:spacing w:after="296"/>
        <w:ind w:left="778" w:right="102"/>
      </w:pPr>
      <w:r>
        <w:t>Para actualizar a los últimos paquetes de erratas de seguridad, utilice:</w:t>
      </w:r>
    </w:p>
    <w:p w14:paraId="414D424E" w14:textId="77777777" w:rsidR="004346C5" w:rsidRDefault="00000000">
      <w:pPr>
        <w:spacing w:after="508"/>
        <w:ind w:left="778" w:right="0"/>
      </w:pPr>
      <w:r>
        <w:t># yum update-minimal --security</w:t>
      </w:r>
    </w:p>
    <w:p w14:paraId="4BF58D2A" w14:textId="77777777" w:rsidR="004346C5" w:rsidRDefault="00000000">
      <w:pPr>
        <w:pStyle w:val="Ttulo3"/>
        <w:ind w:left="-5" w:right="143"/>
      </w:pPr>
      <w:bookmarkStart w:id="106" w:name="_Toc278278"/>
      <w:r>
        <w:t>2.5.6. Automatización de las actualizaciones de software</w:t>
      </w:r>
      <w:bookmarkEnd w:id="106"/>
    </w:p>
    <w:p w14:paraId="26357481" w14:textId="77777777" w:rsidR="004346C5" w:rsidRDefault="00000000">
      <w:pPr>
        <w:ind w:left="10" w:right="0"/>
      </w:pPr>
      <w:r>
        <w:t xml:space="preserve">Para comprobar y descargar las actualizaciones de los paquetes de forma automática y periódica, puede utilizar la herramienta DNF Automatic que proporciona el paquete </w:t>
      </w:r>
      <w:r>
        <w:rPr>
          <w:b/>
        </w:rPr>
        <w:t>dnf-automatic</w:t>
      </w:r>
      <w:r>
        <w:t>.</w:t>
      </w:r>
    </w:p>
    <w:p w14:paraId="6BC33015" w14:textId="77777777" w:rsidR="004346C5" w:rsidRDefault="00000000">
      <w:pPr>
        <w:ind w:left="10" w:right="102"/>
      </w:pPr>
      <w:r>
        <w:t>DNF Automatic es una interfaz de línea de comandos alternativa a yum que es adecuada para la ejecución automática y regular utilizando temporizadores systemd, trabajos cron y otras herramientas similares.</w:t>
      </w:r>
    </w:p>
    <w:p w14:paraId="3A1890D0" w14:textId="77777777" w:rsidR="004346C5" w:rsidRDefault="00000000">
      <w:pPr>
        <w:ind w:left="10" w:right="0"/>
      </w:pPr>
      <w:r>
        <w:t>DNF Automatic sincroniza los metadatos de los paquetes según sea necesario y luego comprueba si hay actualizaciones disponibles. Después, la herramienta puede realizar una de las siguientes acciones dependiendo de cómo se configure:</w:t>
      </w:r>
    </w:p>
    <w:p w14:paraId="5B7846B7" w14:textId="77777777" w:rsidR="004346C5" w:rsidRDefault="00000000">
      <w:pPr>
        <w:ind w:left="778" w:right="102"/>
      </w:pPr>
      <w:r>
        <w:rPr>
          <w:noProof/>
          <w:color w:val="000000"/>
          <w:sz w:val="22"/>
        </w:rPr>
        <mc:AlternateContent>
          <mc:Choice Requires="wpg">
            <w:drawing>
              <wp:anchor distT="0" distB="0" distL="114300" distR="114300" simplePos="0" relativeHeight="251766784" behindDoc="0" locked="0" layoutInCell="1" allowOverlap="1" wp14:anchorId="146B6595" wp14:editId="7724B352">
                <wp:simplePos x="0" y="0"/>
                <wp:positionH relativeFrom="column">
                  <wp:posOffset>304800</wp:posOffset>
                </wp:positionH>
                <wp:positionV relativeFrom="paragraph">
                  <wp:posOffset>-24060</wp:posOffset>
                </wp:positionV>
                <wp:extent cx="48768" cy="707132"/>
                <wp:effectExtent l="0" t="0" r="0" b="0"/>
                <wp:wrapSquare wrapText="bothSides"/>
                <wp:docPr id="220051" name="Group 220051"/>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2009" name="Shape 1200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011" name="Shape 12011"/>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013" name="Shape 12013"/>
                        <wps:cNvSpPr/>
                        <wps:spPr>
                          <a:xfrm>
                            <a:off x="0" y="65836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051" style="width:3.84pt;height:55.6797pt;position:absolute;mso-position-horizontal-relative:text;mso-position-horizontal:absolute;margin-left:24pt;mso-position-vertical-relative:text;margin-top:-1.89453pt;" coordsize="487,7071">
                <v:shape id="Shape 1200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2011" style="position:absolute;width:487;height:487;left:0;top:3291;" coordsize="48768,48766" path="m24384,0c37851,0,48768,10914,48768,24408c48768,37852,37851,48766,24384,48766c10917,48766,0,37852,0,24408c0,10914,10917,0,24384,0x">
                  <v:stroke weight="0.96pt" endcap="square" joinstyle="miter" miterlimit="10" on="true" color="#252525"/>
                  <v:fill on="true" color="#252525"/>
                </v:shape>
                <v:shape id="Shape 12013" style="position:absolute;width:487;height:487;left:0;top:6583;"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Salir</w:t>
      </w:r>
    </w:p>
    <w:p w14:paraId="303DBB70" w14:textId="77777777" w:rsidR="004346C5" w:rsidRDefault="00000000">
      <w:pPr>
        <w:ind w:left="778" w:right="102"/>
      </w:pPr>
      <w:r>
        <w:t>Descargue los paquetes actualizados</w:t>
      </w:r>
    </w:p>
    <w:p w14:paraId="4B4C932D" w14:textId="77777777" w:rsidR="004346C5" w:rsidRDefault="00000000">
      <w:pPr>
        <w:ind w:left="778" w:right="102"/>
      </w:pPr>
      <w:r>
        <w:t>Descargue y aplique las actualizaciones</w:t>
      </w:r>
    </w:p>
    <w:p w14:paraId="53B6F6DE" w14:textId="77777777" w:rsidR="004346C5" w:rsidRDefault="00000000">
      <w:pPr>
        <w:spacing w:after="393"/>
        <w:ind w:left="10" w:right="102"/>
      </w:pPr>
      <w:r>
        <w:t>El resultado de la operación se comunica a través de un mecanismo seleccionado, como la salida estándar o el correo electrónico.</w:t>
      </w:r>
    </w:p>
    <w:p w14:paraId="2D299477" w14:textId="77777777" w:rsidR="004346C5" w:rsidRDefault="00000000">
      <w:pPr>
        <w:pStyle w:val="Ttulo4"/>
        <w:ind w:left="10"/>
      </w:pPr>
      <w:bookmarkStart w:id="107" w:name="_Toc278279"/>
      <w:r>
        <w:t>2.5.6.1. Instalación del DNF automático</w:t>
      </w:r>
      <w:bookmarkEnd w:id="107"/>
    </w:p>
    <w:p w14:paraId="2F316FB3" w14:textId="77777777" w:rsidR="004346C5" w:rsidRDefault="00000000">
      <w:pPr>
        <w:spacing w:after="372"/>
        <w:ind w:left="10" w:right="102"/>
      </w:pPr>
      <w:r>
        <w:t>El siguiente procedimiento describe cómo instalar la herramienta DNF Automatic.</w:t>
      </w:r>
    </w:p>
    <w:p w14:paraId="1696F109" w14:textId="77777777" w:rsidR="004346C5" w:rsidRDefault="00000000">
      <w:pPr>
        <w:spacing w:after="216"/>
        <w:ind w:left="10" w:right="249"/>
      </w:pPr>
      <w:r>
        <w:t>Procedimiento</w:t>
      </w:r>
    </w:p>
    <w:p w14:paraId="37A992ED"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67808" behindDoc="0" locked="0" layoutInCell="1" allowOverlap="1" wp14:anchorId="56003D19" wp14:editId="6234C451">
                <wp:simplePos x="0" y="0"/>
                <wp:positionH relativeFrom="column">
                  <wp:posOffset>304800</wp:posOffset>
                </wp:positionH>
                <wp:positionV relativeFrom="paragraph">
                  <wp:posOffset>-19287</wp:posOffset>
                </wp:positionV>
                <wp:extent cx="243840" cy="536476"/>
                <wp:effectExtent l="0" t="0" r="0" b="0"/>
                <wp:wrapSquare wrapText="bothSides"/>
                <wp:docPr id="220989" name="Group 220989"/>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61" name="Shape 286261"/>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047" name="Shape 1204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0989" style="width:19.2pt;height:42.2422pt;position:absolute;mso-position-horizontal-relative:text;mso-position-horizontal:absolute;margin-left:24pt;mso-position-vertical-relative:text;margin-top:-1.51872pt;" coordsize="2438,5364">
                <v:shape id="Shape 286262" style="position:absolute;width:609;height:2925;left:1828;top:2438;" coordsize="60960,292596" path="m0,0l60960,0l60960,292596l0,292596l0,0">
                  <v:stroke weight="0pt" endcap="flat" joinstyle="miter" miterlimit="10" on="false" color="#000000" opacity="0"/>
                  <v:fill on="true" color="#646464"/>
                </v:shape>
                <v:shape id="Shape 1204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instalar el paquete </w:t>
      </w:r>
      <w:r>
        <w:rPr>
          <w:b/>
        </w:rPr>
        <w:t>dnf-automatic</w:t>
      </w:r>
      <w:r>
        <w:t>, utilice:</w:t>
      </w:r>
    </w:p>
    <w:p w14:paraId="7F7671D3" w14:textId="77777777" w:rsidR="004346C5" w:rsidRDefault="00000000">
      <w:pPr>
        <w:spacing w:after="469"/>
        <w:ind w:left="778" w:right="0"/>
      </w:pPr>
      <w:r>
        <w:t># yum install dnf-automatic</w:t>
      </w:r>
    </w:p>
    <w:p w14:paraId="7DF9A2C9" w14:textId="77777777" w:rsidR="004346C5" w:rsidRDefault="00000000">
      <w:pPr>
        <w:spacing w:after="56"/>
        <w:ind w:left="10" w:right="249"/>
      </w:pPr>
      <w:r>
        <w:t>Pasos de verificación</w:t>
      </w:r>
    </w:p>
    <w:p w14:paraId="6CE6F20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D5C4845" wp14:editId="784D47AB">
                <wp:extent cx="48768" cy="48766"/>
                <wp:effectExtent l="0" t="0" r="0" b="0"/>
                <wp:docPr id="220991" name="Group 22099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53" name="Shape 12053"/>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1" style="width:3.84pt;height:3.83984pt;mso-position-horizontal-relative:char;mso-position-vertical-relative:line" coordsize="487,487">
                <v:shape id="Shape 12053"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72DFDDDE" w14:textId="77777777" w:rsidR="004346C5" w:rsidRDefault="00000000">
      <w:pPr>
        <w:spacing w:after="160"/>
        <w:ind w:left="778" w:right="102"/>
      </w:pPr>
      <w:r>
        <w:t xml:space="preserve">Para comprobar que la instalación se ha realizado correctamente, confirme la presencia del paquete </w:t>
      </w:r>
      <w:r>
        <w:rPr>
          <w:b/>
        </w:rPr>
        <w:t>dnf-automatic</w:t>
      </w:r>
      <w:r>
        <w:t xml:space="preserve"> ejecutando el siguiente comando:</w:t>
      </w:r>
    </w:p>
    <w:p w14:paraId="114F7A13" w14:textId="77777777" w:rsidR="004346C5" w:rsidRDefault="00000000">
      <w:pPr>
        <w:tabs>
          <w:tab w:val="center" w:pos="864"/>
          <w:tab w:val="center" w:pos="2159"/>
        </w:tabs>
        <w:spacing w:after="386"/>
        <w:ind w:left="0" w:right="0" w:firstLine="0"/>
      </w:pPr>
      <w:r>
        <w:rPr>
          <w:color w:val="000000"/>
          <w:sz w:val="22"/>
        </w:rPr>
        <w:tab/>
      </w:r>
      <w:r>
        <w:rPr>
          <w:noProof/>
          <w:color w:val="000000"/>
          <w:sz w:val="22"/>
        </w:rPr>
        <mc:AlternateContent>
          <mc:Choice Requires="wpg">
            <w:drawing>
              <wp:inline distT="0" distB="0" distL="0" distR="0" wp14:anchorId="47C36BB3" wp14:editId="2F07802E">
                <wp:extent cx="60960" cy="292596"/>
                <wp:effectExtent l="0" t="0" r="0" b="0"/>
                <wp:docPr id="220990" name="Group 22099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63" name="Shape 28626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0990" style="width:4.8pt;height:23.0391pt;mso-position-horizontal-relative:char;mso-position-vertical-relative:line" coordsize="609,2925">
                <v:shape id="Shape 28626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rpm -qi dnf-automatic</w:t>
      </w:r>
    </w:p>
    <w:p w14:paraId="310AD816" w14:textId="77777777" w:rsidR="004346C5" w:rsidRDefault="00000000">
      <w:pPr>
        <w:pStyle w:val="Ttulo4"/>
        <w:ind w:left="10"/>
      </w:pPr>
      <w:bookmarkStart w:id="108" w:name="_Toc278280"/>
      <w:r>
        <w:t>2.5.6.2. DNF Archivo de configuración automática</w:t>
      </w:r>
      <w:bookmarkEnd w:id="108"/>
    </w:p>
    <w:p w14:paraId="08108BC7" w14:textId="77777777" w:rsidR="004346C5" w:rsidRDefault="00000000">
      <w:pPr>
        <w:ind w:left="10" w:right="0"/>
      </w:pPr>
      <w:r>
        <w:t xml:space="preserve">Por defecto, DNF Automatic utiliza </w:t>
      </w:r>
      <w:r>
        <w:rPr>
          <w:b/>
        </w:rPr>
        <w:t>/etc/dnf/automatic.conf</w:t>
      </w:r>
      <w:r>
        <w:t xml:space="preserve"> como archivo de configuración para definir su comportamiento.</w:t>
      </w:r>
    </w:p>
    <w:p w14:paraId="7DCF0537" w14:textId="77777777" w:rsidR="004346C5" w:rsidRDefault="00000000">
      <w:pPr>
        <w:spacing w:after="92"/>
        <w:ind w:left="10" w:right="102"/>
      </w:pPr>
      <w:r>
        <w:t>El archivo de configuración se divide en las siguientes secciones temáticas:</w:t>
      </w:r>
    </w:p>
    <w:p w14:paraId="0A080A7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CD297F" wp14:editId="52BDBD3C">
                <wp:extent cx="48768" cy="48766"/>
                <wp:effectExtent l="0" t="0" r="0" b="0"/>
                <wp:docPr id="220992" name="Group 220992"/>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67" name="Shape 1206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2" style="width:3.84pt;height:3.83984pt;mso-position-horizontal-relative:char;mso-position-vertical-relative:line" coordsize="487,487">
                <v:shape id="Shape 12067"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718637E4" w14:textId="77777777" w:rsidR="004346C5" w:rsidRDefault="00000000">
      <w:pPr>
        <w:spacing w:after="4"/>
        <w:ind w:left="778" w:right="0"/>
      </w:pPr>
      <w:r>
        <w:rPr>
          <w:b/>
        </w:rPr>
        <w:t>[commands]</w:t>
      </w:r>
      <w:r>
        <w:t xml:space="preserve"> sección</w:t>
      </w:r>
    </w:p>
    <w:p w14:paraId="451B1CAA" w14:textId="77777777" w:rsidR="004346C5" w:rsidRDefault="00000000">
      <w:pPr>
        <w:spacing w:after="92"/>
        <w:ind w:left="778" w:right="102"/>
      </w:pPr>
      <w:r>
        <w:t>Establece el modo de funcionamiento de DNF Automatic.</w:t>
      </w:r>
    </w:p>
    <w:p w14:paraId="3C2782E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411874E" wp14:editId="3F809361">
                <wp:extent cx="48768" cy="48766"/>
                <wp:effectExtent l="0" t="0" r="0" b="0"/>
                <wp:docPr id="220993" name="Group 220993"/>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73" name="Shape 1207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3" style="width:3.84pt;height:3.83984pt;mso-position-horizontal-relative:char;mso-position-vertical-relative:line" coordsize="487,487">
                <v:shape id="Shape 12073"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52D55C90" w14:textId="77777777" w:rsidR="004346C5" w:rsidRDefault="00000000">
      <w:pPr>
        <w:spacing w:after="4"/>
        <w:ind w:left="778" w:right="0"/>
      </w:pPr>
      <w:r>
        <w:rPr>
          <w:b/>
        </w:rPr>
        <w:t>[emitters]</w:t>
      </w:r>
      <w:r>
        <w:t xml:space="preserve"> sección</w:t>
      </w:r>
    </w:p>
    <w:p w14:paraId="5E4CE431" w14:textId="77777777" w:rsidR="004346C5" w:rsidRDefault="00000000">
      <w:pPr>
        <w:spacing w:after="92"/>
        <w:ind w:left="778" w:right="102"/>
      </w:pPr>
      <w:r>
        <w:t>Define cómo se informan los resultados de DNF Automatic.</w:t>
      </w:r>
    </w:p>
    <w:p w14:paraId="46DB0A8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2A2B420" wp14:editId="76E4F8D4">
                <wp:extent cx="48768" cy="48766"/>
                <wp:effectExtent l="0" t="0" r="0" b="0"/>
                <wp:docPr id="220994" name="Group 22099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79" name="Shape 1207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4" style="width:3.84pt;height:3.83984pt;mso-position-horizontal-relative:char;mso-position-vertical-relative:line" coordsize="487,487">
                <v:shape id="Shape 12079"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C2F0DD8" w14:textId="77777777" w:rsidR="004346C5" w:rsidRDefault="00000000">
      <w:pPr>
        <w:spacing w:after="4"/>
        <w:ind w:left="778" w:right="0"/>
      </w:pPr>
      <w:r>
        <w:rPr>
          <w:b/>
        </w:rPr>
        <w:t>[command_email]</w:t>
      </w:r>
      <w:r>
        <w:t xml:space="preserve"> sección</w:t>
      </w:r>
    </w:p>
    <w:p w14:paraId="1432F189" w14:textId="77777777" w:rsidR="004346C5" w:rsidRDefault="00000000">
      <w:pPr>
        <w:spacing w:after="94"/>
        <w:ind w:left="778" w:right="102"/>
      </w:pPr>
      <w:r>
        <w:t>Proporciona la configuración del emisor de correo electrónico para un comando externo utilizado para enviar correo electrónico.</w:t>
      </w:r>
    </w:p>
    <w:p w14:paraId="0168D4F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92AC89D" wp14:editId="095F0295">
                <wp:extent cx="48768" cy="48766"/>
                <wp:effectExtent l="0" t="0" r="0" b="0"/>
                <wp:docPr id="220995" name="Group 22099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84" name="Shape 12084"/>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5" style="width:3.84pt;height:3.83984pt;mso-position-horizontal-relative:char;mso-position-vertical-relative:line" coordsize="487,487">
                <v:shape id="Shape 12084"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2DBF9493" w14:textId="77777777" w:rsidR="004346C5" w:rsidRDefault="00000000">
      <w:pPr>
        <w:spacing w:after="8"/>
        <w:ind w:left="778" w:right="102"/>
      </w:pPr>
      <w:r>
        <w:rPr>
          <w:b/>
        </w:rPr>
        <w:t>[email]</w:t>
      </w:r>
      <w:r>
        <w:t xml:space="preserve"> sección</w:t>
      </w:r>
    </w:p>
    <w:p w14:paraId="29B39AC1" w14:textId="77777777" w:rsidR="004346C5" w:rsidRDefault="00000000">
      <w:pPr>
        <w:spacing w:after="92"/>
        <w:ind w:left="778" w:right="102"/>
      </w:pPr>
      <w:r>
        <w:t>Proporciona la configuración del emisor de correo electrónico.</w:t>
      </w:r>
    </w:p>
    <w:p w14:paraId="6A44AAC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CF2D5EA" wp14:editId="2B0525EF">
                <wp:extent cx="48768" cy="48766"/>
                <wp:effectExtent l="0" t="0" r="0" b="0"/>
                <wp:docPr id="220996" name="Group 22099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088" name="Shape 12088"/>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0996" style="width:3.84pt;height:3.83984pt;mso-position-horizontal-relative:char;mso-position-vertical-relative:line" coordsize="487,487">
                <v:shape id="Shape 12088"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67596402" w14:textId="77777777" w:rsidR="004346C5" w:rsidRDefault="00000000">
      <w:pPr>
        <w:spacing w:after="8"/>
        <w:ind w:left="778" w:right="102"/>
      </w:pPr>
      <w:r>
        <w:rPr>
          <w:b/>
        </w:rPr>
        <w:t>[base]</w:t>
      </w:r>
      <w:r>
        <w:t xml:space="preserve"> sección</w:t>
      </w:r>
    </w:p>
    <w:p w14:paraId="6B5E87AD" w14:textId="77777777" w:rsidR="004346C5" w:rsidRDefault="00000000">
      <w:pPr>
        <w:spacing w:after="256"/>
        <w:ind w:left="778" w:right="102"/>
      </w:pPr>
      <w:r>
        <w:t>Anula los ajustes del archivo de configuración principal de yum.</w:t>
      </w:r>
    </w:p>
    <w:p w14:paraId="2487E7B8" w14:textId="77777777" w:rsidR="004346C5" w:rsidRDefault="00000000">
      <w:pPr>
        <w:spacing w:after="131"/>
        <w:ind w:left="10" w:right="102"/>
      </w:pPr>
      <w:r>
        <w:t xml:space="preserve">Con la configuración por defecto del archivo </w:t>
      </w:r>
      <w:r>
        <w:rPr>
          <w:b/>
        </w:rPr>
        <w:t>/etc/dnf/automatic.conf</w:t>
      </w:r>
      <w:r>
        <w:t>, DNF Automatic comprueba las actualizaciones disponibles, las descarga e informa de los resultados como salida estándar.</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4697F613" w14:textId="77777777">
        <w:trPr>
          <w:trHeight w:val="2534"/>
        </w:trPr>
        <w:tc>
          <w:tcPr>
            <w:tcW w:w="9773" w:type="dxa"/>
            <w:tcBorders>
              <w:top w:val="nil"/>
              <w:left w:val="nil"/>
              <w:bottom w:val="nil"/>
              <w:right w:val="nil"/>
            </w:tcBorders>
            <w:shd w:val="clear" w:color="auto" w:fill="FCF8E3"/>
          </w:tcPr>
          <w:p w14:paraId="0CD138AA" w14:textId="77777777" w:rsidR="004346C5" w:rsidRDefault="00000000">
            <w:pPr>
              <w:spacing w:after="215" w:line="259" w:lineRule="auto"/>
              <w:ind w:left="1402" w:right="0" w:firstLine="0"/>
            </w:pPr>
            <w:r>
              <w:rPr>
                <w:color w:val="8A6D3B"/>
                <w:sz w:val="23"/>
              </w:rPr>
              <w:t>AVISO</w:t>
            </w:r>
          </w:p>
          <w:p w14:paraId="51779BC9" w14:textId="77777777" w:rsidR="004346C5" w:rsidRDefault="00000000">
            <w:pPr>
              <w:spacing w:after="14" w:line="251" w:lineRule="auto"/>
              <w:ind w:left="0" w:right="447" w:firstLine="0"/>
              <w:jc w:val="center"/>
            </w:pPr>
            <w:r>
              <w:rPr>
                <w:noProof/>
                <w:color w:val="000000"/>
                <w:sz w:val="22"/>
              </w:rPr>
              <mc:AlternateContent>
                <mc:Choice Requires="wpg">
                  <w:drawing>
                    <wp:anchor distT="0" distB="0" distL="114300" distR="114300" simplePos="0" relativeHeight="251768832" behindDoc="0" locked="0" layoutInCell="1" allowOverlap="1" wp14:anchorId="7F8D16F0" wp14:editId="62B60293">
                      <wp:simplePos x="0" y="0"/>
                      <wp:positionH relativeFrom="column">
                        <wp:posOffset>12192</wp:posOffset>
                      </wp:positionH>
                      <wp:positionV relativeFrom="paragraph">
                        <wp:posOffset>23444</wp:posOffset>
                      </wp:positionV>
                      <wp:extent cx="846613" cy="213370"/>
                      <wp:effectExtent l="0" t="0" r="0" b="0"/>
                      <wp:wrapSquare wrapText="bothSides"/>
                      <wp:docPr id="271354" name="Group 271354"/>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2107" name="Rectangle 12107"/>
                              <wps:cNvSpPr/>
                              <wps:spPr>
                                <a:xfrm>
                                  <a:off x="0" y="0"/>
                                  <a:ext cx="1125995" cy="283782"/>
                                </a:xfrm>
                                <a:prstGeom prst="rect">
                                  <a:avLst/>
                                </a:prstGeom>
                                <a:ln>
                                  <a:noFill/>
                                </a:ln>
                              </wps:spPr>
                              <wps:txbx>
                                <w:txbxContent>
                                  <w:p w14:paraId="27616E5C"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1354" style="width:66.6624pt;height:16.8008pt;position:absolute;mso-position-horizontal-relative:text;mso-position-horizontal:absolute;margin-left:0.959999pt;mso-position-vertical-relative:text;margin-top:1.84595pt;" coordsize="8466,2133">
                      <v:rect id="Rectangle 12107"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Los ajustes del modo de funcionamiento de la sección </w:t>
            </w:r>
            <w:r>
              <w:rPr>
                <w:b/>
                <w:color w:val="8A6D3B"/>
              </w:rPr>
              <w:t>[commands]</w:t>
            </w:r>
            <w:r>
              <w:rPr>
                <w:color w:val="8A6D3B"/>
              </w:rPr>
              <w:t xml:space="preserve"> son anulados por los ajustes utilizados por una unidad de temporización systemd para todas las</w:t>
            </w:r>
          </w:p>
          <w:p w14:paraId="74A0598A" w14:textId="77777777" w:rsidR="004346C5" w:rsidRDefault="00000000">
            <w:pPr>
              <w:spacing w:after="0" w:line="259" w:lineRule="auto"/>
              <w:ind w:left="1402" w:right="0" w:firstLine="0"/>
            </w:pPr>
            <w:r>
              <w:rPr>
                <w:color w:val="8A6D3B"/>
              </w:rPr>
              <w:t xml:space="preserve">unidades de temporización excepto </w:t>
            </w:r>
            <w:r>
              <w:rPr>
                <w:b/>
                <w:color w:val="8A6D3B"/>
              </w:rPr>
              <w:t>dnf-automatic.timer</w:t>
            </w:r>
            <w:r>
              <w:rPr>
                <w:color w:val="8A6D3B"/>
              </w:rPr>
              <w:t>.</w:t>
            </w:r>
          </w:p>
        </w:tc>
      </w:tr>
    </w:tbl>
    <w:p w14:paraId="4EC802F4" w14:textId="77777777" w:rsidR="004346C5" w:rsidRDefault="00000000">
      <w:pPr>
        <w:spacing w:after="56"/>
        <w:ind w:left="10" w:right="249"/>
      </w:pPr>
      <w:r>
        <w:t>Recursos adicionales</w:t>
      </w:r>
    </w:p>
    <w:p w14:paraId="6A26327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B8DB84F" wp14:editId="06E4B905">
                <wp:extent cx="48768" cy="48766"/>
                <wp:effectExtent l="0" t="0" r="0" b="0"/>
                <wp:docPr id="221113" name="Group 221113"/>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144" name="Shape 1214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113" style="width:3.84pt;height:3.83984pt;mso-position-horizontal-relative:char;mso-position-vertical-relative:line" coordsize="487,487">
                <v:shape id="Shape 12144"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66BDC2C" w14:textId="77777777" w:rsidR="004346C5" w:rsidRDefault="00000000">
      <w:pPr>
        <w:spacing w:after="94"/>
        <w:ind w:left="778" w:right="102"/>
      </w:pPr>
      <w:hyperlink r:id="rId359">
        <w:r>
          <w:t xml:space="preserve">Para más detalles sobre determinadas secciones, consulte </w:t>
        </w:r>
      </w:hyperlink>
      <w:hyperlink r:id="rId360">
        <w:r>
          <w:rPr>
            <w:color w:val="3366CC"/>
          </w:rPr>
          <w:t>la documentación de DNF Automatic</w:t>
        </w:r>
      </w:hyperlink>
      <w:hyperlink r:id="rId361">
        <w:r>
          <w:t>.</w:t>
        </w:r>
      </w:hyperlink>
    </w:p>
    <w:p w14:paraId="02EA5A0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F9AB449" wp14:editId="3D03023A">
                <wp:extent cx="48768" cy="48766"/>
                <wp:effectExtent l="0" t="0" r="0" b="0"/>
                <wp:docPr id="221114" name="Group 22111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149" name="Shape 1214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114" style="width:3.84pt;height:3.83984pt;mso-position-horizontal-relative:char;mso-position-vertical-relative:line" coordsize="487,487">
                <v:shape id="Shape 12149"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738B9FEB" w14:textId="77777777" w:rsidR="004346C5" w:rsidRDefault="00000000">
      <w:pPr>
        <w:spacing w:after="92"/>
        <w:ind w:left="778" w:right="102"/>
      </w:pPr>
      <w:r>
        <w:t xml:space="preserve">Para más detalles sobre las unidades de temporización de systemd, consulte las páginas del manual </w:t>
      </w:r>
      <w:r>
        <w:rPr>
          <w:b/>
        </w:rPr>
        <w:t>man dnf-automatic</w:t>
      </w:r>
      <w:r>
        <w:t>.</w:t>
      </w:r>
    </w:p>
    <w:p w14:paraId="4E82E61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7793D44" wp14:editId="41303D82">
                <wp:extent cx="48768" cy="48766"/>
                <wp:effectExtent l="0" t="0" r="0" b="0"/>
                <wp:docPr id="221115" name="Group 22111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154" name="Shape 12154"/>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115" style="width:3.84pt;height:3.83984pt;mso-position-horizontal-relative:char;mso-position-vertical-relative:line" coordsize="487,487">
                <v:shape id="Shape 12154"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0EC30576" w14:textId="77777777" w:rsidR="004346C5" w:rsidRDefault="00000000">
      <w:pPr>
        <w:spacing w:after="393"/>
        <w:ind w:left="763" w:right="18"/>
      </w:pPr>
      <w:r>
        <w:t xml:space="preserve">Para conocer la visión general de las </w:t>
      </w:r>
      <w:r>
        <w:rPr>
          <w:color w:val="3366CC"/>
        </w:rPr>
        <w:t>unidades de tempor</w:t>
      </w:r>
      <w:r>
        <w:t xml:space="preserve">ización de systemd incluidas en </w:t>
      </w:r>
      <w:r>
        <w:rPr>
          <w:b/>
        </w:rPr>
        <w:t>dnfautomatic package</w:t>
      </w:r>
      <w:r>
        <w:t xml:space="preserve">, consulte la sección </w:t>
      </w:r>
      <w:r>
        <w:rPr>
          <w:color w:val="3366CC"/>
        </w:rPr>
        <w:t>2.5.6.4 Visión general de las unidades de temporización de systemd incluidas en el paquete dnf-automatic</w:t>
      </w:r>
    </w:p>
    <w:p w14:paraId="6AB53D4E" w14:textId="77777777" w:rsidR="004346C5" w:rsidRDefault="00000000">
      <w:pPr>
        <w:pStyle w:val="Ttulo4"/>
        <w:ind w:left="10"/>
      </w:pPr>
      <w:bookmarkStart w:id="109" w:name="_Toc278281"/>
      <w:r>
        <w:t>2.5.6.3. Activación del DNF automático</w:t>
      </w:r>
      <w:bookmarkEnd w:id="109"/>
    </w:p>
    <w:p w14:paraId="45FDD771" w14:textId="77777777" w:rsidR="004346C5" w:rsidRDefault="00000000">
      <w:pPr>
        <w:ind w:left="10" w:right="102"/>
      </w:pPr>
      <w:r>
        <w:t xml:space="preserve">Para ejecutar DNF Automatic, siempre es necesario habilitar e iniciar una unidad de temporización específica de systemd. Puedes utilizar una de las unidades de temporización proporcionadas en el paquete </w:t>
      </w:r>
      <w:r>
        <w:rPr>
          <w:b/>
        </w:rPr>
        <w:t>dnf-automatic</w:t>
      </w:r>
      <w:r>
        <w:t>, o puedes escribir tu propia unidad de temporización dependiendo de tus necesidades.</w:t>
      </w:r>
    </w:p>
    <w:p w14:paraId="363ED86D" w14:textId="77777777" w:rsidR="004346C5" w:rsidRDefault="00000000">
      <w:pPr>
        <w:spacing w:after="372"/>
        <w:ind w:left="10" w:right="102"/>
      </w:pPr>
      <w:r>
        <w:t>La siguiente sección describe cómo habilitar DNF Automatic.</w:t>
      </w:r>
    </w:p>
    <w:p w14:paraId="2401A74A" w14:textId="77777777" w:rsidR="004346C5" w:rsidRDefault="00000000">
      <w:pPr>
        <w:spacing w:after="56"/>
        <w:ind w:left="10" w:right="249"/>
      </w:pPr>
      <w:r>
        <w:t>Requisitos previos</w:t>
      </w:r>
    </w:p>
    <w:p w14:paraId="6E7B859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2B47BF7" wp14:editId="1104A779">
                <wp:extent cx="48768" cy="48766"/>
                <wp:effectExtent l="0" t="0" r="0" b="0"/>
                <wp:docPr id="221116" name="Group 22111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176" name="Shape 12176"/>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116" style="width:3.84pt;height:3.83984pt;mso-position-horizontal-relative:char;mso-position-vertical-relative:line" coordsize="487,487">
                <v:shape id="Shape 12176"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13C1E008" w14:textId="77777777" w:rsidR="004346C5" w:rsidRDefault="00000000">
      <w:pPr>
        <w:ind w:left="778" w:right="102"/>
      </w:pPr>
      <w:r>
        <w:t xml:space="preserve">Ha especificado el comportamiento de DNF Automático modificando el archivo de configuración </w:t>
      </w:r>
      <w:r>
        <w:rPr>
          <w:b/>
        </w:rPr>
        <w:t>/etc/dnf/automatic.conf</w:t>
      </w:r>
      <w:r>
        <w:t>.</w:t>
      </w:r>
    </w:p>
    <w:p w14:paraId="0FBC6076" w14:textId="77777777" w:rsidR="004346C5" w:rsidRDefault="00000000">
      <w:pPr>
        <w:spacing w:after="374"/>
        <w:ind w:left="10" w:right="102"/>
      </w:pPr>
      <w:r>
        <w:t>Para más información sobre el archivo de configuración DNF Automatic, véase el apartado 2.5.6.2, "Archivo de configuración automática DNF".</w:t>
      </w:r>
    </w:p>
    <w:p w14:paraId="48CD4245" w14:textId="77777777" w:rsidR="004346C5" w:rsidRDefault="00000000">
      <w:pPr>
        <w:spacing w:after="56"/>
        <w:ind w:left="10" w:right="249"/>
      </w:pPr>
      <w:r>
        <w:t>Procedimiento</w:t>
      </w:r>
    </w:p>
    <w:p w14:paraId="05741BC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A99806E" wp14:editId="6DE0F3FE">
                <wp:extent cx="48768" cy="48766"/>
                <wp:effectExtent l="0" t="0" r="0" b="0"/>
                <wp:docPr id="221117" name="Group 22111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186" name="Shape 12186"/>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117" style="width:3.84pt;height:3.83984pt;mso-position-horizontal-relative:char;mso-position-vertical-relative:line" coordsize="487,487">
                <v:shape id="Shape 12186"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525A3213" w14:textId="77777777" w:rsidR="004346C5" w:rsidRDefault="00000000">
      <w:pPr>
        <w:spacing w:after="162"/>
        <w:ind w:left="778" w:right="102"/>
      </w:pPr>
      <w:r>
        <w:t>Seleccione, habilite e inicie una unidad de temporizador systemd que se ajuste a sus necesidades:</w:t>
      </w:r>
    </w:p>
    <w:p w14:paraId="693FF71D" w14:textId="77777777" w:rsidR="004346C5" w:rsidRDefault="00000000">
      <w:pPr>
        <w:tabs>
          <w:tab w:val="center" w:pos="864"/>
          <w:tab w:val="center" w:pos="2563"/>
        </w:tabs>
        <w:spacing w:after="215"/>
        <w:ind w:left="0" w:right="0" w:firstLine="0"/>
      </w:pPr>
      <w:r>
        <w:rPr>
          <w:color w:val="000000"/>
          <w:sz w:val="22"/>
        </w:rPr>
        <w:tab/>
      </w:r>
      <w:r>
        <w:rPr>
          <w:noProof/>
          <w:color w:val="000000"/>
          <w:sz w:val="22"/>
        </w:rPr>
        <mc:AlternateContent>
          <mc:Choice Requires="wpg">
            <w:drawing>
              <wp:inline distT="0" distB="0" distL="0" distR="0" wp14:anchorId="69FD572C" wp14:editId="37063596">
                <wp:extent cx="60960" cy="292596"/>
                <wp:effectExtent l="0" t="0" r="0" b="0"/>
                <wp:docPr id="221110" name="Group 22111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65" name="Shape 28626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1110" style="width:4.8pt;height:23.0391pt;mso-position-horizontal-relative:char;mso-position-vertical-relative:line" coordsize="609,2925">
                <v:shape id="Shape 28626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systemctl enable --now &lt;unit&gt;</w:t>
      </w:r>
    </w:p>
    <w:p w14:paraId="55F8092C" w14:textId="77777777" w:rsidR="004346C5" w:rsidRDefault="00000000">
      <w:pPr>
        <w:ind w:left="778" w:right="102"/>
      </w:pPr>
      <w:r>
        <w:t xml:space="preserve">donde </w:t>
      </w:r>
      <w:r>
        <w:rPr>
          <w:b/>
        </w:rPr>
        <w:t>&lt;unit&gt;</w:t>
      </w:r>
      <w:r>
        <w:t xml:space="preserve"> es uno de los siguientes temporizadores:</w:t>
      </w:r>
    </w:p>
    <w:p w14:paraId="2784BD92" w14:textId="77777777" w:rsidR="004346C5" w:rsidRPr="00694896" w:rsidRDefault="00000000">
      <w:pPr>
        <w:spacing w:after="239"/>
        <w:ind w:left="874" w:right="0"/>
        <w:rPr>
          <w:lang w:val="en-US"/>
        </w:rPr>
      </w:pPr>
      <w:r>
        <w:rPr>
          <w:noProof/>
          <w:color w:val="000000"/>
          <w:sz w:val="22"/>
        </w:rPr>
        <mc:AlternateContent>
          <mc:Choice Requires="wpg">
            <w:drawing>
              <wp:anchor distT="0" distB="0" distL="114300" distR="114300" simplePos="0" relativeHeight="251769856" behindDoc="0" locked="0" layoutInCell="1" allowOverlap="1" wp14:anchorId="044285FA" wp14:editId="071A6A11">
                <wp:simplePos x="0" y="0"/>
                <wp:positionH relativeFrom="column">
                  <wp:posOffset>548640</wp:posOffset>
                </wp:positionH>
                <wp:positionV relativeFrom="paragraph">
                  <wp:posOffset>-9127</wp:posOffset>
                </wp:positionV>
                <wp:extent cx="48768" cy="1036340"/>
                <wp:effectExtent l="0" t="0" r="0" b="0"/>
                <wp:wrapSquare wrapText="bothSides"/>
                <wp:docPr id="221118" name="Group 221118"/>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2193" name="Shape 12193"/>
                        <wps:cNvSpPr/>
                        <wps:spPr>
                          <a:xfrm>
                            <a:off x="0" y="0"/>
                            <a:ext cx="48768" cy="48766"/>
                          </a:xfrm>
                          <a:custGeom>
                            <a:avLst/>
                            <a:gdLst/>
                            <a:ahLst/>
                            <a:cxnLst/>
                            <a:rect l="0" t="0" r="0" b="0"/>
                            <a:pathLst>
                              <a:path w="48768" h="48766">
                                <a:moveTo>
                                  <a:pt x="48768" y="24408"/>
                                </a:moveTo>
                                <a:cubicBezTo>
                                  <a:pt x="48768" y="37852"/>
                                  <a:pt x="37851" y="48766"/>
                                  <a:pt x="24384" y="48766"/>
                                </a:cubicBezTo>
                                <a:cubicBezTo>
                                  <a:pt x="10917" y="48766"/>
                                  <a:pt x="0" y="3785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12195" name="Shape 12195"/>
                        <wps:cNvSpPr/>
                        <wps:spPr>
                          <a:xfrm>
                            <a:off x="0" y="329208"/>
                            <a:ext cx="48768" cy="48766"/>
                          </a:xfrm>
                          <a:custGeom>
                            <a:avLst/>
                            <a:gdLst/>
                            <a:ahLst/>
                            <a:cxnLst/>
                            <a:rect l="0" t="0" r="0" b="0"/>
                            <a:pathLst>
                              <a:path w="48768" h="48766">
                                <a:moveTo>
                                  <a:pt x="48768" y="24358"/>
                                </a:moveTo>
                                <a:cubicBezTo>
                                  <a:pt x="48768" y="37852"/>
                                  <a:pt x="37851" y="48766"/>
                                  <a:pt x="24384" y="48766"/>
                                </a:cubicBezTo>
                                <a:cubicBezTo>
                                  <a:pt x="10917" y="48766"/>
                                  <a:pt x="0" y="37852"/>
                                  <a:pt x="0" y="24358"/>
                                </a:cubicBezTo>
                                <a:cubicBezTo>
                                  <a:pt x="0" y="10914"/>
                                  <a:pt x="10917" y="0"/>
                                  <a:pt x="24384" y="0"/>
                                </a:cubicBezTo>
                                <a:cubicBezTo>
                                  <a:pt x="37851" y="0"/>
                                  <a:pt x="48768" y="10914"/>
                                  <a:pt x="48768" y="2435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12197" name="Shape 12197"/>
                        <wps:cNvSpPr/>
                        <wps:spPr>
                          <a:xfrm>
                            <a:off x="0" y="658366"/>
                            <a:ext cx="48768" cy="48766"/>
                          </a:xfrm>
                          <a:custGeom>
                            <a:avLst/>
                            <a:gdLst/>
                            <a:ahLst/>
                            <a:cxnLst/>
                            <a:rect l="0" t="0" r="0" b="0"/>
                            <a:pathLst>
                              <a:path w="48768" h="48766">
                                <a:moveTo>
                                  <a:pt x="48768" y="24408"/>
                                </a:moveTo>
                                <a:cubicBezTo>
                                  <a:pt x="48768" y="37852"/>
                                  <a:pt x="37851" y="48766"/>
                                  <a:pt x="24384" y="48766"/>
                                </a:cubicBezTo>
                                <a:cubicBezTo>
                                  <a:pt x="10917" y="48766"/>
                                  <a:pt x="0" y="3785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12199" name="Shape 12199"/>
                        <wps:cNvSpPr/>
                        <wps:spPr>
                          <a:xfrm>
                            <a:off x="0" y="987574"/>
                            <a:ext cx="48768" cy="48766"/>
                          </a:xfrm>
                          <a:custGeom>
                            <a:avLst/>
                            <a:gdLst/>
                            <a:ahLst/>
                            <a:cxnLst/>
                            <a:rect l="0" t="0" r="0" b="0"/>
                            <a:pathLst>
                              <a:path w="48768" h="48766">
                                <a:moveTo>
                                  <a:pt x="48768" y="24358"/>
                                </a:moveTo>
                                <a:cubicBezTo>
                                  <a:pt x="48768" y="37852"/>
                                  <a:pt x="37851" y="48766"/>
                                  <a:pt x="24384" y="48766"/>
                                </a:cubicBezTo>
                                <a:cubicBezTo>
                                  <a:pt x="10917" y="48766"/>
                                  <a:pt x="0" y="37852"/>
                                  <a:pt x="0" y="24358"/>
                                </a:cubicBezTo>
                                <a:cubicBezTo>
                                  <a:pt x="0" y="10914"/>
                                  <a:pt x="10917" y="0"/>
                                  <a:pt x="24384" y="0"/>
                                </a:cubicBezTo>
                                <a:cubicBezTo>
                                  <a:pt x="37851" y="0"/>
                                  <a:pt x="48768" y="10914"/>
                                  <a:pt x="48768" y="2435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118" style="width:3.84pt;height:81.6016pt;position:absolute;mso-position-horizontal-relative:text;mso-position-horizontal:absolute;margin-left:43.2pt;mso-position-vertical-relative:text;margin-top:-0.71875pt;" coordsize="487,10363">
                <v:shape id="Shape 12193" style="position:absolute;width:487;height:487;left:0;top:0;" coordsize="48768,48766" path="m48768,24408c48768,37852,37851,48766,24384,48766c10917,48766,0,37852,0,24408c0,10914,10917,0,24384,0c37851,0,48768,10914,48768,24408x">
                  <v:stroke weight="0.96pt" endcap="square" joinstyle="miter" miterlimit="10" on="true" color="#252525"/>
                  <v:fill on="false" color="#000000" opacity="0"/>
                </v:shape>
                <v:shape id="Shape 12195" style="position:absolute;width:487;height:487;left:0;top:3292;" coordsize="48768,48766" path="m48768,24358c48768,37852,37851,48766,24384,48766c10917,48766,0,37852,0,24358c0,10914,10917,0,24384,0c37851,0,48768,10914,48768,24358x">
                  <v:stroke weight="0.96pt" endcap="square" joinstyle="miter" miterlimit="10" on="true" color="#252525"/>
                  <v:fill on="false" color="#000000" opacity="0"/>
                </v:shape>
                <v:shape id="Shape 12197" style="position:absolute;width:487;height:487;left:0;top:6583;" coordsize="48768,48766" path="m48768,24408c48768,37852,37851,48766,24384,48766c10917,48766,0,37852,0,24408c0,10914,10917,0,24384,0c37851,0,48768,10914,48768,24408x">
                  <v:stroke weight="0.96pt" endcap="square" joinstyle="miter" miterlimit="10" on="true" color="#252525"/>
                  <v:fill on="false" color="#000000" opacity="0"/>
                </v:shape>
                <v:shape id="Shape 12199" style="position:absolute;width:487;height:487;left:0;top:9875;" coordsize="48768,48766" path="m48768,24358c48768,37852,37851,48766,24384,48766c10917,48766,0,37852,0,24358c0,10914,10917,0,24384,0c37851,0,48768,10914,48768,24358x">
                  <v:stroke weight="0.96pt" endcap="square" joinstyle="miter" miterlimit="10" on="true" color="#252525"/>
                  <v:fill on="false" color="#000000" opacity="0"/>
                </v:shape>
                <w10:wrap type="square"/>
              </v:group>
            </w:pict>
          </mc:Fallback>
        </mc:AlternateContent>
      </w:r>
      <w:r w:rsidRPr="00694896">
        <w:rPr>
          <w:b/>
          <w:lang w:val="en-US"/>
        </w:rPr>
        <w:t>dnf-automatic-download.timer</w:t>
      </w:r>
    </w:p>
    <w:p w14:paraId="2A6942B0" w14:textId="77777777" w:rsidR="004346C5" w:rsidRPr="00694896" w:rsidRDefault="00000000">
      <w:pPr>
        <w:spacing w:after="239"/>
        <w:ind w:left="874" w:right="0"/>
        <w:rPr>
          <w:lang w:val="en-US"/>
        </w:rPr>
      </w:pPr>
      <w:r w:rsidRPr="00694896">
        <w:rPr>
          <w:b/>
          <w:lang w:val="en-US"/>
        </w:rPr>
        <w:t>dnf-automatic-install.timer</w:t>
      </w:r>
    </w:p>
    <w:p w14:paraId="233019B4" w14:textId="77777777" w:rsidR="004346C5" w:rsidRPr="00694896" w:rsidRDefault="00000000">
      <w:pPr>
        <w:spacing w:after="239"/>
        <w:ind w:left="874" w:right="0"/>
        <w:rPr>
          <w:lang w:val="en-US"/>
        </w:rPr>
      </w:pPr>
      <w:r w:rsidRPr="00694896">
        <w:rPr>
          <w:b/>
          <w:lang w:val="en-US"/>
        </w:rPr>
        <w:t>dnf-automatic-notifyonly.timer</w:t>
      </w:r>
    </w:p>
    <w:p w14:paraId="0756D7F9" w14:textId="77777777" w:rsidR="004346C5" w:rsidRPr="00694896" w:rsidRDefault="00000000">
      <w:pPr>
        <w:spacing w:after="239"/>
        <w:ind w:left="874" w:right="0"/>
        <w:rPr>
          <w:lang w:val="en-US"/>
        </w:rPr>
      </w:pPr>
      <w:r w:rsidRPr="00694896">
        <w:rPr>
          <w:b/>
          <w:lang w:val="en-US"/>
        </w:rPr>
        <w:t>dnf-automatic.timer</w:t>
      </w:r>
    </w:p>
    <w:p w14:paraId="29A82D2C" w14:textId="77777777" w:rsidR="004346C5" w:rsidRDefault="00000000">
      <w:pPr>
        <w:spacing w:after="334"/>
        <w:ind w:left="10" w:right="102"/>
      </w:pPr>
      <w:r>
        <w:t>Para las actualizaciones disponibles en downloading, utilice:</w:t>
      </w:r>
    </w:p>
    <w:p w14:paraId="33D9AFED" w14:textId="77777777" w:rsidR="004346C5" w:rsidRPr="00694896" w:rsidRDefault="00000000">
      <w:pPr>
        <w:spacing w:after="392"/>
        <w:ind w:left="317" w:right="0"/>
        <w:rPr>
          <w:lang w:val="en-US"/>
        </w:rPr>
      </w:pPr>
      <w:r>
        <w:rPr>
          <w:noProof/>
          <w:color w:val="000000"/>
          <w:sz w:val="22"/>
        </w:rPr>
        <mc:AlternateContent>
          <mc:Choice Requires="wpg">
            <w:drawing>
              <wp:anchor distT="0" distB="0" distL="114300" distR="114300" simplePos="0" relativeHeight="251770880" behindDoc="0" locked="0" layoutInCell="1" allowOverlap="1" wp14:anchorId="1B63C207" wp14:editId="5D1754B1">
                <wp:simplePos x="0" y="0"/>
                <wp:positionH relativeFrom="column">
                  <wp:posOffset>0</wp:posOffset>
                </wp:positionH>
                <wp:positionV relativeFrom="paragraph">
                  <wp:posOffset>-132704</wp:posOffset>
                </wp:positionV>
                <wp:extent cx="60960" cy="719336"/>
                <wp:effectExtent l="0" t="0" r="0" b="0"/>
                <wp:wrapSquare wrapText="bothSides"/>
                <wp:docPr id="221111" name="Group 221111"/>
                <wp:cNvGraphicFramePr/>
                <a:graphic xmlns:a="http://schemas.openxmlformats.org/drawingml/2006/main">
                  <a:graphicData uri="http://schemas.microsoft.com/office/word/2010/wordprocessingGroup">
                    <wpg:wgp>
                      <wpg:cNvGrpSpPr/>
                      <wpg:grpSpPr>
                        <a:xfrm>
                          <a:off x="0" y="0"/>
                          <a:ext cx="60960" cy="719336"/>
                          <a:chOff x="0" y="0"/>
                          <a:chExt cx="60960" cy="719336"/>
                        </a:xfrm>
                      </wpg:grpSpPr>
                      <wps:wsp>
                        <wps:cNvPr id="286267" name="Shape 28626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68" name="Shape 286268"/>
                        <wps:cNvSpPr/>
                        <wps:spPr>
                          <a:xfrm>
                            <a:off x="0" y="4267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1111" style="width:4.8pt;height:56.6406pt;position:absolute;mso-position-horizontal-relative:text;mso-position-horizontal:absolute;margin-left:0pt;mso-position-vertical-relative:text;margin-top:-10.4492pt;" coordsize="609,7193">
                <v:shape id="Shape 286269" style="position:absolute;width:609;height:2925;left:0;top:0;" coordsize="60960,292596" path="m0,0l60960,0l60960,292596l0,292596l0,0">
                  <v:stroke weight="0pt" endcap="flat" joinstyle="miter" miterlimit="10" on="false" color="#000000" opacity="0"/>
                  <v:fill on="true" color="#646464"/>
                </v:shape>
                <v:shape id="Shape 286270" style="position:absolute;width:609;height:2925;left:0;top:4267;" coordsize="60960,292596" path="m0,0l60960,0l60960,292596l0,292596l0,0">
                  <v:stroke weight="0pt" endcap="flat" joinstyle="miter" miterlimit="10" on="false" color="#000000" opacity="0"/>
                  <v:fill on="true" color="#646464"/>
                </v:shape>
                <w10:wrap type="square"/>
              </v:group>
            </w:pict>
          </mc:Fallback>
        </mc:AlternateContent>
      </w:r>
      <w:r w:rsidRPr="00694896">
        <w:rPr>
          <w:lang w:val="en-US"/>
        </w:rPr>
        <w:t># systemctl enable dnf-automatic-download.timer</w:t>
      </w:r>
    </w:p>
    <w:p w14:paraId="413EE0C1" w14:textId="77777777" w:rsidR="004346C5" w:rsidRPr="00694896" w:rsidRDefault="00000000">
      <w:pPr>
        <w:spacing w:after="296"/>
        <w:ind w:left="317" w:right="0"/>
        <w:rPr>
          <w:lang w:val="en-US"/>
        </w:rPr>
      </w:pPr>
      <w:r w:rsidRPr="00694896">
        <w:rPr>
          <w:lang w:val="en-US"/>
        </w:rPr>
        <w:t># systemctl start dnf-automatic-download.timer</w:t>
      </w:r>
    </w:p>
    <w:p w14:paraId="244114CC" w14:textId="77777777" w:rsidR="004346C5" w:rsidRDefault="00000000">
      <w:pPr>
        <w:spacing w:after="199"/>
        <w:ind w:left="10" w:right="102"/>
      </w:pPr>
      <w:r>
        <w:t>Para las actualizaciones disponibles en downloading and installing, utilice:</w:t>
      </w:r>
    </w:p>
    <w:p w14:paraId="6FC790ED" w14:textId="77777777" w:rsidR="004346C5" w:rsidRPr="00694896" w:rsidRDefault="00000000">
      <w:pPr>
        <w:tabs>
          <w:tab w:val="center" w:pos="2416"/>
        </w:tabs>
        <w:spacing w:after="3"/>
        <w:ind w:left="0" w:right="0" w:firstLine="0"/>
        <w:rPr>
          <w:lang w:val="en-US"/>
        </w:rPr>
      </w:pPr>
      <w:r>
        <w:rPr>
          <w:noProof/>
          <w:color w:val="000000"/>
          <w:sz w:val="22"/>
        </w:rPr>
        <mc:AlternateContent>
          <mc:Choice Requires="wpg">
            <w:drawing>
              <wp:inline distT="0" distB="0" distL="0" distR="0" wp14:anchorId="6318F572" wp14:editId="4F8D0CE0">
                <wp:extent cx="60960" cy="292596"/>
                <wp:effectExtent l="0" t="0" r="0" b="0"/>
                <wp:docPr id="221112" name="Group 22111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71" name="Shape 28627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1112" style="width:4.8pt;height:23.0391pt;mso-position-horizontal-relative:char;mso-position-vertical-relative:line" coordsize="609,2925">
                <v:shape id="Shape 286272"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systemctl enable dnf-automatic-install.timer</w:t>
      </w:r>
    </w:p>
    <w:p w14:paraId="560FC47D" w14:textId="77777777" w:rsidR="004346C5" w:rsidRPr="00694896" w:rsidRDefault="00000000">
      <w:pPr>
        <w:tabs>
          <w:tab w:val="center" w:pos="2304"/>
        </w:tabs>
        <w:spacing w:after="194"/>
        <w:ind w:left="0" w:right="0" w:firstLine="0"/>
        <w:rPr>
          <w:lang w:val="en-US"/>
        </w:rPr>
      </w:pPr>
      <w:r>
        <w:rPr>
          <w:noProof/>
          <w:color w:val="000000"/>
          <w:sz w:val="22"/>
        </w:rPr>
        <mc:AlternateContent>
          <mc:Choice Requires="wpg">
            <w:drawing>
              <wp:inline distT="0" distB="0" distL="0" distR="0" wp14:anchorId="7133CDE1" wp14:editId="6B6E2F24">
                <wp:extent cx="60960" cy="292596"/>
                <wp:effectExtent l="0" t="0" r="0" b="0"/>
                <wp:docPr id="221800" name="Group 22180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73" name="Shape 28627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1800" style="width:4.8pt;height:23.0391pt;mso-position-horizontal-relative:char;mso-position-vertical-relative:line" coordsize="609,2925">
                <v:shape id="Shape 286274"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systemctl start dnf-automatic-install.timer</w:t>
      </w:r>
    </w:p>
    <w:p w14:paraId="35F1DAEF" w14:textId="77777777" w:rsidR="004346C5" w:rsidRDefault="00000000">
      <w:pPr>
        <w:spacing w:after="334"/>
        <w:ind w:left="10" w:right="102"/>
      </w:pPr>
      <w:r>
        <w:t>Para reporting sobre las actualizaciones disponibles, utilice:</w:t>
      </w:r>
    </w:p>
    <w:p w14:paraId="1A68CF67" w14:textId="77777777" w:rsidR="004346C5" w:rsidRPr="00694896" w:rsidRDefault="00000000">
      <w:pPr>
        <w:spacing w:after="392"/>
        <w:ind w:left="317" w:right="0"/>
        <w:rPr>
          <w:lang w:val="en-US"/>
        </w:rPr>
      </w:pPr>
      <w:r>
        <w:rPr>
          <w:noProof/>
          <w:color w:val="000000"/>
          <w:sz w:val="22"/>
        </w:rPr>
        <mc:AlternateContent>
          <mc:Choice Requires="wpg">
            <w:drawing>
              <wp:anchor distT="0" distB="0" distL="114300" distR="114300" simplePos="0" relativeHeight="251771904" behindDoc="0" locked="0" layoutInCell="1" allowOverlap="1" wp14:anchorId="7D136266" wp14:editId="6BB2D9AA">
                <wp:simplePos x="0" y="0"/>
                <wp:positionH relativeFrom="column">
                  <wp:posOffset>0</wp:posOffset>
                </wp:positionH>
                <wp:positionV relativeFrom="paragraph">
                  <wp:posOffset>-132704</wp:posOffset>
                </wp:positionV>
                <wp:extent cx="60960" cy="719336"/>
                <wp:effectExtent l="0" t="0" r="0" b="0"/>
                <wp:wrapSquare wrapText="bothSides"/>
                <wp:docPr id="221803" name="Group 221803"/>
                <wp:cNvGraphicFramePr/>
                <a:graphic xmlns:a="http://schemas.openxmlformats.org/drawingml/2006/main">
                  <a:graphicData uri="http://schemas.microsoft.com/office/word/2010/wordprocessingGroup">
                    <wpg:wgp>
                      <wpg:cNvGrpSpPr/>
                      <wpg:grpSpPr>
                        <a:xfrm>
                          <a:off x="0" y="0"/>
                          <a:ext cx="60960" cy="719336"/>
                          <a:chOff x="0" y="0"/>
                          <a:chExt cx="60960" cy="719336"/>
                        </a:xfrm>
                      </wpg:grpSpPr>
                      <wps:wsp>
                        <wps:cNvPr id="286275" name="Shape 28627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76" name="Shape 286276"/>
                        <wps:cNvSpPr/>
                        <wps:spPr>
                          <a:xfrm>
                            <a:off x="0" y="4267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1803" style="width:4.8pt;height:56.6406pt;position:absolute;mso-position-horizontal-relative:text;mso-position-horizontal:absolute;margin-left:0pt;mso-position-vertical-relative:text;margin-top:-10.4492pt;" coordsize="609,7193">
                <v:shape id="Shape 286277" style="position:absolute;width:609;height:2925;left:0;top:0;" coordsize="60960,292596" path="m0,0l60960,0l60960,292596l0,292596l0,0">
                  <v:stroke weight="0pt" endcap="flat" joinstyle="miter" miterlimit="10" on="false" color="#000000" opacity="0"/>
                  <v:fill on="true" color="#646464"/>
                </v:shape>
                <v:shape id="Shape 286278" style="position:absolute;width:609;height:2925;left:0;top:4267;" coordsize="60960,292596" path="m0,0l60960,0l60960,292596l0,292596l0,0">
                  <v:stroke weight="0pt" endcap="flat" joinstyle="miter" miterlimit="10" on="false" color="#000000" opacity="0"/>
                  <v:fill on="true" color="#646464"/>
                </v:shape>
                <w10:wrap type="square"/>
              </v:group>
            </w:pict>
          </mc:Fallback>
        </mc:AlternateContent>
      </w:r>
      <w:r w:rsidRPr="00694896">
        <w:rPr>
          <w:lang w:val="en-US"/>
        </w:rPr>
        <w:t># systemctl enable dnf-automatic-notifyonly.timer</w:t>
      </w:r>
    </w:p>
    <w:p w14:paraId="41E96E52" w14:textId="77777777" w:rsidR="004346C5" w:rsidRPr="00694896" w:rsidRDefault="00000000">
      <w:pPr>
        <w:spacing w:after="296"/>
        <w:ind w:left="317" w:right="0"/>
        <w:rPr>
          <w:lang w:val="en-US"/>
        </w:rPr>
      </w:pPr>
      <w:r w:rsidRPr="00694896">
        <w:rPr>
          <w:lang w:val="en-US"/>
        </w:rPr>
        <w:t># systemctl start dnf-automatic-notifyonly.timer</w:t>
      </w:r>
    </w:p>
    <w:p w14:paraId="333A19B4" w14:textId="77777777" w:rsidR="004346C5" w:rsidRDefault="00000000">
      <w:pPr>
        <w:spacing w:after="334"/>
        <w:ind w:left="10" w:right="102"/>
      </w:pPr>
      <w:r>
        <w:t>Opcionalmente, se puede utilizar:</w:t>
      </w:r>
    </w:p>
    <w:p w14:paraId="56F8E708" w14:textId="77777777" w:rsidR="004346C5" w:rsidRDefault="00000000">
      <w:pPr>
        <w:spacing w:after="392"/>
        <w:ind w:left="317" w:right="0"/>
      </w:pPr>
      <w:r>
        <w:rPr>
          <w:noProof/>
          <w:color w:val="000000"/>
          <w:sz w:val="22"/>
        </w:rPr>
        <mc:AlternateContent>
          <mc:Choice Requires="wpg">
            <w:drawing>
              <wp:anchor distT="0" distB="0" distL="114300" distR="114300" simplePos="0" relativeHeight="251772928" behindDoc="0" locked="0" layoutInCell="1" allowOverlap="1" wp14:anchorId="47553D47" wp14:editId="2C1CA3A3">
                <wp:simplePos x="0" y="0"/>
                <wp:positionH relativeFrom="column">
                  <wp:posOffset>0</wp:posOffset>
                </wp:positionH>
                <wp:positionV relativeFrom="paragraph">
                  <wp:posOffset>-132654</wp:posOffset>
                </wp:positionV>
                <wp:extent cx="60960" cy="719336"/>
                <wp:effectExtent l="0" t="0" r="0" b="0"/>
                <wp:wrapSquare wrapText="bothSides"/>
                <wp:docPr id="221804" name="Group 221804"/>
                <wp:cNvGraphicFramePr/>
                <a:graphic xmlns:a="http://schemas.openxmlformats.org/drawingml/2006/main">
                  <a:graphicData uri="http://schemas.microsoft.com/office/word/2010/wordprocessingGroup">
                    <wpg:wgp>
                      <wpg:cNvGrpSpPr/>
                      <wpg:grpSpPr>
                        <a:xfrm>
                          <a:off x="0" y="0"/>
                          <a:ext cx="60960" cy="719336"/>
                          <a:chOff x="0" y="0"/>
                          <a:chExt cx="60960" cy="719336"/>
                        </a:xfrm>
                      </wpg:grpSpPr>
                      <wps:wsp>
                        <wps:cNvPr id="286279" name="Shape 28627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280" name="Shape 286280"/>
                        <wps:cNvSpPr/>
                        <wps:spPr>
                          <a:xfrm>
                            <a:off x="0" y="42669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1804" style="width:4.8pt;height:56.6406pt;position:absolute;mso-position-horizontal-relative:text;mso-position-horizontal:absolute;margin-left:0pt;mso-position-vertical-relative:text;margin-top:-10.4453pt;" coordsize="609,7193">
                <v:shape id="Shape 286281" style="position:absolute;width:609;height:2925;left:0;top:0;" coordsize="60960,292596" path="m0,0l60960,0l60960,292596l0,292596l0,0">
                  <v:stroke weight="0pt" endcap="flat" joinstyle="miter" miterlimit="10" on="false" color="#000000" opacity="0"/>
                  <v:fill on="true" color="#646464"/>
                </v:shape>
                <v:shape id="Shape 286282" style="position:absolute;width:609;height:2926;left:0;top:4266;" coordsize="60960,292646" path="m0,0l60960,0l60960,292646l0,292646l0,0">
                  <v:stroke weight="0pt" endcap="flat" joinstyle="miter" miterlimit="10" on="false" color="#000000" opacity="0"/>
                  <v:fill on="true" color="#646464"/>
                </v:shape>
                <w10:wrap type="square"/>
              </v:group>
            </w:pict>
          </mc:Fallback>
        </mc:AlternateContent>
      </w:r>
      <w:r>
        <w:t># systemctl enable dnf-automatic.timer</w:t>
      </w:r>
    </w:p>
    <w:p w14:paraId="25C3F32D" w14:textId="77777777" w:rsidR="004346C5" w:rsidRDefault="00000000">
      <w:pPr>
        <w:spacing w:after="296"/>
        <w:ind w:left="317" w:right="0"/>
      </w:pPr>
      <w:r>
        <w:t># systemctl start dnf-automatic.timer</w:t>
      </w:r>
    </w:p>
    <w:p w14:paraId="6954D3F2" w14:textId="77777777" w:rsidR="004346C5" w:rsidRDefault="00000000">
      <w:pPr>
        <w:spacing w:after="391"/>
        <w:ind w:left="10" w:right="102"/>
      </w:pPr>
      <w:r>
        <w:t xml:space="preserve">En cuanto a la descarga y aplicación de actualizaciones, esta unidad de temporización se comporta de acuerdo con los ajustes del archivo de configuración </w:t>
      </w:r>
      <w:r>
        <w:rPr>
          <w:b/>
        </w:rPr>
        <w:t>/etc/dnf/automatic.conf</w:t>
      </w:r>
      <w:r>
        <w:t xml:space="preserve">. El comportamiento por defecto es similar al de </w:t>
      </w:r>
      <w:r>
        <w:rPr>
          <w:b/>
        </w:rPr>
        <w:t>dnf-automatic-download.timer</w:t>
      </w:r>
      <w:r>
        <w:t>: descarga los paquetes actualizados, pero no los instala.</w:t>
      </w:r>
    </w:p>
    <w:p w14:paraId="7653D981"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73952" behindDoc="0" locked="0" layoutInCell="1" allowOverlap="1" wp14:anchorId="61BE6BB2" wp14:editId="61367071">
                <wp:simplePos x="0" y="0"/>
                <wp:positionH relativeFrom="column">
                  <wp:posOffset>0</wp:posOffset>
                </wp:positionH>
                <wp:positionV relativeFrom="paragraph">
                  <wp:posOffset>-92769</wp:posOffset>
                </wp:positionV>
                <wp:extent cx="487680" cy="670570"/>
                <wp:effectExtent l="0" t="0" r="0" b="0"/>
                <wp:wrapSquare wrapText="bothSides"/>
                <wp:docPr id="221805" name="Group 221805"/>
                <wp:cNvGraphicFramePr/>
                <a:graphic xmlns:a="http://schemas.openxmlformats.org/drawingml/2006/main">
                  <a:graphicData uri="http://schemas.microsoft.com/office/word/2010/wordprocessingGroup">
                    <wpg:wgp>
                      <wpg:cNvGrpSpPr/>
                      <wpg:grpSpPr>
                        <a:xfrm>
                          <a:off x="0" y="0"/>
                          <a:ext cx="487680" cy="670570"/>
                          <a:chOff x="0" y="0"/>
                          <a:chExt cx="487680" cy="670570"/>
                        </a:xfrm>
                      </wpg:grpSpPr>
                      <pic:pic xmlns:pic="http://schemas.openxmlformats.org/drawingml/2006/picture">
                        <pic:nvPicPr>
                          <pic:cNvPr id="267516" name="Picture 267516"/>
                          <pic:cNvPicPr/>
                        </pic:nvPicPr>
                        <pic:blipFill>
                          <a:blip r:embed="rId362"/>
                          <a:stretch>
                            <a:fillRect/>
                          </a:stretch>
                        </pic:blipFill>
                        <pic:spPr>
                          <a:xfrm>
                            <a:off x="-5841" y="-3821"/>
                            <a:ext cx="493776" cy="673608"/>
                          </a:xfrm>
                          <a:prstGeom prst="rect">
                            <a:avLst/>
                          </a:prstGeom>
                        </pic:spPr>
                      </pic:pic>
                    </wpg:wgp>
                  </a:graphicData>
                </a:graphic>
              </wp:anchor>
            </w:drawing>
          </mc:Choice>
          <mc:Fallback xmlns:a="http://schemas.openxmlformats.org/drawingml/2006/main">
            <w:pict>
              <v:group id="Group 221805" style="width:38.4pt;height:52.8008pt;position:absolute;mso-position-horizontal-relative:text;mso-position-horizontal:absolute;margin-left:0pt;mso-position-vertical-relative:text;margin-top:-7.30469pt;" coordsize="4876,6705">
                <v:shape id="Picture 267516" style="position:absolute;width:4937;height:6736;left:-58;top:-38;" filled="f">
                  <v:imagedata r:id="rId363"/>
                </v:shape>
                <w10:wrap type="square"/>
              </v:group>
            </w:pict>
          </mc:Fallback>
        </mc:AlternateContent>
      </w:r>
      <w:r>
        <w:rPr>
          <w:sz w:val="23"/>
        </w:rPr>
        <w:t>NOTA</w:t>
      </w:r>
    </w:p>
    <w:p w14:paraId="09CC2DF7" w14:textId="77777777" w:rsidR="004346C5" w:rsidRDefault="00000000">
      <w:pPr>
        <w:spacing w:after="374"/>
        <w:ind w:left="778" w:right="102"/>
      </w:pPr>
      <w:r>
        <w:t xml:space="preserve">También puede ejecutar DNF Automatic ejecutando el archivo </w:t>
      </w:r>
      <w:r>
        <w:rPr>
          <w:b/>
        </w:rPr>
        <w:t xml:space="preserve">/usr/bin/dnf-automatic </w:t>
      </w:r>
      <w:r>
        <w:t>directamente desde la línea de comandos o desde un script personalizado.</w:t>
      </w:r>
    </w:p>
    <w:p w14:paraId="790C1932" w14:textId="77777777" w:rsidR="004346C5" w:rsidRDefault="00000000">
      <w:pPr>
        <w:spacing w:after="200"/>
        <w:ind w:left="10" w:right="249"/>
      </w:pPr>
      <w:r>
        <w:t>Pasos de verificación</w:t>
      </w:r>
    </w:p>
    <w:p w14:paraId="602F8368"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74976" behindDoc="0" locked="0" layoutInCell="1" allowOverlap="1" wp14:anchorId="008484A8" wp14:editId="76E1E031">
                <wp:simplePos x="0" y="0"/>
                <wp:positionH relativeFrom="column">
                  <wp:posOffset>304800</wp:posOffset>
                </wp:positionH>
                <wp:positionV relativeFrom="paragraph">
                  <wp:posOffset>-24010</wp:posOffset>
                </wp:positionV>
                <wp:extent cx="243840" cy="536426"/>
                <wp:effectExtent l="0" t="0" r="0" b="0"/>
                <wp:wrapSquare wrapText="bothSides"/>
                <wp:docPr id="221806" name="Group 221806"/>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83" name="Shape 286283"/>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269" name="Shape 12269"/>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806" style="width:19.2pt;height:42.2383pt;position:absolute;mso-position-horizontal-relative:text;mso-position-horizontal:absolute;margin-left:24pt;mso-position-vertical-relative:text;margin-top:-1.89062pt;" coordsize="2438,5364">
                <v:shape id="Shape 286284" style="position:absolute;width:609;height:2925;left:1828;top:2438;" coordsize="60960,292596" path="m0,0l60960,0l60960,292596l0,292596l0,0">
                  <v:stroke weight="0pt" endcap="flat" joinstyle="miter" miterlimit="10" on="false" color="#000000" opacity="0"/>
                  <v:fill on="true" color="#646464"/>
                </v:shape>
                <v:shape id="Shape 12269"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comprobar que el temporizador está activado, ejecute el siguiente comando:</w:t>
      </w:r>
    </w:p>
    <w:p w14:paraId="19D10A85" w14:textId="77777777" w:rsidR="004346C5" w:rsidRPr="00694896" w:rsidRDefault="00000000">
      <w:pPr>
        <w:spacing w:after="469"/>
        <w:ind w:left="778" w:right="0"/>
        <w:rPr>
          <w:lang w:val="en-US"/>
        </w:rPr>
      </w:pPr>
      <w:r w:rsidRPr="00694896">
        <w:rPr>
          <w:lang w:val="en-US"/>
        </w:rPr>
        <w:t># systemctl status &lt;systemd timer unit&gt;</w:t>
      </w:r>
    </w:p>
    <w:p w14:paraId="038D4CB6" w14:textId="77777777" w:rsidR="004346C5" w:rsidRDefault="00000000">
      <w:pPr>
        <w:spacing w:after="56"/>
        <w:ind w:left="10" w:right="249"/>
      </w:pPr>
      <w:r>
        <w:t>Recursos adicionales</w:t>
      </w:r>
    </w:p>
    <w:p w14:paraId="5EC4A50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262BCB9" wp14:editId="30EEF36E">
                <wp:extent cx="48768" cy="48766"/>
                <wp:effectExtent l="0" t="0" r="0" b="0"/>
                <wp:docPr id="221807" name="Group 221807"/>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273" name="Shape 12273"/>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807" style="width:3.84pt;height:3.83984pt;mso-position-horizontal-relative:char;mso-position-vertical-relative:line" coordsize="487,487">
                <v:shape id="Shape 12273"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38FBDF40" w14:textId="77777777" w:rsidR="004346C5" w:rsidRDefault="00000000">
      <w:pPr>
        <w:spacing w:after="92"/>
        <w:ind w:left="778" w:right="102"/>
      </w:pPr>
      <w:r>
        <w:t xml:space="preserve">Para más información sobre los temporizadores dnf-automáticos, consulte las páginas del manual </w:t>
      </w:r>
      <w:r>
        <w:rPr>
          <w:b/>
        </w:rPr>
        <w:t>man dnf-automatic</w:t>
      </w:r>
      <w:r>
        <w:t>.</w:t>
      </w:r>
    </w:p>
    <w:p w14:paraId="31B06EB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9FD7DDA" wp14:editId="6CD20B8E">
                <wp:extent cx="48768" cy="48766"/>
                <wp:effectExtent l="0" t="0" r="0" b="0"/>
                <wp:docPr id="221808" name="Group 22180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278" name="Shape 12278"/>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808" style="width:3.84pt;height:3.83984pt;mso-position-horizontal-relative:char;mso-position-vertical-relative:line" coordsize="487,487">
                <v:shape id="Shape 12278"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8937156" w14:textId="77777777" w:rsidR="004346C5" w:rsidRDefault="00000000">
      <w:pPr>
        <w:spacing w:after="393"/>
        <w:ind w:left="763" w:right="18"/>
      </w:pPr>
      <w:r>
        <w:t xml:space="preserve">Para obtener una visión general de las </w:t>
      </w:r>
      <w:r>
        <w:rPr>
          <w:color w:val="3366CC"/>
        </w:rPr>
        <w:t>unidades de temporización de systemd incluidas en el paquete</w:t>
      </w:r>
      <w:r>
        <w:t xml:space="preserve"> </w:t>
      </w:r>
      <w:r>
        <w:rPr>
          <w:b/>
        </w:rPr>
        <w:t>dnf-automatic</w:t>
      </w:r>
      <w:r>
        <w:t xml:space="preserve">, consulte la sección </w:t>
      </w:r>
      <w:r>
        <w:rPr>
          <w:color w:val="3366CC"/>
        </w:rPr>
        <w:t xml:space="preserve">2.5.6.4 Visión general de las unidades de temporización de systemd incluidas en el paquete </w:t>
      </w:r>
      <w:r>
        <w:rPr>
          <w:b/>
          <w:color w:val="3366CC"/>
        </w:rPr>
        <w:t>dnf-automatic</w:t>
      </w:r>
    </w:p>
    <w:p w14:paraId="2B6FE5CE" w14:textId="77777777" w:rsidR="004346C5" w:rsidRDefault="00000000">
      <w:pPr>
        <w:pStyle w:val="Ttulo4"/>
        <w:ind w:left="10"/>
      </w:pPr>
      <w:bookmarkStart w:id="110" w:name="_Toc278282"/>
      <w:r>
        <w:t>2.5.6.4. Resumen de las unidades de temporización de systemd incluidas en el paquete dnf-automatic</w:t>
      </w:r>
      <w:bookmarkEnd w:id="110"/>
    </w:p>
    <w:p w14:paraId="7ECFE972" w14:textId="77777777" w:rsidR="004346C5" w:rsidRDefault="00000000">
      <w:pPr>
        <w:ind w:left="10" w:right="102"/>
      </w:pPr>
      <w:r>
        <w:t xml:space="preserve">Las unidades de tiempo de systemd tienen prioridad y anulan los ajustes del archivo de configuración </w:t>
      </w:r>
      <w:r>
        <w:rPr>
          <w:b/>
        </w:rPr>
        <w:t>/etc/dnf/automatic.conf</w:t>
      </w:r>
      <w:r>
        <w:t xml:space="preserve"> en lo que respecta a la descarga y aplicación de actualizaciones.</w:t>
      </w:r>
    </w:p>
    <w:p w14:paraId="093BC3E9" w14:textId="77777777" w:rsidR="004346C5" w:rsidRDefault="00000000">
      <w:pPr>
        <w:spacing w:after="14" w:line="483" w:lineRule="auto"/>
        <w:ind w:left="10" w:right="5244"/>
      </w:pPr>
      <w:r>
        <w:t xml:space="preserve">Por ejemplo, si se establece: </w:t>
      </w:r>
      <w:r>
        <w:rPr>
          <w:b/>
        </w:rPr>
        <w:t>download_updates = yes</w:t>
      </w:r>
    </w:p>
    <w:p w14:paraId="54D7811C" w14:textId="77777777" w:rsidR="004346C5" w:rsidRDefault="00000000">
      <w:pPr>
        <w:spacing w:after="257"/>
        <w:ind w:left="10" w:right="102"/>
      </w:pPr>
      <w:r>
        <w:t xml:space="preserve">en el archivo de configuración de </w:t>
      </w:r>
      <w:r>
        <w:rPr>
          <w:b/>
        </w:rPr>
        <w:t>/etc/dnf/automatic.conf</w:t>
      </w:r>
      <w:r>
        <w:t xml:space="preserve">, pero ha activado la unidad </w:t>
      </w:r>
      <w:r>
        <w:rPr>
          <w:b/>
        </w:rPr>
        <w:t>dnf-automaticnotifyonly.timer</w:t>
      </w:r>
      <w:r>
        <w:t>, los paquetes no se descargarán.</w:t>
      </w:r>
    </w:p>
    <w:p w14:paraId="6A80E33D" w14:textId="77777777" w:rsidR="004346C5" w:rsidRDefault="00000000">
      <w:pPr>
        <w:ind w:left="10" w:right="102"/>
      </w:pPr>
      <w:r>
        <w:t xml:space="preserve">El paquete </w:t>
      </w:r>
      <w:r>
        <w:rPr>
          <w:b/>
        </w:rPr>
        <w:t>dnf-automatic</w:t>
      </w:r>
      <w:r>
        <w:t xml:space="preserve"> incluye las siguientes unidades de temporización systemd:</w:t>
      </w:r>
    </w:p>
    <w:tbl>
      <w:tblPr>
        <w:tblStyle w:val="TableGrid"/>
        <w:tblW w:w="9754" w:type="dxa"/>
        <w:tblInd w:w="7" w:type="dxa"/>
        <w:tblCellMar>
          <w:top w:w="293" w:type="dxa"/>
          <w:left w:w="144" w:type="dxa"/>
          <w:bottom w:w="206" w:type="dxa"/>
          <w:right w:w="115" w:type="dxa"/>
        </w:tblCellMar>
        <w:tblLook w:val="04A0" w:firstRow="1" w:lastRow="0" w:firstColumn="1" w:lastColumn="0" w:noHBand="0" w:noVBand="1"/>
      </w:tblPr>
      <w:tblGrid>
        <w:gridCol w:w="3267"/>
        <w:gridCol w:w="3245"/>
        <w:gridCol w:w="3242"/>
      </w:tblGrid>
      <w:tr w:rsidR="004346C5" w14:paraId="5CD1F7BC" w14:textId="77777777">
        <w:trPr>
          <w:trHeight w:val="902"/>
        </w:trPr>
        <w:tc>
          <w:tcPr>
            <w:tcW w:w="3266" w:type="dxa"/>
            <w:tcBorders>
              <w:top w:val="single" w:sz="8" w:space="0" w:color="4C4C4C"/>
              <w:left w:val="single" w:sz="8" w:space="0" w:color="4C4C4C"/>
              <w:bottom w:val="single" w:sz="8" w:space="0" w:color="ECECEC"/>
              <w:right w:val="nil"/>
            </w:tcBorders>
            <w:shd w:val="clear" w:color="auto" w:fill="4C4C4C"/>
          </w:tcPr>
          <w:p w14:paraId="6D9A93B8" w14:textId="77777777" w:rsidR="004346C5" w:rsidRDefault="00000000">
            <w:pPr>
              <w:spacing w:after="0" w:line="259" w:lineRule="auto"/>
              <w:ind w:left="22" w:right="0" w:firstLine="0"/>
            </w:pPr>
            <w:r>
              <w:rPr>
                <w:color w:val="FFFFFF"/>
                <w:sz w:val="19"/>
              </w:rPr>
              <w:t>Unidad de temporizador</w:t>
            </w:r>
          </w:p>
        </w:tc>
        <w:tc>
          <w:tcPr>
            <w:tcW w:w="3245" w:type="dxa"/>
            <w:tcBorders>
              <w:top w:val="single" w:sz="8" w:space="0" w:color="4C4C4C"/>
              <w:left w:val="nil"/>
              <w:bottom w:val="single" w:sz="8" w:space="0" w:color="ECECEC"/>
              <w:right w:val="nil"/>
            </w:tcBorders>
            <w:shd w:val="clear" w:color="auto" w:fill="4C4C4C"/>
          </w:tcPr>
          <w:p w14:paraId="5E21DDA6" w14:textId="77777777" w:rsidR="004346C5" w:rsidRDefault="00000000">
            <w:pPr>
              <w:spacing w:after="0" w:line="259" w:lineRule="auto"/>
              <w:ind w:left="0" w:right="0" w:firstLine="0"/>
            </w:pPr>
            <w:r>
              <w:rPr>
                <w:color w:val="FFFFFF"/>
                <w:sz w:val="19"/>
              </w:rPr>
              <w:t>Función</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5441010B" w14:textId="77777777" w:rsidR="004346C5" w:rsidRDefault="00000000">
            <w:pPr>
              <w:spacing w:after="0" w:line="259" w:lineRule="auto"/>
              <w:ind w:left="0" w:right="0" w:firstLine="0"/>
            </w:pPr>
            <w:r>
              <w:rPr>
                <w:color w:val="FFFFFF"/>
                <w:sz w:val="19"/>
              </w:rPr>
              <w:t xml:space="preserve">¿Anula los ajustes del archivo </w:t>
            </w:r>
            <w:r>
              <w:rPr>
                <w:b/>
                <w:color w:val="FFFFFF"/>
              </w:rPr>
              <w:t>/etc/dnf/automatic.conf</w:t>
            </w:r>
            <w:r>
              <w:rPr>
                <w:color w:val="FFFFFF"/>
                <w:sz w:val="19"/>
              </w:rPr>
              <w:t>?</w:t>
            </w:r>
          </w:p>
        </w:tc>
      </w:tr>
      <w:tr w:rsidR="004346C5" w14:paraId="60AE6288" w14:textId="77777777">
        <w:trPr>
          <w:trHeight w:val="2748"/>
        </w:trPr>
        <w:tc>
          <w:tcPr>
            <w:tcW w:w="3266" w:type="dxa"/>
            <w:tcBorders>
              <w:top w:val="single" w:sz="8" w:space="0" w:color="ECECEC"/>
              <w:left w:val="single" w:sz="8" w:space="0" w:color="ECECEC"/>
              <w:bottom w:val="single" w:sz="8" w:space="0" w:color="ECECEC"/>
              <w:right w:val="single" w:sz="8" w:space="0" w:color="ECECEC"/>
            </w:tcBorders>
          </w:tcPr>
          <w:p w14:paraId="7E19C0FC" w14:textId="77777777" w:rsidR="004346C5" w:rsidRDefault="00000000">
            <w:pPr>
              <w:spacing w:after="0" w:line="259" w:lineRule="auto"/>
              <w:ind w:left="22" w:right="0" w:firstLine="0"/>
            </w:pPr>
            <w:r>
              <w:rPr>
                <w:b/>
              </w:rPr>
              <w:t>dnf-automaticdownload.timer</w:t>
            </w:r>
          </w:p>
        </w:tc>
        <w:tc>
          <w:tcPr>
            <w:tcW w:w="3245" w:type="dxa"/>
            <w:tcBorders>
              <w:top w:val="single" w:sz="8" w:space="0" w:color="ECECEC"/>
              <w:left w:val="single" w:sz="8" w:space="0" w:color="ECECEC"/>
              <w:bottom w:val="single" w:sz="8" w:space="0" w:color="ECECEC"/>
              <w:right w:val="single" w:sz="8" w:space="0" w:color="ECECEC"/>
            </w:tcBorders>
            <w:vAlign w:val="bottom"/>
          </w:tcPr>
          <w:p w14:paraId="3D0D6DA5" w14:textId="77777777" w:rsidR="004346C5" w:rsidRDefault="00000000">
            <w:pPr>
              <w:spacing w:after="230" w:line="275" w:lineRule="auto"/>
              <w:ind w:left="19" w:right="41" w:firstLine="0"/>
            </w:pPr>
            <w:r>
              <w:rPr>
                <w:sz w:val="19"/>
              </w:rPr>
              <w:t>Descarga los paquetes a la caché y los pone a disposición para su actualización.</w:t>
            </w:r>
          </w:p>
          <w:p w14:paraId="47343493" w14:textId="77777777" w:rsidR="004346C5" w:rsidRDefault="00000000">
            <w:pPr>
              <w:spacing w:after="0" w:line="259" w:lineRule="auto"/>
              <w:ind w:left="19" w:right="0" w:firstLine="0"/>
            </w:pPr>
            <w:r>
              <w:rPr>
                <w:sz w:val="19"/>
              </w:rPr>
              <w:t xml:space="preserve">Nota: Esta unidad de temporización no instala los paquetes actualizados. Para realizar la instalación, debe ejecutar el comando </w:t>
            </w:r>
            <w:r>
              <w:rPr>
                <w:b/>
              </w:rPr>
              <w:t>dnf update</w:t>
            </w:r>
            <w:r>
              <w:rPr>
                <w:sz w:val="19"/>
              </w:rPr>
              <w:t>.</w:t>
            </w:r>
          </w:p>
        </w:tc>
        <w:tc>
          <w:tcPr>
            <w:tcW w:w="3242" w:type="dxa"/>
            <w:tcBorders>
              <w:top w:val="single" w:sz="8" w:space="0" w:color="ECECEC"/>
              <w:left w:val="single" w:sz="8" w:space="0" w:color="ECECEC"/>
              <w:bottom w:val="single" w:sz="8" w:space="0" w:color="ECECEC"/>
              <w:right w:val="single" w:sz="8" w:space="0" w:color="ECECEC"/>
            </w:tcBorders>
          </w:tcPr>
          <w:p w14:paraId="38D1B8E1" w14:textId="77777777" w:rsidR="004346C5" w:rsidRDefault="00000000">
            <w:pPr>
              <w:spacing w:after="0" w:line="259" w:lineRule="auto"/>
              <w:ind w:left="19" w:right="0" w:firstLine="0"/>
            </w:pPr>
            <w:r>
              <w:rPr>
                <w:sz w:val="19"/>
              </w:rPr>
              <w:t>Sí</w:t>
            </w:r>
          </w:p>
        </w:tc>
      </w:tr>
      <w:tr w:rsidR="004346C5" w14:paraId="28A3F7D8"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1D06F099" w14:textId="77777777" w:rsidR="004346C5" w:rsidRDefault="00000000">
            <w:pPr>
              <w:spacing w:after="0" w:line="259" w:lineRule="auto"/>
              <w:ind w:left="22" w:right="0" w:firstLine="0"/>
            </w:pPr>
            <w:r>
              <w:rPr>
                <w:b/>
              </w:rPr>
              <w:t>dnf-automatic-install.timer</w:t>
            </w:r>
          </w:p>
        </w:tc>
        <w:tc>
          <w:tcPr>
            <w:tcW w:w="3245" w:type="dxa"/>
            <w:tcBorders>
              <w:top w:val="single" w:sz="8" w:space="0" w:color="ECECEC"/>
              <w:left w:val="single" w:sz="8" w:space="0" w:color="ECECEC"/>
              <w:bottom w:val="single" w:sz="8" w:space="0" w:color="ECECEC"/>
              <w:right w:val="single" w:sz="8" w:space="0" w:color="ECECEC"/>
            </w:tcBorders>
            <w:vAlign w:val="bottom"/>
          </w:tcPr>
          <w:p w14:paraId="2E48D45B" w14:textId="77777777" w:rsidR="004346C5" w:rsidRDefault="00000000">
            <w:pPr>
              <w:spacing w:after="0" w:line="259" w:lineRule="auto"/>
              <w:ind w:left="19" w:right="0" w:firstLine="0"/>
            </w:pPr>
            <w:r>
              <w:rPr>
                <w:sz w:val="19"/>
              </w:rPr>
              <w:t>Descarga e instala los paquetes actualizados.</w:t>
            </w:r>
          </w:p>
        </w:tc>
        <w:tc>
          <w:tcPr>
            <w:tcW w:w="3242" w:type="dxa"/>
            <w:tcBorders>
              <w:top w:val="single" w:sz="8" w:space="0" w:color="ECECEC"/>
              <w:left w:val="single" w:sz="8" w:space="0" w:color="ECECEC"/>
              <w:bottom w:val="single" w:sz="8" w:space="0" w:color="ECECEC"/>
              <w:right w:val="single" w:sz="8" w:space="0" w:color="ECECEC"/>
            </w:tcBorders>
          </w:tcPr>
          <w:p w14:paraId="3B07786E" w14:textId="77777777" w:rsidR="004346C5" w:rsidRDefault="00000000">
            <w:pPr>
              <w:spacing w:after="0" w:line="259" w:lineRule="auto"/>
              <w:ind w:left="19" w:right="0" w:firstLine="0"/>
            </w:pPr>
            <w:r>
              <w:rPr>
                <w:sz w:val="19"/>
              </w:rPr>
              <w:t>Sí</w:t>
            </w:r>
          </w:p>
        </w:tc>
      </w:tr>
      <w:tr w:rsidR="004346C5" w14:paraId="73A46CFE" w14:textId="77777777">
        <w:trPr>
          <w:trHeight w:val="2746"/>
        </w:trPr>
        <w:tc>
          <w:tcPr>
            <w:tcW w:w="3266" w:type="dxa"/>
            <w:tcBorders>
              <w:top w:val="single" w:sz="8" w:space="0" w:color="ECECEC"/>
              <w:left w:val="single" w:sz="8" w:space="0" w:color="ECECEC"/>
              <w:bottom w:val="single" w:sz="8" w:space="0" w:color="ECECEC"/>
              <w:right w:val="single" w:sz="8" w:space="0" w:color="ECECEC"/>
            </w:tcBorders>
          </w:tcPr>
          <w:p w14:paraId="3567D1D1" w14:textId="77777777" w:rsidR="004346C5" w:rsidRDefault="00000000">
            <w:pPr>
              <w:spacing w:after="0" w:line="259" w:lineRule="auto"/>
              <w:ind w:left="22" w:right="0" w:firstLine="0"/>
            </w:pPr>
            <w:r>
              <w:rPr>
                <w:b/>
              </w:rPr>
              <w:t>dnf-automaticnotifyonly.timer</w:t>
            </w:r>
          </w:p>
        </w:tc>
        <w:tc>
          <w:tcPr>
            <w:tcW w:w="3245" w:type="dxa"/>
            <w:tcBorders>
              <w:top w:val="single" w:sz="8" w:space="0" w:color="ECECEC"/>
              <w:left w:val="single" w:sz="8" w:space="0" w:color="ECECEC"/>
              <w:bottom w:val="single" w:sz="8" w:space="0" w:color="ECECEC"/>
              <w:right w:val="single" w:sz="8" w:space="0" w:color="ECECEC"/>
            </w:tcBorders>
            <w:vAlign w:val="bottom"/>
          </w:tcPr>
          <w:p w14:paraId="6AE9092D" w14:textId="77777777" w:rsidR="004346C5" w:rsidRDefault="00000000">
            <w:pPr>
              <w:spacing w:after="230" w:line="275" w:lineRule="auto"/>
              <w:ind w:left="19" w:right="78" w:firstLine="0"/>
            </w:pPr>
            <w:r>
              <w:rPr>
                <w:sz w:val="19"/>
              </w:rPr>
              <w:t>Descarga sólo los datos del repositorio para mantener la caché del mismo al día y le notifica las actualizaciones disponibles.</w:t>
            </w:r>
          </w:p>
          <w:p w14:paraId="091203C7" w14:textId="77777777" w:rsidR="004346C5" w:rsidRDefault="00000000">
            <w:pPr>
              <w:spacing w:after="0" w:line="259" w:lineRule="auto"/>
              <w:ind w:left="19" w:right="0" w:firstLine="0"/>
            </w:pPr>
            <w:r>
              <w:rPr>
                <w:sz w:val="19"/>
              </w:rPr>
              <w:t>Nota: Este temporizador no descarga ni instala los paquetes actualizados</w:t>
            </w:r>
          </w:p>
        </w:tc>
        <w:tc>
          <w:tcPr>
            <w:tcW w:w="3242" w:type="dxa"/>
            <w:tcBorders>
              <w:top w:val="single" w:sz="8" w:space="0" w:color="ECECEC"/>
              <w:left w:val="single" w:sz="8" w:space="0" w:color="ECECEC"/>
              <w:bottom w:val="single" w:sz="8" w:space="0" w:color="ECECEC"/>
              <w:right w:val="single" w:sz="8" w:space="0" w:color="ECECEC"/>
            </w:tcBorders>
          </w:tcPr>
          <w:p w14:paraId="1327A9A9" w14:textId="77777777" w:rsidR="004346C5" w:rsidRDefault="00000000">
            <w:pPr>
              <w:spacing w:after="0" w:line="259" w:lineRule="auto"/>
              <w:ind w:left="19" w:right="0" w:firstLine="0"/>
            </w:pPr>
            <w:r>
              <w:rPr>
                <w:sz w:val="19"/>
              </w:rPr>
              <w:t>Sí</w:t>
            </w:r>
          </w:p>
        </w:tc>
      </w:tr>
      <w:tr w:rsidR="004346C5" w14:paraId="68883C73" w14:textId="77777777">
        <w:trPr>
          <w:trHeight w:val="3821"/>
        </w:trPr>
        <w:tc>
          <w:tcPr>
            <w:tcW w:w="3266" w:type="dxa"/>
            <w:tcBorders>
              <w:top w:val="single" w:sz="8" w:space="0" w:color="ECECEC"/>
              <w:left w:val="single" w:sz="8" w:space="0" w:color="ECECEC"/>
              <w:bottom w:val="single" w:sz="8" w:space="0" w:color="ECECEC"/>
              <w:right w:val="single" w:sz="8" w:space="0" w:color="ECECEC"/>
            </w:tcBorders>
          </w:tcPr>
          <w:p w14:paraId="05F639BF" w14:textId="77777777" w:rsidR="004346C5" w:rsidRDefault="00000000">
            <w:pPr>
              <w:spacing w:after="0" w:line="259" w:lineRule="auto"/>
              <w:ind w:left="22" w:right="0" w:firstLine="0"/>
            </w:pPr>
            <w:r>
              <w:rPr>
                <w:b/>
              </w:rPr>
              <w:t>dnf-automatic.timer</w:t>
            </w:r>
          </w:p>
        </w:tc>
        <w:tc>
          <w:tcPr>
            <w:tcW w:w="3245" w:type="dxa"/>
            <w:tcBorders>
              <w:top w:val="single" w:sz="8" w:space="0" w:color="ECECEC"/>
              <w:left w:val="single" w:sz="8" w:space="0" w:color="ECECEC"/>
              <w:bottom w:val="single" w:sz="8" w:space="0" w:color="ECECEC"/>
              <w:right w:val="single" w:sz="8" w:space="0" w:color="ECECEC"/>
            </w:tcBorders>
            <w:vAlign w:val="bottom"/>
          </w:tcPr>
          <w:p w14:paraId="52121666" w14:textId="77777777" w:rsidR="004346C5" w:rsidRDefault="00000000">
            <w:pPr>
              <w:spacing w:after="1" w:line="275" w:lineRule="auto"/>
              <w:ind w:left="19" w:right="37" w:firstLine="0"/>
            </w:pPr>
            <w:r>
              <w:rPr>
                <w:sz w:val="19"/>
              </w:rPr>
              <w:t xml:space="preserve">El comportamiento de este temporizador en lo que respecta a la descarga y aplicación de actualizaciones se especifica mediante los ajustes del archivo de configuración </w:t>
            </w:r>
          </w:p>
          <w:p w14:paraId="1AF221DF" w14:textId="77777777" w:rsidR="004346C5" w:rsidRDefault="00000000">
            <w:pPr>
              <w:spacing w:after="221" w:line="259" w:lineRule="auto"/>
              <w:ind w:left="19" w:right="0" w:firstLine="0"/>
            </w:pPr>
            <w:r>
              <w:rPr>
                <w:b/>
              </w:rPr>
              <w:t>/etc/dnf/automatic.conf</w:t>
            </w:r>
            <w:r>
              <w:rPr>
                <w:sz w:val="19"/>
              </w:rPr>
              <w:t>.</w:t>
            </w:r>
          </w:p>
          <w:p w14:paraId="560A212E" w14:textId="77777777" w:rsidR="004346C5" w:rsidRDefault="00000000">
            <w:pPr>
              <w:spacing w:after="0" w:line="264" w:lineRule="auto"/>
              <w:ind w:left="19" w:right="0" w:firstLine="0"/>
            </w:pPr>
            <w:r>
              <w:rPr>
                <w:sz w:val="19"/>
              </w:rPr>
              <w:t xml:space="preserve">El comportamiento por defecto es el mismo que el de la unidad </w:t>
            </w:r>
            <w:r>
              <w:rPr>
                <w:b/>
              </w:rPr>
              <w:t>dnfautomatic-download.timer</w:t>
            </w:r>
            <w:r>
              <w:rPr>
                <w:sz w:val="19"/>
              </w:rPr>
              <w:t>:</w:t>
            </w:r>
          </w:p>
          <w:p w14:paraId="5DA7D240" w14:textId="77777777" w:rsidR="004346C5" w:rsidRDefault="00000000">
            <w:pPr>
              <w:spacing w:after="0" w:line="259" w:lineRule="auto"/>
              <w:ind w:left="19" w:right="0" w:firstLine="0"/>
            </w:pPr>
            <w:r>
              <w:rPr>
                <w:sz w:val="19"/>
              </w:rPr>
              <w:t>sólo descarga los paquetes, pero no los instala.</w:t>
            </w:r>
          </w:p>
        </w:tc>
        <w:tc>
          <w:tcPr>
            <w:tcW w:w="3242" w:type="dxa"/>
            <w:tcBorders>
              <w:top w:val="single" w:sz="8" w:space="0" w:color="ECECEC"/>
              <w:left w:val="single" w:sz="8" w:space="0" w:color="ECECEC"/>
              <w:bottom w:val="single" w:sz="8" w:space="0" w:color="ECECEC"/>
              <w:right w:val="single" w:sz="8" w:space="0" w:color="ECECEC"/>
            </w:tcBorders>
          </w:tcPr>
          <w:p w14:paraId="0A39DAB6" w14:textId="77777777" w:rsidR="004346C5" w:rsidRDefault="00000000">
            <w:pPr>
              <w:spacing w:after="0" w:line="259" w:lineRule="auto"/>
              <w:ind w:left="19" w:right="0" w:firstLine="0"/>
            </w:pPr>
            <w:r>
              <w:rPr>
                <w:sz w:val="19"/>
              </w:rPr>
              <w:t>No</w:t>
            </w:r>
          </w:p>
        </w:tc>
      </w:tr>
    </w:tbl>
    <w:p w14:paraId="4D83FACB" w14:textId="77777777" w:rsidR="004346C5" w:rsidRDefault="00000000">
      <w:pPr>
        <w:spacing w:after="56"/>
        <w:ind w:left="10" w:right="249"/>
      </w:pPr>
      <w:r>
        <w:t>Recursos adicionales</w:t>
      </w:r>
    </w:p>
    <w:p w14:paraId="5B39109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1122DFC" wp14:editId="417B0FDD">
                <wp:extent cx="48768" cy="48766"/>
                <wp:effectExtent l="0" t="0" r="0" b="0"/>
                <wp:docPr id="254338" name="Group 25433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434" name="Shape 1243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4338" style="width:3.84pt;height:3.83984pt;mso-position-horizontal-relative:char;mso-position-vertical-relative:line" coordsize="487,487">
                <v:shape id="Shape 12434"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373F5331" w14:textId="77777777" w:rsidR="004346C5" w:rsidRDefault="00000000">
      <w:pPr>
        <w:spacing w:after="92"/>
        <w:ind w:left="778" w:right="102"/>
      </w:pPr>
      <w:r>
        <w:t xml:space="preserve">Para más información sobre los temporizadores de </w:t>
      </w:r>
      <w:r>
        <w:rPr>
          <w:b/>
        </w:rPr>
        <w:t>dnf-automatic</w:t>
      </w:r>
      <w:r>
        <w:t xml:space="preserve">, consulte las páginas del manual </w:t>
      </w:r>
      <w:r>
        <w:rPr>
          <w:b/>
        </w:rPr>
        <w:t>man dnf-automatic</w:t>
      </w:r>
      <w:r>
        <w:t>.</w:t>
      </w:r>
    </w:p>
    <w:p w14:paraId="136757D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91C59AB" wp14:editId="3FA8BA6E">
                <wp:extent cx="48768" cy="48766"/>
                <wp:effectExtent l="0" t="0" r="0" b="0"/>
                <wp:docPr id="254339" name="Group 254339"/>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441" name="Shape 12441"/>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4339" style="width:3.84pt;height:3.83984pt;mso-position-horizontal-relative:char;mso-position-vertical-relative:line" coordsize="487,487">
                <v:shape id="Shape 12441"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7EA0BEAB" w14:textId="77777777" w:rsidR="004346C5" w:rsidRDefault="00000000">
      <w:pPr>
        <w:spacing w:after="451"/>
        <w:ind w:left="778" w:right="102"/>
      </w:pPr>
      <w:r>
        <w:t xml:space="preserve">Para más información sobre el archivo de configuración </w:t>
      </w:r>
      <w:r>
        <w:rPr>
          <w:b/>
        </w:rPr>
        <w:t>/etc/dnf/automatic.conf</w:t>
      </w:r>
      <w:r>
        <w:t xml:space="preserve">, véase el apartado </w:t>
      </w:r>
      <w:r>
        <w:rPr>
          <w:color w:val="3366CC"/>
        </w:rPr>
        <w:t>2.5.6.2. Archivo de configuración automática DNF</w:t>
      </w:r>
    </w:p>
    <w:p w14:paraId="77BFACD7" w14:textId="77777777" w:rsidR="004346C5" w:rsidRDefault="00000000">
      <w:pPr>
        <w:pStyle w:val="Ttulo2"/>
        <w:ind w:left="-5"/>
      </w:pPr>
      <w:bookmarkStart w:id="111" w:name="_Toc278283"/>
      <w:r>
        <w:t>2.6. DESINSTALACIÓN DE PAQUETES DE SOFTWARE</w:t>
      </w:r>
      <w:bookmarkEnd w:id="111"/>
    </w:p>
    <w:p w14:paraId="0F56A4BA" w14:textId="77777777" w:rsidR="004346C5" w:rsidRDefault="00000000">
      <w:pPr>
        <w:spacing w:after="92"/>
        <w:ind w:left="10" w:right="102"/>
      </w:pPr>
      <w:r>
        <w:t>La siguiente sección describe cómo utilizar yum para:</w:t>
      </w:r>
    </w:p>
    <w:p w14:paraId="09FA275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704E879" wp14:editId="225753FC">
                <wp:extent cx="48768" cy="48766"/>
                <wp:effectExtent l="0" t="0" r="0" b="0"/>
                <wp:docPr id="254340" name="Group 254340"/>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451" name="Shape 12451"/>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4340" style="width:3.84pt;height:3.83984pt;mso-position-horizontal-relative:char;mso-position-vertical-relative:line" coordsize="487,487">
                <v:shape id="Shape 12451"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group>
            </w:pict>
          </mc:Fallback>
        </mc:AlternateContent>
      </w:r>
    </w:p>
    <w:p w14:paraId="5CC44883" w14:textId="77777777" w:rsidR="004346C5" w:rsidRDefault="00000000">
      <w:pPr>
        <w:ind w:left="778" w:right="102"/>
      </w:pPr>
      <w:r>
        <w:t>Retire los paquetes.</w:t>
      </w:r>
    </w:p>
    <w:p w14:paraId="711EB8DB" w14:textId="77777777" w:rsidR="004346C5" w:rsidRDefault="00000000">
      <w:pPr>
        <w:tabs>
          <w:tab w:val="center" w:pos="568"/>
          <w:tab w:val="center" w:pos="2222"/>
        </w:tabs>
        <w:spacing w:after="0"/>
        <w:ind w:left="0" w:right="0" w:firstLine="0"/>
      </w:pPr>
      <w:r>
        <w:rPr>
          <w:color w:val="000000"/>
          <w:sz w:val="22"/>
        </w:rPr>
        <w:tab/>
      </w:r>
      <w:r>
        <w:rPr>
          <w:noProof/>
          <w:color w:val="000000"/>
          <w:sz w:val="22"/>
        </w:rPr>
        <mc:AlternateContent>
          <mc:Choice Requires="wpg">
            <w:drawing>
              <wp:inline distT="0" distB="0" distL="0" distR="0" wp14:anchorId="0B3D9EDA" wp14:editId="5603BC6E">
                <wp:extent cx="48768" cy="377974"/>
                <wp:effectExtent l="0" t="0" r="0" b="0"/>
                <wp:docPr id="221996" name="Group 221996"/>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2477" name="Shape 1247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479" name="Shape 12479"/>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996" style="width:3.84pt;height:29.7617pt;mso-position-horizontal-relative:char;mso-position-vertical-relative:line" coordsize="487,3779">
                <v:shape id="Shape 12477"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shape id="Shape 12479"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r>
        <w:tab/>
        <w:t>Eliminar un grupo de paquetes.</w:t>
      </w:r>
    </w:p>
    <w:p w14:paraId="42A69FA5" w14:textId="77777777" w:rsidR="004346C5" w:rsidRDefault="00000000">
      <w:pPr>
        <w:spacing w:after="411"/>
        <w:ind w:left="778" w:right="102"/>
      </w:pPr>
      <w:r>
        <w:t>Especifica un nombre de paquete en la entrada de yum.</w:t>
      </w:r>
    </w:p>
    <w:p w14:paraId="0D4760F9" w14:textId="77777777" w:rsidR="004346C5" w:rsidRDefault="00000000">
      <w:pPr>
        <w:pStyle w:val="Ttulo3"/>
        <w:ind w:left="-5" w:right="143"/>
      </w:pPr>
      <w:bookmarkStart w:id="112" w:name="_Toc278284"/>
      <w:r>
        <w:t>2.6.1. Eliminación de paquetes con yum</w:t>
      </w:r>
      <w:bookmarkEnd w:id="112"/>
    </w:p>
    <w:p w14:paraId="065FF6BE"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76000" behindDoc="0" locked="0" layoutInCell="1" allowOverlap="1" wp14:anchorId="68609A61" wp14:editId="5D0F73F2">
                <wp:simplePos x="0" y="0"/>
                <wp:positionH relativeFrom="column">
                  <wp:posOffset>304800</wp:posOffset>
                </wp:positionH>
                <wp:positionV relativeFrom="paragraph">
                  <wp:posOffset>-24060</wp:posOffset>
                </wp:positionV>
                <wp:extent cx="243840" cy="536476"/>
                <wp:effectExtent l="0" t="0" r="0" b="0"/>
                <wp:wrapSquare wrapText="bothSides"/>
                <wp:docPr id="221989" name="Group 221989"/>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85" name="Shape 286285"/>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482" name="Shape 12482"/>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989" style="width:19.2pt;height:42.2422pt;position:absolute;mso-position-horizontal-relative:text;mso-position-horizontal:absolute;margin-left:24pt;mso-position-vertical-relative:text;margin-top:-1.89453pt;" coordsize="2438,5364">
                <v:shape id="Shape 286286" style="position:absolute;width:609;height:2926;left:1828;top:2438;" coordsize="60960,292646" path="m0,0l60960,0l60960,292646l0,292646l0,0">
                  <v:stroke weight="0pt" endcap="flat" joinstyle="miter" miterlimit="10" on="false" color="#000000" opacity="0"/>
                  <v:fill on="true" color="#646464"/>
                </v:shape>
                <v:shape id="Shape 12482"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eliminar un paquete concreto y todos los paquetes dependientes, utilice:</w:t>
      </w:r>
    </w:p>
    <w:p w14:paraId="2A899909" w14:textId="77777777" w:rsidR="004346C5" w:rsidRDefault="00000000">
      <w:pPr>
        <w:spacing w:after="296"/>
        <w:ind w:left="778" w:right="0"/>
      </w:pPr>
      <w:r>
        <w:t xml:space="preserve"># yum remove </w:t>
      </w:r>
      <w:r>
        <w:rPr>
          <w:i/>
        </w:rPr>
        <w:t>package-name</w:t>
      </w:r>
    </w:p>
    <w:p w14:paraId="7BC0C914" w14:textId="77777777" w:rsidR="004346C5" w:rsidRDefault="00000000">
      <w:pPr>
        <w:ind w:left="778" w:right="102"/>
      </w:pPr>
      <w:r>
        <w:t xml:space="preserve">Sustituya </w:t>
      </w:r>
      <w:r>
        <w:rPr>
          <w:i/>
        </w:rPr>
        <w:t>package-name</w:t>
      </w:r>
      <w:r>
        <w:t xml:space="preserve"> por el nombre del paquete.</w:t>
      </w:r>
    </w:p>
    <w:p w14:paraId="2DEF0A2A"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77024" behindDoc="0" locked="0" layoutInCell="1" allowOverlap="1" wp14:anchorId="34DFFCA8" wp14:editId="0FEC8889">
                <wp:simplePos x="0" y="0"/>
                <wp:positionH relativeFrom="column">
                  <wp:posOffset>304800</wp:posOffset>
                </wp:positionH>
                <wp:positionV relativeFrom="paragraph">
                  <wp:posOffset>-24060</wp:posOffset>
                </wp:positionV>
                <wp:extent cx="243840" cy="536476"/>
                <wp:effectExtent l="0" t="0" r="0" b="0"/>
                <wp:wrapSquare wrapText="bothSides"/>
                <wp:docPr id="221990" name="Group 221990"/>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87" name="Shape 28628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489" name="Shape 1248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990" style="width:19.2pt;height:42.2422pt;position:absolute;mso-position-horizontal-relative:text;mso-position-horizontal:absolute;margin-left:24pt;mso-position-vertical-relative:text;margin-top:-1.89453pt;" coordsize="2438,5364">
                <v:shape id="Shape 286288" style="position:absolute;width:609;height:2925;left:1828;top:2438;" coordsize="60960,292596" path="m0,0l60960,0l60960,292596l0,292596l0,0">
                  <v:stroke weight="0pt" endcap="flat" joinstyle="miter" miterlimit="10" on="false" color="#000000" opacity="0"/>
                  <v:fill on="true" color="#646464"/>
                </v:shape>
                <v:shape id="Shape 12489"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eliminar varios paquetes y sus dependencias simultáneamente, utilice:</w:t>
      </w:r>
    </w:p>
    <w:p w14:paraId="4665B783" w14:textId="77777777" w:rsidR="004346C5" w:rsidRPr="00694896" w:rsidRDefault="00000000">
      <w:pPr>
        <w:spacing w:after="297"/>
        <w:ind w:left="778" w:right="0"/>
        <w:jc w:val="both"/>
        <w:rPr>
          <w:lang w:val="en-US"/>
        </w:rPr>
      </w:pPr>
      <w:r w:rsidRPr="00694896">
        <w:rPr>
          <w:lang w:val="en-US"/>
        </w:rPr>
        <w:t xml:space="preserve"># yum remove </w:t>
      </w:r>
      <w:r w:rsidRPr="00694896">
        <w:rPr>
          <w:i/>
          <w:lang w:val="en-US"/>
        </w:rPr>
        <w:t>package-name-1 package-name-2</w:t>
      </w:r>
    </w:p>
    <w:p w14:paraId="473DF6A7" w14:textId="77777777" w:rsidR="004346C5" w:rsidRDefault="00000000">
      <w:pPr>
        <w:spacing w:after="392"/>
        <w:ind w:left="778" w:right="102"/>
      </w:pPr>
      <w:r>
        <w:t xml:space="preserve">Sustituya </w:t>
      </w:r>
      <w:r>
        <w:rPr>
          <w:i/>
        </w:rPr>
        <w:t>package-name-1</w:t>
      </w:r>
      <w:r>
        <w:t xml:space="preserve"> y </w:t>
      </w:r>
      <w:r>
        <w:rPr>
          <w:i/>
        </w:rPr>
        <w:t>package-name-2</w:t>
      </w:r>
      <w:r>
        <w:t xml:space="preserve"> por los nombres de los paquetes.</w:t>
      </w:r>
    </w:p>
    <w:p w14:paraId="2F2C4B3F"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778048" behindDoc="0" locked="0" layoutInCell="1" allowOverlap="1" wp14:anchorId="003E9889" wp14:editId="7C6E6C0C">
                <wp:simplePos x="0" y="0"/>
                <wp:positionH relativeFrom="column">
                  <wp:posOffset>0</wp:posOffset>
                </wp:positionH>
                <wp:positionV relativeFrom="paragraph">
                  <wp:posOffset>-92719</wp:posOffset>
                </wp:positionV>
                <wp:extent cx="487680" cy="499864"/>
                <wp:effectExtent l="0" t="0" r="0" b="0"/>
                <wp:wrapSquare wrapText="bothSides"/>
                <wp:docPr id="221991" name="Group 221991"/>
                <wp:cNvGraphicFramePr/>
                <a:graphic xmlns:a="http://schemas.openxmlformats.org/drawingml/2006/main">
                  <a:graphicData uri="http://schemas.microsoft.com/office/word/2010/wordprocessingGroup">
                    <wpg:wgp>
                      <wpg:cNvGrpSpPr/>
                      <wpg:grpSpPr>
                        <a:xfrm>
                          <a:off x="0" y="0"/>
                          <a:ext cx="487680" cy="499864"/>
                          <a:chOff x="0" y="0"/>
                          <a:chExt cx="487680" cy="499864"/>
                        </a:xfrm>
                      </wpg:grpSpPr>
                      <pic:pic xmlns:pic="http://schemas.openxmlformats.org/drawingml/2006/picture">
                        <pic:nvPicPr>
                          <pic:cNvPr id="267517" name="Picture 267517"/>
                          <pic:cNvPicPr/>
                        </pic:nvPicPr>
                        <pic:blipFill>
                          <a:blip r:embed="rId364"/>
                          <a:stretch>
                            <a:fillRect/>
                          </a:stretch>
                        </pic:blipFill>
                        <pic:spPr>
                          <a:xfrm>
                            <a:off x="-5841" y="-5833"/>
                            <a:ext cx="493776" cy="505968"/>
                          </a:xfrm>
                          <a:prstGeom prst="rect">
                            <a:avLst/>
                          </a:prstGeom>
                        </pic:spPr>
                      </pic:pic>
                    </wpg:wgp>
                  </a:graphicData>
                </a:graphic>
              </wp:anchor>
            </w:drawing>
          </mc:Choice>
          <mc:Fallback xmlns:a="http://schemas.openxmlformats.org/drawingml/2006/main">
            <w:pict>
              <v:group id="Group 221991" style="width:38.4pt;height:39.3594pt;position:absolute;mso-position-horizontal-relative:text;mso-position-horizontal:absolute;margin-left:0pt;mso-position-vertical-relative:text;margin-top:-7.30078pt;" coordsize="4876,4998">
                <v:shape id="Picture 267517" style="position:absolute;width:4937;height:5059;left:-58;top:-58;" filled="f">
                  <v:imagedata r:id="rId365"/>
                </v:shape>
                <w10:wrap type="square"/>
              </v:group>
            </w:pict>
          </mc:Fallback>
        </mc:AlternateContent>
      </w:r>
      <w:r>
        <w:rPr>
          <w:sz w:val="23"/>
        </w:rPr>
        <w:t>NOTA</w:t>
      </w:r>
    </w:p>
    <w:p w14:paraId="514F7CEA" w14:textId="77777777" w:rsidR="004346C5" w:rsidRDefault="00000000">
      <w:pPr>
        <w:spacing w:after="372"/>
        <w:ind w:left="778" w:right="102"/>
      </w:pPr>
      <w:r>
        <w:t>yum no puede eliminar un paquete sin eliminar los paquetes dependientes.</w:t>
      </w:r>
    </w:p>
    <w:p w14:paraId="7177EC5B" w14:textId="77777777" w:rsidR="004346C5" w:rsidRDefault="00000000">
      <w:pPr>
        <w:spacing w:after="413"/>
        <w:ind w:left="10" w:right="102"/>
      </w:pPr>
      <w:r>
        <w:t xml:space="preserve">Tenga en cuenta que puede optimizar la búsqueda de paquetes definiendo explícitamente cómo analizar el argumento. Consulte </w:t>
      </w:r>
      <w:r>
        <w:rPr>
          <w:color w:val="3366CC"/>
        </w:rPr>
        <w:t>Sección 2.6.3, “Especificación de un nombre de paquete en la entrada de yum”</w:t>
      </w:r>
      <w:r>
        <w:t xml:space="preserve"> para obtener más detalles.</w:t>
      </w:r>
    </w:p>
    <w:p w14:paraId="20B3469D" w14:textId="77777777" w:rsidR="004346C5" w:rsidRDefault="00000000">
      <w:pPr>
        <w:pStyle w:val="Ttulo3"/>
        <w:ind w:left="-5" w:right="143"/>
      </w:pPr>
      <w:bookmarkStart w:id="113" w:name="_Toc278285"/>
      <w:r>
        <w:t>2.6.2. Eliminar un grupo de paquetes con yum</w:t>
      </w:r>
      <w:bookmarkEnd w:id="113"/>
    </w:p>
    <w:p w14:paraId="18A8A9B6"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79072" behindDoc="0" locked="0" layoutInCell="1" allowOverlap="1" wp14:anchorId="333415FA" wp14:editId="703BE538">
                <wp:simplePos x="0" y="0"/>
                <wp:positionH relativeFrom="column">
                  <wp:posOffset>304800</wp:posOffset>
                </wp:positionH>
                <wp:positionV relativeFrom="paragraph">
                  <wp:posOffset>-24060</wp:posOffset>
                </wp:positionV>
                <wp:extent cx="243840" cy="536426"/>
                <wp:effectExtent l="0" t="0" r="0" b="0"/>
                <wp:wrapSquare wrapText="bothSides"/>
                <wp:docPr id="221992" name="Group 221992"/>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89" name="Shape 286289"/>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507" name="Shape 12507"/>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992" style="width:19.2pt;height:42.2383pt;position:absolute;mso-position-horizontal-relative:text;mso-position-horizontal:absolute;margin-left:24pt;mso-position-vertical-relative:text;margin-top:-1.89453pt;" coordsize="2438,5364">
                <v:shape id="Shape 286290" style="position:absolute;width:609;height:2925;left:1828;top:2438;" coordsize="60960,292596" path="m0,0l60960,0l60960,292596l0,292596l0,0">
                  <v:stroke weight="0pt" endcap="flat" joinstyle="miter" miterlimit="10" on="false" color="#000000" opacity="0"/>
                  <v:fill on="true" color="#646464"/>
                </v:shape>
                <v:shape id="Shape 12507"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eliminar un grupo de paquetes por el nombre del grupo, utilice:</w:t>
      </w:r>
    </w:p>
    <w:p w14:paraId="19837932" w14:textId="77777777" w:rsidR="004346C5" w:rsidRPr="00694896" w:rsidRDefault="00000000">
      <w:pPr>
        <w:spacing w:after="296"/>
        <w:ind w:left="778" w:right="0"/>
        <w:rPr>
          <w:lang w:val="en-US"/>
        </w:rPr>
      </w:pPr>
      <w:r w:rsidRPr="00694896">
        <w:rPr>
          <w:lang w:val="en-US"/>
        </w:rPr>
        <w:t xml:space="preserve"># yum group remove </w:t>
      </w:r>
      <w:r w:rsidRPr="00694896">
        <w:rPr>
          <w:i/>
          <w:lang w:val="en-US"/>
        </w:rPr>
        <w:t>group-name</w:t>
      </w:r>
    </w:p>
    <w:p w14:paraId="63CD30FA" w14:textId="77777777" w:rsidR="004346C5" w:rsidRPr="00694896" w:rsidRDefault="00000000">
      <w:pPr>
        <w:spacing w:after="199"/>
        <w:ind w:left="778" w:right="102"/>
        <w:rPr>
          <w:lang w:val="en-US"/>
        </w:rPr>
      </w:pPr>
      <w:r w:rsidRPr="00694896">
        <w:rPr>
          <w:lang w:val="en-US"/>
        </w:rPr>
        <w:t>O</w:t>
      </w:r>
    </w:p>
    <w:p w14:paraId="51DCE167" w14:textId="77777777" w:rsidR="004346C5" w:rsidRDefault="00000000">
      <w:pPr>
        <w:tabs>
          <w:tab w:val="center" w:pos="866"/>
          <w:tab w:val="center" w:pos="2450"/>
        </w:tabs>
        <w:spacing w:after="194"/>
        <w:ind w:left="0" w:right="0" w:firstLine="0"/>
      </w:pPr>
      <w:r w:rsidRPr="00694896">
        <w:rPr>
          <w:color w:val="000000"/>
          <w:sz w:val="22"/>
          <w:lang w:val="en-US"/>
        </w:rPr>
        <w:tab/>
      </w:r>
      <w:r>
        <w:rPr>
          <w:noProof/>
          <w:color w:val="000000"/>
          <w:sz w:val="22"/>
        </w:rPr>
        <mc:AlternateContent>
          <mc:Choice Requires="wpg">
            <w:drawing>
              <wp:inline distT="0" distB="0" distL="0" distR="0" wp14:anchorId="44D58789" wp14:editId="4EBD65B7">
                <wp:extent cx="60960" cy="292596"/>
                <wp:effectExtent l="0" t="0" r="0" b="0"/>
                <wp:docPr id="221993" name="Group 22199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91" name="Shape 28629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1993" style="width:4.8pt;height:23.0391pt;mso-position-horizontal-relative:char;mso-position-vertical-relative:line" coordsize="609,2925">
                <v:shape id="Shape 28629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remove @</w:t>
      </w:r>
      <w:r>
        <w:rPr>
          <w:i/>
        </w:rPr>
        <w:t>group-name</w:t>
      </w:r>
    </w:p>
    <w:p w14:paraId="21C00C8E" w14:textId="77777777" w:rsidR="004346C5" w:rsidRDefault="00000000">
      <w:pPr>
        <w:ind w:left="778" w:right="102"/>
      </w:pPr>
      <w:r>
        <w:t xml:space="preserve">Sustituya </w:t>
      </w:r>
      <w:r>
        <w:rPr>
          <w:i/>
        </w:rPr>
        <w:t>group-name</w:t>
      </w:r>
      <w:r>
        <w:t xml:space="preserve"> por el nombre completo del grupo.</w:t>
      </w:r>
    </w:p>
    <w:p w14:paraId="5FAE58C9"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80096" behindDoc="0" locked="0" layoutInCell="1" allowOverlap="1" wp14:anchorId="52F3FA3E" wp14:editId="74D3F16A">
                <wp:simplePos x="0" y="0"/>
                <wp:positionH relativeFrom="column">
                  <wp:posOffset>304800</wp:posOffset>
                </wp:positionH>
                <wp:positionV relativeFrom="paragraph">
                  <wp:posOffset>-24109</wp:posOffset>
                </wp:positionV>
                <wp:extent cx="243840" cy="536426"/>
                <wp:effectExtent l="0" t="0" r="0" b="0"/>
                <wp:wrapSquare wrapText="bothSides"/>
                <wp:docPr id="221994" name="Group 221994"/>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293" name="Shape 286293"/>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517" name="Shape 1251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994" style="width:19.2pt;height:42.2383pt;position:absolute;mso-position-horizontal-relative:text;mso-position-horizontal:absolute;margin-left:24pt;mso-position-vertical-relative:text;margin-top:-1.89844pt;" coordsize="2438,5364">
                <v:shape id="Shape 286294" style="position:absolute;width:609;height:2925;left:1828;top:2438;" coordsize="60960,292596" path="m0,0l60960,0l60960,292596l0,292596l0,0">
                  <v:stroke weight="0pt" endcap="flat" joinstyle="miter" miterlimit="10" on="false" color="#000000" opacity="0"/>
                  <v:fill on="true" color="#646464"/>
                </v:shape>
                <v:shape id="Shape 1251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eliminar un grupo de paquetes por el groupID, utilice:</w:t>
      </w:r>
    </w:p>
    <w:p w14:paraId="3E90EF83" w14:textId="77777777" w:rsidR="004346C5" w:rsidRDefault="00000000">
      <w:pPr>
        <w:spacing w:after="296"/>
        <w:ind w:left="778" w:right="0"/>
      </w:pPr>
      <w:r>
        <w:t xml:space="preserve"># yum group remove </w:t>
      </w:r>
      <w:r>
        <w:rPr>
          <w:i/>
        </w:rPr>
        <w:t>groupID</w:t>
      </w:r>
    </w:p>
    <w:p w14:paraId="59413BEC" w14:textId="77777777" w:rsidR="004346C5" w:rsidRDefault="00000000">
      <w:pPr>
        <w:spacing w:after="411"/>
        <w:ind w:left="778" w:right="102"/>
      </w:pPr>
      <w:r>
        <w:t xml:space="preserve">Sustituya </w:t>
      </w:r>
      <w:r>
        <w:rPr>
          <w:i/>
        </w:rPr>
        <w:t>groupID</w:t>
      </w:r>
      <w:r>
        <w:t xml:space="preserve"> por el ID del grupo.</w:t>
      </w:r>
    </w:p>
    <w:p w14:paraId="36A4A394" w14:textId="77777777" w:rsidR="004346C5" w:rsidRDefault="00000000">
      <w:pPr>
        <w:pStyle w:val="Ttulo3"/>
        <w:ind w:left="-5" w:right="143"/>
      </w:pPr>
      <w:bookmarkStart w:id="114" w:name="_Toc278286"/>
      <w:r>
        <w:t>2.6.3. Especificación de un nombre de paquete en la entrada de yum</w:t>
      </w:r>
      <w:bookmarkEnd w:id="114"/>
    </w:p>
    <w:p w14:paraId="65242C3F" w14:textId="77777777" w:rsidR="004346C5" w:rsidRDefault="00000000">
      <w:pPr>
        <w:ind w:left="10" w:right="102"/>
      </w:pPr>
      <w:r>
        <w:t xml:space="preserve">Para optimizar el proceso de instalación y eliminación, puede añadir los sufijos </w:t>
      </w:r>
      <w:r>
        <w:rPr>
          <w:b/>
        </w:rPr>
        <w:t>-n</w:t>
      </w:r>
      <w:r>
        <w:t xml:space="preserve">, </w:t>
      </w:r>
      <w:r>
        <w:rPr>
          <w:b/>
        </w:rPr>
        <w:t>-na</w:t>
      </w:r>
      <w:r>
        <w:t xml:space="preserve">, o </w:t>
      </w:r>
      <w:r>
        <w:rPr>
          <w:b/>
        </w:rPr>
        <w:t>-nerva</w:t>
      </w:r>
      <w:r>
        <w:t xml:space="preserve"> a los comandos </w:t>
      </w:r>
      <w:r>
        <w:rPr>
          <w:b/>
        </w:rPr>
        <w:t>yum install</w:t>
      </w:r>
      <w:r>
        <w:t xml:space="preserve"> y </w:t>
      </w:r>
      <w:r>
        <w:rPr>
          <w:b/>
        </w:rPr>
        <w:t>yum remove</w:t>
      </w:r>
      <w:r>
        <w:t xml:space="preserve"> para definir explícitamente cómo analizar un argumento:</w:t>
      </w:r>
    </w:p>
    <w:p w14:paraId="37C251AB"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81120" behindDoc="0" locked="0" layoutInCell="1" allowOverlap="1" wp14:anchorId="01E167FF" wp14:editId="3F5F581C">
                <wp:simplePos x="0" y="0"/>
                <wp:positionH relativeFrom="column">
                  <wp:posOffset>304800</wp:posOffset>
                </wp:positionH>
                <wp:positionV relativeFrom="paragraph">
                  <wp:posOffset>-24109</wp:posOffset>
                </wp:positionV>
                <wp:extent cx="243840" cy="536476"/>
                <wp:effectExtent l="0" t="0" r="0" b="0"/>
                <wp:wrapSquare wrapText="bothSides"/>
                <wp:docPr id="221995" name="Group 221995"/>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95" name="Shape 286295"/>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537" name="Shape 1253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995" style="width:19.2pt;height:42.2422pt;position:absolute;mso-position-horizontal-relative:text;mso-position-horizontal:absolute;margin-left:24pt;mso-position-vertical-relative:text;margin-top:-1.89844pt;" coordsize="2438,5364">
                <v:shape id="Shape 286296" style="position:absolute;width:609;height:2926;left:1828;top:2438;" coordsize="60960,292646" path="m0,0l60960,0l60960,292646l0,292646l0,0">
                  <v:stroke weight="0pt" endcap="flat" joinstyle="miter" miterlimit="10" on="false" color="#000000" opacity="0"/>
                  <v:fill on="true" color="#646464"/>
                </v:shape>
                <v:shape id="Shape 12537"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instalar un paquete utilizando su nombre exacto, utilice:</w:t>
      </w:r>
    </w:p>
    <w:p w14:paraId="34C3CC5D" w14:textId="77777777" w:rsidR="004346C5" w:rsidRDefault="00000000">
      <w:pPr>
        <w:spacing w:after="3"/>
        <w:ind w:left="778" w:right="0"/>
      </w:pPr>
      <w:r>
        <w:t xml:space="preserve"># yum install-n </w:t>
      </w:r>
      <w:r>
        <w:rPr>
          <w:i/>
        </w:rPr>
        <w:t>name</w:t>
      </w:r>
    </w:p>
    <w:p w14:paraId="5683CAF3" w14:textId="77777777" w:rsidR="004346C5" w:rsidRDefault="00000000">
      <w:pPr>
        <w:ind w:left="778" w:right="102"/>
      </w:pPr>
      <w:r>
        <w:t xml:space="preserve">Sustituya </w:t>
      </w:r>
      <w:r>
        <w:rPr>
          <w:i/>
        </w:rPr>
        <w:t>name</w:t>
      </w:r>
      <w:r>
        <w:t xml:space="preserve"> por el nombre exacto del paquete.</w:t>
      </w:r>
    </w:p>
    <w:p w14:paraId="190DAAD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82144" behindDoc="0" locked="0" layoutInCell="1" allowOverlap="1" wp14:anchorId="47C40609" wp14:editId="46286C46">
                <wp:simplePos x="0" y="0"/>
                <wp:positionH relativeFrom="column">
                  <wp:posOffset>304800</wp:posOffset>
                </wp:positionH>
                <wp:positionV relativeFrom="paragraph">
                  <wp:posOffset>-24060</wp:posOffset>
                </wp:positionV>
                <wp:extent cx="243840" cy="536476"/>
                <wp:effectExtent l="0" t="0" r="0" b="0"/>
                <wp:wrapSquare wrapText="bothSides"/>
                <wp:docPr id="221344" name="Group 221344"/>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297" name="Shape 286297"/>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574" name="Shape 1257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344" style="width:19.2pt;height:42.2422pt;position:absolute;mso-position-horizontal-relative:text;mso-position-horizontal:absolute;margin-left:24pt;mso-position-vertical-relative:text;margin-top:-1.89453pt;" coordsize="2438,5364">
                <v:shape id="Shape 286298" style="position:absolute;width:609;height:2926;left:1828;top:2438;" coordsize="60960,292646" path="m0,0l60960,0l60960,292646l0,292646l0,0">
                  <v:stroke weight="0pt" endcap="flat" joinstyle="miter" miterlimit="10" on="false" color="#000000" opacity="0"/>
                  <v:fill on="true" color="#646464"/>
                </v:shape>
                <v:shape id="Shape 12574"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instalar un paquete utilizando su nombre y arquitectura exactos, utilice:</w:t>
      </w:r>
    </w:p>
    <w:p w14:paraId="3C5FB66C" w14:textId="77777777" w:rsidR="004346C5" w:rsidRDefault="00000000">
      <w:pPr>
        <w:spacing w:after="296"/>
        <w:ind w:left="778" w:right="0"/>
      </w:pPr>
      <w:r>
        <w:t xml:space="preserve"># yum install-na </w:t>
      </w:r>
      <w:r>
        <w:rPr>
          <w:i/>
        </w:rPr>
        <w:t>name.architecture</w:t>
      </w:r>
    </w:p>
    <w:p w14:paraId="3EE62F8A" w14:textId="77777777" w:rsidR="004346C5" w:rsidRDefault="00000000">
      <w:pPr>
        <w:spacing w:after="92"/>
        <w:ind w:left="778" w:right="102"/>
      </w:pPr>
      <w:r>
        <w:t xml:space="preserve">Sustituya </w:t>
      </w:r>
      <w:r>
        <w:rPr>
          <w:i/>
        </w:rPr>
        <w:t>name</w:t>
      </w:r>
      <w:r>
        <w:t xml:space="preserve"> y </w:t>
      </w:r>
      <w:r>
        <w:rPr>
          <w:i/>
        </w:rPr>
        <w:t>architecture</w:t>
      </w:r>
      <w:r>
        <w:t xml:space="preserve"> por el nombre exacto y la arquitectura del paquete.</w:t>
      </w:r>
    </w:p>
    <w:p w14:paraId="1FBAA6F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7CE8D94" wp14:editId="6A1A1991">
                <wp:extent cx="48768" cy="48766"/>
                <wp:effectExtent l="0" t="0" r="0" b="0"/>
                <wp:docPr id="221348" name="Group 221348"/>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2583" name="Shape 1258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1348" style="width:3.84pt;height:3.83984pt;mso-position-horizontal-relative:char;mso-position-vertical-relative:line" coordsize="487,487">
                <v:shape id="Shape 12583"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group>
            </w:pict>
          </mc:Fallback>
        </mc:AlternateContent>
      </w:r>
    </w:p>
    <w:p w14:paraId="56A3FF70" w14:textId="77777777" w:rsidR="004346C5" w:rsidRDefault="00000000">
      <w:pPr>
        <w:spacing w:after="162"/>
        <w:ind w:left="778" w:right="102"/>
      </w:pPr>
      <w:r>
        <w:t>Para instalar un paquete utilizando su nombre exacto, época, versión, lanzamiento y arquitectura, utilice:</w:t>
      </w:r>
    </w:p>
    <w:p w14:paraId="6C8B3DE2" w14:textId="77777777" w:rsidR="004346C5" w:rsidRPr="00694896" w:rsidRDefault="00000000">
      <w:pPr>
        <w:tabs>
          <w:tab w:val="center" w:pos="865"/>
          <w:tab w:val="center" w:pos="3903"/>
        </w:tabs>
        <w:spacing w:after="194"/>
        <w:ind w:left="0" w:right="0" w:firstLine="0"/>
        <w:rPr>
          <w:lang w:val="en-US"/>
        </w:rPr>
      </w:pPr>
      <w:r>
        <w:rPr>
          <w:color w:val="000000"/>
          <w:sz w:val="22"/>
        </w:rPr>
        <w:tab/>
      </w:r>
      <w:r>
        <w:rPr>
          <w:noProof/>
          <w:color w:val="000000"/>
          <w:sz w:val="22"/>
        </w:rPr>
        <mc:AlternateContent>
          <mc:Choice Requires="wpg">
            <w:drawing>
              <wp:inline distT="0" distB="0" distL="0" distR="0" wp14:anchorId="0653AF5D" wp14:editId="537B3489">
                <wp:extent cx="60960" cy="292596"/>
                <wp:effectExtent l="0" t="0" r="0" b="0"/>
                <wp:docPr id="221345" name="Group 22134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299" name="Shape 28629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1345" style="width:4.8pt;height:23.0391pt;mso-position-horizontal-relative:char;mso-position-vertical-relative:line" coordsize="609,2925">
                <v:shape id="Shape 286300"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xml:space="preserve"># yum install-nevra </w:t>
      </w:r>
      <w:r w:rsidRPr="00694896">
        <w:rPr>
          <w:i/>
          <w:lang w:val="en-US"/>
        </w:rPr>
        <w:t>name-epoch:version-release.architecture</w:t>
      </w:r>
    </w:p>
    <w:p w14:paraId="34D1EAE8" w14:textId="77777777" w:rsidR="004346C5" w:rsidRDefault="00000000">
      <w:pPr>
        <w:spacing w:after="451"/>
        <w:ind w:left="778" w:right="0"/>
      </w:pPr>
      <w:r>
        <w:t xml:space="preserve">Sustituya </w:t>
      </w:r>
      <w:r>
        <w:rPr>
          <w:i/>
        </w:rPr>
        <w:t>name</w:t>
      </w:r>
      <w:r>
        <w:t xml:space="preserve">, </w:t>
      </w:r>
      <w:r>
        <w:rPr>
          <w:i/>
        </w:rPr>
        <w:t>epoch</w:t>
      </w:r>
      <w:r>
        <w:t xml:space="preserve">, </w:t>
      </w:r>
      <w:r>
        <w:rPr>
          <w:i/>
        </w:rPr>
        <w:t>version</w:t>
      </w:r>
      <w:r>
        <w:t xml:space="preserve">, </w:t>
      </w:r>
      <w:r>
        <w:rPr>
          <w:i/>
        </w:rPr>
        <w:t>release</w:t>
      </w:r>
      <w:r>
        <w:t xml:space="preserve">, y </w:t>
      </w:r>
      <w:r>
        <w:rPr>
          <w:i/>
        </w:rPr>
        <w:t>architecture</w:t>
      </w:r>
      <w:r>
        <w:t xml:space="preserve"> por el nombre exacto, la época, la versión, el lanzamiento y la arquitectura del paquete.</w:t>
      </w:r>
    </w:p>
    <w:p w14:paraId="742D9E05" w14:textId="77777777" w:rsidR="004346C5" w:rsidRDefault="00000000">
      <w:pPr>
        <w:pStyle w:val="Ttulo2"/>
        <w:ind w:left="-5"/>
      </w:pPr>
      <w:bookmarkStart w:id="115" w:name="_Toc278287"/>
      <w:r>
        <w:t>2.7. GESTIÓN DE GRUPOS DE PAQUETES DE SOFTWARE</w:t>
      </w:r>
      <w:bookmarkEnd w:id="115"/>
    </w:p>
    <w:p w14:paraId="15141A8F" w14:textId="77777777" w:rsidR="004346C5" w:rsidRDefault="00000000">
      <w:pPr>
        <w:ind w:left="10" w:right="102"/>
      </w:pPr>
      <w:r>
        <w:t>Un grupo de paquetes es una colección de paquetes que tienen un propósito común (System Tools, Sound and Video). Al instalar un grupo de paquetes se extrae un conjunto de paquetes dependientes, lo que ahorra mucho tiempo.</w:t>
      </w:r>
    </w:p>
    <w:p w14:paraId="3F4B936D" w14:textId="77777777" w:rsidR="004346C5" w:rsidRDefault="00000000">
      <w:pPr>
        <w:ind w:left="10" w:right="102"/>
      </w:pPr>
      <w:r>
        <w:t>La siguiente sección describe cómo utilizar yum para:</w:t>
      </w:r>
    </w:p>
    <w:p w14:paraId="51638E45" w14:textId="77777777" w:rsidR="004346C5" w:rsidRDefault="00000000">
      <w:pPr>
        <w:ind w:left="778" w:right="102"/>
      </w:pPr>
      <w:r>
        <w:rPr>
          <w:noProof/>
          <w:color w:val="000000"/>
          <w:sz w:val="22"/>
        </w:rPr>
        <mc:AlternateContent>
          <mc:Choice Requires="wpg">
            <w:drawing>
              <wp:anchor distT="0" distB="0" distL="114300" distR="114300" simplePos="0" relativeHeight="251783168" behindDoc="0" locked="0" layoutInCell="1" allowOverlap="1" wp14:anchorId="389B5CFD" wp14:editId="3B4B1AFF">
                <wp:simplePos x="0" y="0"/>
                <wp:positionH relativeFrom="column">
                  <wp:posOffset>304800</wp:posOffset>
                </wp:positionH>
                <wp:positionV relativeFrom="paragraph">
                  <wp:posOffset>-24060</wp:posOffset>
                </wp:positionV>
                <wp:extent cx="48768" cy="1036340"/>
                <wp:effectExtent l="0" t="0" r="0" b="0"/>
                <wp:wrapSquare wrapText="bothSides"/>
                <wp:docPr id="221349" name="Group 221349"/>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2610" name="Shape 1261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612" name="Shape 12612"/>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614" name="Shape 12614"/>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616" name="Shape 12616"/>
                        <wps:cNvSpPr/>
                        <wps:spPr>
                          <a:xfrm>
                            <a:off x="0" y="987574"/>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349" style="width:3.84pt;height:81.6016pt;position:absolute;mso-position-horizontal-relative:text;mso-position-horizontal:absolute;margin-left:24pt;mso-position-vertical-relative:text;margin-top:-1.89453pt;" coordsize="487,10363">
                <v:shape id="Shape 1261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2612"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2614"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v:shape id="Shape 12616" style="position:absolute;width:487;height:487;left:0;top:9875;"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Lista de grupos de paquetes.</w:t>
      </w:r>
    </w:p>
    <w:p w14:paraId="7355C674" w14:textId="77777777" w:rsidR="004346C5" w:rsidRDefault="00000000">
      <w:pPr>
        <w:ind w:left="778" w:right="102"/>
      </w:pPr>
      <w:r>
        <w:t>Instalar un grupo de paquetes.</w:t>
      </w:r>
    </w:p>
    <w:p w14:paraId="3CAB44BB" w14:textId="77777777" w:rsidR="004346C5" w:rsidRDefault="00000000">
      <w:pPr>
        <w:ind w:left="778" w:right="102"/>
      </w:pPr>
      <w:r>
        <w:t>Eliminar un grupo de paquetes.</w:t>
      </w:r>
    </w:p>
    <w:p w14:paraId="117885B0" w14:textId="77777777" w:rsidR="004346C5" w:rsidRDefault="00000000">
      <w:pPr>
        <w:spacing w:after="411"/>
        <w:ind w:left="778" w:right="102"/>
      </w:pPr>
      <w:r>
        <w:t>Especificar expresiones globales en la entrada de yum.</w:t>
      </w:r>
    </w:p>
    <w:p w14:paraId="57AD7CEA" w14:textId="77777777" w:rsidR="004346C5" w:rsidRDefault="00000000">
      <w:pPr>
        <w:pStyle w:val="Ttulo3"/>
        <w:ind w:left="-5" w:right="143"/>
      </w:pPr>
      <w:bookmarkStart w:id="116" w:name="_Toc278288"/>
      <w:r>
        <w:t>2.7.1. Listado de grupos de paquetes con yum</w:t>
      </w:r>
      <w:bookmarkEnd w:id="116"/>
    </w:p>
    <w:p w14:paraId="359DFDE4"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84192" behindDoc="0" locked="0" layoutInCell="1" allowOverlap="1" wp14:anchorId="4B576E3F" wp14:editId="742D36E8">
                <wp:simplePos x="0" y="0"/>
                <wp:positionH relativeFrom="column">
                  <wp:posOffset>304800</wp:posOffset>
                </wp:positionH>
                <wp:positionV relativeFrom="paragraph">
                  <wp:posOffset>-24060</wp:posOffset>
                </wp:positionV>
                <wp:extent cx="243840" cy="1292374"/>
                <wp:effectExtent l="0" t="0" r="0" b="0"/>
                <wp:wrapSquare wrapText="bothSides"/>
                <wp:docPr id="221346" name="Group 221346"/>
                <wp:cNvGraphicFramePr/>
                <a:graphic xmlns:a="http://schemas.openxmlformats.org/drawingml/2006/main">
                  <a:graphicData uri="http://schemas.microsoft.com/office/word/2010/wordprocessingGroup">
                    <wpg:wgp>
                      <wpg:cNvGrpSpPr/>
                      <wpg:grpSpPr>
                        <a:xfrm>
                          <a:off x="0" y="0"/>
                          <a:ext cx="243840" cy="1292374"/>
                          <a:chOff x="0" y="0"/>
                          <a:chExt cx="243840" cy="1292374"/>
                        </a:xfrm>
                      </wpg:grpSpPr>
                      <wps:wsp>
                        <wps:cNvPr id="286301" name="Shape 286301"/>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02" name="Shape 286302"/>
                        <wps:cNvSpPr/>
                        <wps:spPr>
                          <a:xfrm>
                            <a:off x="182880" y="999728"/>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619" name="Shape 12619"/>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622" name="Shape 12622"/>
                        <wps:cNvSpPr/>
                        <wps:spPr>
                          <a:xfrm>
                            <a:off x="0" y="755898"/>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346" style="width:19.2pt;height:101.762pt;position:absolute;mso-position-horizontal-relative:text;mso-position-horizontal:absolute;margin-left:24pt;mso-position-vertical-relative:text;margin-top:-1.89453pt;" coordsize="2438,12923">
                <v:shape id="Shape 286303" style="position:absolute;width:609;height:2926;left:1828;top:2438;" coordsize="60960,292646" path="m0,0l60960,0l60960,292646l0,292646l0,0">
                  <v:stroke weight="0pt" endcap="flat" joinstyle="miter" miterlimit="10" on="false" color="#000000" opacity="0"/>
                  <v:fill on="true" color="#646464"/>
                </v:shape>
                <v:shape id="Shape 286304" style="position:absolute;width:609;height:2926;left:1828;top:9997;" coordsize="60960,292646" path="m0,0l60960,0l60960,292646l0,292646l0,0">
                  <v:stroke weight="0pt" endcap="flat" joinstyle="miter" miterlimit="10" on="false" color="#000000" opacity="0"/>
                  <v:fill on="true" color="#646464"/>
                </v:shape>
                <v:shape id="Shape 12619"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2622" style="position:absolute;width:487;height:487;left:0;top:7558;"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ver el número de grupos instalados y disponibles, utilice:</w:t>
      </w:r>
    </w:p>
    <w:p w14:paraId="0921E85A" w14:textId="77777777" w:rsidR="004346C5" w:rsidRDefault="00000000">
      <w:pPr>
        <w:spacing w:after="335"/>
        <w:ind w:left="778" w:right="0"/>
      </w:pPr>
      <w:r>
        <w:t># yum group summary</w:t>
      </w:r>
    </w:p>
    <w:p w14:paraId="74DB73F9" w14:textId="77777777" w:rsidR="004346C5" w:rsidRDefault="00000000">
      <w:pPr>
        <w:spacing w:after="296"/>
        <w:ind w:left="778" w:right="102"/>
      </w:pPr>
      <w:r>
        <w:t>Para listar todos los grupos instalados y disponibles, utilice:</w:t>
      </w:r>
    </w:p>
    <w:p w14:paraId="21FD08E7" w14:textId="77777777" w:rsidR="004346C5" w:rsidRDefault="00000000">
      <w:pPr>
        <w:spacing w:after="296"/>
        <w:ind w:left="778" w:right="0"/>
      </w:pPr>
      <w:r>
        <w:t># yum group list</w:t>
      </w:r>
    </w:p>
    <w:p w14:paraId="034B39B3" w14:textId="77777777" w:rsidR="004346C5" w:rsidRDefault="00000000">
      <w:pPr>
        <w:ind w:left="778" w:right="0"/>
      </w:pPr>
      <w:r>
        <w:t xml:space="preserve">Tenga en cuenta que puede filtrar los resultados añadiendo opciones de línea de comandos para el comando </w:t>
      </w:r>
      <w:r>
        <w:rPr>
          <w:b/>
        </w:rPr>
        <w:t>yum group list</w:t>
      </w:r>
      <w:r>
        <w:t xml:space="preserve"> (</w:t>
      </w:r>
      <w:r>
        <w:rPr>
          <w:b/>
        </w:rPr>
        <w:t>--hidden</w:t>
      </w:r>
      <w:r>
        <w:t xml:space="preserve">, </w:t>
      </w:r>
      <w:r>
        <w:rPr>
          <w:b/>
        </w:rPr>
        <w:t>--available</w:t>
      </w:r>
      <w:r>
        <w:t>). Para ver más opciones disponibles, consulte las páginas del manual.</w:t>
      </w:r>
    </w:p>
    <w:p w14:paraId="77F128D8"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85216" behindDoc="0" locked="0" layoutInCell="1" allowOverlap="1" wp14:anchorId="05A06230" wp14:editId="74E3814F">
                <wp:simplePos x="0" y="0"/>
                <wp:positionH relativeFrom="column">
                  <wp:posOffset>304800</wp:posOffset>
                </wp:positionH>
                <wp:positionV relativeFrom="paragraph">
                  <wp:posOffset>-23960</wp:posOffset>
                </wp:positionV>
                <wp:extent cx="243840" cy="536426"/>
                <wp:effectExtent l="0" t="0" r="0" b="0"/>
                <wp:wrapSquare wrapText="bothSides"/>
                <wp:docPr id="221347" name="Group 221347"/>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05" name="Shape 286305"/>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634" name="Shape 12634"/>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1347" style="width:19.2pt;height:42.2383pt;position:absolute;mso-position-horizontal-relative:text;mso-position-horizontal:absolute;margin-left:24pt;mso-position-vertical-relative:text;margin-top:-1.88672pt;" coordsize="2438,5364">
                <v:shape id="Shape 286306" style="position:absolute;width:609;height:2925;left:1828;top:2438;" coordsize="60960,292596" path="m0,0l60960,0l60960,292596l0,292596l0,0">
                  <v:stroke weight="0pt" endcap="flat" joinstyle="miter" miterlimit="10" on="false" color="#000000" opacity="0"/>
                  <v:fill on="true" color="#646464"/>
                </v:shape>
                <v:shape id="Shape 12634"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listar los paquetes obligatorios y opcionales contenidos en un grupo determinado, utilice:</w:t>
      </w:r>
    </w:p>
    <w:p w14:paraId="79B8D5BD" w14:textId="77777777" w:rsidR="004346C5" w:rsidRDefault="00000000">
      <w:pPr>
        <w:spacing w:after="296"/>
        <w:ind w:left="778" w:right="0"/>
      </w:pPr>
      <w:r>
        <w:t xml:space="preserve"># yum group info </w:t>
      </w:r>
      <w:r>
        <w:rPr>
          <w:i/>
        </w:rPr>
        <w:t>group-name</w:t>
      </w:r>
    </w:p>
    <w:p w14:paraId="42EC9A63" w14:textId="77777777" w:rsidR="004346C5" w:rsidRDefault="00000000">
      <w:pPr>
        <w:ind w:left="778" w:right="102"/>
      </w:pPr>
      <w:r>
        <w:t xml:space="preserve">Sustituya </w:t>
      </w:r>
      <w:r>
        <w:rPr>
          <w:i/>
        </w:rPr>
        <w:t>group-name</w:t>
      </w:r>
      <w:r>
        <w:t xml:space="preserve"> por el nombre del grupo.</w:t>
      </w:r>
    </w:p>
    <w:p w14:paraId="09EBA302" w14:textId="77777777" w:rsidR="004346C5" w:rsidRDefault="00000000">
      <w:pPr>
        <w:spacing w:after="413"/>
        <w:ind w:left="10" w:right="102"/>
      </w:pPr>
      <w:r>
        <w:t xml:space="preserve">Tenga en cuenta que puede filtrar los resultados añadiendo expresiones globales como argumentos. Consulte </w:t>
      </w:r>
      <w:r>
        <w:rPr>
          <w:color w:val="3366CC"/>
        </w:rPr>
        <w:t>Sección 2.7.4, “Especificación de expresiones globales en la entrada de yum”</w:t>
      </w:r>
      <w:r>
        <w:t xml:space="preserve"> para obtener más detalles.</w:t>
      </w:r>
    </w:p>
    <w:p w14:paraId="2FD92B71" w14:textId="77777777" w:rsidR="004346C5" w:rsidRDefault="00000000">
      <w:pPr>
        <w:pStyle w:val="Ttulo3"/>
        <w:ind w:left="-5" w:right="143"/>
      </w:pPr>
      <w:bookmarkStart w:id="117" w:name="_Toc278289"/>
      <w:r>
        <w:t>2.7.2. Instalación de un grupo de paquetes con yum</w:t>
      </w:r>
      <w:bookmarkEnd w:id="117"/>
    </w:p>
    <w:p w14:paraId="39644BDE"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86240" behindDoc="0" locked="0" layoutInCell="1" allowOverlap="1" wp14:anchorId="56E4A48A" wp14:editId="1C893141">
                <wp:simplePos x="0" y="0"/>
                <wp:positionH relativeFrom="column">
                  <wp:posOffset>304800</wp:posOffset>
                </wp:positionH>
                <wp:positionV relativeFrom="paragraph">
                  <wp:posOffset>-24060</wp:posOffset>
                </wp:positionV>
                <wp:extent cx="243840" cy="536476"/>
                <wp:effectExtent l="0" t="0" r="0" b="0"/>
                <wp:wrapSquare wrapText="bothSides"/>
                <wp:docPr id="222317" name="Group 222317"/>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07" name="Shape 286307"/>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678" name="Shape 12678"/>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317" style="width:19.2pt;height:42.2422pt;position:absolute;mso-position-horizontal-relative:text;mso-position-horizontal:absolute;margin-left:24pt;mso-position-vertical-relative:text;margin-top:-1.89453pt;" coordsize="2438,5364">
                <v:shape id="Shape 286308" style="position:absolute;width:609;height:2926;left:1828;top:2438;" coordsize="60960,292646" path="m0,0l60960,0l60960,292646l0,292646l0,0">
                  <v:stroke weight="0pt" endcap="flat" joinstyle="miter" miterlimit="10" on="false" color="#000000" opacity="0"/>
                  <v:fill on="true" color="#646464"/>
                </v:shape>
                <v:shape id="Shape 12678"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instalar un grupo de paquetes por un nombre de grupo, utilice:</w:t>
      </w:r>
    </w:p>
    <w:p w14:paraId="57BF57DE" w14:textId="77777777" w:rsidR="004346C5" w:rsidRPr="00694896" w:rsidRDefault="00000000">
      <w:pPr>
        <w:spacing w:after="296"/>
        <w:ind w:left="778" w:right="0"/>
        <w:rPr>
          <w:lang w:val="en-US"/>
        </w:rPr>
      </w:pPr>
      <w:r w:rsidRPr="00694896">
        <w:rPr>
          <w:lang w:val="en-US"/>
        </w:rPr>
        <w:t xml:space="preserve"># yum group install </w:t>
      </w:r>
      <w:r w:rsidRPr="00694896">
        <w:rPr>
          <w:i/>
          <w:lang w:val="en-US"/>
        </w:rPr>
        <w:t>group-name</w:t>
      </w:r>
    </w:p>
    <w:p w14:paraId="629ABFC8" w14:textId="77777777" w:rsidR="004346C5" w:rsidRPr="00694896" w:rsidRDefault="00000000">
      <w:pPr>
        <w:spacing w:after="199"/>
        <w:ind w:left="778" w:right="102"/>
        <w:rPr>
          <w:lang w:val="en-US"/>
        </w:rPr>
      </w:pPr>
      <w:r w:rsidRPr="00694896">
        <w:rPr>
          <w:lang w:val="en-US"/>
        </w:rPr>
        <w:t>O</w:t>
      </w:r>
    </w:p>
    <w:p w14:paraId="65BC3737" w14:textId="77777777" w:rsidR="004346C5" w:rsidRDefault="00000000">
      <w:pPr>
        <w:tabs>
          <w:tab w:val="center" w:pos="865"/>
          <w:tab w:val="center" w:pos="2363"/>
        </w:tabs>
        <w:spacing w:after="194"/>
        <w:ind w:left="0" w:right="0" w:firstLine="0"/>
      </w:pPr>
      <w:r w:rsidRPr="00694896">
        <w:rPr>
          <w:color w:val="000000"/>
          <w:sz w:val="22"/>
          <w:lang w:val="en-US"/>
        </w:rPr>
        <w:tab/>
      </w:r>
      <w:r>
        <w:rPr>
          <w:noProof/>
          <w:color w:val="000000"/>
          <w:sz w:val="22"/>
        </w:rPr>
        <mc:AlternateContent>
          <mc:Choice Requires="wpg">
            <w:drawing>
              <wp:inline distT="0" distB="0" distL="0" distR="0" wp14:anchorId="56334C66" wp14:editId="0906D154">
                <wp:extent cx="60960" cy="292596"/>
                <wp:effectExtent l="0" t="0" r="0" b="0"/>
                <wp:docPr id="222318" name="Group 22231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09" name="Shape 28630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2318" style="width:4.8pt;height:23.0391pt;mso-position-horizontal-relative:char;mso-position-vertical-relative:line" coordsize="609,2925">
                <v:shape id="Shape 28631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install @</w:t>
      </w:r>
      <w:r>
        <w:rPr>
          <w:i/>
        </w:rPr>
        <w:t>group-name</w:t>
      </w:r>
    </w:p>
    <w:p w14:paraId="009F37D7" w14:textId="77777777" w:rsidR="004346C5" w:rsidRDefault="00000000">
      <w:pPr>
        <w:ind w:left="778" w:right="102"/>
      </w:pPr>
      <w:r>
        <w:t xml:space="preserve">Sustituya </w:t>
      </w:r>
      <w:r>
        <w:rPr>
          <w:i/>
        </w:rPr>
        <w:t>group-name</w:t>
      </w:r>
      <w:r>
        <w:t xml:space="preserve"> por el nombre completo del grupo o colectivo ambiental.</w:t>
      </w:r>
    </w:p>
    <w:p w14:paraId="772DD412"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87264" behindDoc="0" locked="0" layoutInCell="1" allowOverlap="1" wp14:anchorId="6599490C" wp14:editId="449440C7">
                <wp:simplePos x="0" y="0"/>
                <wp:positionH relativeFrom="column">
                  <wp:posOffset>304800</wp:posOffset>
                </wp:positionH>
                <wp:positionV relativeFrom="paragraph">
                  <wp:posOffset>-24010</wp:posOffset>
                </wp:positionV>
                <wp:extent cx="243840" cy="536426"/>
                <wp:effectExtent l="0" t="0" r="0" b="0"/>
                <wp:wrapSquare wrapText="bothSides"/>
                <wp:docPr id="222319" name="Group 222319"/>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11" name="Shape 28631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688" name="Shape 1268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319" style="width:19.2pt;height:42.2383pt;position:absolute;mso-position-horizontal-relative:text;mso-position-horizontal:absolute;margin-left:24pt;mso-position-vertical-relative:text;margin-top:-1.89062pt;" coordsize="2438,5364">
                <v:shape id="Shape 286312" style="position:absolute;width:609;height:2925;left:1828;top:2438;" coordsize="60960,292596" path="m0,0l60960,0l60960,292596l0,292596l0,0">
                  <v:stroke weight="0pt" endcap="flat" joinstyle="miter" miterlimit="10" on="false" color="#000000" opacity="0"/>
                  <v:fill on="true" color="#646464"/>
                </v:shape>
                <v:shape id="Shape 1268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instalar un grupo de paquetes por el groupID, utilice:</w:t>
      </w:r>
    </w:p>
    <w:p w14:paraId="342DB3BF" w14:textId="77777777" w:rsidR="004346C5" w:rsidRDefault="00000000">
      <w:pPr>
        <w:spacing w:after="296"/>
        <w:ind w:left="778" w:right="0"/>
      </w:pPr>
      <w:r>
        <w:t xml:space="preserve"># yum group install </w:t>
      </w:r>
      <w:r>
        <w:rPr>
          <w:i/>
        </w:rPr>
        <w:t>groupID</w:t>
      </w:r>
    </w:p>
    <w:p w14:paraId="5855797B" w14:textId="77777777" w:rsidR="004346C5" w:rsidRDefault="00000000">
      <w:pPr>
        <w:spacing w:after="411"/>
        <w:ind w:left="778" w:right="102"/>
      </w:pPr>
      <w:r>
        <w:t xml:space="preserve">Sustituya </w:t>
      </w:r>
      <w:r>
        <w:rPr>
          <w:i/>
        </w:rPr>
        <w:t>groupID</w:t>
      </w:r>
      <w:r>
        <w:t xml:space="preserve"> por el ID del grupo.</w:t>
      </w:r>
    </w:p>
    <w:p w14:paraId="62224E61" w14:textId="77777777" w:rsidR="004346C5" w:rsidRDefault="00000000">
      <w:pPr>
        <w:pStyle w:val="Ttulo3"/>
        <w:ind w:left="-5" w:right="143"/>
      </w:pPr>
      <w:bookmarkStart w:id="118" w:name="_Toc278290"/>
      <w:r>
        <w:t>2.7.3. Eliminar un grupo de paquetes con yum</w:t>
      </w:r>
      <w:bookmarkEnd w:id="118"/>
    </w:p>
    <w:p w14:paraId="5925D241"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88288" behindDoc="0" locked="0" layoutInCell="1" allowOverlap="1" wp14:anchorId="0685EFF5" wp14:editId="5B533F6D">
                <wp:simplePos x="0" y="0"/>
                <wp:positionH relativeFrom="column">
                  <wp:posOffset>304800</wp:posOffset>
                </wp:positionH>
                <wp:positionV relativeFrom="paragraph">
                  <wp:posOffset>-24060</wp:posOffset>
                </wp:positionV>
                <wp:extent cx="243840" cy="536476"/>
                <wp:effectExtent l="0" t="0" r="0" b="0"/>
                <wp:wrapSquare wrapText="bothSides"/>
                <wp:docPr id="222320" name="Group 222320"/>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13" name="Shape 28631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696" name="Shape 1269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320" style="width:19.2pt;height:42.2422pt;position:absolute;mso-position-horizontal-relative:text;mso-position-horizontal:absolute;margin-left:24pt;mso-position-vertical-relative:text;margin-top:-1.89453pt;" coordsize="2438,5364">
                <v:shape id="Shape 286314" style="position:absolute;width:609;height:2925;left:1828;top:2438;" coordsize="60960,292596" path="m0,0l60960,0l60960,292596l0,292596l0,0">
                  <v:stroke weight="0pt" endcap="flat" joinstyle="miter" miterlimit="10" on="false" color="#000000" opacity="0"/>
                  <v:fill on="true" color="#646464"/>
                </v:shape>
                <v:shape id="Shape 1269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Para eliminar un grupo de paquetes por el nombre del grupo, utilice:</w:t>
      </w:r>
    </w:p>
    <w:p w14:paraId="1AFFDA7D" w14:textId="77777777" w:rsidR="004346C5" w:rsidRPr="00694896" w:rsidRDefault="00000000">
      <w:pPr>
        <w:spacing w:after="296"/>
        <w:ind w:left="778" w:right="0"/>
        <w:rPr>
          <w:lang w:val="en-US"/>
        </w:rPr>
      </w:pPr>
      <w:r w:rsidRPr="00694896">
        <w:rPr>
          <w:lang w:val="en-US"/>
        </w:rPr>
        <w:t xml:space="preserve"># yum group remove </w:t>
      </w:r>
      <w:r w:rsidRPr="00694896">
        <w:rPr>
          <w:i/>
          <w:lang w:val="en-US"/>
        </w:rPr>
        <w:t>group-name</w:t>
      </w:r>
    </w:p>
    <w:p w14:paraId="646D9CD6" w14:textId="77777777" w:rsidR="004346C5" w:rsidRPr="00694896" w:rsidRDefault="00000000">
      <w:pPr>
        <w:spacing w:after="199"/>
        <w:ind w:left="778" w:right="102"/>
        <w:rPr>
          <w:lang w:val="en-US"/>
        </w:rPr>
      </w:pPr>
      <w:r w:rsidRPr="00694896">
        <w:rPr>
          <w:lang w:val="en-US"/>
        </w:rPr>
        <w:t>O</w:t>
      </w:r>
    </w:p>
    <w:p w14:paraId="5C26BD1E" w14:textId="77777777" w:rsidR="004346C5" w:rsidRDefault="00000000">
      <w:pPr>
        <w:tabs>
          <w:tab w:val="center" w:pos="865"/>
          <w:tab w:val="center" w:pos="2450"/>
        </w:tabs>
        <w:spacing w:after="194"/>
        <w:ind w:left="0" w:right="0" w:firstLine="0"/>
      </w:pPr>
      <w:r w:rsidRPr="00694896">
        <w:rPr>
          <w:color w:val="000000"/>
          <w:sz w:val="22"/>
          <w:lang w:val="en-US"/>
        </w:rPr>
        <w:tab/>
      </w:r>
      <w:r>
        <w:rPr>
          <w:noProof/>
          <w:color w:val="000000"/>
          <w:sz w:val="22"/>
        </w:rPr>
        <mc:AlternateContent>
          <mc:Choice Requires="wpg">
            <w:drawing>
              <wp:inline distT="0" distB="0" distL="0" distR="0" wp14:anchorId="23B525FF" wp14:editId="777F629A">
                <wp:extent cx="60960" cy="292596"/>
                <wp:effectExtent l="0" t="0" r="0" b="0"/>
                <wp:docPr id="222321" name="Group 22232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15" name="Shape 28631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2321" style="width:4.8pt;height:23.0391pt;mso-position-horizontal-relative:char;mso-position-vertical-relative:line" coordsize="609,2925">
                <v:shape id="Shape 28631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remove @</w:t>
      </w:r>
      <w:r>
        <w:rPr>
          <w:i/>
        </w:rPr>
        <w:t>group-name</w:t>
      </w:r>
    </w:p>
    <w:p w14:paraId="55322002" w14:textId="77777777" w:rsidR="004346C5" w:rsidRDefault="00000000">
      <w:pPr>
        <w:ind w:left="778" w:right="102"/>
      </w:pPr>
      <w:r>
        <w:t xml:space="preserve">Sustituya </w:t>
      </w:r>
      <w:r>
        <w:rPr>
          <w:i/>
        </w:rPr>
        <w:t>group-name</w:t>
      </w:r>
      <w:r>
        <w:t xml:space="preserve"> por el nombre completo del grupo.</w:t>
      </w:r>
    </w:p>
    <w:p w14:paraId="7F02CD15"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89312" behindDoc="0" locked="0" layoutInCell="1" allowOverlap="1" wp14:anchorId="6CF6AC46" wp14:editId="4E3BDCDC">
                <wp:simplePos x="0" y="0"/>
                <wp:positionH relativeFrom="column">
                  <wp:posOffset>304800</wp:posOffset>
                </wp:positionH>
                <wp:positionV relativeFrom="paragraph">
                  <wp:posOffset>-24060</wp:posOffset>
                </wp:positionV>
                <wp:extent cx="243840" cy="536426"/>
                <wp:effectExtent l="0" t="0" r="0" b="0"/>
                <wp:wrapSquare wrapText="bothSides"/>
                <wp:docPr id="222322" name="Group 222322"/>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17" name="Shape 28631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706" name="Shape 12706"/>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322" style="width:19.2pt;height:42.2383pt;position:absolute;mso-position-horizontal-relative:text;mso-position-horizontal:absolute;margin-left:24pt;mso-position-vertical-relative:text;margin-top:-1.89453pt;" coordsize="2438,5364">
                <v:shape id="Shape 286318" style="position:absolute;width:609;height:2925;left:1828;top:2438;" coordsize="60960,292596" path="m0,0l60960,0l60960,292596l0,292596l0,0">
                  <v:stroke weight="0pt" endcap="flat" joinstyle="miter" miterlimit="10" on="false" color="#000000" opacity="0"/>
                  <v:fill on="true" color="#646464"/>
                </v:shape>
                <v:shape id="Shape 12706"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eliminar un grupo de paquetes por el groupID, utilice:</w:t>
      </w:r>
    </w:p>
    <w:p w14:paraId="29828F19" w14:textId="77777777" w:rsidR="004346C5" w:rsidRDefault="00000000">
      <w:pPr>
        <w:spacing w:after="296"/>
        <w:ind w:left="778" w:right="0"/>
      </w:pPr>
      <w:r>
        <w:t xml:space="preserve"># yum group remove </w:t>
      </w:r>
      <w:r>
        <w:rPr>
          <w:i/>
        </w:rPr>
        <w:t>groupID</w:t>
      </w:r>
    </w:p>
    <w:p w14:paraId="10B87E4A" w14:textId="77777777" w:rsidR="004346C5" w:rsidRDefault="00000000">
      <w:pPr>
        <w:spacing w:after="411"/>
        <w:ind w:left="778" w:right="102"/>
      </w:pPr>
      <w:r>
        <w:t xml:space="preserve">Sustituya </w:t>
      </w:r>
      <w:r>
        <w:rPr>
          <w:i/>
        </w:rPr>
        <w:t>groupID</w:t>
      </w:r>
      <w:r>
        <w:t xml:space="preserve"> por el ID del grupo.</w:t>
      </w:r>
    </w:p>
    <w:p w14:paraId="10D185F2" w14:textId="77777777" w:rsidR="004346C5" w:rsidRDefault="00000000">
      <w:pPr>
        <w:pStyle w:val="Ttulo3"/>
        <w:ind w:left="-5" w:right="143"/>
      </w:pPr>
      <w:bookmarkStart w:id="119" w:name="_Toc278291"/>
      <w:r>
        <w:t>2.7.4. Especificación de expresiones globales en la entrada de yum</w:t>
      </w:r>
      <w:bookmarkEnd w:id="119"/>
    </w:p>
    <w:p w14:paraId="510C5D12" w14:textId="77777777" w:rsidR="004346C5" w:rsidRDefault="00000000">
      <w:pPr>
        <w:ind w:left="10" w:right="102"/>
      </w:pPr>
      <w:r>
        <w:t>los comandos</w:t>
      </w:r>
      <w:r>
        <w:rPr>
          <w:b/>
        </w:rPr>
        <w:t>yum</w:t>
      </w:r>
      <w:r>
        <w:t xml:space="preserve"> permiten filtrar los resultados añadiendo uno o más </w:t>
      </w:r>
      <w:r>
        <w:rPr>
          <w:i/>
        </w:rPr>
        <w:t>glob expressions</w:t>
      </w:r>
      <w:r>
        <w:t xml:space="preserve"> como argumentos. Las expresiones globales deben escaparse cuando se pasan como argumentos al comando </w:t>
      </w:r>
      <w:r>
        <w:rPr>
          <w:b/>
        </w:rPr>
        <w:t>yum</w:t>
      </w:r>
      <w:r>
        <w:t xml:space="preserve">. Para asegurarse de que las expresiones globales se pasen a </w:t>
      </w:r>
      <w:r>
        <w:rPr>
          <w:b/>
        </w:rPr>
        <w:t>yum</w:t>
      </w:r>
      <w:r>
        <w:t xml:space="preserve"> como es debido, utilice uno de los siguientes métodos:</w:t>
      </w:r>
    </w:p>
    <w:p w14:paraId="625B524E"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790336" behindDoc="0" locked="0" layoutInCell="1" allowOverlap="1" wp14:anchorId="6994BF42" wp14:editId="0A7A30EE">
                <wp:simplePos x="0" y="0"/>
                <wp:positionH relativeFrom="column">
                  <wp:posOffset>304800</wp:posOffset>
                </wp:positionH>
                <wp:positionV relativeFrom="paragraph">
                  <wp:posOffset>-24060</wp:posOffset>
                </wp:positionV>
                <wp:extent cx="243840" cy="536476"/>
                <wp:effectExtent l="0" t="0" r="0" b="0"/>
                <wp:wrapSquare wrapText="bothSides"/>
                <wp:docPr id="222323" name="Group 222323"/>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19" name="Shape 286319"/>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725" name="Shape 1272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323" style="width:19.2pt;height:42.2422pt;position:absolute;mso-position-horizontal-relative:text;mso-position-horizontal:absolute;margin-left:24pt;mso-position-vertical-relative:text;margin-top:-1.89453pt;" coordsize="2438,5364">
                <v:shape id="Shape 286320" style="position:absolute;width:609;height:2926;left:1828;top:2438;" coordsize="60960,292646" path="m0,0l60960,0l60960,292646l0,292646l0,0">
                  <v:stroke weight="0pt" endcap="flat" joinstyle="miter" miterlimit="10" on="false" color="#000000" opacity="0"/>
                  <v:fill on="true" color="#646464"/>
                </v:shape>
                <v:shape id="Shape 12725"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Comillas dobles o simples en toda la expresión global.</w:t>
      </w:r>
    </w:p>
    <w:p w14:paraId="64716136" w14:textId="77777777" w:rsidR="004346C5" w:rsidRDefault="00000000">
      <w:pPr>
        <w:spacing w:line="536" w:lineRule="auto"/>
        <w:ind w:left="768" w:right="4362" w:firstLine="211"/>
      </w:pPr>
      <w:r>
        <w:t># yum provides \ "*/</w:t>
      </w:r>
      <w:r>
        <w:rPr>
          <w:i/>
        </w:rPr>
        <w:t>file-name</w:t>
      </w:r>
      <w:r>
        <w:t xml:space="preserve">\ ~ - \ ~ Sustituya </w:t>
      </w:r>
      <w:r>
        <w:rPr>
          <w:i/>
        </w:rPr>
        <w:t>file-name</w:t>
      </w:r>
      <w:r>
        <w:t xml:space="preserve"> por el nombre del archivo.</w:t>
      </w:r>
    </w:p>
    <w:p w14:paraId="6CAB3D84"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1791360" behindDoc="0" locked="0" layoutInCell="1" allowOverlap="1" wp14:anchorId="0CB3C7CC" wp14:editId="68048C76">
                <wp:simplePos x="0" y="0"/>
                <wp:positionH relativeFrom="column">
                  <wp:posOffset>304800</wp:posOffset>
                </wp:positionH>
                <wp:positionV relativeFrom="paragraph">
                  <wp:posOffset>-23887</wp:posOffset>
                </wp:positionV>
                <wp:extent cx="243840" cy="536426"/>
                <wp:effectExtent l="0" t="0" r="0" b="0"/>
                <wp:wrapSquare wrapText="bothSides"/>
                <wp:docPr id="222450" name="Group 222450"/>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21" name="Shape 286321"/>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758" name="Shape 1275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0" style="width:19.2pt;height:42.2383pt;position:absolute;mso-position-horizontal-relative:text;mso-position-horizontal:absolute;margin-left:24pt;mso-position-vertical-relative:text;margin-top:-1.88095pt;" coordsize="2438,5364">
                <v:shape id="Shape 286322" style="position:absolute;width:609;height:2925;left:1828;top:2438;" coordsize="60960,292596" path="m0,0l60960,0l60960,292596l0,292596l0,0">
                  <v:stroke weight="0pt" endcap="flat" joinstyle="miter" miterlimit="10" on="false" color="#000000" opacity="0"/>
                  <v:fill on="true" color="#646464"/>
                </v:shape>
                <v:shape id="Shape 1275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Escapa de los caracteres comodín precediéndolos de una barra invertida (</w:t>
      </w:r>
      <w:r>
        <w:rPr>
          <w:b/>
        </w:rPr>
        <w:t>\</w:t>
      </w:r>
      <w:r>
        <w:t>).</w:t>
      </w:r>
    </w:p>
    <w:p w14:paraId="0063D62F" w14:textId="77777777" w:rsidR="004346C5" w:rsidRDefault="00000000">
      <w:pPr>
        <w:spacing w:after="296"/>
        <w:ind w:left="778" w:right="0"/>
      </w:pPr>
      <w:r>
        <w:t># yum provides \\Nde la que se puede obtener una copia de la misma</w:t>
      </w:r>
      <w:r>
        <w:rPr>
          <w:i/>
        </w:rPr>
        <w:t>file-name</w:t>
      </w:r>
    </w:p>
    <w:p w14:paraId="111C8BD7" w14:textId="77777777" w:rsidR="004346C5" w:rsidRDefault="00000000">
      <w:pPr>
        <w:spacing w:after="449"/>
        <w:ind w:left="778" w:right="102"/>
      </w:pPr>
      <w:r>
        <w:t xml:space="preserve">Sustituya </w:t>
      </w:r>
      <w:r>
        <w:rPr>
          <w:i/>
        </w:rPr>
        <w:t>file-name</w:t>
      </w:r>
      <w:r>
        <w:t xml:space="preserve"> por el nombre del archivo.</w:t>
      </w:r>
    </w:p>
    <w:p w14:paraId="0F2D6484" w14:textId="77777777" w:rsidR="004346C5" w:rsidRDefault="00000000">
      <w:pPr>
        <w:pStyle w:val="Ttulo2"/>
        <w:ind w:left="-5"/>
      </w:pPr>
      <w:bookmarkStart w:id="120" w:name="_Toc278292"/>
      <w:r>
        <w:t>2.8. MANEJO DEL HISTORIAL DE GESTIÓN DE PAQUETES</w:t>
      </w:r>
      <w:bookmarkEnd w:id="120"/>
    </w:p>
    <w:p w14:paraId="5B75E0A4" w14:textId="77777777" w:rsidR="004346C5" w:rsidRDefault="00000000">
      <w:pPr>
        <w:ind w:left="10" w:right="102"/>
      </w:pPr>
      <w:r>
        <w:t xml:space="preserve">El comando </w:t>
      </w:r>
      <w:r>
        <w:rPr>
          <w:b/>
        </w:rPr>
        <w:t>yum history</w:t>
      </w:r>
      <w:r>
        <w:t xml:space="preserve"> permite revisar la información sobre la línea de tiempo de yum transacciones, las fechas y horas en que ocurrieron, el número de paquetes afectados, si estas transacciones tuvieron éxito o fueron abortadas, y si la base de datos RPM fue modificada entre las transacciones. </w:t>
      </w:r>
      <w:r>
        <w:rPr>
          <w:b/>
        </w:rPr>
        <w:t xml:space="preserve">yum history </w:t>
      </w:r>
      <w:r>
        <w:t>comando también puede ser utilizado para deshacer o rehacer las transacciones.</w:t>
      </w:r>
    </w:p>
    <w:p w14:paraId="5437EAEB" w14:textId="77777777" w:rsidR="004346C5" w:rsidRDefault="00000000">
      <w:pPr>
        <w:ind w:left="10" w:right="102"/>
      </w:pPr>
      <w:r>
        <w:t>La siguiente sección describe cómo utilizar yum para:</w:t>
      </w:r>
    </w:p>
    <w:p w14:paraId="003C28A5" w14:textId="77777777" w:rsidR="004346C5" w:rsidRDefault="00000000">
      <w:pPr>
        <w:ind w:left="778" w:right="102"/>
      </w:pPr>
      <w:r>
        <w:rPr>
          <w:noProof/>
          <w:color w:val="000000"/>
          <w:sz w:val="22"/>
        </w:rPr>
        <mc:AlternateContent>
          <mc:Choice Requires="wpg">
            <w:drawing>
              <wp:anchor distT="0" distB="0" distL="114300" distR="114300" simplePos="0" relativeHeight="251792384" behindDoc="0" locked="0" layoutInCell="1" allowOverlap="1" wp14:anchorId="118D8348" wp14:editId="7CF210A8">
                <wp:simplePos x="0" y="0"/>
                <wp:positionH relativeFrom="column">
                  <wp:posOffset>304800</wp:posOffset>
                </wp:positionH>
                <wp:positionV relativeFrom="paragraph">
                  <wp:posOffset>-24060</wp:posOffset>
                </wp:positionV>
                <wp:extent cx="48768" cy="1036290"/>
                <wp:effectExtent l="0" t="0" r="0" b="0"/>
                <wp:wrapSquare wrapText="bothSides"/>
                <wp:docPr id="222455" name="Group 222455"/>
                <wp:cNvGraphicFramePr/>
                <a:graphic xmlns:a="http://schemas.openxmlformats.org/drawingml/2006/main">
                  <a:graphicData uri="http://schemas.microsoft.com/office/word/2010/wordprocessingGroup">
                    <wpg:wgp>
                      <wpg:cNvGrpSpPr/>
                      <wpg:grpSpPr>
                        <a:xfrm>
                          <a:off x="0" y="0"/>
                          <a:ext cx="48768" cy="1036290"/>
                          <a:chOff x="0" y="0"/>
                          <a:chExt cx="48768" cy="1036290"/>
                        </a:xfrm>
                      </wpg:grpSpPr>
                      <wps:wsp>
                        <wps:cNvPr id="12780" name="Shape 12780"/>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782" name="Shape 12782"/>
                        <wps:cNvSpPr/>
                        <wps:spPr>
                          <a:xfrm>
                            <a:off x="0" y="329158"/>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784" name="Shape 12784"/>
                        <wps:cNvSpPr/>
                        <wps:spPr>
                          <a:xfrm>
                            <a:off x="0" y="658366"/>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786" name="Shape 12786"/>
                        <wps:cNvSpPr/>
                        <wps:spPr>
                          <a:xfrm>
                            <a:off x="0" y="987524"/>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5" style="width:3.84pt;height:81.5977pt;position:absolute;mso-position-horizontal-relative:text;mso-position-horizontal:absolute;margin-left:24pt;mso-position-vertical-relative:text;margin-top:-1.89453pt;" coordsize="487,10362">
                <v:shape id="Shape 12780"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2782" style="position:absolute;width:487;height:487;left:0;top:3291;" coordsize="48768,48766" path="m24384,0c37851,0,48768,10914,48768,24408c48768,37902,37851,48766,24384,48766c10917,48766,0,37902,0,24408c0,10914,10917,0,24384,0x">
                  <v:stroke weight="0.96pt" endcap="square" joinstyle="miter" miterlimit="10" on="true" color="#252525"/>
                  <v:fill on="true" color="#252525"/>
                </v:shape>
                <v:shape id="Shape 12784" style="position:absolute;width:487;height:487;left:0;top:6583;" coordsize="48768,48766" path="m24384,0c37851,0,48768,10914,48768,24358c48768,37852,37851,48766,24384,48766c10917,48766,0,37852,0,24358c0,10914,10917,0,24384,0x">
                  <v:stroke weight="0.96pt" endcap="square" joinstyle="miter" miterlimit="10" on="true" color="#252525"/>
                  <v:fill on="true" color="#252525"/>
                </v:shape>
                <v:shape id="Shape 12786" style="position:absolute;width:487;height:487;left:0;top:9875;"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Lista de transacciones.</w:t>
      </w:r>
    </w:p>
    <w:p w14:paraId="1EEFEB4E" w14:textId="77777777" w:rsidR="004346C5" w:rsidRDefault="00000000">
      <w:pPr>
        <w:ind w:left="778" w:right="102"/>
      </w:pPr>
      <w:r>
        <w:t>Revertir las transacciones.</w:t>
      </w:r>
    </w:p>
    <w:p w14:paraId="7522CD00" w14:textId="77777777" w:rsidR="004346C5" w:rsidRDefault="00000000">
      <w:pPr>
        <w:ind w:left="778" w:right="102"/>
      </w:pPr>
      <w:r>
        <w:t>Transacciones repetidas.</w:t>
      </w:r>
    </w:p>
    <w:p w14:paraId="531F7408" w14:textId="77777777" w:rsidR="004346C5" w:rsidRDefault="00000000">
      <w:pPr>
        <w:spacing w:after="411"/>
        <w:ind w:left="778" w:right="102"/>
      </w:pPr>
      <w:r>
        <w:t>Especificar expresiones globales en la entrada de yum.</w:t>
      </w:r>
    </w:p>
    <w:p w14:paraId="78B33AA2" w14:textId="77777777" w:rsidR="004346C5" w:rsidRDefault="00000000">
      <w:pPr>
        <w:pStyle w:val="Ttulo3"/>
        <w:ind w:left="-5" w:right="143"/>
      </w:pPr>
      <w:bookmarkStart w:id="121" w:name="_Toc278293"/>
      <w:r>
        <w:t>2.8.1. Listado de transacciones con yum</w:t>
      </w:r>
      <w:bookmarkEnd w:id="121"/>
    </w:p>
    <w:p w14:paraId="0EDD4FFE"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93408" behindDoc="0" locked="0" layoutInCell="1" allowOverlap="1" wp14:anchorId="6D760360" wp14:editId="636C6DF0">
                <wp:simplePos x="0" y="0"/>
                <wp:positionH relativeFrom="column">
                  <wp:posOffset>304800</wp:posOffset>
                </wp:positionH>
                <wp:positionV relativeFrom="paragraph">
                  <wp:posOffset>-24060</wp:posOffset>
                </wp:positionV>
                <wp:extent cx="243840" cy="1292324"/>
                <wp:effectExtent l="0" t="0" r="0" b="0"/>
                <wp:wrapSquare wrapText="bothSides"/>
                <wp:docPr id="222451" name="Group 222451"/>
                <wp:cNvGraphicFramePr/>
                <a:graphic xmlns:a="http://schemas.openxmlformats.org/drawingml/2006/main">
                  <a:graphicData uri="http://schemas.microsoft.com/office/word/2010/wordprocessingGroup">
                    <wpg:wgp>
                      <wpg:cNvGrpSpPr/>
                      <wpg:grpSpPr>
                        <a:xfrm>
                          <a:off x="0" y="0"/>
                          <a:ext cx="243840" cy="1292324"/>
                          <a:chOff x="0" y="0"/>
                          <a:chExt cx="243840" cy="1292324"/>
                        </a:xfrm>
                      </wpg:grpSpPr>
                      <wps:wsp>
                        <wps:cNvPr id="286323" name="Shape 286323"/>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24" name="Shape 286324"/>
                        <wps:cNvSpPr/>
                        <wps:spPr>
                          <a:xfrm>
                            <a:off x="182880" y="9997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789" name="Shape 12789"/>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794" name="Shape 12794"/>
                        <wps:cNvSpPr/>
                        <wps:spPr>
                          <a:xfrm>
                            <a:off x="0" y="75589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1" style="width:19.2pt;height:101.758pt;position:absolute;mso-position-horizontal-relative:text;mso-position-horizontal:absolute;margin-left:24pt;mso-position-vertical-relative:text;margin-top:-1.89453pt;" coordsize="2438,12923">
                <v:shape id="Shape 286325" style="position:absolute;width:609;height:2925;left:1828;top:2438;" coordsize="60960,292596" path="m0,0l60960,0l60960,292596l0,292596l0,0">
                  <v:stroke weight="0pt" endcap="flat" joinstyle="miter" miterlimit="10" on="false" color="#000000" opacity="0"/>
                  <v:fill on="true" color="#646464"/>
                </v:shape>
                <v:shape id="Shape 286326" style="position:absolute;width:609;height:2925;left:1828;top:9997;" coordsize="60960,292596" path="m0,0l60960,0l60960,292596l0,292596l0,0">
                  <v:stroke weight="0pt" endcap="flat" joinstyle="miter" miterlimit="10" on="false" color="#000000" opacity="0"/>
                  <v:fill on="true" color="#646464"/>
                </v:shape>
                <v:shape id="Shape 12789"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shape id="Shape 12794" style="position:absolute;width:487;height:487;left:0;top:7558;"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mostrar una lista de todas las últimas yum transacciones, utilice:</w:t>
      </w:r>
    </w:p>
    <w:p w14:paraId="5B526F8E" w14:textId="77777777" w:rsidR="004346C5" w:rsidRDefault="00000000">
      <w:pPr>
        <w:spacing w:after="335"/>
        <w:ind w:left="778" w:right="0"/>
      </w:pPr>
      <w:r>
        <w:t># yum history</w:t>
      </w:r>
    </w:p>
    <w:p w14:paraId="048E81D7" w14:textId="77777777" w:rsidR="004346C5" w:rsidRDefault="00000000">
      <w:pPr>
        <w:spacing w:after="297"/>
        <w:ind w:left="778" w:right="102"/>
      </w:pPr>
      <w:r>
        <w:t>Para mostrar una lista de todas las últimas operaciones de un paquete seleccionado, utilice:</w:t>
      </w:r>
    </w:p>
    <w:p w14:paraId="6A17D41E" w14:textId="77777777" w:rsidR="004346C5" w:rsidRDefault="00000000">
      <w:pPr>
        <w:spacing w:after="296"/>
        <w:ind w:left="778" w:right="0"/>
      </w:pPr>
      <w:r>
        <w:t xml:space="preserve"># yum history list </w:t>
      </w:r>
      <w:r>
        <w:rPr>
          <w:i/>
        </w:rPr>
        <w:t>package-name</w:t>
      </w:r>
    </w:p>
    <w:p w14:paraId="2F3179E3" w14:textId="77777777" w:rsidR="004346C5" w:rsidRDefault="00000000">
      <w:pPr>
        <w:ind w:left="778" w:right="102"/>
      </w:pPr>
      <w:r>
        <w:t xml:space="preserve">Sustituya </w:t>
      </w:r>
      <w:r>
        <w:rPr>
          <w:i/>
        </w:rPr>
        <w:t>package-name</w:t>
      </w:r>
      <w:r>
        <w:t xml:space="preserve"> por el nombre del paquete. Puede filtrar la salida del comando añadiendo expresiones globales. Consulte </w:t>
      </w:r>
      <w:r>
        <w:rPr>
          <w:color w:val="3366CC"/>
        </w:rPr>
        <w:t>Sección 2.8.4, “Especificación de expresiones globales en la entrada de yum”</w:t>
      </w:r>
      <w:r>
        <w:t xml:space="preserve"> para obtener más detalles.</w:t>
      </w:r>
    </w:p>
    <w:p w14:paraId="181DBE0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94432" behindDoc="0" locked="0" layoutInCell="1" allowOverlap="1" wp14:anchorId="51C277F6" wp14:editId="2C810829">
                <wp:simplePos x="0" y="0"/>
                <wp:positionH relativeFrom="column">
                  <wp:posOffset>304800</wp:posOffset>
                </wp:positionH>
                <wp:positionV relativeFrom="paragraph">
                  <wp:posOffset>-24109</wp:posOffset>
                </wp:positionV>
                <wp:extent cx="243840" cy="536476"/>
                <wp:effectExtent l="0" t="0" r="0" b="0"/>
                <wp:wrapSquare wrapText="bothSides"/>
                <wp:docPr id="222452" name="Group 222452"/>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27" name="Shape 286327"/>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05" name="Shape 1280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2" style="width:19.2pt;height:42.2422pt;position:absolute;mso-position-horizontal-relative:text;mso-position-horizontal:absolute;margin-left:24pt;mso-position-vertical-relative:text;margin-top:-1.89844pt;" coordsize="2438,5364">
                <v:shape id="Shape 286328" style="position:absolute;width:609;height:2926;left:1828;top:2438;" coordsize="60960,292646" path="m0,0l60960,0l60960,292646l0,292646l0,0">
                  <v:stroke weight="0pt" endcap="flat" joinstyle="miter" miterlimit="10" on="false" color="#000000" opacity="0"/>
                  <v:fill on="true" color="#646464"/>
                </v:shape>
                <v:shape id="Shape 12805"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examinar una transacción concreta, utilice:</w:t>
      </w:r>
    </w:p>
    <w:p w14:paraId="480FCDBC" w14:textId="77777777" w:rsidR="004346C5" w:rsidRDefault="00000000">
      <w:pPr>
        <w:spacing w:after="296"/>
        <w:ind w:left="778" w:right="0"/>
      </w:pPr>
      <w:r>
        <w:t xml:space="preserve"># yum history info </w:t>
      </w:r>
      <w:r>
        <w:rPr>
          <w:i/>
        </w:rPr>
        <w:t>transactionID</w:t>
      </w:r>
    </w:p>
    <w:p w14:paraId="2154922B" w14:textId="77777777" w:rsidR="004346C5" w:rsidRDefault="00000000">
      <w:pPr>
        <w:spacing w:after="411"/>
        <w:ind w:left="778" w:right="102"/>
      </w:pPr>
      <w:r>
        <w:t xml:space="preserve">Sustituya </w:t>
      </w:r>
      <w:r>
        <w:rPr>
          <w:i/>
        </w:rPr>
        <w:t>transactionID</w:t>
      </w:r>
      <w:r>
        <w:t xml:space="preserve"> por el ID de la transacción.</w:t>
      </w:r>
    </w:p>
    <w:p w14:paraId="4478528A" w14:textId="77777777" w:rsidR="004346C5" w:rsidRDefault="00000000">
      <w:pPr>
        <w:pStyle w:val="Ttulo3"/>
        <w:ind w:left="-5" w:right="143"/>
      </w:pPr>
      <w:bookmarkStart w:id="122" w:name="_Toc278294"/>
      <w:r>
        <w:t>2.8.2. Revertir transacciones con yum</w:t>
      </w:r>
      <w:bookmarkEnd w:id="122"/>
    </w:p>
    <w:p w14:paraId="57034695"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95456" behindDoc="0" locked="0" layoutInCell="1" allowOverlap="1" wp14:anchorId="6D22E708" wp14:editId="6F060B73">
                <wp:simplePos x="0" y="0"/>
                <wp:positionH relativeFrom="column">
                  <wp:posOffset>304800</wp:posOffset>
                </wp:positionH>
                <wp:positionV relativeFrom="paragraph">
                  <wp:posOffset>-24109</wp:posOffset>
                </wp:positionV>
                <wp:extent cx="243840" cy="536476"/>
                <wp:effectExtent l="0" t="0" r="0" b="0"/>
                <wp:wrapSquare wrapText="bothSides"/>
                <wp:docPr id="222453" name="Group 222453"/>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29" name="Shape 286329"/>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13" name="Shape 12813"/>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3" style="width:19.2pt;height:42.2422pt;position:absolute;mso-position-horizontal-relative:text;mso-position-horizontal:absolute;margin-left:24pt;mso-position-vertical-relative:text;margin-top:-1.89844pt;" coordsize="2438,5364">
                <v:shape id="Shape 286330" style="position:absolute;width:609;height:2926;left:1828;top:2438;" coordsize="60960,292646" path="m0,0l60960,0l60960,292646l0,292646l0,0">
                  <v:stroke weight="0pt" endcap="flat" joinstyle="miter" miterlimit="10" on="false" color="#000000" opacity="0"/>
                  <v:fill on="true" color="#646464"/>
                </v:shape>
                <v:shape id="Shape 12813"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revertir una operación concreta, utilice:</w:t>
      </w:r>
    </w:p>
    <w:p w14:paraId="33B7A2CA" w14:textId="77777777" w:rsidR="004346C5" w:rsidRDefault="00000000">
      <w:pPr>
        <w:spacing w:after="296"/>
        <w:ind w:left="778" w:right="0"/>
      </w:pPr>
      <w:r>
        <w:t xml:space="preserve"># yum history undo </w:t>
      </w:r>
      <w:r>
        <w:rPr>
          <w:i/>
        </w:rPr>
        <w:t>transactionID</w:t>
      </w:r>
    </w:p>
    <w:p w14:paraId="26ECDF00" w14:textId="77777777" w:rsidR="004346C5" w:rsidRDefault="00000000">
      <w:pPr>
        <w:ind w:left="778" w:right="102"/>
      </w:pPr>
      <w:r>
        <w:t xml:space="preserve">Sustituya </w:t>
      </w:r>
      <w:r>
        <w:rPr>
          <w:i/>
        </w:rPr>
        <w:t>transactionID</w:t>
      </w:r>
      <w:r>
        <w:t xml:space="preserve"> por el ID de la transacción.</w:t>
      </w:r>
    </w:p>
    <w:p w14:paraId="6833BEA4"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96480" behindDoc="0" locked="0" layoutInCell="1" allowOverlap="1" wp14:anchorId="55F22A32" wp14:editId="46499DE6">
                <wp:simplePos x="0" y="0"/>
                <wp:positionH relativeFrom="column">
                  <wp:posOffset>304800</wp:posOffset>
                </wp:positionH>
                <wp:positionV relativeFrom="paragraph">
                  <wp:posOffset>-24109</wp:posOffset>
                </wp:positionV>
                <wp:extent cx="243840" cy="499883"/>
                <wp:effectExtent l="0" t="0" r="0" b="0"/>
                <wp:wrapSquare wrapText="bothSides"/>
                <wp:docPr id="222454" name="Group 222454"/>
                <wp:cNvGraphicFramePr/>
                <a:graphic xmlns:a="http://schemas.openxmlformats.org/drawingml/2006/main">
                  <a:graphicData uri="http://schemas.microsoft.com/office/word/2010/wordprocessingGroup">
                    <wpg:wgp>
                      <wpg:cNvGrpSpPr/>
                      <wpg:grpSpPr>
                        <a:xfrm>
                          <a:off x="0" y="0"/>
                          <a:ext cx="243840" cy="499883"/>
                          <a:chOff x="0" y="0"/>
                          <a:chExt cx="243840" cy="499883"/>
                        </a:xfrm>
                      </wpg:grpSpPr>
                      <wps:wsp>
                        <wps:cNvPr id="286331" name="Shape 286331"/>
                        <wps:cNvSpPr/>
                        <wps:spPr>
                          <a:xfrm>
                            <a:off x="182880" y="243830"/>
                            <a:ext cx="60960" cy="256053"/>
                          </a:xfrm>
                          <a:custGeom>
                            <a:avLst/>
                            <a:gdLst/>
                            <a:ahLst/>
                            <a:cxnLst/>
                            <a:rect l="0" t="0" r="0" b="0"/>
                            <a:pathLst>
                              <a:path w="60960" h="256053">
                                <a:moveTo>
                                  <a:pt x="0" y="0"/>
                                </a:moveTo>
                                <a:lnTo>
                                  <a:pt x="60960" y="0"/>
                                </a:lnTo>
                                <a:lnTo>
                                  <a:pt x="60960" y="256053"/>
                                </a:lnTo>
                                <a:lnTo>
                                  <a:pt x="0" y="2560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20" name="Shape 1282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454" style="width:19.2pt;height:39.3609pt;position:absolute;mso-position-horizontal-relative:text;mso-position-horizontal:absolute;margin-left:24pt;mso-position-vertical-relative:text;margin-top:-1.89844pt;" coordsize="2438,4998">
                <v:shape id="Shape 286332" style="position:absolute;width:609;height:2560;left:1828;top:2438;" coordsize="60960,256053" path="m0,0l60960,0l60960,256053l0,256053l0,0">
                  <v:stroke weight="0pt" endcap="flat" joinstyle="miter" miterlimit="10" on="false" color="#000000" opacity="0"/>
                  <v:fill on="true" color="#646464"/>
                </v:shape>
                <v:shape id="Shape 12820"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Para revertir la última transacción, utilice:</w:t>
      </w:r>
    </w:p>
    <w:p w14:paraId="242589E6" w14:textId="77777777" w:rsidR="004346C5" w:rsidRDefault="00000000">
      <w:pPr>
        <w:spacing w:after="3"/>
        <w:ind w:left="778" w:right="0"/>
      </w:pPr>
      <w:r>
        <w:t># yum history undo last</w:t>
      </w:r>
    </w:p>
    <w:p w14:paraId="4F27FABF" w14:textId="77777777" w:rsidR="004346C5" w:rsidRDefault="00000000">
      <w:pPr>
        <w:spacing w:after="411"/>
        <w:ind w:left="10" w:right="102"/>
      </w:pPr>
      <w:r>
        <w:t xml:space="preserve">Tenga en cuenta que el comando </w:t>
      </w:r>
      <w:r>
        <w:rPr>
          <w:b/>
        </w:rPr>
        <w:t>yum history undo</w:t>
      </w:r>
      <w:r>
        <w:t xml:space="preserve"> sólo revierte los pasos que se realizaron durante la transacción. Si la transacción instaló un nuevo paquete, el comando </w:t>
      </w:r>
      <w:r>
        <w:rPr>
          <w:b/>
        </w:rPr>
        <w:t>yum history undo</w:t>
      </w:r>
      <w:r>
        <w:t xml:space="preserve"> lo desinstala. Si la transacción desinstaló un paquete, el comando </w:t>
      </w:r>
      <w:r>
        <w:rPr>
          <w:b/>
        </w:rPr>
        <w:t>yum history undo</w:t>
      </w:r>
      <w:r>
        <w:t xml:space="preserve"> lo reinstala. </w:t>
      </w:r>
      <w:r>
        <w:rPr>
          <w:b/>
        </w:rPr>
        <w:t xml:space="preserve">yum history undo </w:t>
      </w:r>
      <w:r>
        <w:t>también intenta degradar todos los paquetes actualizados a sus versiones anteriores, si los paquetes más antiguos aún están disponibles.</w:t>
      </w:r>
    </w:p>
    <w:p w14:paraId="4BCB4216" w14:textId="77777777" w:rsidR="004346C5" w:rsidRDefault="00000000">
      <w:pPr>
        <w:pStyle w:val="Ttulo3"/>
        <w:ind w:left="-5" w:right="143"/>
      </w:pPr>
      <w:bookmarkStart w:id="123" w:name="_Toc278295"/>
      <w:r>
        <w:t>2.8.3. Repetición de operaciones con yum</w:t>
      </w:r>
      <w:bookmarkEnd w:id="123"/>
    </w:p>
    <w:p w14:paraId="4FB31185"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797504" behindDoc="0" locked="0" layoutInCell="1" allowOverlap="1" wp14:anchorId="113B6350" wp14:editId="2E5DB6FA">
                <wp:simplePos x="0" y="0"/>
                <wp:positionH relativeFrom="column">
                  <wp:posOffset>304800</wp:posOffset>
                </wp:positionH>
                <wp:positionV relativeFrom="paragraph">
                  <wp:posOffset>-24060</wp:posOffset>
                </wp:positionV>
                <wp:extent cx="243840" cy="536476"/>
                <wp:effectExtent l="0" t="0" r="0" b="0"/>
                <wp:wrapSquare wrapText="bothSides"/>
                <wp:docPr id="223023" name="Group 223023"/>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33" name="Shape 28633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60" name="Shape 12860"/>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023" style="width:19.2pt;height:42.2422pt;position:absolute;mso-position-horizontal-relative:text;mso-position-horizontal:absolute;margin-left:24pt;mso-position-vertical-relative:text;margin-top:-1.89453pt;" coordsize="2438,5364">
                <v:shape id="Shape 286334" style="position:absolute;width:609;height:2925;left:1828;top:2438;" coordsize="60960,292596" path="m0,0l60960,0l60960,292596l0,292596l0,0">
                  <v:stroke weight="0pt" endcap="flat" joinstyle="miter" miterlimit="10" on="false" color="#000000" opacity="0"/>
                  <v:fill on="true" color="#646464"/>
                </v:shape>
                <v:shape id="Shape 12860"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repetir una operación concreta, utilice:</w:t>
      </w:r>
    </w:p>
    <w:p w14:paraId="23B3F8C1" w14:textId="77777777" w:rsidR="004346C5" w:rsidRDefault="00000000">
      <w:pPr>
        <w:spacing w:after="296"/>
        <w:ind w:left="778" w:right="0"/>
      </w:pPr>
      <w:r>
        <w:t xml:space="preserve"># yum history redo </w:t>
      </w:r>
      <w:r>
        <w:rPr>
          <w:i/>
        </w:rPr>
        <w:t>transactionID</w:t>
      </w:r>
    </w:p>
    <w:p w14:paraId="4A5ACAFF" w14:textId="77777777" w:rsidR="004346C5" w:rsidRDefault="00000000">
      <w:pPr>
        <w:ind w:left="778" w:right="102"/>
      </w:pPr>
      <w:r>
        <w:t xml:space="preserve">Sustituya </w:t>
      </w:r>
      <w:r>
        <w:rPr>
          <w:i/>
        </w:rPr>
        <w:t>transactionID</w:t>
      </w:r>
      <w:r>
        <w:t xml:space="preserve"> por el ID de la transacción.</w:t>
      </w:r>
    </w:p>
    <w:p w14:paraId="182A6C09"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798528" behindDoc="0" locked="0" layoutInCell="1" allowOverlap="1" wp14:anchorId="5C41502A" wp14:editId="50AD2FB4">
                <wp:simplePos x="0" y="0"/>
                <wp:positionH relativeFrom="column">
                  <wp:posOffset>304800</wp:posOffset>
                </wp:positionH>
                <wp:positionV relativeFrom="paragraph">
                  <wp:posOffset>-24060</wp:posOffset>
                </wp:positionV>
                <wp:extent cx="243840" cy="536476"/>
                <wp:effectExtent l="0" t="0" r="0" b="0"/>
                <wp:wrapSquare wrapText="bothSides"/>
                <wp:docPr id="223024" name="Group 223024"/>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35" name="Shape 286335"/>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67" name="Shape 12867"/>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024" style="width:19.2pt;height:42.2422pt;position:absolute;mso-position-horizontal-relative:text;mso-position-horizontal:absolute;margin-left:24pt;mso-position-vertical-relative:text;margin-top:-1.89453pt;" coordsize="2438,5364">
                <v:shape id="Shape 286336" style="position:absolute;width:609;height:2925;left:1828;top:2438;" coordsize="60960,292596" path="m0,0l60960,0l60960,292596l0,292596l0,0">
                  <v:stroke weight="0pt" endcap="flat" joinstyle="miter" miterlimit="10" on="false" color="#000000" opacity="0"/>
                  <v:fill on="true" color="#646464"/>
                </v:shape>
                <v:shape id="Shape 12867"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repetir la última transacción, utilice:</w:t>
      </w:r>
    </w:p>
    <w:p w14:paraId="2E7F4F1E" w14:textId="77777777" w:rsidR="004346C5" w:rsidRDefault="00000000">
      <w:pPr>
        <w:spacing w:after="354"/>
        <w:ind w:left="778" w:right="0"/>
      </w:pPr>
      <w:r>
        <w:t># yum history redo last</w:t>
      </w:r>
    </w:p>
    <w:p w14:paraId="650AEE10" w14:textId="77777777" w:rsidR="004346C5" w:rsidRDefault="00000000">
      <w:pPr>
        <w:spacing w:after="412"/>
        <w:ind w:left="10" w:right="102"/>
      </w:pPr>
      <w:r>
        <w:t xml:space="preserve">Tenga en cuenta que el comando </w:t>
      </w:r>
      <w:r>
        <w:rPr>
          <w:b/>
        </w:rPr>
        <w:t>yum history redo</w:t>
      </w:r>
      <w:r>
        <w:t xml:space="preserve"> sólo repite los pasos que se realizaron durante la transacción.</w:t>
      </w:r>
    </w:p>
    <w:p w14:paraId="6F5BD68B" w14:textId="77777777" w:rsidR="004346C5" w:rsidRDefault="00000000">
      <w:pPr>
        <w:pStyle w:val="Ttulo3"/>
        <w:ind w:left="-5" w:right="143"/>
      </w:pPr>
      <w:bookmarkStart w:id="124" w:name="_Toc278296"/>
      <w:r>
        <w:t>2.8.4. Especificación de expresiones globales en la entrada de yum</w:t>
      </w:r>
      <w:bookmarkEnd w:id="124"/>
    </w:p>
    <w:p w14:paraId="31428091" w14:textId="77777777" w:rsidR="004346C5" w:rsidRDefault="00000000">
      <w:pPr>
        <w:ind w:left="10" w:right="102"/>
      </w:pPr>
      <w:r>
        <w:rPr>
          <w:noProof/>
          <w:color w:val="000000"/>
          <w:sz w:val="22"/>
        </w:rPr>
        <mc:AlternateContent>
          <mc:Choice Requires="wpg">
            <w:drawing>
              <wp:anchor distT="0" distB="0" distL="114300" distR="114300" simplePos="0" relativeHeight="251799552" behindDoc="0" locked="0" layoutInCell="1" allowOverlap="1" wp14:anchorId="1F0BDB11" wp14:editId="24DFEA61">
                <wp:simplePos x="0" y="0"/>
                <wp:positionH relativeFrom="page">
                  <wp:posOffset>1162050</wp:posOffset>
                </wp:positionH>
                <wp:positionV relativeFrom="page">
                  <wp:posOffset>503682</wp:posOffset>
                </wp:positionV>
                <wp:extent cx="60960" cy="36614"/>
                <wp:effectExtent l="0" t="0" r="0" b="0"/>
                <wp:wrapTopAndBottom/>
                <wp:docPr id="223022" name="Group 223022"/>
                <wp:cNvGraphicFramePr/>
                <a:graphic xmlns:a="http://schemas.openxmlformats.org/drawingml/2006/main">
                  <a:graphicData uri="http://schemas.microsoft.com/office/word/2010/wordprocessingGroup">
                    <wpg:wgp>
                      <wpg:cNvGrpSpPr/>
                      <wpg:grpSpPr>
                        <a:xfrm>
                          <a:off x="0" y="0"/>
                          <a:ext cx="60960" cy="36614"/>
                          <a:chOff x="0" y="0"/>
                          <a:chExt cx="60960" cy="36614"/>
                        </a:xfrm>
                      </wpg:grpSpPr>
                      <wps:wsp>
                        <wps:cNvPr id="286337" name="Shape 286337"/>
                        <wps:cNvSpPr/>
                        <wps:spPr>
                          <a:xfrm>
                            <a:off x="0" y="0"/>
                            <a:ext cx="60960" cy="36614"/>
                          </a:xfrm>
                          <a:custGeom>
                            <a:avLst/>
                            <a:gdLst/>
                            <a:ahLst/>
                            <a:cxnLst/>
                            <a:rect l="0" t="0" r="0" b="0"/>
                            <a:pathLst>
                              <a:path w="60960" h="36614">
                                <a:moveTo>
                                  <a:pt x="0" y="0"/>
                                </a:moveTo>
                                <a:lnTo>
                                  <a:pt x="60960" y="0"/>
                                </a:lnTo>
                                <a:lnTo>
                                  <a:pt x="60960" y="36614"/>
                                </a:lnTo>
                                <a:lnTo>
                                  <a:pt x="0" y="3661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3022" style="width:4.8pt;height:2.883pt;position:absolute;mso-position-horizontal-relative:page;mso-position-horizontal:absolute;margin-left:91.5pt;mso-position-vertical-relative:page;margin-top:39.66pt;" coordsize="609,366">
                <v:shape id="Shape 286338" style="position:absolute;width:609;height:366;left:0;top:0;" coordsize="60960,36614" path="m0,0l60960,0l60960,36614l0,36614l0,0">
                  <v:stroke weight="0pt" endcap="flat" joinstyle="miter" miterlimit="10" on="false" color="#000000" opacity="0"/>
                  <v:fill on="true" color="#646464"/>
                </v:shape>
                <w10:wrap type="topAndBottom"/>
              </v:group>
            </w:pict>
          </mc:Fallback>
        </mc:AlternateContent>
      </w:r>
      <w:r>
        <w:t>los comandos</w:t>
      </w:r>
      <w:r>
        <w:rPr>
          <w:b/>
        </w:rPr>
        <w:t>yum</w:t>
      </w:r>
      <w:r>
        <w:t xml:space="preserve"> permiten filtrar los resultados añadiendo uno o más </w:t>
      </w:r>
      <w:r>
        <w:rPr>
          <w:i/>
        </w:rPr>
        <w:t>glob expressions</w:t>
      </w:r>
      <w:r>
        <w:t xml:space="preserve"> como argumentos. Las expresiones globales deben escaparse cuando se pasan como argumentos al comando </w:t>
      </w:r>
      <w:r>
        <w:rPr>
          <w:b/>
        </w:rPr>
        <w:t>yum</w:t>
      </w:r>
      <w:r>
        <w:t xml:space="preserve">. Para asegurarse de que las expresiones globales se pasen a </w:t>
      </w:r>
      <w:r>
        <w:rPr>
          <w:b/>
        </w:rPr>
        <w:t>yum</w:t>
      </w:r>
      <w:r>
        <w:t xml:space="preserve"> como es debido, utilice uno de los siguientes métodos:</w:t>
      </w:r>
    </w:p>
    <w:p w14:paraId="5F4B0E12"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800576" behindDoc="0" locked="0" layoutInCell="1" allowOverlap="1" wp14:anchorId="3D2F3E7D" wp14:editId="587D248A">
                <wp:simplePos x="0" y="0"/>
                <wp:positionH relativeFrom="column">
                  <wp:posOffset>304800</wp:posOffset>
                </wp:positionH>
                <wp:positionV relativeFrom="paragraph">
                  <wp:posOffset>-24060</wp:posOffset>
                </wp:positionV>
                <wp:extent cx="243840" cy="536426"/>
                <wp:effectExtent l="0" t="0" r="0" b="0"/>
                <wp:wrapSquare wrapText="bothSides"/>
                <wp:docPr id="223025" name="Group 223025"/>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39" name="Shape 286339"/>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86" name="Shape 12886"/>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025" style="width:19.2pt;height:42.2383pt;position:absolute;mso-position-horizontal-relative:text;mso-position-horizontal:absolute;margin-left:24pt;mso-position-vertical-relative:text;margin-top:-1.89453pt;" coordsize="2438,5364">
                <v:shape id="Shape 286340" style="position:absolute;width:609;height:2925;left:1828;top:2438;" coordsize="60960,292596" path="m0,0l60960,0l60960,292596l0,292596l0,0">
                  <v:stroke weight="0pt" endcap="flat" joinstyle="miter" miterlimit="10" on="false" color="#000000" opacity="0"/>
                  <v:fill on="true" color="#646464"/>
                </v:shape>
                <v:shape id="Shape 12886"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Comillas dobles o simples en toda la expresión global.</w:t>
      </w:r>
    </w:p>
    <w:p w14:paraId="5D67A8BF" w14:textId="77777777" w:rsidR="004346C5" w:rsidRDefault="00000000">
      <w:pPr>
        <w:spacing w:after="296"/>
        <w:ind w:left="778" w:right="0"/>
      </w:pPr>
      <w:r>
        <w:t># yum provides \ "*/</w:t>
      </w:r>
      <w:r>
        <w:rPr>
          <w:i/>
        </w:rPr>
        <w:t>file-name</w:t>
      </w:r>
      <w:r>
        <w:t>\ ~ - \ ~ -</w:t>
      </w:r>
    </w:p>
    <w:p w14:paraId="6CC189EA" w14:textId="77777777" w:rsidR="004346C5" w:rsidRDefault="00000000">
      <w:pPr>
        <w:spacing w:after="261"/>
        <w:ind w:left="778" w:right="102"/>
      </w:pPr>
      <w:r>
        <w:t xml:space="preserve">Sustituya </w:t>
      </w:r>
      <w:r>
        <w:rPr>
          <w:i/>
        </w:rPr>
        <w:t>file-name</w:t>
      </w:r>
      <w:r>
        <w:t xml:space="preserve"> por el nombre del archivo.</w:t>
      </w:r>
    </w:p>
    <w:p w14:paraId="57D4D0BD"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1801600" behindDoc="0" locked="0" layoutInCell="1" allowOverlap="1" wp14:anchorId="53EFA7E2" wp14:editId="2C087C91">
                <wp:simplePos x="0" y="0"/>
                <wp:positionH relativeFrom="column">
                  <wp:posOffset>304800</wp:posOffset>
                </wp:positionH>
                <wp:positionV relativeFrom="paragraph">
                  <wp:posOffset>-23936</wp:posOffset>
                </wp:positionV>
                <wp:extent cx="243840" cy="536476"/>
                <wp:effectExtent l="0" t="0" r="0" b="0"/>
                <wp:wrapSquare wrapText="bothSides"/>
                <wp:docPr id="223026" name="Group 223026"/>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41" name="Shape 286341"/>
                        <wps:cNvSpPr/>
                        <wps:spPr>
                          <a:xfrm>
                            <a:off x="182880" y="24383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2894" name="Shape 12894"/>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026" style="width:19.2pt;height:42.2422pt;position:absolute;mso-position-horizontal-relative:text;mso-position-horizontal:absolute;margin-left:24pt;mso-position-vertical-relative:text;margin-top:-1.88483pt;" coordsize="2438,5364">
                <v:shape id="Shape 286342" style="position:absolute;width:609;height:2926;left:1828;top:2438;" coordsize="60960,292646" path="m0,0l60960,0l60960,292646l0,292646l0,0">
                  <v:stroke weight="0pt" endcap="flat" joinstyle="miter" miterlimit="10" on="false" color="#000000" opacity="0"/>
                  <v:fill on="true" color="#646464"/>
                </v:shape>
                <v:shape id="Shape 12894"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Escapa de los caracteres comodín precediéndolos de una barra invertida (</w:t>
      </w:r>
      <w:r>
        <w:rPr>
          <w:b/>
        </w:rPr>
        <w:t>\</w:t>
      </w:r>
      <w:r>
        <w:t>).</w:t>
      </w:r>
    </w:p>
    <w:p w14:paraId="1A58D0E2" w14:textId="77777777" w:rsidR="004346C5" w:rsidRDefault="00000000">
      <w:pPr>
        <w:spacing w:after="296"/>
        <w:ind w:left="778" w:right="0"/>
      </w:pPr>
      <w:r>
        <w:t># yum provides \\Nde la que se puede obtener una copia de la misma</w:t>
      </w:r>
      <w:r>
        <w:rPr>
          <w:i/>
        </w:rPr>
        <w:t>file-name</w:t>
      </w:r>
    </w:p>
    <w:p w14:paraId="5C5228FE" w14:textId="77777777" w:rsidR="004346C5" w:rsidRDefault="00000000">
      <w:pPr>
        <w:spacing w:after="449"/>
        <w:ind w:left="778" w:right="102"/>
      </w:pPr>
      <w:r>
        <w:t xml:space="preserve">Sustituya </w:t>
      </w:r>
      <w:r>
        <w:rPr>
          <w:i/>
        </w:rPr>
        <w:t>file-name</w:t>
      </w:r>
      <w:r>
        <w:t xml:space="preserve"> por el nombre del archivo.</w:t>
      </w:r>
    </w:p>
    <w:p w14:paraId="56FB8FA2" w14:textId="77777777" w:rsidR="004346C5" w:rsidRDefault="00000000">
      <w:pPr>
        <w:pStyle w:val="Ttulo2"/>
        <w:ind w:left="-5"/>
      </w:pPr>
      <w:bookmarkStart w:id="125" w:name="_Toc278297"/>
      <w:r>
        <w:t>2.9. GESTIÓN DE REPOSITORIOS DE SOFTWARE</w:t>
      </w:r>
      <w:bookmarkEnd w:id="125"/>
    </w:p>
    <w:p w14:paraId="0BC22142" w14:textId="77777777" w:rsidR="004346C5" w:rsidRDefault="00000000">
      <w:pPr>
        <w:spacing w:after="260"/>
        <w:ind w:left="10" w:right="102"/>
      </w:pPr>
      <w:r>
        <w:t xml:space="preserve">La información de configuración de yum y las utilidades relacionadas se almacenan en el archivo </w:t>
      </w:r>
      <w:r>
        <w:rPr>
          <w:b/>
        </w:rPr>
        <w:t>/etc/yum.conf</w:t>
      </w:r>
      <w:r>
        <w:t xml:space="preserve">. Este archivo contiene una o varias </w:t>
      </w:r>
      <w:r>
        <w:rPr>
          <w:b/>
        </w:rPr>
        <w:t>[</w:t>
      </w:r>
      <w:r>
        <w:rPr>
          <w:b/>
          <w:i/>
        </w:rPr>
        <w:t>repository</w:t>
      </w:r>
      <w:r>
        <w:rPr>
          <w:b/>
        </w:rPr>
        <w:t>]</w:t>
      </w:r>
      <w:r>
        <w:t xml:space="preserve"> secciones, que le permiten establecer opciones específicas del repositorio.</w:t>
      </w:r>
    </w:p>
    <w:p w14:paraId="31828791" w14:textId="77777777" w:rsidR="004346C5" w:rsidRDefault="00000000">
      <w:pPr>
        <w:spacing w:after="259"/>
        <w:ind w:left="10" w:right="102"/>
      </w:pPr>
      <w:r>
        <w:t xml:space="preserve">Se recomienda definir los repositorios individuales en los archivos </w:t>
      </w:r>
      <w:r>
        <w:rPr>
          <w:b/>
        </w:rPr>
        <w:t>.repo</w:t>
      </w:r>
      <w:r>
        <w:t xml:space="preserve"> nuevos o existentes en el directorio </w:t>
      </w:r>
      <w:r>
        <w:rPr>
          <w:b/>
        </w:rPr>
        <w:t>/etc/yum.repos.d/</w:t>
      </w:r>
      <w:r>
        <w:t>.</w:t>
      </w:r>
    </w:p>
    <w:p w14:paraId="77978E0E" w14:textId="77777777" w:rsidR="004346C5" w:rsidRDefault="00000000">
      <w:pPr>
        <w:ind w:left="10" w:right="102"/>
      </w:pPr>
      <w:r>
        <w:t xml:space="preserve">Tenga en cuenta que los valores que defina en las secciones individuales de </w:t>
      </w:r>
      <w:r>
        <w:rPr>
          <w:b/>
        </w:rPr>
        <w:t>[</w:t>
      </w:r>
      <w:r>
        <w:rPr>
          <w:b/>
          <w:i/>
        </w:rPr>
        <w:t>repository</w:t>
      </w:r>
      <w:r>
        <w:rPr>
          <w:b/>
        </w:rPr>
        <w:t>]</w:t>
      </w:r>
      <w:r>
        <w:t xml:space="preserve"> del archivo </w:t>
      </w:r>
      <w:r>
        <w:rPr>
          <w:b/>
        </w:rPr>
        <w:t>/etc/yum.conf</w:t>
      </w:r>
      <w:r>
        <w:t xml:space="preserve"> anulan los valores definidos en la sección </w:t>
      </w:r>
      <w:r>
        <w:rPr>
          <w:b/>
        </w:rPr>
        <w:t>[main]</w:t>
      </w:r>
      <w:r>
        <w:t>.</w:t>
      </w:r>
    </w:p>
    <w:p w14:paraId="0C319AC3" w14:textId="77777777" w:rsidR="004346C5" w:rsidRDefault="00000000">
      <w:pPr>
        <w:ind w:left="10" w:right="102"/>
      </w:pPr>
      <w:r>
        <w:t>La siguiente sección describe cómo:</w:t>
      </w:r>
    </w:p>
    <w:p w14:paraId="660ADF10" w14:textId="77777777" w:rsidR="004346C5" w:rsidRDefault="00000000">
      <w:pPr>
        <w:ind w:left="778" w:right="102"/>
      </w:pPr>
      <w:r>
        <w:rPr>
          <w:noProof/>
          <w:color w:val="000000"/>
          <w:sz w:val="22"/>
        </w:rPr>
        <mc:AlternateContent>
          <mc:Choice Requires="wpg">
            <w:drawing>
              <wp:anchor distT="0" distB="0" distL="114300" distR="114300" simplePos="0" relativeHeight="251802624" behindDoc="0" locked="0" layoutInCell="1" allowOverlap="1" wp14:anchorId="5C9F9CFE" wp14:editId="72569FB3">
                <wp:simplePos x="0" y="0"/>
                <wp:positionH relativeFrom="column">
                  <wp:posOffset>304800</wp:posOffset>
                </wp:positionH>
                <wp:positionV relativeFrom="paragraph">
                  <wp:posOffset>-19102</wp:posOffset>
                </wp:positionV>
                <wp:extent cx="48768" cy="1036340"/>
                <wp:effectExtent l="0" t="0" r="0" b="0"/>
                <wp:wrapSquare wrapText="bothSides"/>
                <wp:docPr id="223423" name="Group 223423"/>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2955" name="Shape 1295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961" name="Shape 12961"/>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965" name="Shape 12965"/>
                        <wps:cNvSpPr/>
                        <wps:spPr>
                          <a:xfrm>
                            <a:off x="0" y="65836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2969" name="Shape 12969"/>
                        <wps:cNvSpPr/>
                        <wps:spPr>
                          <a:xfrm>
                            <a:off x="0" y="987574"/>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423" style="width:3.84pt;height:81.6016pt;position:absolute;mso-position-horizontal-relative:text;mso-position-horizontal:absolute;margin-left:24pt;mso-position-vertical-relative:text;margin-top:-1.50419pt;" coordsize="487,10363">
                <v:shape id="Shape 12955"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v:shape id="Shape 12961"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2965" style="position:absolute;width:487;height:488;left:0;top:6583;" coordsize="48768,48816" path="m24384,0c37851,0,48768,10914,48768,24408c48768,37902,37851,48816,24384,48816c10917,48816,0,37902,0,24408c0,10914,10917,0,24384,0x">
                  <v:stroke weight="0.96pt" endcap="square" joinstyle="miter" miterlimit="10" on="true" color="#252525"/>
                  <v:fill on="true" color="#252525"/>
                </v:shape>
                <v:shape id="Shape 12969" style="position:absolute;width:487;height:487;left:0;top:9875;"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 xml:space="preserve">Establezca </w:t>
      </w:r>
      <w:r>
        <w:rPr>
          <w:b/>
        </w:rPr>
        <w:t>[</w:t>
      </w:r>
      <w:r>
        <w:rPr>
          <w:b/>
          <w:i/>
        </w:rPr>
        <w:t>repository</w:t>
      </w:r>
      <w:r>
        <w:rPr>
          <w:b/>
        </w:rPr>
        <w:t>]</w:t>
      </w:r>
      <w:r>
        <w:t xml:space="preserve"> opciones.</w:t>
      </w:r>
    </w:p>
    <w:p w14:paraId="4A1C59CE" w14:textId="77777777" w:rsidR="004346C5" w:rsidRDefault="00000000">
      <w:pPr>
        <w:ind w:left="778" w:right="102"/>
      </w:pPr>
      <w:r>
        <w:t>Añade un yum repositorio.</w:t>
      </w:r>
    </w:p>
    <w:p w14:paraId="3CAE0A61" w14:textId="77777777" w:rsidR="004346C5" w:rsidRDefault="00000000">
      <w:pPr>
        <w:ind w:left="778" w:right="102"/>
      </w:pPr>
      <w:r>
        <w:t>Habilitar un yum repositorio.</w:t>
      </w:r>
    </w:p>
    <w:p w14:paraId="7BD0FD35" w14:textId="77777777" w:rsidR="004346C5" w:rsidRDefault="00000000">
      <w:pPr>
        <w:spacing w:after="411"/>
        <w:ind w:left="778" w:right="102"/>
      </w:pPr>
      <w:r>
        <w:t>Desactivar un yum repositorio.</w:t>
      </w:r>
    </w:p>
    <w:p w14:paraId="1B8ECF85" w14:textId="77777777" w:rsidR="004346C5" w:rsidRDefault="00000000">
      <w:pPr>
        <w:pStyle w:val="Ttulo3"/>
        <w:ind w:left="-5" w:right="143"/>
      </w:pPr>
      <w:bookmarkStart w:id="126" w:name="_Toc278298"/>
      <w:r>
        <w:t>2.9.1. Configuración de las opciones del repositorio yum</w:t>
      </w:r>
      <w:bookmarkEnd w:id="126"/>
    </w:p>
    <w:p w14:paraId="50BBDF22" w14:textId="77777777" w:rsidR="004346C5" w:rsidRDefault="00000000">
      <w:pPr>
        <w:spacing w:after="391"/>
        <w:ind w:left="10" w:right="102"/>
      </w:pPr>
      <w:r>
        <w:t xml:space="preserve">El archivo de configuración </w:t>
      </w:r>
      <w:r>
        <w:rPr>
          <w:b/>
        </w:rPr>
        <w:t>/etc/yum.conf</w:t>
      </w:r>
      <w:r>
        <w:t xml:space="preserve"> contiene las secciones </w:t>
      </w:r>
      <w:r>
        <w:rPr>
          <w:b/>
        </w:rPr>
        <w:t>[</w:t>
      </w:r>
      <w:r>
        <w:rPr>
          <w:b/>
          <w:i/>
        </w:rPr>
        <w:t>repository</w:t>
      </w:r>
      <w:r>
        <w:rPr>
          <w:b/>
        </w:rPr>
        <w:t>]</w:t>
      </w:r>
      <w:r>
        <w:t xml:space="preserve"> donde </w:t>
      </w:r>
      <w:r>
        <w:rPr>
          <w:i/>
        </w:rPr>
        <w:t>repository</w:t>
      </w:r>
      <w:r>
        <w:t xml:space="preserve"> es un ID de repositorio único. Las secciones </w:t>
      </w:r>
      <w:r>
        <w:rPr>
          <w:b/>
        </w:rPr>
        <w:t>[</w:t>
      </w:r>
      <w:r>
        <w:rPr>
          <w:b/>
          <w:i/>
        </w:rPr>
        <w:t>repository</w:t>
      </w:r>
      <w:r>
        <w:rPr>
          <w:b/>
        </w:rPr>
        <w:t>]</w:t>
      </w:r>
      <w:r>
        <w:t xml:space="preserve"> secciones le permiten definir repositorios yum repositorios individuales.</w:t>
      </w:r>
    </w:p>
    <w:p w14:paraId="526BEF92"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803648" behindDoc="0" locked="0" layoutInCell="1" allowOverlap="1" wp14:anchorId="003997A8" wp14:editId="3C7BC4CC">
                <wp:simplePos x="0" y="0"/>
                <wp:positionH relativeFrom="column">
                  <wp:posOffset>0</wp:posOffset>
                </wp:positionH>
                <wp:positionV relativeFrom="paragraph">
                  <wp:posOffset>-92769</wp:posOffset>
                </wp:positionV>
                <wp:extent cx="487680" cy="670520"/>
                <wp:effectExtent l="0" t="0" r="0" b="0"/>
                <wp:wrapSquare wrapText="bothSides"/>
                <wp:docPr id="223421" name="Group 223421"/>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18" name="Picture 267518"/>
                          <pic:cNvPicPr/>
                        </pic:nvPicPr>
                        <pic:blipFill>
                          <a:blip r:embed="rId366"/>
                          <a:stretch>
                            <a:fillRect/>
                          </a:stretch>
                        </pic:blipFill>
                        <pic:spPr>
                          <a:xfrm>
                            <a:off x="-5841" y="-3821"/>
                            <a:ext cx="493776" cy="673608"/>
                          </a:xfrm>
                          <a:prstGeom prst="rect">
                            <a:avLst/>
                          </a:prstGeom>
                        </pic:spPr>
                      </pic:pic>
                    </wpg:wgp>
                  </a:graphicData>
                </a:graphic>
              </wp:anchor>
            </w:drawing>
          </mc:Choice>
          <mc:Fallback xmlns:a="http://schemas.openxmlformats.org/drawingml/2006/main">
            <w:pict>
              <v:group id="Group 223421" style="width:38.4pt;height:52.7969pt;position:absolute;mso-position-horizontal-relative:text;mso-position-horizontal:absolute;margin-left:0pt;mso-position-vertical-relative:text;margin-top:-7.30469pt;" coordsize="4876,6705">
                <v:shape id="Picture 267518" style="position:absolute;width:4937;height:6736;left:-58;top:-38;" filled="f">
                  <v:imagedata r:id="rId367"/>
                </v:shape>
                <w10:wrap type="square"/>
              </v:group>
            </w:pict>
          </mc:Fallback>
        </mc:AlternateContent>
      </w:r>
      <w:r>
        <w:rPr>
          <w:sz w:val="23"/>
        </w:rPr>
        <w:t>NOTA</w:t>
      </w:r>
    </w:p>
    <w:p w14:paraId="11D2942D" w14:textId="77777777" w:rsidR="004346C5" w:rsidRDefault="00000000">
      <w:pPr>
        <w:spacing w:after="392"/>
        <w:ind w:left="778" w:right="102"/>
      </w:pPr>
      <w:r>
        <w:t>No dé a los repositorios personalizados nombres utilizados por los repositorios de Red Hat para evitar conflictos.</w:t>
      </w:r>
    </w:p>
    <w:p w14:paraId="568B378C" w14:textId="77777777" w:rsidR="004346C5" w:rsidRDefault="00000000">
      <w:pPr>
        <w:spacing w:after="410"/>
        <w:ind w:left="10" w:right="102"/>
      </w:pPr>
      <w:r>
        <w:t xml:space="preserve">Para una lista completa de las opciones </w:t>
      </w:r>
      <w:r>
        <w:rPr>
          <w:b/>
        </w:rPr>
        <w:t>[</w:t>
      </w:r>
      <w:r>
        <w:rPr>
          <w:b/>
          <w:i/>
        </w:rPr>
        <w:t>repository</w:t>
      </w:r>
      <w:r>
        <w:rPr>
          <w:b/>
        </w:rPr>
        <w:t>]</w:t>
      </w:r>
      <w:r>
        <w:t xml:space="preserve"> opciones, consulte la sección </w:t>
      </w:r>
      <w:r>
        <w:rPr>
          <w:b/>
        </w:rPr>
        <w:t>[</w:t>
      </w:r>
      <w:r>
        <w:rPr>
          <w:b/>
          <w:i/>
        </w:rPr>
        <w:t>repository</w:t>
      </w:r>
      <w:r>
        <w:rPr>
          <w:b/>
        </w:rPr>
        <w:t>] OPTIONS</w:t>
      </w:r>
      <w:r>
        <w:t xml:space="preserve"> de la página del manual yum.conf(5).</w:t>
      </w:r>
    </w:p>
    <w:p w14:paraId="35DECE5A" w14:textId="77777777" w:rsidR="004346C5" w:rsidRDefault="00000000">
      <w:pPr>
        <w:pStyle w:val="Ttulo3"/>
        <w:ind w:left="-5" w:right="143"/>
      </w:pPr>
      <w:bookmarkStart w:id="127" w:name="_Toc278299"/>
      <w:r>
        <w:t>2.9.2. Añadir un repositorio yum</w:t>
      </w:r>
      <w:bookmarkEnd w:id="127"/>
    </w:p>
    <w:p w14:paraId="3F9F1A07" w14:textId="77777777" w:rsidR="004346C5" w:rsidRDefault="00000000">
      <w:pPr>
        <w:spacing w:after="295"/>
        <w:ind w:left="10" w:right="102"/>
      </w:pPr>
      <w:r>
        <w:t>Para definir un nuevo repositorio, puede:</w:t>
      </w:r>
    </w:p>
    <w:p w14:paraId="55B65562" w14:textId="77777777" w:rsidR="004346C5" w:rsidRDefault="00000000">
      <w:pPr>
        <w:tabs>
          <w:tab w:val="center" w:pos="566"/>
          <w:tab w:val="center" w:pos="3633"/>
        </w:tabs>
        <w:spacing w:after="0"/>
        <w:ind w:left="0" w:right="0" w:firstLine="0"/>
      </w:pPr>
      <w:r>
        <w:rPr>
          <w:color w:val="000000"/>
          <w:sz w:val="22"/>
        </w:rPr>
        <w:tab/>
      </w:r>
      <w:r>
        <w:rPr>
          <w:noProof/>
          <w:color w:val="000000"/>
          <w:sz w:val="22"/>
        </w:rPr>
        <mc:AlternateContent>
          <mc:Choice Requires="wpg">
            <w:drawing>
              <wp:inline distT="0" distB="0" distL="0" distR="0" wp14:anchorId="7339ABDC" wp14:editId="068318C7">
                <wp:extent cx="48768" cy="377974"/>
                <wp:effectExtent l="0" t="0" r="0" b="0"/>
                <wp:docPr id="223424" name="Group 223424"/>
                <wp:cNvGraphicFramePr/>
                <a:graphic xmlns:a="http://schemas.openxmlformats.org/drawingml/2006/main">
                  <a:graphicData uri="http://schemas.microsoft.com/office/word/2010/wordprocessingGroup">
                    <wpg:wgp>
                      <wpg:cNvGrpSpPr/>
                      <wpg:grpSpPr>
                        <a:xfrm>
                          <a:off x="0" y="0"/>
                          <a:ext cx="48768" cy="377974"/>
                          <a:chOff x="0" y="0"/>
                          <a:chExt cx="48768" cy="377974"/>
                        </a:xfrm>
                      </wpg:grpSpPr>
                      <wps:wsp>
                        <wps:cNvPr id="13008" name="Shape 13008"/>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3016" name="Shape 13016"/>
                        <wps:cNvSpPr/>
                        <wps:spPr>
                          <a:xfrm>
                            <a:off x="0" y="329208"/>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424" style="width:3.84pt;height:29.7617pt;mso-position-horizontal-relative:char;mso-position-vertical-relative:line" coordsize="487,3779">
                <v:shape id="Shape 13008"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3016" style="position:absolute;width:487;height:487;left:0;top:3292;"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r>
        <w:tab/>
        <w:t xml:space="preserve">Añada una </w:t>
      </w:r>
      <w:r>
        <w:rPr>
          <w:b/>
        </w:rPr>
        <w:t>[</w:t>
      </w:r>
      <w:r>
        <w:rPr>
          <w:b/>
          <w:i/>
        </w:rPr>
        <w:t>repository</w:t>
      </w:r>
      <w:r>
        <w:rPr>
          <w:b/>
        </w:rPr>
        <w:t>]</w:t>
      </w:r>
      <w:r>
        <w:t xml:space="preserve"> sección en el archivo </w:t>
      </w:r>
      <w:r>
        <w:rPr>
          <w:b/>
        </w:rPr>
        <w:t>/etc/yum.conf</w:t>
      </w:r>
      <w:r>
        <w:t>.</w:t>
      </w:r>
    </w:p>
    <w:p w14:paraId="4EF67E72" w14:textId="77777777" w:rsidR="004346C5" w:rsidRDefault="00000000">
      <w:pPr>
        <w:spacing w:after="30"/>
        <w:ind w:left="778" w:right="102"/>
      </w:pPr>
      <w:r>
        <w:t xml:space="preserve">Añada una </w:t>
      </w:r>
      <w:r>
        <w:rPr>
          <w:b/>
        </w:rPr>
        <w:t>[</w:t>
      </w:r>
      <w:r>
        <w:rPr>
          <w:b/>
          <w:i/>
        </w:rPr>
        <w:t>repository</w:t>
      </w:r>
      <w:r>
        <w:rPr>
          <w:b/>
        </w:rPr>
        <w:t>]</w:t>
      </w:r>
      <w:r>
        <w:t xml:space="preserve"> sección a un archivo </w:t>
      </w:r>
      <w:r>
        <w:rPr>
          <w:b/>
        </w:rPr>
        <w:t>.repo</w:t>
      </w:r>
      <w:r>
        <w:t xml:space="preserve"> en el directorio </w:t>
      </w:r>
      <w:r>
        <w:rPr>
          <w:b/>
        </w:rPr>
        <w:t>/etc/yum.repos.d/</w:t>
      </w:r>
      <w:r>
        <w:t>.</w:t>
      </w:r>
    </w:p>
    <w:p w14:paraId="615DC031" w14:textId="77777777" w:rsidR="004346C5" w:rsidRDefault="00000000">
      <w:pPr>
        <w:spacing w:after="393"/>
        <w:ind w:left="778" w:right="102"/>
      </w:pPr>
      <w:r>
        <w:t xml:space="preserve">yum los repositorios suelen proporcionar su propio archivo </w:t>
      </w:r>
      <w:r>
        <w:rPr>
          <w:b/>
        </w:rPr>
        <w:t>.repo</w:t>
      </w:r>
      <w:r>
        <w:t>.</w:t>
      </w:r>
    </w:p>
    <w:p w14:paraId="64A2FD67" w14:textId="77777777" w:rsidR="004346C5" w:rsidRDefault="00000000">
      <w:pPr>
        <w:spacing w:after="192" w:line="265" w:lineRule="auto"/>
        <w:ind w:left="10" w:right="0"/>
      </w:pPr>
      <w:r>
        <w:rPr>
          <w:sz w:val="23"/>
        </w:rPr>
        <w:t>NOTA</w:t>
      </w:r>
    </w:p>
    <w:p w14:paraId="5BE03DF2" w14:textId="77777777" w:rsidR="004346C5" w:rsidRDefault="00000000">
      <w:pPr>
        <w:spacing w:after="371"/>
        <w:ind w:left="778" w:right="102"/>
      </w:pPr>
      <w:r>
        <w:t xml:space="preserve">Se recomienda definir los repositorios en un archivo </w:t>
      </w:r>
      <w:r>
        <w:rPr>
          <w:b/>
        </w:rPr>
        <w:t>.repo</w:t>
      </w:r>
      <w:r>
        <w:t xml:space="preserve"> en lugar de </w:t>
      </w:r>
      <w:r>
        <w:rPr>
          <w:b/>
        </w:rPr>
        <w:t>/etc/yum.conf</w:t>
      </w:r>
      <w:r>
        <w:t xml:space="preserve"> ya que todos los archivos con la extensión </w:t>
      </w:r>
      <w:r>
        <w:rPr>
          <w:b/>
        </w:rPr>
        <w:t>.repo</w:t>
      </w:r>
      <w:r>
        <w:t xml:space="preserve"> en este directorio son leídos por yum.</w:t>
      </w:r>
    </w:p>
    <w:p w14:paraId="44B54B79"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804672" behindDoc="0" locked="0" layoutInCell="1" allowOverlap="1" wp14:anchorId="6E5A3586" wp14:editId="15C44E78">
                <wp:simplePos x="0" y="0"/>
                <wp:positionH relativeFrom="column">
                  <wp:posOffset>0</wp:posOffset>
                </wp:positionH>
                <wp:positionV relativeFrom="paragraph">
                  <wp:posOffset>-999430</wp:posOffset>
                </wp:positionV>
                <wp:extent cx="548640" cy="1511796"/>
                <wp:effectExtent l="0" t="0" r="0" b="0"/>
                <wp:wrapSquare wrapText="bothSides"/>
                <wp:docPr id="223422" name="Group 223422"/>
                <wp:cNvGraphicFramePr/>
                <a:graphic xmlns:a="http://schemas.openxmlformats.org/drawingml/2006/main">
                  <a:graphicData uri="http://schemas.microsoft.com/office/word/2010/wordprocessingGroup">
                    <wpg:wgp>
                      <wpg:cNvGrpSpPr/>
                      <wpg:grpSpPr>
                        <a:xfrm>
                          <a:off x="0" y="0"/>
                          <a:ext cx="548640" cy="1511796"/>
                          <a:chOff x="0" y="0"/>
                          <a:chExt cx="548640" cy="1511796"/>
                        </a:xfrm>
                      </wpg:grpSpPr>
                      <pic:pic xmlns:pic="http://schemas.openxmlformats.org/drawingml/2006/picture">
                        <pic:nvPicPr>
                          <pic:cNvPr id="267519" name="Picture 267519"/>
                          <pic:cNvPicPr/>
                        </pic:nvPicPr>
                        <pic:blipFill>
                          <a:blip r:embed="rId368"/>
                          <a:stretch>
                            <a:fillRect/>
                          </a:stretch>
                        </pic:blipFill>
                        <pic:spPr>
                          <a:xfrm>
                            <a:off x="-5841" y="-5839"/>
                            <a:ext cx="493776" cy="676656"/>
                          </a:xfrm>
                          <a:prstGeom prst="rect">
                            <a:avLst/>
                          </a:prstGeom>
                        </pic:spPr>
                      </pic:pic>
                      <wps:wsp>
                        <wps:cNvPr id="286343" name="Shape 286343"/>
                        <wps:cNvSpPr/>
                        <wps:spPr>
                          <a:xfrm>
                            <a:off x="487680" y="121920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3041" name="Shape 13041"/>
                        <wps:cNvSpPr/>
                        <wps:spPr>
                          <a:xfrm>
                            <a:off x="304800" y="97537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3422" style="width:43.2pt;height:119.039pt;position:absolute;mso-position-horizontal-relative:text;mso-position-horizontal:absolute;margin-left:0pt;mso-position-vertical-relative:text;margin-top:-78.6953pt;" coordsize="5486,15117">
                <v:shape id="Picture 267519" style="position:absolute;width:4937;height:6766;left:-58;top:-58;" filled="f">
                  <v:imagedata r:id="rId369"/>
                </v:shape>
                <v:shape id="Shape 286344" style="position:absolute;width:609;height:2925;left:4876;top:12192;" coordsize="60960,292596" path="m0,0l60960,0l60960,292596l0,292596l0,0">
                  <v:stroke weight="0pt" endcap="flat" joinstyle="miter" miterlimit="10" on="false" color="#000000" opacity="0"/>
                  <v:fill on="true" color="#646464"/>
                </v:shape>
                <v:shape id="Shape 13041" style="position:absolute;width:487;height:487;left:3048;top:9753;" coordsize="48768,48766" path="m24384,0c37851,0,48768,10914,48768,24358c48768,37852,37851,48766,24384,48766c10917,48766,0,37852,0,24358c0,10914,10917,0,24384,0x">
                  <v:stroke weight="0.96pt" endcap="square" joinstyle="miter" miterlimit="10" on="true" color="#252525"/>
                  <v:fill on="true" color="#252525"/>
                </v:shape>
                <w10:wrap type="square"/>
              </v:group>
            </w:pict>
          </mc:Fallback>
        </mc:AlternateContent>
      </w:r>
      <w:r>
        <w:t>Para añadir un repositorio a su sistema y habilitarlo, utilice:</w:t>
      </w:r>
    </w:p>
    <w:p w14:paraId="7A1D43A2" w14:textId="77777777" w:rsidR="004346C5" w:rsidRDefault="00000000">
      <w:pPr>
        <w:spacing w:after="131"/>
        <w:ind w:left="768" w:right="3175" w:firstLine="211"/>
      </w:pPr>
      <w:r>
        <w:t xml:space="preserve"># yum-config-manager --add-repo </w:t>
      </w:r>
      <w:r>
        <w:rPr>
          <w:i/>
        </w:rPr>
        <w:t xml:space="preserve">repository_URL </w:t>
      </w:r>
      <w:r>
        <w:t xml:space="preserve">Sustituya </w:t>
      </w:r>
      <w:r>
        <w:rPr>
          <w:i/>
        </w:rPr>
        <w:t>repository_url</w:t>
      </w:r>
      <w:r>
        <w:t xml:space="preserve"> por la URL que apunta al repositorio.</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0369CA92" w14:textId="77777777">
        <w:trPr>
          <w:trHeight w:val="2803"/>
        </w:trPr>
        <w:tc>
          <w:tcPr>
            <w:tcW w:w="9773" w:type="dxa"/>
            <w:tcBorders>
              <w:top w:val="nil"/>
              <w:left w:val="nil"/>
              <w:bottom w:val="nil"/>
              <w:right w:val="nil"/>
            </w:tcBorders>
            <w:shd w:val="clear" w:color="auto" w:fill="FCF8E3"/>
          </w:tcPr>
          <w:p w14:paraId="4FB8A685" w14:textId="77777777" w:rsidR="004346C5" w:rsidRDefault="00000000">
            <w:pPr>
              <w:spacing w:after="195" w:line="259" w:lineRule="auto"/>
              <w:ind w:left="1402" w:right="0" w:firstLine="0"/>
            </w:pPr>
            <w:r>
              <w:rPr>
                <w:color w:val="8A6D3B"/>
                <w:sz w:val="23"/>
              </w:rPr>
              <w:t>AVISO</w:t>
            </w:r>
          </w:p>
          <w:p w14:paraId="79D92224" w14:textId="77777777" w:rsidR="004346C5" w:rsidRDefault="00000000">
            <w:pPr>
              <w:spacing w:after="9" w:line="259" w:lineRule="auto"/>
              <w:ind w:left="0" w:right="0" w:firstLine="0"/>
            </w:pPr>
            <w:r>
              <w:rPr>
                <w:noProof/>
                <w:color w:val="000000"/>
                <w:sz w:val="22"/>
              </w:rPr>
              <mc:AlternateContent>
                <mc:Choice Requires="wpg">
                  <w:drawing>
                    <wp:anchor distT="0" distB="0" distL="114300" distR="114300" simplePos="0" relativeHeight="251805696" behindDoc="0" locked="0" layoutInCell="1" allowOverlap="1" wp14:anchorId="2702FD94" wp14:editId="38C6E225">
                      <wp:simplePos x="0" y="0"/>
                      <wp:positionH relativeFrom="column">
                        <wp:posOffset>12192</wp:posOffset>
                      </wp:positionH>
                      <wp:positionV relativeFrom="paragraph">
                        <wp:posOffset>20886</wp:posOffset>
                      </wp:positionV>
                      <wp:extent cx="846613" cy="213370"/>
                      <wp:effectExtent l="0" t="0" r="0" b="0"/>
                      <wp:wrapSquare wrapText="bothSides"/>
                      <wp:docPr id="271592" name="Group 271592"/>
                      <wp:cNvGraphicFramePr/>
                      <a:graphic xmlns:a="http://schemas.openxmlformats.org/drawingml/2006/main">
                        <a:graphicData uri="http://schemas.microsoft.com/office/word/2010/wordprocessingGroup">
                          <wpg:wgp>
                            <wpg:cNvGrpSpPr/>
                            <wpg:grpSpPr>
                              <a:xfrm>
                                <a:off x="0" y="0"/>
                                <a:ext cx="846613" cy="213370"/>
                                <a:chOff x="0" y="0"/>
                                <a:chExt cx="846613" cy="213370"/>
                              </a:xfrm>
                            </wpg:grpSpPr>
                            <wps:wsp>
                              <wps:cNvPr id="13058" name="Rectangle 13058"/>
                              <wps:cNvSpPr/>
                              <wps:spPr>
                                <a:xfrm>
                                  <a:off x="0" y="0"/>
                                  <a:ext cx="1125995" cy="283782"/>
                                </a:xfrm>
                                <a:prstGeom prst="rect">
                                  <a:avLst/>
                                </a:prstGeom>
                                <a:ln>
                                  <a:noFill/>
                                </a:ln>
                              </wps:spPr>
                              <wps:txbx>
                                <w:txbxContent>
                                  <w:p w14:paraId="5235C1D3"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1592" style="width:66.6624pt;height:16.8008pt;position:absolute;mso-position-horizontal-relative:text;mso-position-horizontal:absolute;margin-left:0.959999pt;mso-position-vertical-relative:text;margin-top:1.64453pt;" coordsize="8466,2133">
                      <v:rect id="Rectangle 13058"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La obtención e instalación de paquetes de software de fuentes no verificadas o no</w:t>
            </w:r>
          </w:p>
          <w:p w14:paraId="19FFB983" w14:textId="77777777" w:rsidR="004346C5" w:rsidRDefault="00000000">
            <w:pPr>
              <w:spacing w:after="12" w:line="259" w:lineRule="auto"/>
              <w:ind w:left="0" w:right="0" w:firstLine="0"/>
            </w:pPr>
            <w:r>
              <w:rPr>
                <w:color w:val="8A6D3B"/>
              </w:rPr>
              <w:t xml:space="preserve">confiables que no sean las de Red Hat basadas en certificados </w:t>
            </w:r>
            <w:r>
              <w:rPr>
                <w:b/>
                <w:color w:val="8A6D3B"/>
              </w:rPr>
              <w:t xml:space="preserve">Content Delivery </w:t>
            </w:r>
          </w:p>
          <w:p w14:paraId="027CA8F1" w14:textId="77777777" w:rsidR="004346C5" w:rsidRDefault="00000000">
            <w:pPr>
              <w:spacing w:after="0" w:line="259" w:lineRule="auto"/>
              <w:ind w:left="1402" w:right="0" w:firstLine="0"/>
            </w:pPr>
            <w:r>
              <w:rPr>
                <w:b/>
                <w:color w:val="8A6D3B"/>
              </w:rPr>
              <w:t>Network</w:t>
            </w:r>
            <w:r>
              <w:rPr>
                <w:color w:val="8A6D3B"/>
              </w:rPr>
              <w:t xml:space="preserve"> (CDN) constituye un riesgo potencial para la seguridad y podría conducir a problemas de seguridad, estabilidad, compatibilidad y mantenimiento.</w:t>
            </w:r>
          </w:p>
        </w:tc>
      </w:tr>
    </w:tbl>
    <w:p w14:paraId="0C8CEC2E" w14:textId="77777777" w:rsidR="004346C5" w:rsidRDefault="00000000">
      <w:pPr>
        <w:pStyle w:val="Ttulo3"/>
        <w:ind w:left="-5" w:right="143"/>
      </w:pPr>
      <w:bookmarkStart w:id="128" w:name="_Toc278300"/>
      <w:r>
        <w:t>2.9.3. Habilitación de un repositorio yum</w:t>
      </w:r>
      <w:bookmarkEnd w:id="128"/>
    </w:p>
    <w:p w14:paraId="154D6078"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806720" behindDoc="0" locked="0" layoutInCell="1" allowOverlap="1" wp14:anchorId="40DE74F1" wp14:editId="313910AD">
                <wp:simplePos x="0" y="0"/>
                <wp:positionH relativeFrom="column">
                  <wp:posOffset>304800</wp:posOffset>
                </wp:positionH>
                <wp:positionV relativeFrom="paragraph">
                  <wp:posOffset>-24060</wp:posOffset>
                </wp:positionV>
                <wp:extent cx="243840" cy="536476"/>
                <wp:effectExtent l="0" t="0" r="0" b="0"/>
                <wp:wrapSquare wrapText="bothSides"/>
                <wp:docPr id="222616" name="Group 222616"/>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345" name="Shape 286345"/>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3081" name="Shape 13081"/>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902"/>
                                  <a:pt x="37851" y="48766"/>
                                  <a:pt x="24384" y="48766"/>
                                </a:cubicBezTo>
                                <a:cubicBezTo>
                                  <a:pt x="10917" y="4876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616" style="width:19.2pt;height:42.2422pt;position:absolute;mso-position-horizontal-relative:text;mso-position-horizontal:absolute;margin-left:24pt;mso-position-vertical-relative:text;margin-top:-1.89453pt;" coordsize="2438,5364">
                <v:shape id="Shape 286346" style="position:absolute;width:609;height:2925;left:1828;top:2438;" coordsize="60960,292596" path="m0,0l60960,0l60960,292596l0,292596l0,0">
                  <v:stroke weight="0pt" endcap="flat" joinstyle="miter" miterlimit="10" on="false" color="#000000" opacity="0"/>
                  <v:fill on="true" color="#646464"/>
                </v:shape>
                <v:shape id="Shape 13081" style="position:absolute;width:487;height:487;left:0;top:0;" coordsize="48768,48766" path="m24384,0c37851,0,48768,10914,48768,24408c48768,37902,37851,48766,24384,48766c10917,48766,0,37902,0,24408c0,10914,10917,0,24384,0x">
                  <v:stroke weight="0.96pt" endcap="square" joinstyle="miter" miterlimit="10" on="true" color="#252525"/>
                  <v:fill on="true" color="#252525"/>
                </v:shape>
                <w10:wrap type="square"/>
              </v:group>
            </w:pict>
          </mc:Fallback>
        </mc:AlternateContent>
      </w:r>
      <w:r>
        <w:t>Para habilitar un repositorio, utilice:</w:t>
      </w:r>
    </w:p>
    <w:p w14:paraId="547A95EA" w14:textId="77777777" w:rsidR="004346C5" w:rsidRDefault="00000000">
      <w:pPr>
        <w:spacing w:after="296"/>
        <w:ind w:left="778" w:right="0"/>
      </w:pPr>
      <w:r>
        <w:t xml:space="preserve"># yum-config-manager --enable </w:t>
      </w:r>
      <w:r>
        <w:rPr>
          <w:i/>
        </w:rPr>
        <w:t>repositoryID</w:t>
      </w:r>
    </w:p>
    <w:p w14:paraId="7DD61F66" w14:textId="77777777" w:rsidR="004346C5" w:rsidRDefault="00000000">
      <w:pPr>
        <w:ind w:left="778" w:right="102"/>
      </w:pPr>
      <w:r>
        <w:t xml:space="preserve">Sustituya </w:t>
      </w:r>
      <w:r>
        <w:rPr>
          <w:i/>
        </w:rPr>
        <w:t>repositoryID</w:t>
      </w:r>
      <w:r>
        <w:t xml:space="preserve"> por el identificador único del repositorio.</w:t>
      </w:r>
    </w:p>
    <w:p w14:paraId="1A7F93C1" w14:textId="77777777" w:rsidR="004346C5" w:rsidRDefault="00000000">
      <w:pPr>
        <w:spacing w:after="413"/>
        <w:ind w:left="778" w:right="102"/>
      </w:pPr>
      <w:r>
        <w:t xml:space="preserve">Para ver la lista de IDs de repositorios disponibles, consulte </w:t>
      </w:r>
      <w:r>
        <w:rPr>
          <w:color w:val="3366CC"/>
        </w:rPr>
        <w:t>Sección 2.3.2, “Listado de paquetes con yum”</w:t>
      </w:r>
      <w:r>
        <w:t>.</w:t>
      </w:r>
    </w:p>
    <w:p w14:paraId="2B5404CB" w14:textId="77777777" w:rsidR="004346C5" w:rsidRDefault="00000000">
      <w:pPr>
        <w:pStyle w:val="Ttulo3"/>
        <w:ind w:left="-5" w:right="143"/>
      </w:pPr>
      <w:bookmarkStart w:id="129" w:name="_Toc278301"/>
      <w:r>
        <w:t>2.9.4. Desactivación de un repositorio yum</w:t>
      </w:r>
      <w:bookmarkEnd w:id="129"/>
    </w:p>
    <w:p w14:paraId="5148A3A1" w14:textId="77777777" w:rsidR="004346C5" w:rsidRDefault="00000000">
      <w:pPr>
        <w:spacing w:after="298"/>
        <w:ind w:left="778" w:right="102"/>
      </w:pPr>
      <w:r>
        <w:rPr>
          <w:noProof/>
          <w:color w:val="000000"/>
          <w:sz w:val="22"/>
        </w:rPr>
        <mc:AlternateContent>
          <mc:Choice Requires="wpg">
            <w:drawing>
              <wp:anchor distT="0" distB="0" distL="114300" distR="114300" simplePos="0" relativeHeight="251807744" behindDoc="0" locked="0" layoutInCell="1" allowOverlap="1" wp14:anchorId="75418F7E" wp14:editId="6F2ABC06">
                <wp:simplePos x="0" y="0"/>
                <wp:positionH relativeFrom="column">
                  <wp:posOffset>304800</wp:posOffset>
                </wp:positionH>
                <wp:positionV relativeFrom="paragraph">
                  <wp:posOffset>-24010</wp:posOffset>
                </wp:positionV>
                <wp:extent cx="243840" cy="536426"/>
                <wp:effectExtent l="0" t="0" r="0" b="0"/>
                <wp:wrapSquare wrapText="bothSides"/>
                <wp:docPr id="222617" name="Group 222617"/>
                <wp:cNvGraphicFramePr/>
                <a:graphic xmlns:a="http://schemas.openxmlformats.org/drawingml/2006/main">
                  <a:graphicData uri="http://schemas.microsoft.com/office/word/2010/wordprocessingGroup">
                    <wpg:wgp>
                      <wpg:cNvGrpSpPr/>
                      <wpg:grpSpPr>
                        <a:xfrm>
                          <a:off x="0" y="0"/>
                          <a:ext cx="243840" cy="536426"/>
                          <a:chOff x="0" y="0"/>
                          <a:chExt cx="243840" cy="536426"/>
                        </a:xfrm>
                      </wpg:grpSpPr>
                      <wps:wsp>
                        <wps:cNvPr id="286347" name="Shape 286347"/>
                        <wps:cNvSpPr/>
                        <wps:spPr>
                          <a:xfrm>
                            <a:off x="182880" y="24383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3093" name="Shape 13093"/>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617" style="width:19.2pt;height:42.2383pt;position:absolute;mso-position-horizontal-relative:text;mso-position-horizontal:absolute;margin-left:24pt;mso-position-vertical-relative:text;margin-top:-1.89062pt;" coordsize="2438,5364">
                <v:shape id="Shape 286348" style="position:absolute;width:609;height:2925;left:1828;top:2438;" coordsize="60960,292596" path="m0,0l60960,0l60960,292596l0,292596l0,0">
                  <v:stroke weight="0pt" endcap="flat" joinstyle="miter" miterlimit="10" on="false" color="#000000" opacity="0"/>
                  <v:fill on="true" color="#646464"/>
                </v:shape>
                <v:shape id="Shape 13093"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w10:wrap type="square"/>
              </v:group>
            </w:pict>
          </mc:Fallback>
        </mc:AlternateContent>
      </w:r>
      <w:r>
        <w:t>Para desactivar un repositorio yum, utilice:</w:t>
      </w:r>
    </w:p>
    <w:p w14:paraId="6ABA470E" w14:textId="77777777" w:rsidR="004346C5" w:rsidRDefault="00000000">
      <w:pPr>
        <w:spacing w:after="296"/>
        <w:ind w:left="778" w:right="0"/>
      </w:pPr>
      <w:r>
        <w:t xml:space="preserve"># yum-config-manager --disable </w:t>
      </w:r>
      <w:r>
        <w:rPr>
          <w:i/>
        </w:rPr>
        <w:t>repositoryID</w:t>
      </w:r>
    </w:p>
    <w:p w14:paraId="0744CFB0" w14:textId="77777777" w:rsidR="004346C5" w:rsidRDefault="00000000">
      <w:pPr>
        <w:ind w:left="778" w:right="102"/>
      </w:pPr>
      <w:r>
        <w:t xml:space="preserve">Sustituya </w:t>
      </w:r>
      <w:r>
        <w:rPr>
          <w:i/>
        </w:rPr>
        <w:t>repositoryID</w:t>
      </w:r>
      <w:r>
        <w:t xml:space="preserve"> por el identificador único del repositorio.</w:t>
      </w:r>
    </w:p>
    <w:p w14:paraId="75E0401E" w14:textId="77777777" w:rsidR="004346C5" w:rsidRDefault="00000000">
      <w:pPr>
        <w:spacing w:after="451"/>
        <w:ind w:left="778" w:right="102"/>
      </w:pPr>
      <w:r>
        <w:t xml:space="preserve">Para ver la lista de IDs de repositorios disponibles, consulte </w:t>
      </w:r>
      <w:r>
        <w:rPr>
          <w:color w:val="3366CC"/>
        </w:rPr>
        <w:t>Sección 2.3.2, “Listado de paquetes con yum”</w:t>
      </w:r>
      <w:r>
        <w:t>.</w:t>
      </w:r>
    </w:p>
    <w:p w14:paraId="3708AD0B" w14:textId="77777777" w:rsidR="004346C5" w:rsidRDefault="00000000">
      <w:pPr>
        <w:pStyle w:val="Ttulo2"/>
        <w:ind w:left="-5"/>
      </w:pPr>
      <w:bookmarkStart w:id="130" w:name="_Toc278302"/>
      <w:r>
        <w:t>2.10. CONFIGURACIÓN DE YUM</w:t>
      </w:r>
      <w:bookmarkEnd w:id="130"/>
    </w:p>
    <w:p w14:paraId="62E3596F" w14:textId="77777777" w:rsidR="004346C5" w:rsidRDefault="00000000">
      <w:pPr>
        <w:ind w:left="10" w:right="102"/>
      </w:pPr>
      <w:r>
        <w:t xml:space="preserve">La información de configuración de yum y las utilidades relacionadas se almacenan en el archivo </w:t>
      </w:r>
      <w:r>
        <w:rPr>
          <w:b/>
        </w:rPr>
        <w:t>/etc/yum.conf</w:t>
      </w:r>
      <w:r>
        <w:t xml:space="preserve">. Este archivo contiene una sección obligatoria </w:t>
      </w:r>
      <w:r>
        <w:rPr>
          <w:b/>
        </w:rPr>
        <w:t>[main]</w:t>
      </w:r>
      <w:r>
        <w:t>, que permite establecer opciones yum que tienen efecto global.</w:t>
      </w:r>
    </w:p>
    <w:p w14:paraId="46EADA61" w14:textId="77777777" w:rsidR="004346C5" w:rsidRDefault="00000000">
      <w:pPr>
        <w:ind w:left="10" w:right="102"/>
      </w:pPr>
      <w:r>
        <w:t>La siguiente sección describe cómo:</w:t>
      </w:r>
    </w:p>
    <w:p w14:paraId="3AC89A06" w14:textId="77777777" w:rsidR="004346C5" w:rsidRDefault="00000000">
      <w:pPr>
        <w:ind w:left="778" w:right="102"/>
      </w:pPr>
      <w:r>
        <w:rPr>
          <w:noProof/>
          <w:color w:val="000000"/>
          <w:sz w:val="22"/>
        </w:rPr>
        <mc:AlternateContent>
          <mc:Choice Requires="wpg">
            <w:drawing>
              <wp:anchor distT="0" distB="0" distL="114300" distR="114300" simplePos="0" relativeHeight="251808768" behindDoc="0" locked="0" layoutInCell="1" allowOverlap="1" wp14:anchorId="557C17B5" wp14:editId="14A65964">
                <wp:simplePos x="0" y="0"/>
                <wp:positionH relativeFrom="column">
                  <wp:posOffset>304800</wp:posOffset>
                </wp:positionH>
                <wp:positionV relativeFrom="paragraph">
                  <wp:posOffset>-24060</wp:posOffset>
                </wp:positionV>
                <wp:extent cx="48768" cy="707132"/>
                <wp:effectExtent l="0" t="0" r="0" b="0"/>
                <wp:wrapSquare wrapText="bothSides"/>
                <wp:docPr id="222619" name="Group 222619"/>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3115" name="Shape 13115"/>
                        <wps:cNvSpPr/>
                        <wps:spPr>
                          <a:xfrm>
                            <a:off x="0" y="0"/>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3119" name="Shape 13119"/>
                        <wps:cNvSpPr/>
                        <wps:spPr>
                          <a:xfrm>
                            <a:off x="0" y="329208"/>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3123" name="Shape 13123"/>
                        <wps:cNvSpPr/>
                        <wps:spPr>
                          <a:xfrm>
                            <a:off x="0" y="658366"/>
                            <a:ext cx="48768" cy="48766"/>
                          </a:xfrm>
                          <a:custGeom>
                            <a:avLst/>
                            <a:gdLst/>
                            <a:ahLst/>
                            <a:cxnLst/>
                            <a:rect l="0" t="0" r="0" b="0"/>
                            <a:pathLst>
                              <a:path w="48768" h="48766">
                                <a:moveTo>
                                  <a:pt x="24384" y="0"/>
                                </a:moveTo>
                                <a:cubicBezTo>
                                  <a:pt x="37851" y="0"/>
                                  <a:pt x="48768" y="10914"/>
                                  <a:pt x="48768" y="24408"/>
                                </a:cubicBezTo>
                                <a:cubicBezTo>
                                  <a:pt x="48768" y="37852"/>
                                  <a:pt x="37851" y="48766"/>
                                  <a:pt x="24384" y="48766"/>
                                </a:cubicBezTo>
                                <a:cubicBezTo>
                                  <a:pt x="10917" y="48766"/>
                                  <a:pt x="0" y="3785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2619" style="width:3.84pt;height:55.6797pt;position:absolute;mso-position-horizontal-relative:text;mso-position-horizontal:absolute;margin-left:24pt;mso-position-vertical-relative:text;margin-top:-1.89453pt;" coordsize="487,7071">
                <v:shape id="Shape 13115" style="position:absolute;width:487;height:487;left:0;top:0;" coordsize="48768,48766" path="m24384,0c37851,0,48768,10914,48768,24408c48768,37852,37851,48766,24384,48766c10917,48766,0,37852,0,24408c0,10914,10917,0,24384,0x">
                  <v:stroke weight="0.96pt" endcap="square" joinstyle="miter" miterlimit="10" on="true" color="#252525"/>
                  <v:fill on="true" color="#252525"/>
                </v:shape>
                <v:shape id="Shape 13119" style="position:absolute;width:487;height:487;left:0;top:3292;" coordsize="48768,48766" path="m24384,0c37851,0,48768,10914,48768,24358c48768,37852,37851,48766,24384,48766c10917,48766,0,37852,0,24358c0,10914,10917,0,24384,0x">
                  <v:stroke weight="0.96pt" endcap="square" joinstyle="miter" miterlimit="10" on="true" color="#252525"/>
                  <v:fill on="true" color="#252525"/>
                </v:shape>
                <v:shape id="Shape 13123" style="position:absolute;width:487;height:487;left:0;top:6583;" coordsize="48768,48766" path="m24384,0c37851,0,48768,10914,48768,24408c48768,37852,37851,48766,24384,48766c10917,48766,0,37852,0,24408c0,10914,10917,0,24384,0x">
                  <v:stroke weight="0.96pt" endcap="square" joinstyle="miter" miterlimit="10" on="true" color="#252525"/>
                  <v:fill on="true" color="#252525"/>
                </v:shape>
                <w10:wrap type="square"/>
              </v:group>
            </w:pict>
          </mc:Fallback>
        </mc:AlternateContent>
      </w:r>
      <w:r>
        <w:t>Vea las configuraciones actuales de yum.</w:t>
      </w:r>
    </w:p>
    <w:p w14:paraId="3CC9A967" w14:textId="77777777" w:rsidR="004346C5" w:rsidRDefault="00000000">
      <w:pPr>
        <w:ind w:left="778" w:right="102"/>
      </w:pPr>
      <w:r>
        <w:t>Establezca las opciones de yum [main].</w:t>
      </w:r>
    </w:p>
    <w:p w14:paraId="1F74AA5D" w14:textId="77777777" w:rsidR="004346C5" w:rsidRDefault="00000000">
      <w:pPr>
        <w:spacing w:after="411"/>
        <w:ind w:left="778" w:right="102"/>
      </w:pPr>
      <w:r>
        <w:t>Utilice los complementos de yum.</w:t>
      </w:r>
    </w:p>
    <w:p w14:paraId="59B8725F" w14:textId="77777777" w:rsidR="004346C5" w:rsidRDefault="00000000">
      <w:pPr>
        <w:pStyle w:val="Ttulo3"/>
        <w:spacing w:after="9"/>
        <w:ind w:left="-5" w:right="143"/>
      </w:pPr>
      <w:bookmarkStart w:id="131" w:name="_Toc278303"/>
      <w:r>
        <w:t>2.10.1. Ver las configuraciones actuales de yum</w:t>
      </w:r>
      <w:bookmarkEnd w:id="131"/>
    </w:p>
    <w:p w14:paraId="1408966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CC0149D" wp14:editId="7FE3A937">
                <wp:extent cx="48768" cy="48766"/>
                <wp:effectExtent l="0" t="0" r="0" b="0"/>
                <wp:docPr id="222624" name="Group 22262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3128" name="Shape 13128"/>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624" style="width:3.84pt;height:3.83984pt;mso-position-horizontal-relative:char;mso-position-vertical-relative:line" coordsize="487,487">
                <v:shape id="Shape 13128"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287DE859" w14:textId="77777777" w:rsidR="004346C5" w:rsidRDefault="00000000">
      <w:pPr>
        <w:spacing w:after="161"/>
        <w:ind w:left="778" w:right="102"/>
      </w:pPr>
      <w:r>
        <w:t xml:space="preserve">Para mostrar los valores actuales de las opciones globales de yum especificadas en la sección </w:t>
      </w:r>
      <w:r>
        <w:rPr>
          <w:b/>
        </w:rPr>
        <w:t>[main]</w:t>
      </w:r>
      <w:r>
        <w:t xml:space="preserve"> del archivo </w:t>
      </w:r>
      <w:r>
        <w:rPr>
          <w:b/>
        </w:rPr>
        <w:t>/etc/yum.conf</w:t>
      </w:r>
      <w:r>
        <w:t>, utilice:</w:t>
      </w:r>
    </w:p>
    <w:p w14:paraId="01476166" w14:textId="77777777" w:rsidR="004346C5" w:rsidRDefault="00000000">
      <w:pPr>
        <w:tabs>
          <w:tab w:val="center" w:pos="865"/>
          <w:tab w:val="center" w:pos="2487"/>
        </w:tabs>
        <w:spacing w:after="405"/>
        <w:ind w:left="0" w:right="0" w:firstLine="0"/>
      </w:pPr>
      <w:r>
        <w:rPr>
          <w:color w:val="000000"/>
          <w:sz w:val="22"/>
        </w:rPr>
        <w:tab/>
      </w:r>
      <w:r>
        <w:rPr>
          <w:noProof/>
          <w:color w:val="000000"/>
          <w:sz w:val="22"/>
        </w:rPr>
        <mc:AlternateContent>
          <mc:Choice Requires="wpg">
            <w:drawing>
              <wp:inline distT="0" distB="0" distL="0" distR="0" wp14:anchorId="5BDFAF8B" wp14:editId="2F5E5E69">
                <wp:extent cx="60960" cy="292646"/>
                <wp:effectExtent l="0" t="0" r="0" b="0"/>
                <wp:docPr id="222618" name="Group 222618"/>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349" name="Shape 286349"/>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2618" style="width:4.8pt;height:23.043pt;mso-position-horizontal-relative:char;mso-position-vertical-relative:line" coordsize="609,2926">
                <v:shape id="Shape 286350" style="position:absolute;width:609;height:2926;left:0;top:0;" coordsize="60960,292646" path="m0,0l60960,0l60960,292646l0,292646l0,0">
                  <v:stroke weight="0pt" endcap="flat" joinstyle="miter" miterlimit="10" on="false" color="#000000" opacity="0"/>
                  <v:fill on="true" color="#646464"/>
                </v:shape>
              </v:group>
            </w:pict>
          </mc:Fallback>
        </mc:AlternateContent>
      </w:r>
      <w:r>
        <w:tab/>
        <w:t># yum config-manager --dump</w:t>
      </w:r>
    </w:p>
    <w:p w14:paraId="2A7028F9" w14:textId="77777777" w:rsidR="004346C5" w:rsidRDefault="00000000">
      <w:pPr>
        <w:pStyle w:val="Ttulo3"/>
        <w:ind w:left="-5" w:right="143"/>
      </w:pPr>
      <w:bookmarkStart w:id="132" w:name="_Toc278304"/>
      <w:r>
        <w:t>2.10.2. Configuración de las opciones principales de yum</w:t>
      </w:r>
      <w:bookmarkEnd w:id="132"/>
    </w:p>
    <w:p w14:paraId="2BE0A4A9" w14:textId="77777777" w:rsidR="004346C5" w:rsidRDefault="00000000">
      <w:pPr>
        <w:spacing w:after="257"/>
        <w:ind w:left="10" w:right="102"/>
      </w:pPr>
      <w:r>
        <w:t xml:space="preserve">El archivo de configuración </w:t>
      </w:r>
      <w:r>
        <w:rPr>
          <w:b/>
        </w:rPr>
        <w:t>/etc/yum.conf</w:t>
      </w:r>
      <w:r>
        <w:t xml:space="preserve"> contiene una sección </w:t>
      </w:r>
      <w:r>
        <w:rPr>
          <w:b/>
        </w:rPr>
        <w:t>[main]</w:t>
      </w:r>
      <w:r>
        <w:t>. Los pares clave-valor de esta sección afectan a cómo yum opera y trata los repositorios.</w:t>
      </w:r>
    </w:p>
    <w:p w14:paraId="6419C251" w14:textId="77777777" w:rsidR="004346C5" w:rsidRDefault="00000000">
      <w:pPr>
        <w:spacing w:after="259"/>
        <w:ind w:left="10" w:right="102"/>
      </w:pPr>
      <w:r>
        <w:t xml:space="preserve">Puede añadir opciones adicionales en el apartado </w:t>
      </w:r>
      <w:r>
        <w:rPr>
          <w:b/>
        </w:rPr>
        <w:t>[main]</w:t>
      </w:r>
      <w:r>
        <w:t xml:space="preserve"> en </w:t>
      </w:r>
      <w:r>
        <w:rPr>
          <w:b/>
        </w:rPr>
        <w:t>/etc/yum.conf</w:t>
      </w:r>
      <w:r>
        <w:t>.</w:t>
      </w:r>
    </w:p>
    <w:p w14:paraId="4B409A98" w14:textId="77777777" w:rsidR="004346C5" w:rsidRDefault="00000000">
      <w:pPr>
        <w:spacing w:after="8"/>
        <w:ind w:left="10" w:right="102"/>
      </w:pPr>
      <w:r>
        <w:t xml:space="preserve">Para obtener una lista completa de las opciones disponibles en </w:t>
      </w:r>
      <w:r>
        <w:rPr>
          <w:b/>
        </w:rPr>
        <w:t>[main]</w:t>
      </w:r>
      <w:r>
        <w:t xml:space="preserve">, consulte la sección </w:t>
      </w:r>
      <w:r>
        <w:rPr>
          <w:b/>
        </w:rPr>
        <w:t xml:space="preserve">[main] </w:t>
      </w:r>
    </w:p>
    <w:p w14:paraId="08779070" w14:textId="77777777" w:rsidR="004346C5" w:rsidRDefault="00000000">
      <w:pPr>
        <w:ind w:left="10" w:right="102"/>
      </w:pPr>
      <w:r>
        <w:rPr>
          <w:b/>
        </w:rPr>
        <w:t>OPTIONS</w:t>
      </w:r>
      <w:r>
        <w:t xml:space="preserve"> de la página del manual yum.conf(5).</w:t>
      </w:r>
    </w:p>
    <w:p w14:paraId="6DECDCA5" w14:textId="77777777" w:rsidR="004346C5" w:rsidRDefault="00000000">
      <w:pPr>
        <w:pStyle w:val="Ttulo3"/>
        <w:ind w:left="-5" w:right="143"/>
      </w:pPr>
      <w:bookmarkStart w:id="133" w:name="_Toc278305"/>
      <w:r>
        <w:t>2.10.3. Uso de los plug-ins de yum</w:t>
      </w:r>
      <w:bookmarkEnd w:id="133"/>
    </w:p>
    <w:p w14:paraId="32D99C7B" w14:textId="77777777" w:rsidR="004346C5" w:rsidRDefault="00000000">
      <w:pPr>
        <w:ind w:left="10" w:right="102"/>
      </w:pPr>
      <w:r>
        <w:t>yum proporciona plug-ins que amplían y mejoran su funcionamiento. Algunos complementos se instalan por defecto.</w:t>
      </w:r>
    </w:p>
    <w:p w14:paraId="6154DBF2" w14:textId="77777777" w:rsidR="004346C5" w:rsidRDefault="00000000">
      <w:pPr>
        <w:spacing w:after="392"/>
        <w:ind w:left="10" w:right="102"/>
      </w:pPr>
      <w:r>
        <w:t>La siguiente sección describe cómo activar, configurar y desactivar yum plug-ins.</w:t>
      </w:r>
    </w:p>
    <w:p w14:paraId="0F86B4C6" w14:textId="77777777" w:rsidR="004346C5" w:rsidRDefault="00000000">
      <w:pPr>
        <w:pStyle w:val="Ttulo4"/>
        <w:ind w:left="10"/>
      </w:pPr>
      <w:bookmarkStart w:id="134" w:name="_Toc278306"/>
      <w:r>
        <w:t>2.10.3.1. Gestión de los plug-ins de yum</w:t>
      </w:r>
      <w:bookmarkEnd w:id="134"/>
    </w:p>
    <w:p w14:paraId="3DD1CBF3" w14:textId="77777777" w:rsidR="004346C5" w:rsidRDefault="00000000">
      <w:pPr>
        <w:spacing w:after="257"/>
        <w:ind w:left="10" w:right="102"/>
      </w:pPr>
      <w:r>
        <w:t xml:space="preserve">Los archivos de configuración de los complementos siempre contienen una sección </w:t>
      </w:r>
      <w:r>
        <w:rPr>
          <w:b/>
        </w:rPr>
        <w:t>[main]</w:t>
      </w:r>
      <w:r>
        <w:t xml:space="preserve"> en la que la opción </w:t>
      </w:r>
      <w:r>
        <w:rPr>
          <w:b/>
        </w:rPr>
        <w:t>enabled=</w:t>
      </w:r>
      <w:r>
        <w:t xml:space="preserve"> controla si el complemento se activa cuando se ejecutan los comandos </w:t>
      </w:r>
      <w:r>
        <w:rPr>
          <w:b/>
        </w:rPr>
        <w:t>yum</w:t>
      </w:r>
      <w:r>
        <w:t>. Si falta esta opción, puedes añadirla manualmente al archivo.</w:t>
      </w:r>
    </w:p>
    <w:p w14:paraId="3489EFB6" w14:textId="77777777" w:rsidR="004346C5" w:rsidRDefault="00000000">
      <w:pPr>
        <w:spacing w:after="393"/>
        <w:ind w:left="10" w:right="102"/>
      </w:pPr>
      <w:r>
        <w:t xml:space="preserve">Cada plug-in instalado tiene su propio archivo de configuración en el directorio </w:t>
      </w:r>
      <w:r>
        <w:rPr>
          <w:b/>
        </w:rPr>
        <w:t>/etc/dnf/plugins/</w:t>
      </w:r>
      <w:r>
        <w:t>. En estos archivos se pueden activar o desactivar las opciones específicas del plug-in.</w:t>
      </w:r>
    </w:p>
    <w:p w14:paraId="2ABDE911" w14:textId="77777777" w:rsidR="004346C5" w:rsidRDefault="00000000">
      <w:pPr>
        <w:pStyle w:val="Ttulo4"/>
        <w:spacing w:after="22"/>
        <w:ind w:left="10"/>
      </w:pPr>
      <w:bookmarkStart w:id="135" w:name="_Toc278307"/>
      <w:r>
        <w:t>2.10.3.2. Activación de los plug-ins de yum</w:t>
      </w:r>
      <w:bookmarkEnd w:id="135"/>
    </w:p>
    <w:p w14:paraId="52A303B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2589FBC" wp14:editId="2CF4D4FA">
                <wp:extent cx="48768" cy="48766"/>
                <wp:effectExtent l="0" t="0" r="0" b="0"/>
                <wp:docPr id="223504" name="Group 223504"/>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3226" name="Shape 13226"/>
                        <wps:cNvSpPr/>
                        <wps:spPr>
                          <a:xfrm>
                            <a:off x="0" y="0"/>
                            <a:ext cx="48768" cy="48766"/>
                          </a:xfrm>
                          <a:custGeom>
                            <a:avLst/>
                            <a:gdLst/>
                            <a:ahLst/>
                            <a:cxnLst/>
                            <a:rect l="0" t="0" r="0" b="0"/>
                            <a:pathLst>
                              <a:path w="48768" h="48766">
                                <a:moveTo>
                                  <a:pt x="24384" y="0"/>
                                </a:moveTo>
                                <a:cubicBezTo>
                                  <a:pt x="37851" y="0"/>
                                  <a:pt x="48768" y="10864"/>
                                  <a:pt x="48768" y="24358"/>
                                </a:cubicBezTo>
                                <a:cubicBezTo>
                                  <a:pt x="48768" y="37852"/>
                                  <a:pt x="37851" y="48766"/>
                                  <a:pt x="24384" y="48766"/>
                                </a:cubicBezTo>
                                <a:cubicBezTo>
                                  <a:pt x="10917" y="48766"/>
                                  <a:pt x="0" y="37852"/>
                                  <a:pt x="0" y="24358"/>
                                </a:cubicBezTo>
                                <a:cubicBezTo>
                                  <a:pt x="0" y="108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504" style="width:3.84pt;height:3.83984pt;mso-position-horizontal-relative:char;mso-position-vertical-relative:line" coordsize="487,487">
                <v:shape id="Shape 13226" style="position:absolute;width:487;height:487;left:0;top:0;" coordsize="48768,48766" path="m24384,0c37851,0,48768,10864,48768,24358c48768,37852,37851,48766,24384,48766c10917,48766,0,37852,0,24358c0,10864,10917,0,24384,0x">
                  <v:stroke weight="0.96pt" endcap="square" joinstyle="miter" miterlimit="10" on="true" color="#252525"/>
                  <v:fill on="true" color="#252525"/>
                </v:shape>
              </v:group>
            </w:pict>
          </mc:Fallback>
        </mc:AlternateContent>
      </w:r>
    </w:p>
    <w:p w14:paraId="52D396AB" w14:textId="77777777" w:rsidR="004346C5" w:rsidRDefault="00000000">
      <w:pPr>
        <w:ind w:left="778" w:right="102"/>
      </w:pPr>
      <w:r>
        <w:t>Para habilitar todos los plug-ins de yum:</w:t>
      </w:r>
    </w:p>
    <w:p w14:paraId="1A48079F" w14:textId="77777777" w:rsidR="004346C5" w:rsidRDefault="00000000">
      <w:pPr>
        <w:numPr>
          <w:ilvl w:val="0"/>
          <w:numId w:val="49"/>
        </w:numPr>
        <w:ind w:right="102" w:hanging="288"/>
      </w:pPr>
      <w:r>
        <w:t xml:space="preserve">Asegúrese de que haya una línea que empiece por </w:t>
      </w:r>
      <w:r>
        <w:rPr>
          <w:b/>
        </w:rPr>
        <w:t>plugins=</w:t>
      </w:r>
      <w:r>
        <w:t xml:space="preserve"> en la sección </w:t>
      </w:r>
      <w:r>
        <w:rPr>
          <w:b/>
        </w:rPr>
        <w:t>[main]</w:t>
      </w:r>
      <w:r>
        <w:t xml:space="preserve"> del archivo </w:t>
      </w:r>
      <w:r>
        <w:rPr>
          <w:b/>
        </w:rPr>
        <w:t>/etc/yum.conf</w:t>
      </w:r>
      <w:r>
        <w:t>.</w:t>
      </w:r>
    </w:p>
    <w:p w14:paraId="58592F02" w14:textId="77777777" w:rsidR="004346C5" w:rsidRDefault="00000000">
      <w:pPr>
        <w:numPr>
          <w:ilvl w:val="0"/>
          <w:numId w:val="49"/>
        </w:numPr>
        <w:spacing w:after="162"/>
        <w:ind w:right="102" w:hanging="288"/>
      </w:pPr>
      <w:r>
        <w:t xml:space="preserve">Ajuste el valor de </w:t>
      </w:r>
      <w:r>
        <w:rPr>
          <w:b/>
        </w:rPr>
        <w:t>plugins=</w:t>
      </w:r>
      <w:r>
        <w:t xml:space="preserve"> a </w:t>
      </w:r>
      <w:r>
        <w:rPr>
          <w:b/>
        </w:rPr>
        <w:t>1</w:t>
      </w:r>
      <w:r>
        <w:t>.</w:t>
      </w:r>
    </w:p>
    <w:p w14:paraId="706D4E2B" w14:textId="77777777" w:rsidR="004346C5" w:rsidRDefault="00000000">
      <w:pPr>
        <w:tabs>
          <w:tab w:val="center" w:pos="1248"/>
          <w:tab w:val="center" w:pos="1913"/>
        </w:tabs>
        <w:spacing w:after="386"/>
        <w:ind w:left="0" w:right="0" w:firstLine="0"/>
      </w:pPr>
      <w:r>
        <w:rPr>
          <w:color w:val="000000"/>
          <w:sz w:val="22"/>
        </w:rPr>
        <w:tab/>
      </w:r>
      <w:r>
        <w:rPr>
          <w:noProof/>
          <w:color w:val="000000"/>
          <w:sz w:val="22"/>
        </w:rPr>
        <mc:AlternateContent>
          <mc:Choice Requires="wpg">
            <w:drawing>
              <wp:inline distT="0" distB="0" distL="0" distR="0" wp14:anchorId="479B40F4" wp14:editId="2A17AB15">
                <wp:extent cx="60960" cy="292596"/>
                <wp:effectExtent l="0" t="0" r="0" b="0"/>
                <wp:docPr id="223501" name="Group 22350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51" name="Shape 28635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3501" style="width:4.8pt;height:23.0391pt;mso-position-horizontal-relative:char;mso-position-vertical-relative:line" coordsize="609,2925">
                <v:shape id="Shape 28635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plugins=1</w:t>
      </w:r>
    </w:p>
    <w:p w14:paraId="2C5CBDC9" w14:textId="77777777" w:rsidR="004346C5" w:rsidRDefault="00000000">
      <w:pPr>
        <w:pStyle w:val="Ttulo4"/>
        <w:spacing w:after="22"/>
        <w:ind w:left="10"/>
      </w:pPr>
      <w:bookmarkStart w:id="136" w:name="_Toc278308"/>
      <w:r>
        <w:t>2.10.3.3. Desactivación de los plug-ins de yum</w:t>
      </w:r>
      <w:bookmarkEnd w:id="136"/>
    </w:p>
    <w:p w14:paraId="7CE98CB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90B0152" wp14:editId="663E8592">
                <wp:extent cx="48768" cy="48766"/>
                <wp:effectExtent l="0" t="0" r="0" b="0"/>
                <wp:docPr id="223505" name="Group 223505"/>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3247" name="Shape 13247"/>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52"/>
                                  <a:pt x="37851" y="48766"/>
                                  <a:pt x="24384" y="48766"/>
                                </a:cubicBezTo>
                                <a:cubicBezTo>
                                  <a:pt x="10917" y="48766"/>
                                  <a:pt x="0" y="3785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505" style="width:3.84pt;height:3.83984pt;mso-position-horizontal-relative:char;mso-position-vertical-relative:line" coordsize="487,487">
                <v:shape id="Shape 13247" style="position:absolute;width:487;height:487;left:0;top:0;" coordsize="48768,48766" path="m24384,0c37851,0,48768,10914,48768,24358c48768,37852,37851,48766,24384,48766c10917,48766,0,37852,0,24358c0,10914,10917,0,24384,0x">
                  <v:stroke weight="0.96pt" endcap="square" joinstyle="miter" miterlimit="10" on="true" color="#252525"/>
                  <v:fill on="true" color="#252525"/>
                </v:shape>
              </v:group>
            </w:pict>
          </mc:Fallback>
        </mc:AlternateContent>
      </w:r>
    </w:p>
    <w:p w14:paraId="26C8AB11" w14:textId="77777777" w:rsidR="004346C5" w:rsidRDefault="00000000">
      <w:pPr>
        <w:ind w:left="778" w:right="102"/>
      </w:pPr>
      <w:r>
        <w:t>Para desactivar todos los complementos de yum:</w:t>
      </w:r>
    </w:p>
    <w:p w14:paraId="7B576970" w14:textId="77777777" w:rsidR="004346C5" w:rsidRDefault="00000000">
      <w:pPr>
        <w:numPr>
          <w:ilvl w:val="0"/>
          <w:numId w:val="50"/>
        </w:numPr>
        <w:ind w:right="102" w:hanging="288"/>
      </w:pPr>
      <w:r>
        <w:t xml:space="preserve">Asegúrese de que haya una línea que empiece por </w:t>
      </w:r>
      <w:r>
        <w:rPr>
          <w:b/>
        </w:rPr>
        <w:t>plugins=</w:t>
      </w:r>
      <w:r>
        <w:t xml:space="preserve"> en la sección </w:t>
      </w:r>
      <w:r>
        <w:rPr>
          <w:b/>
        </w:rPr>
        <w:t>[main]</w:t>
      </w:r>
      <w:r>
        <w:t xml:space="preserve"> del archivo </w:t>
      </w:r>
      <w:r>
        <w:rPr>
          <w:b/>
        </w:rPr>
        <w:t>/etc/yum.conf</w:t>
      </w:r>
      <w:r>
        <w:t>.</w:t>
      </w:r>
    </w:p>
    <w:p w14:paraId="6374EBB7" w14:textId="77777777" w:rsidR="004346C5" w:rsidRDefault="00000000">
      <w:pPr>
        <w:numPr>
          <w:ilvl w:val="0"/>
          <w:numId w:val="50"/>
        </w:numPr>
        <w:spacing w:after="1064"/>
        <w:ind w:right="102" w:hanging="288"/>
      </w:pPr>
      <w:r>
        <w:t xml:space="preserve">Ajuste el valor de </w:t>
      </w:r>
      <w:r>
        <w:rPr>
          <w:b/>
        </w:rPr>
        <w:t>plugins=</w:t>
      </w:r>
      <w:r>
        <w:t xml:space="preserve"> a </w:t>
      </w:r>
      <w:r>
        <w:rPr>
          <w:b/>
        </w:rPr>
        <w:t>0</w:t>
      </w:r>
      <w:r>
        <w:t>.</w:t>
      </w:r>
    </w:p>
    <w:p w14:paraId="1783B967" w14:textId="77777777" w:rsidR="004346C5" w:rsidRDefault="00000000">
      <w:pPr>
        <w:spacing w:after="192" w:line="265" w:lineRule="auto"/>
        <w:ind w:left="1162" w:right="0"/>
      </w:pPr>
      <w:r>
        <w:rPr>
          <w:noProof/>
          <w:color w:val="000000"/>
          <w:sz w:val="22"/>
        </w:rPr>
        <mc:AlternateContent>
          <mc:Choice Requires="wpg">
            <w:drawing>
              <wp:anchor distT="0" distB="0" distL="114300" distR="114300" simplePos="0" relativeHeight="251809792" behindDoc="0" locked="0" layoutInCell="1" allowOverlap="1" wp14:anchorId="079729A1" wp14:editId="4D24B511">
                <wp:simplePos x="0" y="0"/>
                <wp:positionH relativeFrom="column">
                  <wp:posOffset>731520</wp:posOffset>
                </wp:positionH>
                <wp:positionV relativeFrom="paragraph">
                  <wp:posOffset>-629244</wp:posOffset>
                </wp:positionV>
                <wp:extent cx="771641" cy="1889770"/>
                <wp:effectExtent l="0" t="0" r="0" b="0"/>
                <wp:wrapSquare wrapText="bothSides"/>
                <wp:docPr id="223502" name="Group 223502"/>
                <wp:cNvGraphicFramePr/>
                <a:graphic xmlns:a="http://schemas.openxmlformats.org/drawingml/2006/main">
                  <a:graphicData uri="http://schemas.microsoft.com/office/word/2010/wordprocessingGroup">
                    <wpg:wgp>
                      <wpg:cNvGrpSpPr/>
                      <wpg:grpSpPr>
                        <a:xfrm>
                          <a:off x="0" y="0"/>
                          <a:ext cx="771641" cy="1889770"/>
                          <a:chOff x="0" y="0"/>
                          <a:chExt cx="771641" cy="1889770"/>
                        </a:xfrm>
                      </wpg:grpSpPr>
                      <wps:wsp>
                        <wps:cNvPr id="286353" name="Shape 286353"/>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20" name="Picture 267520"/>
                          <pic:cNvPicPr/>
                        </pic:nvPicPr>
                        <pic:blipFill>
                          <a:blip r:embed="rId370"/>
                          <a:stretch>
                            <a:fillRect/>
                          </a:stretch>
                        </pic:blipFill>
                        <pic:spPr>
                          <a:xfrm>
                            <a:off x="-3809" y="531650"/>
                            <a:ext cx="490728" cy="1359409"/>
                          </a:xfrm>
                          <a:prstGeom prst="rect">
                            <a:avLst/>
                          </a:prstGeom>
                        </pic:spPr>
                      </pic:pic>
                      <wps:wsp>
                        <wps:cNvPr id="13266" name="Rectangle 13266"/>
                        <wps:cNvSpPr/>
                        <wps:spPr>
                          <a:xfrm>
                            <a:off x="195072" y="132705"/>
                            <a:ext cx="766836" cy="107812"/>
                          </a:xfrm>
                          <a:prstGeom prst="rect">
                            <a:avLst/>
                          </a:prstGeom>
                          <a:ln>
                            <a:noFill/>
                          </a:ln>
                        </wps:spPr>
                        <wps:txbx>
                          <w:txbxContent>
                            <w:p w14:paraId="4E83D78C" w14:textId="77777777" w:rsidR="004346C5" w:rsidRDefault="00000000">
                              <w:pPr>
                                <w:spacing w:after="160" w:line="259" w:lineRule="auto"/>
                                <w:ind w:left="0" w:right="0" w:firstLine="0"/>
                              </w:pPr>
                              <w:r>
                                <w:rPr>
                                  <w:spacing w:val="1"/>
                                  <w:w w:val="110"/>
                                </w:rPr>
                                <w:t>plugins=0</w:t>
                              </w:r>
                            </w:p>
                          </w:txbxContent>
                        </wps:txbx>
                        <wps:bodyPr horzOverflow="overflow" vert="horz" lIns="0" tIns="0" rIns="0" bIns="0" rtlCol="0">
                          <a:noAutofit/>
                        </wps:bodyPr>
                      </wps:wsp>
                    </wpg:wgp>
                  </a:graphicData>
                </a:graphic>
              </wp:anchor>
            </w:drawing>
          </mc:Choice>
          <mc:Fallback xmlns:a="http://schemas.openxmlformats.org/drawingml/2006/main">
            <w:pict>
              <v:group id="Group 223502" style="width:60.7591pt;height:148.801pt;position:absolute;mso-position-horizontal-relative:text;mso-position-horizontal:absolute;margin-left:57.6pt;mso-position-vertical-relative:text;margin-top:-49.5469pt;" coordsize="7716,18897">
                <v:shape id="Shape 286356" style="position:absolute;width:609;height:2926;left:0;top:0;" coordsize="60960,292646" path="m0,0l60960,0l60960,292646l0,292646l0,0">
                  <v:stroke weight="0pt" endcap="flat" joinstyle="miter" miterlimit="10" on="false" color="#000000" opacity="0"/>
                  <v:fill on="true" color="#646464"/>
                </v:shape>
                <v:shape id="Picture 267520" style="position:absolute;width:4907;height:13594;left:-38;top:5316;" filled="f">
                  <v:imagedata r:id="rId371"/>
                </v:shape>
                <v:rect id="Rectangle 13266" style="position:absolute;width:7668;height:1078;left:1950;top:1327;" filled="f" stroked="f">
                  <v:textbox inset="0,0,0,0">
                    <w:txbxContent>
                      <w:p>
                        <w:pPr>
                          <w:spacing w:before="0" w:after="160" w:line="259" w:lineRule="auto"/>
                          <w:ind w:left="0" w:right="0" w:firstLine="0"/>
                        </w:pPr>
                        <w:r>
                          <w:rPr>
                            <w:rFonts w:cs="Calibri" w:hAnsi="Calibri" w:eastAsia="Calibri" w:ascii="Calibri"/>
                            <w:spacing w:val="1"/>
                            <w:w w:val="110"/>
                          </w:rPr>
                          <w:t xml:space="preserve">plugins=0</w:t>
                        </w:r>
                      </w:p>
                    </w:txbxContent>
                  </v:textbox>
                </v:rect>
                <w10:wrap type="square"/>
              </v:group>
            </w:pict>
          </mc:Fallback>
        </mc:AlternateContent>
      </w:r>
      <w:r>
        <w:rPr>
          <w:sz w:val="23"/>
        </w:rPr>
        <w:t>IMPORTANTE</w:t>
      </w:r>
    </w:p>
    <w:p w14:paraId="336C69CD" w14:textId="77777777" w:rsidR="004346C5" w:rsidRDefault="00000000">
      <w:pPr>
        <w:ind w:left="1162" w:right="102"/>
      </w:pPr>
      <w:r>
        <w:t xml:space="preserve">Se aconseja desactivar todos los plug-ins en not. Algunos plug-ins proporcionan importantes servicios de yum. En particular, los plugins product-id y subscription-manager proporcionan soporte para el certificado basado en </w:t>
      </w:r>
      <w:r>
        <w:rPr>
          <w:b/>
        </w:rPr>
        <w:t>Content Delivery Network</w:t>
      </w:r>
      <w:r>
        <w:t xml:space="preserve"> (CDN). Desactivar los plug-ins globalmente se proporciona como una opción de conveniencia, y es aconsejable sólo cuando se diagnostica un problema potencial con yum.</w:t>
      </w:r>
    </w:p>
    <w:p w14:paraId="6123BEF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4433421" wp14:editId="71339F7E">
                <wp:extent cx="48768" cy="48766"/>
                <wp:effectExtent l="0" t="0" r="0" b="0"/>
                <wp:docPr id="223506" name="Group 223506"/>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3285" name="Shape 13285"/>
                        <wps:cNvSpPr/>
                        <wps:spPr>
                          <a:xfrm>
                            <a:off x="0" y="0"/>
                            <a:ext cx="48768" cy="48766"/>
                          </a:xfrm>
                          <a:custGeom>
                            <a:avLst/>
                            <a:gdLst/>
                            <a:ahLst/>
                            <a:cxnLst/>
                            <a:rect l="0" t="0" r="0" b="0"/>
                            <a:pathLst>
                              <a:path w="48768" h="48766">
                                <a:moveTo>
                                  <a:pt x="24384" y="0"/>
                                </a:moveTo>
                                <a:cubicBezTo>
                                  <a:pt x="37851" y="0"/>
                                  <a:pt x="48768" y="10964"/>
                                  <a:pt x="48768" y="24408"/>
                                </a:cubicBezTo>
                                <a:cubicBezTo>
                                  <a:pt x="48768" y="37802"/>
                                  <a:pt x="37851" y="48766"/>
                                  <a:pt x="24384" y="48766"/>
                                </a:cubicBezTo>
                                <a:cubicBezTo>
                                  <a:pt x="10917" y="48766"/>
                                  <a:pt x="0" y="37802"/>
                                  <a:pt x="0" y="24408"/>
                                </a:cubicBezTo>
                                <a:cubicBezTo>
                                  <a:pt x="0" y="109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506" style="width:3.84pt;height:3.83984pt;mso-position-horizontal-relative:char;mso-position-vertical-relative:line" coordsize="487,487">
                <v:shape id="Shape 13285" style="position:absolute;width:487;height:487;left:0;top:0;" coordsize="48768,48766" path="m24384,0c37851,0,48768,10964,48768,24408c48768,37802,37851,48766,24384,48766c10917,48766,0,37802,0,24408c0,10964,10917,0,24384,0x">
                  <v:stroke weight="0.96pt" endcap="square" joinstyle="miter" miterlimit="10" on="true" color="#252525"/>
                  <v:fill on="true" color="#252525"/>
                </v:shape>
              </v:group>
            </w:pict>
          </mc:Fallback>
        </mc:AlternateContent>
      </w:r>
    </w:p>
    <w:p w14:paraId="33617C8B" w14:textId="77777777" w:rsidR="004346C5" w:rsidRDefault="00000000">
      <w:pPr>
        <w:spacing w:after="161"/>
        <w:ind w:left="778" w:right="0"/>
      </w:pPr>
      <w:r>
        <w:t xml:space="preserve">Para desactivar todos los complementos de yum para un comando en particular, añada la opción </w:t>
      </w:r>
      <w:r>
        <w:rPr>
          <w:b/>
        </w:rPr>
        <w:t>--noplugins</w:t>
      </w:r>
      <w:r>
        <w:t xml:space="preserve"> al comando.</w:t>
      </w:r>
    </w:p>
    <w:p w14:paraId="3DF3BB89" w14:textId="77777777" w:rsidR="004346C5" w:rsidRDefault="00000000">
      <w:pPr>
        <w:tabs>
          <w:tab w:val="center" w:pos="720"/>
          <w:tab w:val="center" w:pos="2264"/>
        </w:tabs>
        <w:spacing w:after="3"/>
        <w:ind w:left="0" w:right="0" w:firstLine="0"/>
      </w:pPr>
      <w:r>
        <w:rPr>
          <w:color w:val="000000"/>
          <w:sz w:val="22"/>
        </w:rPr>
        <w:tab/>
      </w:r>
      <w:r>
        <w:rPr>
          <w:noProof/>
          <w:color w:val="000000"/>
          <w:sz w:val="22"/>
        </w:rPr>
        <mc:AlternateContent>
          <mc:Choice Requires="wpg">
            <w:drawing>
              <wp:inline distT="0" distB="0" distL="0" distR="0" wp14:anchorId="647A85E1" wp14:editId="4B6EF229">
                <wp:extent cx="243840" cy="560834"/>
                <wp:effectExtent l="0" t="0" r="0" b="0"/>
                <wp:docPr id="223503" name="Group 223503"/>
                <wp:cNvGraphicFramePr/>
                <a:graphic xmlns:a="http://schemas.openxmlformats.org/drawingml/2006/main">
                  <a:graphicData uri="http://schemas.microsoft.com/office/word/2010/wordprocessingGroup">
                    <wpg:wgp>
                      <wpg:cNvGrpSpPr/>
                      <wpg:grpSpPr>
                        <a:xfrm>
                          <a:off x="0" y="0"/>
                          <a:ext cx="243840" cy="560834"/>
                          <a:chOff x="0" y="0"/>
                          <a:chExt cx="243840" cy="560834"/>
                        </a:xfrm>
                      </wpg:grpSpPr>
                      <wps:wsp>
                        <wps:cNvPr id="286359" name="Shape 286359"/>
                        <wps:cNvSpPr/>
                        <wps:spPr>
                          <a:xfrm>
                            <a:off x="18288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3290" name="Shape 13290"/>
                        <wps:cNvSpPr/>
                        <wps:spPr>
                          <a:xfrm>
                            <a:off x="0" y="512068"/>
                            <a:ext cx="48768" cy="48766"/>
                          </a:xfrm>
                          <a:custGeom>
                            <a:avLst/>
                            <a:gdLst/>
                            <a:ahLst/>
                            <a:cxnLst/>
                            <a:rect l="0" t="0" r="0" b="0"/>
                            <a:pathLst>
                              <a:path w="48768" h="48766">
                                <a:moveTo>
                                  <a:pt x="24384" y="0"/>
                                </a:moveTo>
                                <a:cubicBezTo>
                                  <a:pt x="37851" y="0"/>
                                  <a:pt x="48768" y="10964"/>
                                  <a:pt x="48768" y="24358"/>
                                </a:cubicBezTo>
                                <a:cubicBezTo>
                                  <a:pt x="48768" y="37802"/>
                                  <a:pt x="37851" y="48766"/>
                                  <a:pt x="24384" y="48766"/>
                                </a:cubicBezTo>
                                <a:cubicBezTo>
                                  <a:pt x="10917" y="48766"/>
                                  <a:pt x="0" y="37802"/>
                                  <a:pt x="0" y="24358"/>
                                </a:cubicBezTo>
                                <a:cubicBezTo>
                                  <a:pt x="0" y="109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503" style="width:19.2pt;height:44.1602pt;mso-position-horizontal-relative:char;mso-position-vertical-relative:line" coordsize="2438,5608">
                <v:shape id="Shape 286360" style="position:absolute;width:609;height:2925;left:1828;top:0;" coordsize="60960,292596" path="m0,0l60960,0l60960,292596l0,292596l0,0">
                  <v:stroke weight="0pt" endcap="flat" joinstyle="miter" miterlimit="10" on="false" color="#000000" opacity="0"/>
                  <v:fill on="true" color="#646464"/>
                </v:shape>
                <v:shape id="Shape 13290" style="position:absolute;width:487;height:487;left:0;top:5120;" coordsize="48768,48766" path="m24384,0c37851,0,48768,10964,48768,24358c48768,37802,37851,48766,24384,48766c10917,48766,0,37802,0,24358c0,10964,10917,0,24384,0x">
                  <v:stroke weight="0.96pt" endcap="square" joinstyle="miter" miterlimit="10" on="true" color="#252525"/>
                  <v:fill on="true" color="#252525"/>
                </v:shape>
              </v:group>
            </w:pict>
          </mc:Fallback>
        </mc:AlternateContent>
      </w:r>
      <w:r>
        <w:tab/>
        <w:t># yum --noplugins update</w:t>
      </w:r>
    </w:p>
    <w:p w14:paraId="4A6E44D8" w14:textId="77777777" w:rsidR="004346C5" w:rsidRDefault="00000000">
      <w:pPr>
        <w:ind w:left="778" w:right="102"/>
      </w:pPr>
      <w:r>
        <w:t xml:space="preserve">Para desactivar ciertos complementos de yum para un solo comando, añada la opción </w:t>
      </w:r>
      <w:r>
        <w:rPr>
          <w:b/>
        </w:rPr>
        <w:t>-disableplugin=</w:t>
      </w:r>
      <w:r>
        <w:rPr>
          <w:b/>
          <w:i/>
        </w:rPr>
        <w:t>plugin-name</w:t>
      </w:r>
      <w:r>
        <w:t xml:space="preserve"> al comando.</w:t>
      </w:r>
    </w:p>
    <w:p w14:paraId="0353F6A7" w14:textId="77777777" w:rsidR="004346C5" w:rsidRDefault="00000000">
      <w:pPr>
        <w:tabs>
          <w:tab w:val="center" w:pos="866"/>
          <w:tab w:val="center" w:pos="3066"/>
        </w:tabs>
        <w:spacing w:after="194"/>
        <w:ind w:left="0" w:right="0" w:firstLine="0"/>
      </w:pPr>
      <w:r>
        <w:rPr>
          <w:color w:val="000000"/>
          <w:sz w:val="22"/>
        </w:rPr>
        <w:tab/>
      </w:r>
      <w:r>
        <w:rPr>
          <w:noProof/>
          <w:color w:val="000000"/>
          <w:sz w:val="22"/>
        </w:rPr>
        <mc:AlternateContent>
          <mc:Choice Requires="wpg">
            <w:drawing>
              <wp:inline distT="0" distB="0" distL="0" distR="0" wp14:anchorId="7A4CFE89" wp14:editId="76CDC055">
                <wp:extent cx="60960" cy="292596"/>
                <wp:effectExtent l="0" t="0" r="0" b="0"/>
                <wp:docPr id="223160" name="Group 22316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61" name="Shape 28636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3160" style="width:4.8pt;height:23.0391pt;mso-position-horizontal-relative:char;mso-position-vertical-relative:line" coordsize="609,2925">
                <v:shape id="Shape 28636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yum update --disableplugin=</w:t>
      </w:r>
      <w:r>
        <w:rPr>
          <w:i/>
        </w:rPr>
        <w:t>plugin-name</w:t>
      </w:r>
    </w:p>
    <w:p w14:paraId="472A1286" w14:textId="77777777" w:rsidR="004346C5" w:rsidRDefault="00000000">
      <w:pPr>
        <w:spacing w:after="0"/>
        <w:ind w:left="778" w:right="102"/>
      </w:pPr>
      <w:r>
        <w:t xml:space="preserve">Sustituya </w:t>
      </w:r>
      <w:r>
        <w:rPr>
          <w:i/>
        </w:rPr>
        <w:t>plugin-name</w:t>
      </w:r>
      <w:r>
        <w:t xml:space="preserve"> por el nombre del complemento.</w:t>
      </w:r>
    </w:p>
    <w:p w14:paraId="34157ED1" w14:textId="77777777" w:rsidR="004346C5" w:rsidRDefault="004346C5">
      <w:pPr>
        <w:sectPr w:rsidR="004346C5">
          <w:headerReference w:type="even" r:id="rId372"/>
          <w:headerReference w:type="default" r:id="rId373"/>
          <w:footerReference w:type="even" r:id="rId374"/>
          <w:footerReference w:type="default" r:id="rId375"/>
          <w:headerReference w:type="first" r:id="rId376"/>
          <w:footerReference w:type="first" r:id="rId377"/>
          <w:pgSz w:w="11900" w:h="16840"/>
          <w:pgMar w:top="793" w:right="1036" w:bottom="848" w:left="1062" w:header="248" w:footer="165" w:gutter="0"/>
          <w:cols w:space="720"/>
        </w:sectPr>
      </w:pPr>
    </w:p>
    <w:p w14:paraId="37AEE421" w14:textId="77777777" w:rsidR="004346C5" w:rsidRDefault="00000000">
      <w:pPr>
        <w:pStyle w:val="Ttulo1"/>
        <w:spacing w:after="330"/>
        <w:ind w:right="114"/>
        <w:jc w:val="center"/>
      </w:pPr>
      <w:bookmarkStart w:id="137" w:name="_Toc278309"/>
      <w:r>
        <w:rPr>
          <w:color w:val="252525"/>
          <w:sz w:val="33"/>
        </w:rPr>
        <w:t>CAPÍTULO 3. GESTIÓN DE SERVICIOS CON SYSTEMD</w:t>
      </w:r>
      <w:bookmarkEnd w:id="137"/>
    </w:p>
    <w:p w14:paraId="4B729569" w14:textId="77777777" w:rsidR="004346C5" w:rsidRDefault="00000000">
      <w:pPr>
        <w:pStyle w:val="Ttulo2"/>
        <w:ind w:left="-5"/>
      </w:pPr>
      <w:bookmarkStart w:id="138" w:name="_Toc278310"/>
      <w:r>
        <w:t>3.1. INTRODUCCIÓN A SYSTEMD</w:t>
      </w:r>
      <w:bookmarkEnd w:id="138"/>
    </w:p>
    <w:p w14:paraId="05DACBAB" w14:textId="77777777" w:rsidR="004346C5" w:rsidRDefault="00000000">
      <w:pPr>
        <w:ind w:left="10" w:right="102"/>
      </w:pPr>
      <w:r>
        <w:t>Systemd es un gestor de sistemas y servicios para sistemas operativos Linux. Está diseñado para ser compatible con los scripts de inicio de SysV, y proporciona una serie de características tales como el inicio paralelo de los servicios del sistema en el momento del arranque, la activación bajo demanda de los demonios, o la lógica de control de servicios basada en la dependencia. A partir de Red Hat Enterprise Linux 7, systemd reemplazó a Upstart como el sistema de inicio por defecto.</w:t>
      </w:r>
    </w:p>
    <w:p w14:paraId="35C40F87" w14:textId="77777777" w:rsidR="004346C5" w:rsidRDefault="00000000">
      <w:pPr>
        <w:ind w:left="10" w:right="102"/>
      </w:pPr>
      <w:r>
        <w:t xml:space="preserve">Systemd introduce el concepto de </w:t>
      </w:r>
      <w:r>
        <w:rPr>
          <w:i/>
        </w:rPr>
        <w:t>systemd units</w:t>
      </w:r>
      <w:r>
        <w:t>. Estas unidades están representadas por archivos de configuración de unidades ubicados en uno de los directorios enumerados en la siguiente tabla.</w:t>
      </w:r>
    </w:p>
    <w:p w14:paraId="3D946E8F" w14:textId="77777777" w:rsidR="004346C5" w:rsidRDefault="00000000">
      <w:pPr>
        <w:spacing w:after="0"/>
        <w:ind w:left="10" w:right="249"/>
      </w:pPr>
      <w:r>
        <w:t>Tabla 3.1. Ubicación de los archivos de la unidad Systemd</w:t>
      </w:r>
    </w:p>
    <w:tbl>
      <w:tblPr>
        <w:tblStyle w:val="TableGrid"/>
        <w:tblW w:w="9754" w:type="dxa"/>
        <w:tblInd w:w="7" w:type="dxa"/>
        <w:tblCellMar>
          <w:top w:w="293" w:type="dxa"/>
          <w:left w:w="163" w:type="dxa"/>
          <w:bottom w:w="210" w:type="dxa"/>
          <w:right w:w="115" w:type="dxa"/>
        </w:tblCellMar>
        <w:tblLook w:val="04A0" w:firstRow="1" w:lastRow="0" w:firstColumn="1" w:lastColumn="0" w:noHBand="0" w:noVBand="1"/>
      </w:tblPr>
      <w:tblGrid>
        <w:gridCol w:w="4879"/>
        <w:gridCol w:w="4875"/>
      </w:tblGrid>
      <w:tr w:rsidR="004346C5" w14:paraId="0A6B4847" w14:textId="77777777">
        <w:trPr>
          <w:trHeight w:val="634"/>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bottom"/>
          </w:tcPr>
          <w:p w14:paraId="0262267D" w14:textId="77777777" w:rsidR="004346C5" w:rsidRDefault="00000000">
            <w:pPr>
              <w:tabs>
                <w:tab w:val="center" w:pos="5389"/>
              </w:tabs>
              <w:spacing w:after="0" w:line="259" w:lineRule="auto"/>
              <w:ind w:left="0" w:right="0" w:firstLine="0"/>
            </w:pPr>
            <w:r>
              <w:rPr>
                <w:color w:val="FFFFFF"/>
                <w:sz w:val="19"/>
              </w:rPr>
              <w:t>Directorio</w:t>
            </w:r>
            <w:r>
              <w:rPr>
                <w:color w:val="FFFFFF"/>
                <w:sz w:val="19"/>
              </w:rPr>
              <w:tab/>
              <w:t>Descripción</w:t>
            </w:r>
          </w:p>
        </w:tc>
      </w:tr>
      <w:tr w:rsidR="004346C5" w14:paraId="1DB17F24" w14:textId="77777777">
        <w:trPr>
          <w:trHeight w:val="905"/>
        </w:trPr>
        <w:tc>
          <w:tcPr>
            <w:tcW w:w="4879" w:type="dxa"/>
            <w:tcBorders>
              <w:top w:val="single" w:sz="8" w:space="0" w:color="ECECEC"/>
              <w:left w:val="single" w:sz="8" w:space="0" w:color="ECECEC"/>
              <w:bottom w:val="single" w:sz="8" w:space="0" w:color="ECECEC"/>
              <w:right w:val="single" w:sz="8" w:space="0" w:color="ECECEC"/>
            </w:tcBorders>
          </w:tcPr>
          <w:p w14:paraId="50C08E7B" w14:textId="77777777" w:rsidR="004346C5" w:rsidRDefault="00000000">
            <w:pPr>
              <w:spacing w:after="0" w:line="259" w:lineRule="auto"/>
              <w:ind w:left="2" w:right="0" w:firstLine="0"/>
            </w:pPr>
            <w:r>
              <w:rPr>
                <w:b/>
              </w:rPr>
              <w:t>/usr/lib/systemd/system/</w:t>
            </w:r>
          </w:p>
        </w:tc>
        <w:tc>
          <w:tcPr>
            <w:tcW w:w="4874" w:type="dxa"/>
            <w:tcBorders>
              <w:top w:val="single" w:sz="8" w:space="0" w:color="ECECEC"/>
              <w:left w:val="single" w:sz="8" w:space="0" w:color="ECECEC"/>
              <w:bottom w:val="single" w:sz="8" w:space="0" w:color="ECECEC"/>
              <w:right w:val="single" w:sz="8" w:space="0" w:color="ECECEC"/>
            </w:tcBorders>
            <w:vAlign w:val="bottom"/>
          </w:tcPr>
          <w:p w14:paraId="0626E87C" w14:textId="77777777" w:rsidR="004346C5" w:rsidRDefault="00000000">
            <w:pPr>
              <w:spacing w:after="0" w:line="259" w:lineRule="auto"/>
              <w:ind w:left="0" w:right="0" w:firstLine="0"/>
            </w:pPr>
            <w:r>
              <w:rPr>
                <w:sz w:val="19"/>
              </w:rPr>
              <w:t>Archivos de unidad Systemd distribuidos con los paquetes RPM instalados.</w:t>
            </w:r>
          </w:p>
        </w:tc>
      </w:tr>
      <w:tr w:rsidR="004346C5" w14:paraId="0CD70F2E"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3D67545B" w14:textId="77777777" w:rsidR="004346C5" w:rsidRDefault="00000000">
            <w:pPr>
              <w:spacing w:after="0" w:line="259" w:lineRule="auto"/>
              <w:ind w:left="2" w:right="0" w:firstLine="0"/>
            </w:pPr>
            <w:r>
              <w:rPr>
                <w:b/>
              </w:rPr>
              <w:t>/run/systemd/system/</w:t>
            </w:r>
          </w:p>
        </w:tc>
        <w:tc>
          <w:tcPr>
            <w:tcW w:w="4874" w:type="dxa"/>
            <w:tcBorders>
              <w:top w:val="single" w:sz="8" w:space="0" w:color="ECECEC"/>
              <w:left w:val="single" w:sz="8" w:space="0" w:color="ECECEC"/>
              <w:bottom w:val="single" w:sz="8" w:space="0" w:color="ECECEC"/>
              <w:right w:val="single" w:sz="8" w:space="0" w:color="ECECEC"/>
            </w:tcBorders>
            <w:vAlign w:val="bottom"/>
          </w:tcPr>
          <w:p w14:paraId="401BFD74" w14:textId="77777777" w:rsidR="004346C5" w:rsidRDefault="00000000">
            <w:pPr>
              <w:spacing w:after="0" w:line="259" w:lineRule="auto"/>
              <w:ind w:left="0" w:right="0" w:firstLine="0"/>
            </w:pPr>
            <w:r>
              <w:rPr>
                <w:sz w:val="19"/>
              </w:rPr>
              <w:t>Archivos de unidad Systemd creados en tiempo de ejecución. Este directorio tiene prioridad sobre el directorio con los archivos de unidad de servicio instalados.</w:t>
            </w:r>
          </w:p>
        </w:tc>
      </w:tr>
      <w:tr w:rsidR="004346C5" w14:paraId="2A66E180" w14:textId="77777777">
        <w:trPr>
          <w:trHeight w:val="1709"/>
        </w:trPr>
        <w:tc>
          <w:tcPr>
            <w:tcW w:w="4879" w:type="dxa"/>
            <w:tcBorders>
              <w:top w:val="single" w:sz="8" w:space="0" w:color="ECECEC"/>
              <w:left w:val="single" w:sz="8" w:space="0" w:color="ECECEC"/>
              <w:bottom w:val="single" w:sz="8" w:space="0" w:color="ECECEC"/>
              <w:right w:val="single" w:sz="8" w:space="0" w:color="ECECEC"/>
            </w:tcBorders>
          </w:tcPr>
          <w:p w14:paraId="316E087E" w14:textId="77777777" w:rsidR="004346C5" w:rsidRDefault="00000000">
            <w:pPr>
              <w:spacing w:after="0" w:line="259" w:lineRule="auto"/>
              <w:ind w:left="2" w:right="0" w:firstLine="0"/>
            </w:pPr>
            <w:r>
              <w:rPr>
                <w:b/>
              </w:rPr>
              <w:t>/etc/systemd/system/</w:t>
            </w:r>
          </w:p>
        </w:tc>
        <w:tc>
          <w:tcPr>
            <w:tcW w:w="4874" w:type="dxa"/>
            <w:tcBorders>
              <w:top w:val="single" w:sz="8" w:space="0" w:color="ECECEC"/>
              <w:left w:val="single" w:sz="8" w:space="0" w:color="ECECEC"/>
              <w:bottom w:val="single" w:sz="8" w:space="0" w:color="ECECEC"/>
              <w:right w:val="single" w:sz="8" w:space="0" w:color="ECECEC"/>
            </w:tcBorders>
            <w:vAlign w:val="bottom"/>
          </w:tcPr>
          <w:p w14:paraId="654886C3" w14:textId="77777777" w:rsidR="004346C5" w:rsidRDefault="00000000">
            <w:pPr>
              <w:spacing w:after="0" w:line="259" w:lineRule="auto"/>
              <w:ind w:left="0" w:right="0" w:firstLine="0"/>
            </w:pPr>
            <w:r>
              <w:rPr>
                <w:sz w:val="19"/>
              </w:rPr>
              <w:t xml:space="preserve">Los archivos de unidad de Systemd creados por </w:t>
            </w:r>
            <w:r>
              <w:rPr>
                <w:b/>
              </w:rPr>
              <w:t>systemctl enable</w:t>
            </w:r>
            <w:r>
              <w:rPr>
                <w:sz w:val="19"/>
              </w:rPr>
              <w:t>, así como los archivos de unidad añadidos para ampliar un servicio. Este directorio tiene prioridad sobre el directorio con los archivos de unidad en tiempo de ejecución.</w:t>
            </w:r>
          </w:p>
        </w:tc>
      </w:tr>
    </w:tbl>
    <w:p w14:paraId="47E5AC3D" w14:textId="77777777" w:rsidR="004346C5" w:rsidRDefault="00000000">
      <w:pPr>
        <w:ind w:left="10" w:right="102"/>
      </w:pPr>
      <w:r>
        <w:t>Las unidades encapsulan información sobre:</w:t>
      </w:r>
    </w:p>
    <w:p w14:paraId="510D779A" w14:textId="77777777" w:rsidR="004346C5" w:rsidRDefault="00000000">
      <w:pPr>
        <w:ind w:left="778" w:right="102"/>
      </w:pPr>
      <w:r>
        <w:rPr>
          <w:noProof/>
          <w:color w:val="000000"/>
          <w:sz w:val="22"/>
        </w:rPr>
        <mc:AlternateContent>
          <mc:Choice Requires="wpg">
            <w:drawing>
              <wp:anchor distT="0" distB="0" distL="114300" distR="114300" simplePos="0" relativeHeight="251810816" behindDoc="0" locked="0" layoutInCell="1" allowOverlap="1" wp14:anchorId="4E5872BE" wp14:editId="3236B239">
                <wp:simplePos x="0" y="0"/>
                <wp:positionH relativeFrom="column">
                  <wp:posOffset>304800</wp:posOffset>
                </wp:positionH>
                <wp:positionV relativeFrom="paragraph">
                  <wp:posOffset>-24010</wp:posOffset>
                </wp:positionV>
                <wp:extent cx="48768" cy="707132"/>
                <wp:effectExtent l="0" t="0" r="0" b="0"/>
                <wp:wrapSquare wrapText="bothSides"/>
                <wp:docPr id="256148" name="Group 256148"/>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3448" name="Shape 13448"/>
                        <wps:cNvSpPr/>
                        <wps:spPr>
                          <a:xfrm>
                            <a:off x="0" y="0"/>
                            <a:ext cx="48768" cy="48766"/>
                          </a:xfrm>
                          <a:custGeom>
                            <a:avLst/>
                            <a:gdLst/>
                            <a:ahLst/>
                            <a:cxnLst/>
                            <a:rect l="0" t="0" r="0" b="0"/>
                            <a:pathLst>
                              <a:path w="48768" h="48766">
                                <a:moveTo>
                                  <a:pt x="24384" y="0"/>
                                </a:moveTo>
                                <a:cubicBezTo>
                                  <a:pt x="37851" y="0"/>
                                  <a:pt x="48768" y="10914"/>
                                  <a:pt x="48768" y="24358"/>
                                </a:cubicBezTo>
                                <a:cubicBezTo>
                                  <a:pt x="48768" y="37802"/>
                                  <a:pt x="37851" y="48766"/>
                                  <a:pt x="24384" y="48766"/>
                                </a:cubicBezTo>
                                <a:cubicBezTo>
                                  <a:pt x="10917" y="48766"/>
                                  <a:pt x="0" y="37802"/>
                                  <a:pt x="0" y="2435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3450" name="Shape 13450"/>
                        <wps:cNvSpPr/>
                        <wps:spPr>
                          <a:xfrm>
                            <a:off x="0" y="329158"/>
                            <a:ext cx="48768" cy="48766"/>
                          </a:xfrm>
                          <a:custGeom>
                            <a:avLst/>
                            <a:gdLst/>
                            <a:ahLst/>
                            <a:cxnLst/>
                            <a:rect l="0" t="0" r="0" b="0"/>
                            <a:pathLst>
                              <a:path w="48768" h="48766">
                                <a:moveTo>
                                  <a:pt x="24384" y="0"/>
                                </a:moveTo>
                                <a:cubicBezTo>
                                  <a:pt x="37851" y="0"/>
                                  <a:pt x="48768" y="10964"/>
                                  <a:pt x="48768" y="24408"/>
                                </a:cubicBezTo>
                                <a:cubicBezTo>
                                  <a:pt x="48768" y="37802"/>
                                  <a:pt x="37851" y="48766"/>
                                  <a:pt x="24384" y="48766"/>
                                </a:cubicBezTo>
                                <a:cubicBezTo>
                                  <a:pt x="10917" y="48766"/>
                                  <a:pt x="0" y="37802"/>
                                  <a:pt x="0" y="24408"/>
                                </a:cubicBezTo>
                                <a:cubicBezTo>
                                  <a:pt x="0" y="109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3452" name="Shape 13452"/>
                        <wps:cNvSpPr/>
                        <wps:spPr>
                          <a:xfrm>
                            <a:off x="0" y="658366"/>
                            <a:ext cx="48768" cy="48766"/>
                          </a:xfrm>
                          <a:custGeom>
                            <a:avLst/>
                            <a:gdLst/>
                            <a:ahLst/>
                            <a:cxnLst/>
                            <a:rect l="0" t="0" r="0" b="0"/>
                            <a:pathLst>
                              <a:path w="48768" h="48766">
                                <a:moveTo>
                                  <a:pt x="24384" y="0"/>
                                </a:moveTo>
                                <a:cubicBezTo>
                                  <a:pt x="37851" y="0"/>
                                  <a:pt x="48768" y="10964"/>
                                  <a:pt x="48768" y="24358"/>
                                </a:cubicBezTo>
                                <a:cubicBezTo>
                                  <a:pt x="48768" y="37802"/>
                                  <a:pt x="37851" y="48766"/>
                                  <a:pt x="24384" y="48766"/>
                                </a:cubicBezTo>
                                <a:cubicBezTo>
                                  <a:pt x="10917" y="48766"/>
                                  <a:pt x="0" y="37802"/>
                                  <a:pt x="0" y="24358"/>
                                </a:cubicBezTo>
                                <a:cubicBezTo>
                                  <a:pt x="0" y="109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6148" style="width:3.84pt;height:55.6797pt;position:absolute;mso-position-horizontal-relative:text;mso-position-horizontal:absolute;margin-left:24pt;mso-position-vertical-relative:text;margin-top:-1.89062pt;" coordsize="487,7071">
                <v:shape id="Shape 13448" style="position:absolute;width:487;height:487;left:0;top:0;" coordsize="48768,48766" path="m24384,0c37851,0,48768,10914,48768,24358c48768,37802,37851,48766,24384,48766c10917,48766,0,37802,0,24358c0,10914,10917,0,24384,0x">
                  <v:stroke weight="0.96pt" endcap="square" joinstyle="miter" miterlimit="10" on="true" color="#252525"/>
                  <v:fill on="true" color="#252525"/>
                </v:shape>
                <v:shape id="Shape 13450" style="position:absolute;width:487;height:487;left:0;top:3291;" coordsize="48768,48766" path="m24384,0c37851,0,48768,10964,48768,24408c48768,37802,37851,48766,24384,48766c10917,48766,0,37802,0,24408c0,10964,10917,0,24384,0x">
                  <v:stroke weight="0.96pt" endcap="square" joinstyle="miter" miterlimit="10" on="true" color="#252525"/>
                  <v:fill on="true" color="#252525"/>
                </v:shape>
                <v:shape id="Shape 13452" style="position:absolute;width:487;height:487;left:0;top:6583;" coordsize="48768,48766" path="m24384,0c37851,0,48768,10964,48768,24358c48768,37802,37851,48766,24384,48766c10917,48766,0,37802,0,24358c0,10964,10917,0,24384,0x">
                  <v:stroke weight="0.96pt" endcap="square" joinstyle="miter" miterlimit="10" on="true" color="#252525"/>
                  <v:fill on="true" color="#252525"/>
                </v:shape>
                <w10:wrap type="square"/>
              </v:group>
            </w:pict>
          </mc:Fallback>
        </mc:AlternateContent>
      </w:r>
      <w:r>
        <w:t>Servicios del sistema</w:t>
      </w:r>
    </w:p>
    <w:p w14:paraId="0CB227D0" w14:textId="77777777" w:rsidR="004346C5" w:rsidRDefault="00000000">
      <w:pPr>
        <w:ind w:left="778" w:right="102"/>
      </w:pPr>
      <w:r>
        <w:t>Tomas de corriente para escuchar</w:t>
      </w:r>
    </w:p>
    <w:p w14:paraId="29AE1A60" w14:textId="77777777" w:rsidR="004346C5" w:rsidRDefault="00000000">
      <w:pPr>
        <w:ind w:left="778" w:right="102"/>
      </w:pPr>
      <w:r>
        <w:t>Otros objetos relevantes para el sistema init</w:t>
      </w:r>
    </w:p>
    <w:p w14:paraId="1736971D" w14:textId="77777777" w:rsidR="004346C5" w:rsidRDefault="00000000">
      <w:pPr>
        <w:ind w:left="10" w:right="102"/>
      </w:pPr>
      <w:r>
        <w:t>Para obtener una lista completa de los tipos de unidades systemd disponibles, consulte la siguiente tabla.</w:t>
      </w:r>
    </w:p>
    <w:p w14:paraId="244FFCE4" w14:textId="77777777" w:rsidR="004346C5" w:rsidRDefault="00000000">
      <w:pPr>
        <w:spacing w:after="0"/>
        <w:ind w:left="10" w:right="249"/>
      </w:pPr>
      <w:r>
        <w:t>Tabla 3.2. Tipos de unidades systemd disponibles</w:t>
      </w:r>
    </w:p>
    <w:tbl>
      <w:tblPr>
        <w:tblStyle w:val="TableGrid"/>
        <w:tblW w:w="9754" w:type="dxa"/>
        <w:tblInd w:w="7" w:type="dxa"/>
        <w:tblCellMar>
          <w:top w:w="0" w:type="dxa"/>
          <w:left w:w="144" w:type="dxa"/>
          <w:bottom w:w="208" w:type="dxa"/>
          <w:right w:w="115" w:type="dxa"/>
        </w:tblCellMar>
        <w:tblLook w:val="04A0" w:firstRow="1" w:lastRow="0" w:firstColumn="1" w:lastColumn="0" w:noHBand="0" w:noVBand="1"/>
      </w:tblPr>
      <w:tblGrid>
        <w:gridCol w:w="3266"/>
        <w:gridCol w:w="3245"/>
        <w:gridCol w:w="3243"/>
      </w:tblGrid>
      <w:tr w:rsidR="004346C5" w14:paraId="46BB91DE" w14:textId="77777777">
        <w:trPr>
          <w:trHeight w:val="634"/>
        </w:trPr>
        <w:tc>
          <w:tcPr>
            <w:tcW w:w="6511" w:type="dxa"/>
            <w:gridSpan w:val="2"/>
            <w:tcBorders>
              <w:top w:val="single" w:sz="8" w:space="0" w:color="4C4C4C"/>
              <w:left w:val="single" w:sz="8" w:space="0" w:color="4C4C4C"/>
              <w:bottom w:val="single" w:sz="8" w:space="0" w:color="ECECEC"/>
              <w:right w:val="nil"/>
            </w:tcBorders>
            <w:shd w:val="clear" w:color="auto" w:fill="4C4C4C"/>
            <w:vAlign w:val="bottom"/>
          </w:tcPr>
          <w:p w14:paraId="2BA58A00" w14:textId="77777777" w:rsidR="004346C5" w:rsidRDefault="00000000">
            <w:pPr>
              <w:tabs>
                <w:tab w:val="center" w:pos="4223"/>
              </w:tabs>
              <w:spacing w:after="0" w:line="259" w:lineRule="auto"/>
              <w:ind w:left="0" w:right="0" w:firstLine="0"/>
            </w:pPr>
            <w:r>
              <w:rPr>
                <w:color w:val="FFFFFF"/>
                <w:sz w:val="19"/>
              </w:rPr>
              <w:t>Tipo de unidad</w:t>
            </w:r>
            <w:r>
              <w:rPr>
                <w:color w:val="FFFFFF"/>
                <w:sz w:val="19"/>
              </w:rPr>
              <w:tab/>
              <w:t>Extensión del archivo</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08ABED4E" w14:textId="77777777" w:rsidR="004346C5" w:rsidRDefault="00000000">
            <w:pPr>
              <w:spacing w:after="0" w:line="259" w:lineRule="auto"/>
              <w:ind w:left="0" w:right="0" w:firstLine="0"/>
            </w:pPr>
            <w:r>
              <w:rPr>
                <w:color w:val="FFFFFF"/>
                <w:sz w:val="19"/>
              </w:rPr>
              <w:t>Descripción</w:t>
            </w:r>
          </w:p>
        </w:tc>
      </w:tr>
      <w:tr w:rsidR="004346C5" w14:paraId="17294B33" w14:textId="77777777">
        <w:trPr>
          <w:trHeight w:val="636"/>
        </w:trPr>
        <w:tc>
          <w:tcPr>
            <w:tcW w:w="3266" w:type="dxa"/>
            <w:tcBorders>
              <w:top w:val="single" w:sz="8" w:space="0" w:color="ECECEC"/>
              <w:left w:val="single" w:sz="8" w:space="0" w:color="ECECEC"/>
              <w:bottom w:val="single" w:sz="8" w:space="0" w:color="ECECEC"/>
              <w:right w:val="single" w:sz="8" w:space="0" w:color="ECECEC"/>
            </w:tcBorders>
            <w:vAlign w:val="bottom"/>
          </w:tcPr>
          <w:p w14:paraId="24D7C4E5" w14:textId="77777777" w:rsidR="004346C5" w:rsidRDefault="00000000">
            <w:pPr>
              <w:spacing w:after="0" w:line="259" w:lineRule="auto"/>
              <w:ind w:left="22" w:right="0" w:firstLine="0"/>
            </w:pPr>
            <w:r>
              <w:rPr>
                <w:sz w:val="19"/>
              </w:rPr>
              <w:t>Unidad de servicio</w:t>
            </w:r>
          </w:p>
        </w:tc>
        <w:tc>
          <w:tcPr>
            <w:tcW w:w="3245" w:type="dxa"/>
            <w:tcBorders>
              <w:top w:val="single" w:sz="8" w:space="0" w:color="ECECEC"/>
              <w:left w:val="single" w:sz="8" w:space="0" w:color="ECECEC"/>
              <w:bottom w:val="single" w:sz="8" w:space="0" w:color="ECECEC"/>
              <w:right w:val="single" w:sz="8" w:space="0" w:color="ECECEC"/>
            </w:tcBorders>
            <w:vAlign w:val="center"/>
          </w:tcPr>
          <w:p w14:paraId="04A95777" w14:textId="77777777" w:rsidR="004346C5" w:rsidRDefault="00000000">
            <w:pPr>
              <w:spacing w:after="0" w:line="259" w:lineRule="auto"/>
              <w:ind w:left="19" w:right="0" w:firstLine="0"/>
            </w:pPr>
            <w:r>
              <w:rPr>
                <w:b/>
              </w:rPr>
              <w:t>.service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6F8D34A3" w14:textId="77777777" w:rsidR="004346C5" w:rsidRDefault="00000000">
            <w:pPr>
              <w:spacing w:after="0" w:line="259" w:lineRule="auto"/>
              <w:ind w:left="19" w:right="0" w:firstLine="0"/>
            </w:pPr>
            <w:r>
              <w:rPr>
                <w:sz w:val="19"/>
              </w:rPr>
              <w:t>Un servicio del sistema.</w:t>
            </w:r>
          </w:p>
        </w:tc>
      </w:tr>
      <w:tr w:rsidR="004346C5" w14:paraId="6D8C006D"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bottom"/>
          </w:tcPr>
          <w:p w14:paraId="2636B247" w14:textId="77777777" w:rsidR="004346C5" w:rsidRDefault="00000000">
            <w:pPr>
              <w:spacing w:after="0" w:line="259" w:lineRule="auto"/>
              <w:ind w:left="22" w:right="0" w:firstLine="0"/>
            </w:pPr>
            <w:r>
              <w:rPr>
                <w:sz w:val="19"/>
              </w:rPr>
              <w:t>Unidad de destino</w:t>
            </w:r>
          </w:p>
        </w:tc>
        <w:tc>
          <w:tcPr>
            <w:tcW w:w="3245" w:type="dxa"/>
            <w:tcBorders>
              <w:top w:val="single" w:sz="8" w:space="0" w:color="ECECEC"/>
              <w:left w:val="single" w:sz="8" w:space="0" w:color="ECECEC"/>
              <w:bottom w:val="single" w:sz="8" w:space="0" w:color="ECECEC"/>
              <w:right w:val="single" w:sz="8" w:space="0" w:color="ECECEC"/>
            </w:tcBorders>
            <w:vAlign w:val="center"/>
          </w:tcPr>
          <w:p w14:paraId="1B6223F7" w14:textId="77777777" w:rsidR="004346C5" w:rsidRDefault="00000000">
            <w:pPr>
              <w:spacing w:after="0" w:line="259" w:lineRule="auto"/>
              <w:ind w:left="19" w:right="0" w:firstLine="0"/>
            </w:pPr>
            <w:r>
              <w:rPr>
                <w:b/>
              </w:rPr>
              <w:t>.target</w:t>
            </w:r>
          </w:p>
        </w:tc>
        <w:tc>
          <w:tcPr>
            <w:tcW w:w="3242" w:type="dxa"/>
            <w:tcBorders>
              <w:top w:val="single" w:sz="8" w:space="0" w:color="ECECEC"/>
              <w:left w:val="single" w:sz="8" w:space="0" w:color="ECECEC"/>
              <w:bottom w:val="single" w:sz="8" w:space="0" w:color="ECECEC"/>
              <w:right w:val="single" w:sz="8" w:space="0" w:color="ECECEC"/>
            </w:tcBorders>
            <w:vAlign w:val="bottom"/>
          </w:tcPr>
          <w:p w14:paraId="1F0A69DD" w14:textId="77777777" w:rsidR="004346C5" w:rsidRDefault="00000000">
            <w:pPr>
              <w:spacing w:after="0" w:line="259" w:lineRule="auto"/>
              <w:ind w:left="19" w:right="0" w:firstLine="0"/>
            </w:pPr>
            <w:r>
              <w:rPr>
                <w:sz w:val="19"/>
              </w:rPr>
              <w:t>Un grupo de unidades systemd.</w:t>
            </w:r>
          </w:p>
        </w:tc>
      </w:tr>
      <w:tr w:rsidR="004346C5" w14:paraId="29DF9EF4"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2EF937D4" w14:textId="77777777" w:rsidR="004346C5" w:rsidRDefault="00000000">
            <w:pPr>
              <w:tabs>
                <w:tab w:val="center" w:pos="4223"/>
                <w:tab w:val="center" w:pos="7041"/>
              </w:tabs>
              <w:spacing w:after="0" w:line="259" w:lineRule="auto"/>
              <w:ind w:left="0" w:right="0" w:firstLine="0"/>
            </w:pPr>
            <w:r>
              <w:rPr>
                <w:color w:val="FFFFFF"/>
                <w:sz w:val="19"/>
              </w:rPr>
              <w:t>Tipo de unidad</w:t>
            </w:r>
            <w:r>
              <w:rPr>
                <w:color w:val="FFFFFF"/>
                <w:sz w:val="19"/>
              </w:rPr>
              <w:tab/>
              <w:t>Extensión del archivo</w:t>
            </w:r>
            <w:r>
              <w:rPr>
                <w:color w:val="FFFFFF"/>
                <w:sz w:val="19"/>
              </w:rPr>
              <w:tab/>
              <w:t>Descripción</w:t>
            </w:r>
          </w:p>
        </w:tc>
      </w:tr>
      <w:tr w:rsidR="004346C5" w14:paraId="3A615396"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02E1AF71" w14:textId="77777777" w:rsidR="004346C5" w:rsidRDefault="00000000">
            <w:pPr>
              <w:spacing w:after="0" w:line="259" w:lineRule="auto"/>
              <w:ind w:left="2" w:right="0" w:firstLine="0"/>
            </w:pPr>
            <w:r>
              <w:rPr>
                <w:sz w:val="19"/>
              </w:rPr>
              <w:t>Unidad de montaje automático</w:t>
            </w:r>
          </w:p>
        </w:tc>
        <w:tc>
          <w:tcPr>
            <w:tcW w:w="3245" w:type="dxa"/>
            <w:tcBorders>
              <w:top w:val="single" w:sz="8" w:space="0" w:color="ECECEC"/>
              <w:left w:val="single" w:sz="8" w:space="0" w:color="ECECEC"/>
              <w:bottom w:val="single" w:sz="8" w:space="0" w:color="ECECEC"/>
              <w:right w:val="single" w:sz="8" w:space="0" w:color="ECECEC"/>
            </w:tcBorders>
          </w:tcPr>
          <w:p w14:paraId="27142964" w14:textId="77777777" w:rsidR="004346C5" w:rsidRDefault="00000000">
            <w:pPr>
              <w:spacing w:after="0" w:line="259" w:lineRule="auto"/>
              <w:ind w:left="0" w:right="0" w:firstLine="0"/>
            </w:pPr>
            <w:r>
              <w:rPr>
                <w:b/>
              </w:rPr>
              <w:t>.automount</w:t>
            </w:r>
          </w:p>
        </w:tc>
        <w:tc>
          <w:tcPr>
            <w:tcW w:w="3242" w:type="dxa"/>
            <w:tcBorders>
              <w:top w:val="single" w:sz="8" w:space="0" w:color="ECECEC"/>
              <w:left w:val="single" w:sz="8" w:space="0" w:color="ECECEC"/>
              <w:bottom w:val="single" w:sz="8" w:space="0" w:color="ECECEC"/>
              <w:right w:val="single" w:sz="8" w:space="0" w:color="ECECEC"/>
            </w:tcBorders>
            <w:vAlign w:val="bottom"/>
          </w:tcPr>
          <w:p w14:paraId="4B84A2AB" w14:textId="77777777" w:rsidR="004346C5" w:rsidRDefault="00000000">
            <w:pPr>
              <w:spacing w:after="0" w:line="259" w:lineRule="auto"/>
              <w:ind w:left="0" w:right="0" w:firstLine="0"/>
            </w:pPr>
            <w:r>
              <w:rPr>
                <w:sz w:val="19"/>
              </w:rPr>
              <w:t>Un punto de montaje automático del sistema de archivos.</w:t>
            </w:r>
          </w:p>
        </w:tc>
      </w:tr>
      <w:tr w:rsidR="004346C5" w14:paraId="5B2D9FB0"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42D076B0" w14:textId="77777777" w:rsidR="004346C5" w:rsidRDefault="00000000">
            <w:pPr>
              <w:spacing w:after="0" w:line="259" w:lineRule="auto"/>
              <w:ind w:left="2" w:right="0" w:firstLine="0"/>
            </w:pPr>
            <w:r>
              <w:rPr>
                <w:sz w:val="19"/>
              </w:rPr>
              <w:t>Unidad de dispositivo</w:t>
            </w:r>
          </w:p>
        </w:tc>
        <w:tc>
          <w:tcPr>
            <w:tcW w:w="3245" w:type="dxa"/>
            <w:tcBorders>
              <w:top w:val="single" w:sz="8" w:space="0" w:color="ECECEC"/>
              <w:left w:val="single" w:sz="8" w:space="0" w:color="ECECEC"/>
              <w:bottom w:val="single" w:sz="8" w:space="0" w:color="ECECEC"/>
              <w:right w:val="single" w:sz="8" w:space="0" w:color="ECECEC"/>
            </w:tcBorders>
          </w:tcPr>
          <w:p w14:paraId="52660591" w14:textId="77777777" w:rsidR="004346C5" w:rsidRDefault="00000000">
            <w:pPr>
              <w:spacing w:after="0" w:line="259" w:lineRule="auto"/>
              <w:ind w:left="0" w:right="0" w:firstLine="0"/>
            </w:pPr>
            <w:r>
              <w:rPr>
                <w:b/>
              </w:rPr>
              <w:t>.device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2EF07E64" w14:textId="77777777" w:rsidR="004346C5" w:rsidRDefault="00000000">
            <w:pPr>
              <w:spacing w:after="0" w:line="259" w:lineRule="auto"/>
              <w:ind w:left="0" w:right="0" w:firstLine="0"/>
            </w:pPr>
            <w:r>
              <w:rPr>
                <w:sz w:val="19"/>
              </w:rPr>
              <w:t>Un archivo de dispositivo reconocido por el kernel.</w:t>
            </w:r>
          </w:p>
        </w:tc>
      </w:tr>
      <w:tr w:rsidR="004346C5" w14:paraId="44CDB388"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00540938" w14:textId="77777777" w:rsidR="004346C5" w:rsidRDefault="00000000">
            <w:pPr>
              <w:spacing w:after="0" w:line="259" w:lineRule="auto"/>
              <w:ind w:left="2" w:right="0" w:firstLine="0"/>
            </w:pPr>
            <w:r>
              <w:rPr>
                <w:sz w:val="19"/>
              </w:rPr>
              <w:t>Montar la unidad</w:t>
            </w:r>
          </w:p>
        </w:tc>
        <w:tc>
          <w:tcPr>
            <w:tcW w:w="3245" w:type="dxa"/>
            <w:tcBorders>
              <w:top w:val="single" w:sz="8" w:space="0" w:color="ECECEC"/>
              <w:left w:val="single" w:sz="8" w:space="0" w:color="ECECEC"/>
              <w:bottom w:val="single" w:sz="8" w:space="0" w:color="ECECEC"/>
              <w:right w:val="single" w:sz="8" w:space="0" w:color="ECECEC"/>
            </w:tcBorders>
          </w:tcPr>
          <w:p w14:paraId="32F25A7F" w14:textId="77777777" w:rsidR="004346C5" w:rsidRDefault="00000000">
            <w:pPr>
              <w:spacing w:after="0" w:line="259" w:lineRule="auto"/>
              <w:ind w:left="0" w:right="0" w:firstLine="0"/>
            </w:pPr>
            <w:r>
              <w:rPr>
                <w:b/>
              </w:rPr>
              <w:t>.mount</w:t>
            </w:r>
          </w:p>
        </w:tc>
        <w:tc>
          <w:tcPr>
            <w:tcW w:w="3242" w:type="dxa"/>
            <w:tcBorders>
              <w:top w:val="single" w:sz="8" w:space="0" w:color="ECECEC"/>
              <w:left w:val="single" w:sz="8" w:space="0" w:color="ECECEC"/>
              <w:bottom w:val="single" w:sz="8" w:space="0" w:color="ECECEC"/>
              <w:right w:val="single" w:sz="8" w:space="0" w:color="ECECEC"/>
            </w:tcBorders>
            <w:vAlign w:val="bottom"/>
          </w:tcPr>
          <w:p w14:paraId="168699F9" w14:textId="77777777" w:rsidR="004346C5" w:rsidRDefault="00000000">
            <w:pPr>
              <w:spacing w:after="0" w:line="259" w:lineRule="auto"/>
              <w:ind w:left="0" w:right="0" w:firstLine="0"/>
            </w:pPr>
            <w:r>
              <w:rPr>
                <w:sz w:val="19"/>
              </w:rPr>
              <w:t>Un punto de montaje del sistema de archivos.</w:t>
            </w:r>
          </w:p>
        </w:tc>
      </w:tr>
      <w:tr w:rsidR="004346C5" w14:paraId="3320FAD0"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226D4C96" w14:textId="77777777" w:rsidR="004346C5" w:rsidRDefault="00000000">
            <w:pPr>
              <w:spacing w:after="0" w:line="259" w:lineRule="auto"/>
              <w:ind w:left="2" w:right="0" w:firstLine="0"/>
            </w:pPr>
            <w:r>
              <w:rPr>
                <w:sz w:val="19"/>
              </w:rPr>
              <w:t>Unidad de ruta</w:t>
            </w:r>
          </w:p>
        </w:tc>
        <w:tc>
          <w:tcPr>
            <w:tcW w:w="3245" w:type="dxa"/>
            <w:tcBorders>
              <w:top w:val="single" w:sz="8" w:space="0" w:color="ECECEC"/>
              <w:left w:val="single" w:sz="8" w:space="0" w:color="ECECEC"/>
              <w:bottom w:val="single" w:sz="8" w:space="0" w:color="ECECEC"/>
              <w:right w:val="single" w:sz="8" w:space="0" w:color="ECECEC"/>
            </w:tcBorders>
          </w:tcPr>
          <w:p w14:paraId="561FEAB6" w14:textId="77777777" w:rsidR="004346C5" w:rsidRDefault="00000000">
            <w:pPr>
              <w:spacing w:after="0" w:line="259" w:lineRule="auto"/>
              <w:ind w:left="0" w:right="0" w:firstLine="0"/>
            </w:pPr>
            <w:r>
              <w:rPr>
                <w:b/>
              </w:rPr>
              <w:t>.path</w:t>
            </w:r>
          </w:p>
        </w:tc>
        <w:tc>
          <w:tcPr>
            <w:tcW w:w="3242" w:type="dxa"/>
            <w:tcBorders>
              <w:top w:val="single" w:sz="8" w:space="0" w:color="ECECEC"/>
              <w:left w:val="single" w:sz="8" w:space="0" w:color="ECECEC"/>
              <w:bottom w:val="single" w:sz="8" w:space="0" w:color="ECECEC"/>
              <w:right w:val="single" w:sz="8" w:space="0" w:color="ECECEC"/>
            </w:tcBorders>
            <w:vAlign w:val="bottom"/>
          </w:tcPr>
          <w:p w14:paraId="217C2841" w14:textId="77777777" w:rsidR="004346C5" w:rsidRDefault="00000000">
            <w:pPr>
              <w:spacing w:after="0" w:line="259" w:lineRule="auto"/>
              <w:ind w:left="0" w:right="0" w:firstLine="0"/>
            </w:pPr>
            <w:r>
              <w:rPr>
                <w:sz w:val="19"/>
              </w:rPr>
              <w:t>Un archivo o directorio en un sistema de archivos.</w:t>
            </w:r>
          </w:p>
        </w:tc>
      </w:tr>
      <w:tr w:rsidR="004346C5" w14:paraId="114B44F7"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bottom"/>
          </w:tcPr>
          <w:p w14:paraId="1342D60E" w14:textId="77777777" w:rsidR="004346C5" w:rsidRDefault="00000000">
            <w:pPr>
              <w:spacing w:after="0" w:line="259" w:lineRule="auto"/>
              <w:ind w:left="2" w:right="0" w:firstLine="0"/>
            </w:pPr>
            <w:r>
              <w:rPr>
                <w:sz w:val="19"/>
              </w:rPr>
              <w:t>Unidad de alcance</w:t>
            </w:r>
          </w:p>
        </w:tc>
        <w:tc>
          <w:tcPr>
            <w:tcW w:w="3245" w:type="dxa"/>
            <w:tcBorders>
              <w:top w:val="single" w:sz="8" w:space="0" w:color="ECECEC"/>
              <w:left w:val="single" w:sz="8" w:space="0" w:color="ECECEC"/>
              <w:bottom w:val="single" w:sz="8" w:space="0" w:color="ECECEC"/>
              <w:right w:val="single" w:sz="8" w:space="0" w:color="ECECEC"/>
            </w:tcBorders>
            <w:vAlign w:val="center"/>
          </w:tcPr>
          <w:p w14:paraId="061A9E6C" w14:textId="77777777" w:rsidR="004346C5" w:rsidRDefault="00000000">
            <w:pPr>
              <w:spacing w:after="0" w:line="259" w:lineRule="auto"/>
              <w:ind w:left="0" w:right="0" w:firstLine="0"/>
            </w:pPr>
            <w:r>
              <w:rPr>
                <w:b/>
              </w:rPr>
              <w:t>.scope</w:t>
            </w:r>
          </w:p>
        </w:tc>
        <w:tc>
          <w:tcPr>
            <w:tcW w:w="3242" w:type="dxa"/>
            <w:tcBorders>
              <w:top w:val="single" w:sz="8" w:space="0" w:color="ECECEC"/>
              <w:left w:val="single" w:sz="8" w:space="0" w:color="ECECEC"/>
              <w:bottom w:val="single" w:sz="8" w:space="0" w:color="ECECEC"/>
              <w:right w:val="single" w:sz="8" w:space="0" w:color="ECECEC"/>
            </w:tcBorders>
            <w:vAlign w:val="bottom"/>
          </w:tcPr>
          <w:p w14:paraId="463C45B7" w14:textId="77777777" w:rsidR="004346C5" w:rsidRDefault="00000000">
            <w:pPr>
              <w:spacing w:after="0" w:line="259" w:lineRule="auto"/>
              <w:ind w:left="0" w:right="0" w:firstLine="0"/>
            </w:pPr>
            <w:r>
              <w:rPr>
                <w:sz w:val="19"/>
              </w:rPr>
              <w:t>Un proceso creado externamente.</w:t>
            </w:r>
          </w:p>
        </w:tc>
      </w:tr>
      <w:tr w:rsidR="004346C5" w14:paraId="7A4A793C"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0FA17626" w14:textId="77777777" w:rsidR="004346C5" w:rsidRDefault="00000000">
            <w:pPr>
              <w:spacing w:after="0" w:line="259" w:lineRule="auto"/>
              <w:ind w:left="2" w:right="0" w:firstLine="0"/>
            </w:pPr>
            <w:r>
              <w:rPr>
                <w:sz w:val="19"/>
              </w:rPr>
              <w:t>Unidad de corte</w:t>
            </w:r>
          </w:p>
        </w:tc>
        <w:tc>
          <w:tcPr>
            <w:tcW w:w="3245" w:type="dxa"/>
            <w:tcBorders>
              <w:top w:val="single" w:sz="8" w:space="0" w:color="ECECEC"/>
              <w:left w:val="single" w:sz="8" w:space="0" w:color="ECECEC"/>
              <w:bottom w:val="single" w:sz="8" w:space="0" w:color="ECECEC"/>
              <w:right w:val="single" w:sz="8" w:space="0" w:color="ECECEC"/>
            </w:tcBorders>
          </w:tcPr>
          <w:p w14:paraId="403E4F0B" w14:textId="77777777" w:rsidR="004346C5" w:rsidRDefault="00000000">
            <w:pPr>
              <w:spacing w:after="0" w:line="259" w:lineRule="auto"/>
              <w:ind w:left="0" w:right="0" w:firstLine="0"/>
            </w:pPr>
            <w:r>
              <w:rPr>
                <w:b/>
              </w:rPr>
              <w:t>.slice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316B3E86" w14:textId="77777777" w:rsidR="004346C5" w:rsidRDefault="00000000">
            <w:pPr>
              <w:spacing w:after="0" w:line="259" w:lineRule="auto"/>
              <w:ind w:left="0" w:right="62" w:firstLine="0"/>
            </w:pPr>
            <w:r>
              <w:rPr>
                <w:sz w:val="19"/>
              </w:rPr>
              <w:t>Un grupo de unidades organizadas jerárquicamente que gestionan los procesos del sistema.</w:t>
            </w:r>
          </w:p>
        </w:tc>
      </w:tr>
      <w:tr w:rsidR="004346C5" w14:paraId="46FA5C6B"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1619FBD8" w14:textId="77777777" w:rsidR="004346C5" w:rsidRDefault="00000000">
            <w:pPr>
              <w:spacing w:after="0" w:line="259" w:lineRule="auto"/>
              <w:ind w:left="2" w:right="0" w:firstLine="0"/>
            </w:pPr>
            <w:r>
              <w:rPr>
                <w:sz w:val="19"/>
              </w:rPr>
              <w:t>Unidad de enchufe</w:t>
            </w:r>
          </w:p>
        </w:tc>
        <w:tc>
          <w:tcPr>
            <w:tcW w:w="3245" w:type="dxa"/>
            <w:tcBorders>
              <w:top w:val="single" w:sz="8" w:space="0" w:color="ECECEC"/>
              <w:left w:val="single" w:sz="8" w:space="0" w:color="ECECEC"/>
              <w:bottom w:val="single" w:sz="8" w:space="0" w:color="ECECEC"/>
              <w:right w:val="single" w:sz="8" w:space="0" w:color="ECECEC"/>
            </w:tcBorders>
          </w:tcPr>
          <w:p w14:paraId="7DDF497C" w14:textId="77777777" w:rsidR="004346C5" w:rsidRDefault="00000000">
            <w:pPr>
              <w:spacing w:after="0" w:line="259" w:lineRule="auto"/>
              <w:ind w:left="0" w:right="0" w:firstLine="0"/>
            </w:pPr>
            <w:r>
              <w:rPr>
                <w:b/>
              </w:rPr>
              <w:t>.socket</w:t>
            </w:r>
          </w:p>
        </w:tc>
        <w:tc>
          <w:tcPr>
            <w:tcW w:w="3242" w:type="dxa"/>
            <w:tcBorders>
              <w:top w:val="single" w:sz="8" w:space="0" w:color="ECECEC"/>
              <w:left w:val="single" w:sz="8" w:space="0" w:color="ECECEC"/>
              <w:bottom w:val="single" w:sz="8" w:space="0" w:color="ECECEC"/>
              <w:right w:val="single" w:sz="8" w:space="0" w:color="ECECEC"/>
            </w:tcBorders>
            <w:vAlign w:val="bottom"/>
          </w:tcPr>
          <w:p w14:paraId="7A1306D7" w14:textId="77777777" w:rsidR="004346C5" w:rsidRDefault="00000000">
            <w:pPr>
              <w:spacing w:after="0" w:line="259" w:lineRule="auto"/>
              <w:ind w:left="0" w:right="0" w:firstLine="0"/>
            </w:pPr>
            <w:r>
              <w:rPr>
                <w:sz w:val="19"/>
              </w:rPr>
              <w:t>Un socket de comunicación entre procesos.</w:t>
            </w:r>
          </w:p>
        </w:tc>
      </w:tr>
      <w:tr w:rsidR="004346C5" w14:paraId="43A8E1C4"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0DB84785" w14:textId="77777777" w:rsidR="004346C5" w:rsidRDefault="00000000">
            <w:pPr>
              <w:spacing w:after="0" w:line="259" w:lineRule="auto"/>
              <w:ind w:left="2" w:right="0" w:firstLine="0"/>
            </w:pPr>
            <w:r>
              <w:rPr>
                <w:sz w:val="19"/>
              </w:rPr>
              <w:t>Unidad de intercambio</w:t>
            </w:r>
          </w:p>
        </w:tc>
        <w:tc>
          <w:tcPr>
            <w:tcW w:w="3245" w:type="dxa"/>
            <w:tcBorders>
              <w:top w:val="single" w:sz="8" w:space="0" w:color="ECECEC"/>
              <w:left w:val="single" w:sz="8" w:space="0" w:color="ECECEC"/>
              <w:bottom w:val="single" w:sz="8" w:space="0" w:color="ECECEC"/>
              <w:right w:val="single" w:sz="8" w:space="0" w:color="ECECEC"/>
            </w:tcBorders>
          </w:tcPr>
          <w:p w14:paraId="719C7A34" w14:textId="77777777" w:rsidR="004346C5" w:rsidRDefault="00000000">
            <w:pPr>
              <w:spacing w:after="0" w:line="259" w:lineRule="auto"/>
              <w:ind w:left="0" w:right="0" w:firstLine="0"/>
            </w:pPr>
            <w:r>
              <w:rPr>
                <w:b/>
              </w:rPr>
              <w:t>.swap</w:t>
            </w:r>
          </w:p>
        </w:tc>
        <w:tc>
          <w:tcPr>
            <w:tcW w:w="3242" w:type="dxa"/>
            <w:tcBorders>
              <w:top w:val="single" w:sz="8" w:space="0" w:color="ECECEC"/>
              <w:left w:val="single" w:sz="8" w:space="0" w:color="ECECEC"/>
              <w:bottom w:val="single" w:sz="8" w:space="0" w:color="ECECEC"/>
              <w:right w:val="single" w:sz="8" w:space="0" w:color="ECECEC"/>
            </w:tcBorders>
            <w:vAlign w:val="bottom"/>
          </w:tcPr>
          <w:p w14:paraId="1B090245" w14:textId="77777777" w:rsidR="004346C5" w:rsidRDefault="00000000">
            <w:pPr>
              <w:spacing w:after="0" w:line="259" w:lineRule="auto"/>
              <w:ind w:left="0" w:right="66" w:firstLine="0"/>
            </w:pPr>
            <w:r>
              <w:rPr>
                <w:sz w:val="19"/>
              </w:rPr>
              <w:t>Un dispositivo de intercambio o un archivo de intercambio.</w:t>
            </w:r>
          </w:p>
        </w:tc>
      </w:tr>
      <w:tr w:rsidR="004346C5" w14:paraId="3C18CB16"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bottom"/>
          </w:tcPr>
          <w:p w14:paraId="40E9E7BB" w14:textId="77777777" w:rsidR="004346C5" w:rsidRDefault="00000000">
            <w:pPr>
              <w:spacing w:after="0" w:line="259" w:lineRule="auto"/>
              <w:ind w:left="2" w:right="0" w:firstLine="0"/>
            </w:pPr>
            <w:r>
              <w:rPr>
                <w:sz w:val="19"/>
              </w:rPr>
              <w:t>Unidad de temporizador</w:t>
            </w:r>
          </w:p>
        </w:tc>
        <w:tc>
          <w:tcPr>
            <w:tcW w:w="3245" w:type="dxa"/>
            <w:tcBorders>
              <w:top w:val="single" w:sz="8" w:space="0" w:color="ECECEC"/>
              <w:left w:val="single" w:sz="8" w:space="0" w:color="ECECEC"/>
              <w:bottom w:val="single" w:sz="8" w:space="0" w:color="ECECEC"/>
              <w:right w:val="single" w:sz="8" w:space="0" w:color="ECECEC"/>
            </w:tcBorders>
            <w:vAlign w:val="center"/>
          </w:tcPr>
          <w:p w14:paraId="686BCE5E" w14:textId="77777777" w:rsidR="004346C5" w:rsidRDefault="00000000">
            <w:pPr>
              <w:spacing w:after="0" w:line="259" w:lineRule="auto"/>
              <w:ind w:left="0" w:right="0" w:firstLine="0"/>
            </w:pPr>
            <w:r>
              <w:rPr>
                <w:b/>
              </w:rPr>
              <w:t>.timer</w:t>
            </w:r>
          </w:p>
        </w:tc>
        <w:tc>
          <w:tcPr>
            <w:tcW w:w="3242" w:type="dxa"/>
            <w:tcBorders>
              <w:top w:val="single" w:sz="8" w:space="0" w:color="ECECEC"/>
              <w:left w:val="single" w:sz="8" w:space="0" w:color="ECECEC"/>
              <w:bottom w:val="single" w:sz="8" w:space="0" w:color="ECECEC"/>
              <w:right w:val="single" w:sz="8" w:space="0" w:color="ECECEC"/>
            </w:tcBorders>
            <w:vAlign w:val="bottom"/>
          </w:tcPr>
          <w:p w14:paraId="0AD8D966" w14:textId="77777777" w:rsidR="004346C5" w:rsidRDefault="00000000">
            <w:pPr>
              <w:spacing w:after="0" w:line="259" w:lineRule="auto"/>
              <w:ind w:left="0" w:right="0" w:firstLine="0"/>
            </w:pPr>
            <w:r>
              <w:rPr>
                <w:sz w:val="19"/>
              </w:rPr>
              <w:t>Un temporizador systemd.</w:t>
            </w:r>
          </w:p>
        </w:tc>
      </w:tr>
    </w:tbl>
    <w:p w14:paraId="1E33EB34" w14:textId="77777777" w:rsidR="004346C5" w:rsidRDefault="00000000">
      <w:pPr>
        <w:pStyle w:val="Ttulo3"/>
        <w:spacing w:after="0" w:line="261" w:lineRule="auto"/>
        <w:ind w:right="249"/>
      </w:pPr>
      <w:bookmarkStart w:id="139" w:name="_Toc278311"/>
      <w:r>
        <w:rPr>
          <w:sz w:val="21"/>
        </w:rPr>
        <w:t>Anulando la configuración por defecto de systemd mediante system.conf</w:t>
      </w:r>
      <w:bookmarkEnd w:id="139"/>
    </w:p>
    <w:p w14:paraId="48D2E60F" w14:textId="77777777" w:rsidR="004346C5" w:rsidRDefault="00000000">
      <w:pPr>
        <w:ind w:left="10" w:right="102"/>
      </w:pPr>
      <w:r>
        <w:t xml:space="preserve">La configuración por defecto de systemd se define durante la compilación y se puede encontrar en el archivo de configuración de systemd en </w:t>
      </w:r>
      <w:r>
        <w:rPr>
          <w:b/>
        </w:rPr>
        <w:t>/etc/systemd/system.conf</w:t>
      </w:r>
      <w:r>
        <w:t>. Utilice este archivo si desea desviarse de esos valores predeterminados y anular los valores predeterminados seleccionados para las unidades de systemd de forma global.</w:t>
      </w:r>
    </w:p>
    <w:p w14:paraId="5DD0A1D1" w14:textId="77777777" w:rsidR="004346C5" w:rsidRDefault="00000000">
      <w:pPr>
        <w:spacing w:after="199"/>
        <w:ind w:left="10" w:right="102"/>
      </w:pPr>
      <w:r>
        <w:t xml:space="preserve">Por ejemplo, para anular el valor por defecto del límite de tiempo de espera, que está fijado en 90 segundos, utilice el parámetro </w:t>
      </w:r>
      <w:r>
        <w:rPr>
          <w:b/>
        </w:rPr>
        <w:t>DefaultTimeoutStartSec</w:t>
      </w:r>
      <w:r>
        <w:t xml:space="preserve"> para introducir el valor requerido en segundos.</w:t>
      </w:r>
    </w:p>
    <w:p w14:paraId="27DCBCFF" w14:textId="77777777" w:rsidR="004346C5" w:rsidRDefault="00000000">
      <w:pPr>
        <w:tabs>
          <w:tab w:val="center" w:pos="2156"/>
        </w:tabs>
        <w:spacing w:after="289"/>
        <w:ind w:left="0" w:right="0" w:firstLine="0"/>
      </w:pPr>
      <w:r>
        <w:rPr>
          <w:noProof/>
          <w:color w:val="000000"/>
          <w:sz w:val="22"/>
        </w:rPr>
        <mc:AlternateContent>
          <mc:Choice Requires="wpg">
            <w:drawing>
              <wp:inline distT="0" distB="0" distL="0" distR="0" wp14:anchorId="77600E51" wp14:editId="3B1242EB">
                <wp:extent cx="60960" cy="292646"/>
                <wp:effectExtent l="0" t="0" r="0" b="0"/>
                <wp:docPr id="262020" name="Group 262020"/>
                <wp:cNvGraphicFramePr/>
                <a:graphic xmlns:a="http://schemas.openxmlformats.org/drawingml/2006/main">
                  <a:graphicData uri="http://schemas.microsoft.com/office/word/2010/wordprocessingGroup">
                    <wpg:wgp>
                      <wpg:cNvGrpSpPr/>
                      <wpg:grpSpPr>
                        <a:xfrm>
                          <a:off x="0" y="0"/>
                          <a:ext cx="60960" cy="292646"/>
                          <a:chOff x="0" y="0"/>
                          <a:chExt cx="60960" cy="292646"/>
                        </a:xfrm>
                      </wpg:grpSpPr>
                      <wps:wsp>
                        <wps:cNvPr id="286363" name="Shape 286363"/>
                        <wps:cNvSpPr/>
                        <wps:spPr>
                          <a:xfrm>
                            <a:off x="0" y="0"/>
                            <a:ext cx="60960" cy="292646"/>
                          </a:xfrm>
                          <a:custGeom>
                            <a:avLst/>
                            <a:gdLst/>
                            <a:ahLst/>
                            <a:cxnLst/>
                            <a:rect l="0" t="0" r="0" b="0"/>
                            <a:pathLst>
                              <a:path w="60960" h="292646">
                                <a:moveTo>
                                  <a:pt x="0" y="0"/>
                                </a:moveTo>
                                <a:lnTo>
                                  <a:pt x="60960" y="0"/>
                                </a:lnTo>
                                <a:lnTo>
                                  <a:pt x="60960" y="292646"/>
                                </a:lnTo>
                                <a:lnTo>
                                  <a:pt x="0" y="29264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62020" style="width:4.8pt;height:23.043pt;mso-position-horizontal-relative:char;mso-position-vertical-relative:line" coordsize="609,2926">
                <v:shape id="Shape 286364" style="position:absolute;width:609;height:2926;left:0;top:0;" coordsize="60960,292646" path="m0,0l60960,0l60960,292646l0,292646l0,0">
                  <v:stroke weight="0pt" endcap="flat" joinstyle="miter" miterlimit="10" on="false" color="#000000" opacity="0"/>
                  <v:fill on="true" color="#666666"/>
                </v:shape>
              </v:group>
            </w:pict>
          </mc:Fallback>
        </mc:AlternateContent>
      </w:r>
      <w:r>
        <w:tab/>
        <w:t>DefaultTimeoutStartSec=</w:t>
      </w:r>
      <w:r>
        <w:rPr>
          <w:i/>
        </w:rPr>
        <w:t>required value</w:t>
      </w:r>
    </w:p>
    <w:p w14:paraId="5A4B55F5" w14:textId="77777777" w:rsidR="004346C5" w:rsidRDefault="00000000">
      <w:pPr>
        <w:spacing w:after="432"/>
        <w:ind w:left="10" w:right="18"/>
      </w:pPr>
      <w:r>
        <w:t xml:space="preserve">Para más información, consulte </w:t>
      </w:r>
      <w:r>
        <w:rPr>
          <w:color w:val="3366CC"/>
        </w:rPr>
        <w:t xml:space="preserve">Ejemplo 3.11, “Cambiar el límite de tiempo de espera” </w:t>
      </w:r>
      <w:r>
        <w:t>.</w:t>
      </w:r>
    </w:p>
    <w:p w14:paraId="172D713F" w14:textId="77777777" w:rsidR="004346C5" w:rsidRDefault="00000000">
      <w:pPr>
        <w:pStyle w:val="Ttulo3"/>
        <w:ind w:left="-5" w:right="143"/>
      </w:pPr>
      <w:bookmarkStart w:id="140" w:name="_Toc278312"/>
      <w:r>
        <w:t>3.1.1. Características principales</w:t>
      </w:r>
      <w:bookmarkEnd w:id="140"/>
    </w:p>
    <w:p w14:paraId="455E3E2D" w14:textId="77777777" w:rsidR="004346C5" w:rsidRDefault="00000000">
      <w:pPr>
        <w:spacing w:after="92"/>
        <w:ind w:left="10" w:right="102"/>
      </w:pPr>
      <w:r>
        <w:t>El sistema systemd y el gestor de servicios proporcionan las siguientes características principales:</w:t>
      </w:r>
    </w:p>
    <w:p w14:paraId="4B84185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69E1733" wp14:editId="39ECD399">
                <wp:extent cx="48768" cy="48766"/>
                <wp:effectExtent l="0" t="0" r="0" b="0"/>
                <wp:docPr id="262021" name="Group 262021"/>
                <wp:cNvGraphicFramePr/>
                <a:graphic xmlns:a="http://schemas.openxmlformats.org/drawingml/2006/main">
                  <a:graphicData uri="http://schemas.microsoft.com/office/word/2010/wordprocessingGroup">
                    <wpg:wgp>
                      <wpg:cNvGrpSpPr/>
                      <wpg:grpSpPr>
                        <a:xfrm>
                          <a:off x="0" y="0"/>
                          <a:ext cx="48768" cy="48766"/>
                          <a:chOff x="0" y="0"/>
                          <a:chExt cx="48768" cy="48766"/>
                        </a:xfrm>
                      </wpg:grpSpPr>
                      <wps:wsp>
                        <wps:cNvPr id="13659" name="Shape 13659"/>
                        <wps:cNvSpPr/>
                        <wps:spPr>
                          <a:xfrm>
                            <a:off x="0" y="0"/>
                            <a:ext cx="48768" cy="48766"/>
                          </a:xfrm>
                          <a:custGeom>
                            <a:avLst/>
                            <a:gdLst/>
                            <a:ahLst/>
                            <a:cxnLst/>
                            <a:rect l="0" t="0" r="0" b="0"/>
                            <a:pathLst>
                              <a:path w="48768" h="48766">
                                <a:moveTo>
                                  <a:pt x="24384" y="0"/>
                                </a:moveTo>
                                <a:cubicBezTo>
                                  <a:pt x="37851" y="0"/>
                                  <a:pt x="48768" y="10964"/>
                                  <a:pt x="48768" y="24358"/>
                                </a:cubicBezTo>
                                <a:cubicBezTo>
                                  <a:pt x="48768" y="37802"/>
                                  <a:pt x="37851" y="48766"/>
                                  <a:pt x="24384" y="48766"/>
                                </a:cubicBezTo>
                                <a:cubicBezTo>
                                  <a:pt x="10917" y="48766"/>
                                  <a:pt x="0" y="37802"/>
                                  <a:pt x="0" y="24358"/>
                                </a:cubicBezTo>
                                <a:cubicBezTo>
                                  <a:pt x="0" y="1096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62021" style="width:3.84pt;height:3.83984pt;mso-position-horizontal-relative:char;mso-position-vertical-relative:line" coordsize="487,487">
                <v:shape id="Shape 13659" style="position:absolute;width:487;height:487;left:0;top:0;" coordsize="48768,48766" path="m24384,0c37851,0,48768,10964,48768,24358c48768,37802,37851,48766,24384,48766c10917,48766,0,37802,0,24358c0,10964,10917,0,24384,0x">
                  <v:stroke weight="0.96pt" endcap="square" joinstyle="miter" miterlimit="10" on="true" color="#252525"/>
                  <v:fill on="true" color="#252525"/>
                </v:shape>
              </v:group>
            </w:pict>
          </mc:Fallback>
        </mc:AlternateContent>
      </w:r>
    </w:p>
    <w:p w14:paraId="25A6B333" w14:textId="77777777" w:rsidR="004346C5" w:rsidRDefault="00000000">
      <w:pPr>
        <w:spacing w:after="10"/>
        <w:ind w:left="778" w:right="102"/>
      </w:pPr>
      <w:r>
        <w:t>Socket-based activation - En el momento del arranque, systemd crea sockets de escucha para todos los servicios del sistema que soportan este tipo de activación, y pasa los sockets a estos servicios tan pronto como se inician. Esto no sólo permite systemd iniciar servicios en paralelo, sino que también hace posible reiniciar un servicio sin perder ningún mensaje enviado a él mientras no está disponible: el socket correspondiente sigue siendo accesible y todos los mensajes se ponen en cola.</w:t>
      </w:r>
    </w:p>
    <w:p w14:paraId="07356D18" w14:textId="77777777" w:rsidR="004346C5" w:rsidRDefault="00000000">
      <w:pPr>
        <w:spacing w:after="92"/>
        <w:ind w:left="778" w:right="102"/>
      </w:pPr>
      <w:r>
        <w:t xml:space="preserve">Systemd utiliza </w:t>
      </w:r>
      <w:r>
        <w:rPr>
          <w:i/>
        </w:rPr>
        <w:t>socket units</w:t>
      </w:r>
      <w:r>
        <w:t xml:space="preserve"> para la activación basada en sockets.</w:t>
      </w:r>
    </w:p>
    <w:p w14:paraId="27A6E2B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7E66C7" wp14:editId="0539C41A">
                <wp:extent cx="48768" cy="48816"/>
                <wp:effectExtent l="0" t="0" r="0" b="0"/>
                <wp:docPr id="222719" name="Group 22271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690" name="Shape 1369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19" style="width:3.84pt;height:3.84375pt;mso-position-horizontal-relative:char;mso-position-vertical-relative:line" coordsize="487,488">
                <v:shape id="Shape 13690"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4854A51A" w14:textId="77777777" w:rsidR="004346C5" w:rsidRDefault="00000000">
      <w:pPr>
        <w:spacing w:after="94"/>
        <w:ind w:left="778" w:right="102"/>
      </w:pPr>
      <w:r>
        <w:t xml:space="preserve">Bus-based activation - Los servicios del sistema que utilizan D-Bus para la comunicación entre procesos pueden iniciarse bajo demanda la primera vez que una aplicación cliente intenta comunicarse con ellos Systemd utiliza </w:t>
      </w:r>
      <w:r>
        <w:rPr>
          <w:i/>
        </w:rPr>
        <w:t>D-Bus service files</w:t>
      </w:r>
      <w:r>
        <w:t xml:space="preserve"> para la activación basada en el bus.</w:t>
      </w:r>
    </w:p>
    <w:p w14:paraId="724EC4B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424CAD3" wp14:editId="6285CF07">
                <wp:extent cx="48768" cy="48816"/>
                <wp:effectExtent l="0" t="0" r="0" b="0"/>
                <wp:docPr id="222720" name="Group 22272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699" name="Shape 13699"/>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0" style="width:3.84pt;height:3.84375pt;mso-position-horizontal-relative:char;mso-position-vertical-relative:line" coordsize="487,488">
                <v:shape id="Shape 13699"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52DE6EE2" w14:textId="77777777" w:rsidR="004346C5" w:rsidRDefault="00000000">
      <w:pPr>
        <w:spacing w:after="94"/>
        <w:ind w:left="778" w:right="102"/>
      </w:pPr>
      <w:r>
        <w:t xml:space="preserve">Device-based activation - Los servicios del sistema que admiten la activación basada en dispositivos pueden iniciarse a petición cuando se conecta un tipo concreto de hardware o está disponible Systemd utiliza </w:t>
      </w:r>
      <w:r>
        <w:rPr>
          <w:i/>
        </w:rPr>
        <w:t>device units</w:t>
      </w:r>
      <w:r>
        <w:t xml:space="preserve"> para la activación basada en dispositivos.</w:t>
      </w:r>
    </w:p>
    <w:p w14:paraId="3A50C76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264193B" wp14:editId="1528D689">
                <wp:extent cx="48768" cy="48716"/>
                <wp:effectExtent l="0" t="0" r="0" b="0"/>
                <wp:docPr id="222721" name="Group 222721"/>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3708" name="Shape 13708"/>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1" style="width:3.84pt;height:3.83594pt;mso-position-horizontal-relative:char;mso-position-vertical-relative:line" coordsize="487,487">
                <v:shape id="Shape 13708"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47FF1C40" w14:textId="77777777" w:rsidR="004346C5" w:rsidRDefault="00000000">
      <w:pPr>
        <w:spacing w:after="94"/>
        <w:ind w:left="778" w:right="102"/>
      </w:pPr>
      <w:r>
        <w:t xml:space="preserve">Path-based activation - Los servicios del sistema que soportan la activación basada en la ruta pueden iniciarse bajo demanda cuando un archivo o directorio concreto cambia de estado Systemd utiliza </w:t>
      </w:r>
      <w:r>
        <w:rPr>
          <w:i/>
        </w:rPr>
        <w:t>path units</w:t>
      </w:r>
      <w:r>
        <w:t xml:space="preserve"> para la activación basada en la ruta.</w:t>
      </w:r>
    </w:p>
    <w:p w14:paraId="20EBAEE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ABB0109" wp14:editId="5323AA1C">
                <wp:extent cx="48768" cy="48816"/>
                <wp:effectExtent l="0" t="0" r="0" b="0"/>
                <wp:docPr id="222722" name="Group 22272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716" name="Shape 1371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2" style="width:3.84pt;height:3.84375pt;mso-position-horizontal-relative:char;mso-position-vertical-relative:line" coordsize="487,488">
                <v:shape id="Shape 1371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0CA26E40" w14:textId="77777777" w:rsidR="004346C5" w:rsidRDefault="00000000">
      <w:pPr>
        <w:spacing w:after="94"/>
        <w:ind w:left="778" w:right="102"/>
      </w:pPr>
      <w:r>
        <w:t xml:space="preserve">Mount and automount point management - Systemd controla y gestiona los puntos de montaje y automontaje Systemd utiliza </w:t>
      </w:r>
      <w:r>
        <w:rPr>
          <w:i/>
        </w:rPr>
        <w:t>mount units</w:t>
      </w:r>
      <w:r>
        <w:t xml:space="preserve"> para los puntos de montaje y </w:t>
      </w:r>
      <w:r>
        <w:rPr>
          <w:i/>
        </w:rPr>
        <w:t>automount units</w:t>
      </w:r>
      <w:r>
        <w:t xml:space="preserve"> para los puntos de automontaje.</w:t>
      </w:r>
    </w:p>
    <w:p w14:paraId="4E6C50E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A41C6F8" wp14:editId="687AE6EB">
                <wp:extent cx="48768" cy="48716"/>
                <wp:effectExtent l="0" t="0" r="0" b="0"/>
                <wp:docPr id="222723" name="Group 222723"/>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3729" name="Shape 13729"/>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3" style="width:3.84pt;height:3.83594pt;mso-position-horizontal-relative:char;mso-position-vertical-relative:line" coordsize="487,487">
                <v:shape id="Shape 13729"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2C68D54F" w14:textId="77777777" w:rsidR="004346C5" w:rsidRDefault="00000000">
      <w:pPr>
        <w:spacing w:after="94"/>
        <w:ind w:left="778" w:right="102"/>
      </w:pPr>
      <w:r>
        <w:t>Aggressive parallelization - Debido al uso de la activación basada en sockets, systemd puede iniciar los servicios del sistema en paralelo tan pronto como todos los sockets de escucha están en su lugar. En combinación con los servicios del sistema que soportan la activación bajo demanda, la activación en paralelo reduce significativamente el tiempo necesario para arrancar el sistema.</w:t>
      </w:r>
    </w:p>
    <w:p w14:paraId="4CCC094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F9A282" wp14:editId="7CDC2698">
                <wp:extent cx="48768" cy="48716"/>
                <wp:effectExtent l="0" t="0" r="0" b="0"/>
                <wp:docPr id="222724" name="Group 222724"/>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3738" name="Shape 13738"/>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4" style="width:3.84pt;height:3.83594pt;mso-position-horizontal-relative:char;mso-position-vertical-relative:line" coordsize="487,487">
                <v:shape id="Shape 13738"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4A8D7B08" w14:textId="77777777" w:rsidR="004346C5" w:rsidRDefault="00000000">
      <w:pPr>
        <w:spacing w:after="94"/>
        <w:ind w:left="778" w:right="102"/>
      </w:pPr>
      <w:r>
        <w:t>Transactional unit activation logic - Antes de activar o desactivar una unidad, systemd calcula sus dependencias, crea una transacción temporal y verifica que esta transacción sea consistente. Si una transacción es inconsistente systemd intenta automáticamente corregirla y eliminar de ella los trabajos no esenciales antes de informar de un error.</w:t>
      </w:r>
    </w:p>
    <w:p w14:paraId="30B5B44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4C19F77" wp14:editId="330F50A7">
                <wp:extent cx="48768" cy="48816"/>
                <wp:effectExtent l="0" t="0" r="0" b="0"/>
                <wp:docPr id="222725" name="Group 22272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748" name="Shape 1374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5" style="width:3.84pt;height:3.84375pt;mso-position-horizontal-relative:char;mso-position-vertical-relative:line" coordsize="487,488">
                <v:shape id="Shape 13748"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45D0ECFE" w14:textId="77777777" w:rsidR="004346C5" w:rsidRDefault="00000000">
      <w:pPr>
        <w:spacing w:after="413"/>
        <w:ind w:left="778" w:right="102"/>
      </w:pPr>
      <w:r>
        <w:t xml:space="preserve">Backwards compatibility with SysV init - Systemd soporta los scripts de init de SysV como se describe en el </w:t>
      </w:r>
      <w:r>
        <w:rPr>
          <w:i/>
        </w:rPr>
        <w:t>Linux Standard Base Core Specification</w:t>
      </w:r>
      <w:r>
        <w:t>lo que facilita la ruta de actualización de las unidades de servicio systemd.</w:t>
      </w:r>
    </w:p>
    <w:p w14:paraId="7B209BC5" w14:textId="77777777" w:rsidR="004346C5" w:rsidRDefault="00000000">
      <w:pPr>
        <w:pStyle w:val="Ttulo3"/>
        <w:ind w:left="-5" w:right="143"/>
      </w:pPr>
      <w:bookmarkStart w:id="141" w:name="_Toc278313"/>
      <w:r>
        <w:t>3.1.2. Cambios de compatibilidad</w:t>
      </w:r>
      <w:bookmarkEnd w:id="141"/>
    </w:p>
    <w:p w14:paraId="2D04CA0E" w14:textId="77777777" w:rsidR="004346C5" w:rsidRDefault="00000000">
      <w:pPr>
        <w:spacing w:after="94"/>
        <w:ind w:left="10" w:right="102"/>
      </w:pPr>
      <w:r>
        <w:t>El sistema systemd y el gestor de servicios están diseñados para ser mayormente compatibles con SysV init y Upstart. Los siguientes son los cambios de compatibilidad más notables con respecto al sistema Red Hat Enterprise Linux 6 que utilizaba SysV init:</w:t>
      </w:r>
    </w:p>
    <w:p w14:paraId="2BC84DB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D95E7E3" wp14:editId="2AEDEBC6">
                <wp:extent cx="48768" cy="48816"/>
                <wp:effectExtent l="0" t="0" r="0" b="0"/>
                <wp:docPr id="222726" name="Group 22272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761" name="Shape 1376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6" style="width:3.84pt;height:3.84375pt;mso-position-horizontal-relative:char;mso-position-vertical-relative:line" coordsize="487,488">
                <v:shape id="Shape 1376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3E5AE62F" w14:textId="77777777" w:rsidR="004346C5" w:rsidRDefault="00000000">
      <w:pPr>
        <w:spacing w:after="90"/>
        <w:ind w:left="778" w:right="102"/>
      </w:pPr>
      <w:r>
        <w:t xml:space="preserve">Systemd sólo tiene un soporte limitado para los niveles de ejecución. Proporciona una serie de unidades de destino que se pueden asignar directamente a estos niveles de ejecución y, por razones de compatibilidad, también se distribuye con el comando anterior </w:t>
      </w:r>
      <w:r>
        <w:rPr>
          <w:b/>
        </w:rPr>
        <w:t>runlevel</w:t>
      </w:r>
      <w:r>
        <w:t xml:space="preserve">. Sin embargo, no todos los objetivos de systemd pueden ser asignados directamente a niveles de ejecución, y como consecuencia, este comando puede devolver </w:t>
      </w:r>
      <w:r>
        <w:rPr>
          <w:b/>
        </w:rPr>
        <w:t>N</w:t>
      </w:r>
      <w:r>
        <w:t xml:space="preserve"> para indicar un nivel de ejecución desconocido. Se recomienda evitar el uso del comando </w:t>
      </w:r>
      <w:r>
        <w:rPr>
          <w:b/>
        </w:rPr>
        <w:t>runlevel</w:t>
      </w:r>
      <w:r>
        <w:t xml:space="preserve"> si es posible. Para obtener más información sobre los objetivos de systemd y su comparación con los niveles de ejecución, consulte </w:t>
      </w:r>
      <w:r>
        <w:rPr>
          <w:color w:val="3366CC"/>
        </w:rPr>
        <w:t xml:space="preserve">Sección 3.3, “Trabajar con objetivos systemd” </w:t>
      </w:r>
      <w:r>
        <w:t>.</w:t>
      </w:r>
    </w:p>
    <w:p w14:paraId="403D7E7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47ACB99" wp14:editId="75E156B0">
                <wp:extent cx="48768" cy="48816"/>
                <wp:effectExtent l="0" t="0" r="0" b="0"/>
                <wp:docPr id="222727" name="Group 22272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779" name="Shape 13779"/>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2727" style="width:3.84pt;height:3.84375pt;mso-position-horizontal-relative:char;mso-position-vertical-relative:line" coordsize="487,488">
                <v:shape id="Shape 13779"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228F8C4" w14:textId="77777777" w:rsidR="004346C5" w:rsidRDefault="00000000">
      <w:pPr>
        <w:spacing w:after="31"/>
        <w:ind w:left="778" w:right="102"/>
      </w:pPr>
      <w:r>
        <w:t xml:space="preserve">La utilidad </w:t>
      </w:r>
      <w:r>
        <w:rPr>
          <w:b/>
        </w:rPr>
        <w:t>systemctl</w:t>
      </w:r>
      <w:r>
        <w:t xml:space="preserve"> no admite comandos personalizados. Además de los comandos estándar como </w:t>
      </w:r>
      <w:r>
        <w:rPr>
          <w:b/>
        </w:rPr>
        <w:t>start</w:t>
      </w:r>
      <w:r>
        <w:t xml:space="preserve">, </w:t>
      </w:r>
      <w:r>
        <w:rPr>
          <w:b/>
        </w:rPr>
        <w:t>stop</w:t>
      </w:r>
      <w:r>
        <w:t xml:space="preserve">, y </w:t>
      </w:r>
      <w:r>
        <w:rPr>
          <w:b/>
        </w:rPr>
        <w:t>status</w:t>
      </w:r>
      <w:r>
        <w:t xml:space="preserve">, los autores de los scripts de init de SysV podrían implementar soporte para cualquier número de comandos arbitrarios con el fin de proporcionar funcionalidad adicional. Por ejemplo, el script de init para </w:t>
      </w:r>
      <w:r>
        <w:rPr>
          <w:b/>
        </w:rPr>
        <w:t>iptables</w:t>
      </w:r>
      <w:r>
        <w:t xml:space="preserve"> podría ser ejecutado con el comando </w:t>
      </w:r>
      <w:r>
        <w:rPr>
          <w:b/>
        </w:rPr>
        <w:t>panic</w:t>
      </w:r>
      <w:r>
        <w:t xml:space="preserve">, que inmediatamente activaría el modo de pánico y reconfiguraría el sistema para comenzar a dejar caer todos los paquetes entrantes y salientes. Esto no está soportado en systemd y el </w:t>
      </w:r>
      <w:r>
        <w:rPr>
          <w:b/>
        </w:rPr>
        <w:t>systemctl</w:t>
      </w:r>
      <w:r>
        <w:t xml:space="preserve"> sólo acepta comandos documentados.</w:t>
      </w:r>
    </w:p>
    <w:p w14:paraId="48DC3BC3" w14:textId="77777777" w:rsidR="004346C5" w:rsidRDefault="00000000">
      <w:pPr>
        <w:spacing w:after="8" w:line="340" w:lineRule="auto"/>
        <w:ind w:left="778" w:right="102"/>
      </w:pPr>
      <w:r>
        <w:t xml:space="preserve">Para más información sobre la utilidad </w:t>
      </w:r>
      <w:r>
        <w:rPr>
          <w:b/>
        </w:rPr>
        <w:t>systemctl</w:t>
      </w:r>
      <w:r>
        <w:t xml:space="preserve"> y su comparación con la anterior </w:t>
      </w:r>
      <w:r>
        <w:rPr>
          <w:b/>
        </w:rPr>
        <w:t>service</w:t>
      </w:r>
      <w:r>
        <w:t xml:space="preserve">, consulte </w:t>
      </w:r>
      <w:r>
        <w:rPr>
          <w:color w:val="3366CC"/>
        </w:rPr>
        <w:t xml:space="preserve">Tabla 3.3, “Comparación de la utilidad de servicio con systemctl” </w:t>
      </w:r>
      <w:r>
        <w:t>.</w:t>
      </w:r>
    </w:p>
    <w:p w14:paraId="43ED896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0C7A149" wp14:editId="65835764">
                <wp:extent cx="48768" cy="48816"/>
                <wp:effectExtent l="0" t="0" r="0" b="0"/>
                <wp:docPr id="223918" name="Group 22391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824" name="Shape 1382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18" style="width:3.84pt;height:3.84375pt;mso-position-horizontal-relative:char;mso-position-vertical-relative:line" coordsize="487,488">
                <v:shape id="Shape 1382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0ABCD491" w14:textId="77777777" w:rsidR="004346C5" w:rsidRDefault="00000000">
      <w:pPr>
        <w:spacing w:after="92"/>
        <w:ind w:left="778" w:right="102"/>
      </w:pPr>
      <w:r>
        <w:t xml:space="preserve">La utilidad </w:t>
      </w:r>
      <w:r>
        <w:rPr>
          <w:b/>
        </w:rPr>
        <w:t>systemctl</w:t>
      </w:r>
      <w:r>
        <w:t xml:space="preserve"> no se comunica con los servicios que no han sido iniciados por systemd. Cuando systemd inicia un servicio del sistema, almacena el ID de su proceso principal para poder seguirlo. La utilidad </w:t>
      </w:r>
      <w:r>
        <w:rPr>
          <w:b/>
        </w:rPr>
        <w:t>systemctl</w:t>
      </w:r>
      <w:r>
        <w:t xml:space="preserve"> utiliza entonces este PID para consultar y gestionar el servicio. En consecuencia, si un usuario inicia un demonio concreto directamente en la línea de comandos, </w:t>
      </w:r>
      <w:r>
        <w:rPr>
          <w:b/>
        </w:rPr>
        <w:t>systemctl</w:t>
      </w:r>
      <w:r>
        <w:t xml:space="preserve"> no puede determinar su estado actual ni detenerlo.</w:t>
      </w:r>
    </w:p>
    <w:p w14:paraId="09336F3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ABC8A6A" wp14:editId="2E1704B6">
                <wp:extent cx="48768" cy="48816"/>
                <wp:effectExtent l="0" t="0" r="0" b="0"/>
                <wp:docPr id="223919" name="Group 22391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840" name="Shape 1384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19" style="width:3.84pt;height:3.84375pt;mso-position-horizontal-relative:char;mso-position-vertical-relative:line" coordsize="487,488">
                <v:shape id="Shape 13840"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53EF8E3" w14:textId="77777777" w:rsidR="004346C5" w:rsidRDefault="00000000">
      <w:pPr>
        <w:spacing w:after="93"/>
        <w:ind w:left="778" w:right="102"/>
      </w:pPr>
      <w:r>
        <w:t xml:space="preserve">Systemd detiene sólo los servicios en ejecución. Anteriormente, cuando se iniciaba la secuencia de apagado, Red Hat Enterprise Linux 6 y las versiones anteriores del sistema utilizaban enlaces simbólicos ubicados en el directorio </w:t>
      </w:r>
      <w:r>
        <w:rPr>
          <w:b/>
        </w:rPr>
        <w:t>/etc/rc0.d/</w:t>
      </w:r>
      <w:r>
        <w:t xml:space="preserve"> para detener todos los servicios del sistema disponibles, independientemente de su estado. Con systemd sólo se detienen los servicios en ejecución al apagar el sistema.</w:t>
      </w:r>
    </w:p>
    <w:p w14:paraId="2BDED6C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41C8BDD" wp14:editId="162E7DA5">
                <wp:extent cx="48768" cy="48816"/>
                <wp:effectExtent l="0" t="0" r="0" b="0"/>
                <wp:docPr id="223920" name="Group 22392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851" name="Shape 1385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20" style="width:3.84pt;height:3.84375pt;mso-position-horizontal-relative:char;mso-position-vertical-relative:line" coordsize="487,488">
                <v:shape id="Shape 1385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EE1B675" w14:textId="77777777" w:rsidR="004346C5" w:rsidRDefault="00000000">
      <w:pPr>
        <w:spacing w:after="92"/>
        <w:ind w:left="778" w:right="102"/>
      </w:pPr>
      <w:r>
        <w:t xml:space="preserve">Los servicios del sistema no pueden leer del flujo de entrada estándar. Cuando systemd inicia un servicio, conecta su entrada estándar a </w:t>
      </w:r>
      <w:r>
        <w:rPr>
          <w:b/>
        </w:rPr>
        <w:t>/dev/null</w:t>
      </w:r>
      <w:r>
        <w:t xml:space="preserve"> para evitar cualquier interacción con el usuario.</w:t>
      </w:r>
    </w:p>
    <w:p w14:paraId="5421622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096ED0C" wp14:editId="0910B17D">
                <wp:extent cx="48768" cy="48716"/>
                <wp:effectExtent l="0" t="0" r="0" b="0"/>
                <wp:docPr id="223921" name="Group 223921"/>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3859" name="Shape 13859"/>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21" style="width:3.84pt;height:3.83594pt;mso-position-horizontal-relative:char;mso-position-vertical-relative:line" coordsize="487,487">
                <v:shape id="Shape 13859"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1FBF15C3" w14:textId="77777777" w:rsidR="004346C5" w:rsidRDefault="00000000">
      <w:pPr>
        <w:spacing w:after="92"/>
        <w:ind w:left="778" w:right="102"/>
      </w:pPr>
      <w:r>
        <w:t xml:space="preserve">Los servicios del sistema no heredan ningún contexto (como las variables de entorno </w:t>
      </w:r>
      <w:r>
        <w:rPr>
          <w:b/>
        </w:rPr>
        <w:t>HOME</w:t>
      </w:r>
      <w:r>
        <w:t xml:space="preserve"> y </w:t>
      </w:r>
      <w:r>
        <w:rPr>
          <w:b/>
        </w:rPr>
        <w:t>PATH</w:t>
      </w:r>
      <w:r>
        <w:t xml:space="preserve"> ) del usuario que los invoca y de su sesión. Cada servicio se ejecuta en un contexto de ejecución limpio.</w:t>
      </w:r>
    </w:p>
    <w:p w14:paraId="00B2980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075D0DD" wp14:editId="22DAA0ED">
                <wp:extent cx="48768" cy="48816"/>
                <wp:effectExtent l="0" t="0" r="0" b="0"/>
                <wp:docPr id="223922" name="Group 22392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866" name="Shape 1386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22" style="width:3.84pt;height:3.84375pt;mso-position-horizontal-relative:char;mso-position-vertical-relative:line" coordsize="487,488">
                <v:shape id="Shape 13866"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5E7F3B9A" w14:textId="77777777" w:rsidR="004346C5" w:rsidRDefault="00000000">
      <w:pPr>
        <w:spacing w:after="94"/>
        <w:ind w:left="778" w:right="102"/>
      </w:pPr>
      <w:r>
        <w:t>Cuando se carga un script de init de SysV, systemd lee la información de dependencia codificada en la cabecera Linux Standard Base (LSB) y la interpreta en tiempo de ejecución.</w:t>
      </w:r>
    </w:p>
    <w:p w14:paraId="521E74D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85C7A7E" wp14:editId="4ED3F7CF">
                <wp:extent cx="48768" cy="48816"/>
                <wp:effectExtent l="0" t="0" r="0" b="0"/>
                <wp:docPr id="223923" name="Group 22392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3871" name="Shape 1387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3923" style="width:3.84pt;height:3.84375pt;mso-position-horizontal-relative:char;mso-position-vertical-relative:line" coordsize="487,488">
                <v:shape id="Shape 13871"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75751EA4" w14:textId="77777777" w:rsidR="004346C5" w:rsidRDefault="00000000">
      <w:pPr>
        <w:ind w:left="778" w:right="102"/>
      </w:pPr>
      <w:r>
        <w:t xml:space="preserve">Todas las operaciones en unidades de servicio están sujetas a un tiempo de espera por defecto de 5 minutos para evitar que un servicio que funcione mal congele el sistema. Este valor está codificado para los servicios que se generan a partir de los initscripts y no se puede cambiar. Sin embargo, se pueden utilizar archivos de configuración individuales para especificar un valor de tiempo de espera más largo por servicio, ver </w:t>
      </w:r>
      <w:r>
        <w:rPr>
          <w:color w:val="3366CC"/>
        </w:rPr>
        <w:t>Ejemplo 3.11, “Cambiar el límite de tiempo de espera”</w:t>
      </w:r>
      <w:r>
        <w:t>.</w:t>
      </w:r>
    </w:p>
    <w:p w14:paraId="29255ECF" w14:textId="77777777" w:rsidR="004346C5" w:rsidRDefault="00000000">
      <w:pPr>
        <w:spacing w:after="451"/>
        <w:ind w:left="10" w:right="102"/>
      </w:pPr>
      <w:hyperlink r:id="rId378">
        <w:r>
          <w:t xml:space="preserve">Para una lista detallada de los cambios de compatibilidad introducidos con </w:t>
        </w:r>
      </w:hyperlink>
      <w:hyperlink r:id="rId379">
        <w:r>
          <w:t>systemd</w:t>
        </w:r>
      </w:hyperlink>
      <w:hyperlink r:id="rId380">
        <w:r>
          <w:t xml:space="preserve">consulte el </w:t>
        </w:r>
      </w:hyperlink>
      <w:hyperlink r:id="rId381">
        <w:r>
          <w:rPr>
            <w:color w:val="3366CC"/>
          </w:rPr>
          <w:t>Manual de planificación de la migración</w:t>
        </w:r>
      </w:hyperlink>
      <w:hyperlink r:id="rId382">
        <w:r>
          <w:t xml:space="preserve"> para Red Hat Enterprise Linux 7.</w:t>
        </w:r>
      </w:hyperlink>
    </w:p>
    <w:p w14:paraId="19B2EDF7" w14:textId="77777777" w:rsidR="004346C5" w:rsidRDefault="00000000">
      <w:pPr>
        <w:pStyle w:val="Ttulo2"/>
        <w:ind w:left="-5"/>
      </w:pPr>
      <w:bookmarkStart w:id="142" w:name="_Toc278314"/>
      <w:r>
        <w:t>3.2. GESTIÓN DE LOS SERVICIOS DEL SISTEMA</w:t>
      </w:r>
      <w:bookmarkEnd w:id="142"/>
    </w:p>
    <w:p w14:paraId="005FCA24" w14:textId="77777777" w:rsidR="004346C5" w:rsidRDefault="00000000">
      <w:pPr>
        <w:spacing w:after="260"/>
        <w:ind w:left="10" w:right="102"/>
      </w:pPr>
      <w:r>
        <w:t xml:space="preserve">Las versiones anteriores de Red Hat Enterprise Linux, que se distribuían con SysV init o Upstart, utilizaban </w:t>
      </w:r>
      <w:r>
        <w:rPr>
          <w:i/>
        </w:rPr>
        <w:t>init scripts</w:t>
      </w:r>
      <w:r>
        <w:t xml:space="preserve"> ubicado en el directorio </w:t>
      </w:r>
      <w:r>
        <w:rPr>
          <w:b/>
        </w:rPr>
        <w:t>/etc/rc.d/init.d/</w:t>
      </w:r>
      <w:r>
        <w:t xml:space="preserve">. Estos scripts de init estaban típicamente escritos en Bash y permitían al administrador del sistema controlar el estado de los servicios y demonios en su sistema. A partir de Red Hat Enterprise Linux 7, estos scripts de init han sido reemplazados por </w:t>
      </w:r>
      <w:r>
        <w:rPr>
          <w:i/>
        </w:rPr>
        <w:t>service units</w:t>
      </w:r>
      <w:r>
        <w:t>.</w:t>
      </w:r>
    </w:p>
    <w:p w14:paraId="75DA7D66" w14:textId="77777777" w:rsidR="004346C5" w:rsidRDefault="00000000">
      <w:pPr>
        <w:ind w:left="10" w:right="38"/>
      </w:pPr>
      <w:r>
        <w:t xml:space="preserve">Las unidades de servicio terminan con la extensión de archivo </w:t>
      </w:r>
      <w:r>
        <w:rPr>
          <w:b/>
        </w:rPr>
        <w:t>.service</w:t>
      </w:r>
      <w:r>
        <w:t xml:space="preserve"> y tienen un propósito similar al de los scripts de init. Para ver, iniciar, detener, reiniciar, habilitar o deshabilitar los servicios del sistema, utilice el comando </w:t>
      </w:r>
      <w:r>
        <w:rPr>
          <w:b/>
        </w:rPr>
        <w:t>systemctl</w:t>
      </w:r>
      <w:r>
        <w:t xml:space="preserve"> como se describe en </w:t>
      </w:r>
      <w:r>
        <w:rPr>
          <w:color w:val="3366CC"/>
        </w:rPr>
        <w:t xml:space="preserve">Comparación de la utilidad de servicio con systemctl </w:t>
      </w:r>
      <w:r>
        <w:t xml:space="preserve">, </w:t>
      </w:r>
      <w:r>
        <w:rPr>
          <w:color w:val="3366CC"/>
        </w:rPr>
        <w:t xml:space="preserve">Comparación de la utilidad chkconfig con systemctl </w:t>
      </w:r>
      <w:r>
        <w:t xml:space="preserve">, y más adelante en esta sección. Los comandos </w:t>
      </w:r>
      <w:r>
        <w:rPr>
          <w:b/>
        </w:rPr>
        <w:t>service</w:t>
      </w:r>
      <w:r>
        <w:t xml:space="preserve"> y </w:t>
      </w:r>
      <w:r>
        <w:rPr>
          <w:b/>
        </w:rPr>
        <w:t>chkconfig</w:t>
      </w:r>
      <w:r>
        <w:t xml:space="preserve"> todavía están disponibles en el sistema y funcionan como se espera, pero sólo se incluyen por razones de compatibilidad y deben evitarse.</w:t>
      </w:r>
    </w:p>
    <w:p w14:paraId="5A09A658" w14:textId="77777777" w:rsidR="004346C5" w:rsidRDefault="00000000">
      <w:pPr>
        <w:spacing w:after="56"/>
        <w:ind w:left="10" w:right="249"/>
      </w:pPr>
      <w:r>
        <w:t>Tabla 3.3. Comparación de la utilidad de servicio con systemctl</w:t>
      </w:r>
    </w:p>
    <w:tbl>
      <w:tblPr>
        <w:tblStyle w:val="TableGrid"/>
        <w:tblW w:w="9754" w:type="dxa"/>
        <w:tblInd w:w="7" w:type="dxa"/>
        <w:tblCellMar>
          <w:top w:w="293" w:type="dxa"/>
          <w:left w:w="163" w:type="dxa"/>
          <w:bottom w:w="208" w:type="dxa"/>
          <w:right w:w="115" w:type="dxa"/>
        </w:tblCellMar>
        <w:tblLook w:val="04A0" w:firstRow="1" w:lastRow="0" w:firstColumn="1" w:lastColumn="0" w:noHBand="0" w:noVBand="1"/>
      </w:tblPr>
      <w:tblGrid>
        <w:gridCol w:w="3266"/>
        <w:gridCol w:w="3245"/>
        <w:gridCol w:w="3243"/>
      </w:tblGrid>
      <w:tr w:rsidR="004346C5" w14:paraId="7DB65F3F"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3F3F6299" w14:textId="77777777" w:rsidR="004346C5" w:rsidRDefault="00000000">
            <w:pPr>
              <w:tabs>
                <w:tab w:val="center" w:pos="3683"/>
                <w:tab w:val="center" w:pos="7021"/>
              </w:tabs>
              <w:spacing w:after="0" w:line="259" w:lineRule="auto"/>
              <w:ind w:left="0" w:right="0" w:firstLine="0"/>
            </w:pPr>
            <w:r>
              <w:rPr>
                <w:color w:val="FFFFFF"/>
                <w:sz w:val="19"/>
              </w:rPr>
              <w:t>servicio</w:t>
            </w:r>
            <w:r>
              <w:rPr>
                <w:color w:val="FFFFFF"/>
                <w:sz w:val="19"/>
              </w:rPr>
              <w:tab/>
              <w:t>systemctl</w:t>
            </w:r>
            <w:r>
              <w:rPr>
                <w:color w:val="FFFFFF"/>
                <w:sz w:val="19"/>
              </w:rPr>
              <w:tab/>
              <w:t>Descripción</w:t>
            </w:r>
          </w:p>
        </w:tc>
      </w:tr>
      <w:tr w:rsidR="004346C5" w14:paraId="54FA500F" w14:textId="77777777">
        <w:trPr>
          <w:trHeight w:val="636"/>
        </w:trPr>
        <w:tc>
          <w:tcPr>
            <w:tcW w:w="3266" w:type="dxa"/>
            <w:tcBorders>
              <w:top w:val="single" w:sz="8" w:space="0" w:color="ECECEC"/>
              <w:left w:val="single" w:sz="8" w:space="0" w:color="ECECEC"/>
              <w:bottom w:val="single" w:sz="8" w:space="0" w:color="ECECEC"/>
              <w:right w:val="single" w:sz="8" w:space="0" w:color="ECECEC"/>
            </w:tcBorders>
            <w:vAlign w:val="center"/>
          </w:tcPr>
          <w:p w14:paraId="5870E1A8" w14:textId="77777777" w:rsidR="004346C5" w:rsidRDefault="00000000">
            <w:pPr>
              <w:spacing w:after="0" w:line="259" w:lineRule="auto"/>
              <w:ind w:left="2" w:right="0" w:firstLine="0"/>
            </w:pPr>
            <w:r>
              <w:rPr>
                <w:b/>
              </w:rPr>
              <w:t xml:space="preserve">service </w:t>
            </w:r>
            <w:r>
              <w:rPr>
                <w:b/>
                <w:i/>
              </w:rPr>
              <w:t>name</w:t>
            </w:r>
            <w:r>
              <w:rPr>
                <w:b/>
              </w:rPr>
              <w:t xml:space="preserve"> start</w:t>
            </w:r>
          </w:p>
        </w:tc>
        <w:tc>
          <w:tcPr>
            <w:tcW w:w="3245" w:type="dxa"/>
            <w:tcBorders>
              <w:top w:val="single" w:sz="8" w:space="0" w:color="ECECEC"/>
              <w:left w:val="single" w:sz="8" w:space="0" w:color="ECECEC"/>
              <w:bottom w:val="single" w:sz="8" w:space="0" w:color="ECECEC"/>
              <w:right w:val="single" w:sz="8" w:space="0" w:color="ECECEC"/>
            </w:tcBorders>
            <w:vAlign w:val="center"/>
          </w:tcPr>
          <w:p w14:paraId="7D8DC7EA" w14:textId="77777777" w:rsidR="004346C5" w:rsidRDefault="00000000">
            <w:pPr>
              <w:spacing w:after="0" w:line="259" w:lineRule="auto"/>
              <w:ind w:left="0" w:right="0" w:firstLine="0"/>
            </w:pPr>
            <w:r>
              <w:rPr>
                <w:b/>
              </w:rPr>
              <w:t xml:space="preserve">systemctl start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433B4CB3" w14:textId="77777777" w:rsidR="004346C5" w:rsidRDefault="00000000">
            <w:pPr>
              <w:spacing w:after="0" w:line="259" w:lineRule="auto"/>
              <w:ind w:left="0" w:right="0" w:firstLine="0"/>
            </w:pPr>
            <w:r>
              <w:rPr>
                <w:sz w:val="19"/>
              </w:rPr>
              <w:t>Inicia un servicio.</w:t>
            </w:r>
          </w:p>
        </w:tc>
      </w:tr>
      <w:tr w:rsidR="004346C5" w14:paraId="0B0BE15E"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21DE31E8" w14:textId="77777777" w:rsidR="004346C5" w:rsidRDefault="00000000">
            <w:pPr>
              <w:spacing w:after="0" w:line="259" w:lineRule="auto"/>
              <w:ind w:left="2" w:right="0" w:firstLine="0"/>
            </w:pPr>
            <w:r>
              <w:rPr>
                <w:b/>
              </w:rPr>
              <w:t xml:space="preserve">service </w:t>
            </w:r>
            <w:r>
              <w:rPr>
                <w:b/>
                <w:i/>
              </w:rPr>
              <w:t>name</w:t>
            </w:r>
            <w:r>
              <w:rPr>
                <w:b/>
              </w:rPr>
              <w:t xml:space="preserve"> stop</w:t>
            </w:r>
          </w:p>
        </w:tc>
        <w:tc>
          <w:tcPr>
            <w:tcW w:w="3245" w:type="dxa"/>
            <w:tcBorders>
              <w:top w:val="single" w:sz="8" w:space="0" w:color="ECECEC"/>
              <w:left w:val="single" w:sz="8" w:space="0" w:color="ECECEC"/>
              <w:bottom w:val="single" w:sz="8" w:space="0" w:color="ECECEC"/>
              <w:right w:val="single" w:sz="8" w:space="0" w:color="ECECEC"/>
            </w:tcBorders>
            <w:vAlign w:val="center"/>
          </w:tcPr>
          <w:p w14:paraId="642D5EAE" w14:textId="77777777" w:rsidR="004346C5" w:rsidRDefault="00000000">
            <w:pPr>
              <w:spacing w:after="0" w:line="259" w:lineRule="auto"/>
              <w:ind w:left="0" w:right="0" w:firstLine="0"/>
            </w:pPr>
            <w:r>
              <w:rPr>
                <w:b/>
              </w:rPr>
              <w:t xml:space="preserve">systemctl stop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3B962B67" w14:textId="77777777" w:rsidR="004346C5" w:rsidRDefault="00000000">
            <w:pPr>
              <w:spacing w:after="0" w:line="259" w:lineRule="auto"/>
              <w:ind w:left="0" w:right="0" w:firstLine="0"/>
            </w:pPr>
            <w:r>
              <w:rPr>
                <w:sz w:val="19"/>
              </w:rPr>
              <w:t>Detiene un servicio.</w:t>
            </w:r>
          </w:p>
        </w:tc>
      </w:tr>
      <w:tr w:rsidR="004346C5" w14:paraId="66F214A2"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61D1898B" w14:textId="77777777" w:rsidR="004346C5" w:rsidRDefault="00000000">
            <w:pPr>
              <w:spacing w:after="0" w:line="259" w:lineRule="auto"/>
              <w:ind w:left="2" w:right="0" w:firstLine="0"/>
            </w:pPr>
            <w:r>
              <w:rPr>
                <w:b/>
              </w:rPr>
              <w:t xml:space="preserve">service </w:t>
            </w:r>
            <w:r>
              <w:rPr>
                <w:b/>
                <w:i/>
              </w:rPr>
              <w:t>name</w:t>
            </w:r>
            <w:r>
              <w:rPr>
                <w:b/>
              </w:rPr>
              <w:t xml:space="preserve"> restart</w:t>
            </w:r>
          </w:p>
        </w:tc>
        <w:tc>
          <w:tcPr>
            <w:tcW w:w="3245" w:type="dxa"/>
            <w:tcBorders>
              <w:top w:val="single" w:sz="8" w:space="0" w:color="ECECEC"/>
              <w:left w:val="single" w:sz="8" w:space="0" w:color="ECECEC"/>
              <w:bottom w:val="single" w:sz="8" w:space="0" w:color="ECECEC"/>
              <w:right w:val="single" w:sz="8" w:space="0" w:color="ECECEC"/>
            </w:tcBorders>
            <w:vAlign w:val="center"/>
          </w:tcPr>
          <w:p w14:paraId="3E9694C1" w14:textId="77777777" w:rsidR="004346C5" w:rsidRDefault="00000000">
            <w:pPr>
              <w:spacing w:after="0" w:line="259" w:lineRule="auto"/>
              <w:ind w:left="0" w:right="0" w:firstLine="0"/>
            </w:pPr>
            <w:r>
              <w:rPr>
                <w:b/>
              </w:rPr>
              <w:t xml:space="preserve">systemctl restart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tcPr>
          <w:p w14:paraId="31D5823C" w14:textId="77777777" w:rsidR="004346C5" w:rsidRDefault="00000000">
            <w:pPr>
              <w:spacing w:after="0" w:line="259" w:lineRule="auto"/>
              <w:ind w:left="0" w:right="0" w:firstLine="0"/>
            </w:pPr>
            <w:r>
              <w:rPr>
                <w:sz w:val="19"/>
              </w:rPr>
              <w:t>Reinicia un servicio.</w:t>
            </w:r>
          </w:p>
        </w:tc>
      </w:tr>
      <w:tr w:rsidR="004346C5" w14:paraId="6811D07A"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700E66B6" w14:textId="77777777" w:rsidR="004346C5" w:rsidRDefault="00000000">
            <w:pPr>
              <w:spacing w:after="0" w:line="259" w:lineRule="auto"/>
              <w:ind w:left="2" w:right="0" w:firstLine="0"/>
            </w:pPr>
            <w:r>
              <w:rPr>
                <w:b/>
              </w:rPr>
              <w:t xml:space="preserve">service </w:t>
            </w:r>
            <w:r>
              <w:rPr>
                <w:b/>
                <w:i/>
              </w:rPr>
              <w:t>name</w:t>
            </w:r>
            <w:r>
              <w:rPr>
                <w:b/>
              </w:rPr>
              <w:t xml:space="preserve"> condrestart</w:t>
            </w:r>
          </w:p>
        </w:tc>
        <w:tc>
          <w:tcPr>
            <w:tcW w:w="3245" w:type="dxa"/>
            <w:tcBorders>
              <w:top w:val="single" w:sz="8" w:space="0" w:color="ECECEC"/>
              <w:left w:val="single" w:sz="8" w:space="0" w:color="ECECEC"/>
              <w:bottom w:val="single" w:sz="8" w:space="0" w:color="ECECEC"/>
              <w:right w:val="single" w:sz="8" w:space="0" w:color="ECECEC"/>
            </w:tcBorders>
            <w:vAlign w:val="center"/>
          </w:tcPr>
          <w:p w14:paraId="7387487A" w14:textId="77777777" w:rsidR="004346C5" w:rsidRPr="00694896" w:rsidRDefault="00000000">
            <w:pPr>
              <w:spacing w:after="0" w:line="259" w:lineRule="auto"/>
              <w:ind w:left="0" w:right="0" w:firstLine="0"/>
              <w:rPr>
                <w:lang w:val="en-US"/>
              </w:rPr>
            </w:pPr>
            <w:r w:rsidRPr="00694896">
              <w:rPr>
                <w:b/>
                <w:lang w:val="en-US"/>
              </w:rPr>
              <w:t xml:space="preserve">systemctl try-restart </w:t>
            </w:r>
            <w:r w:rsidRPr="00694896">
              <w:rPr>
                <w:b/>
                <w:i/>
                <w:lang w:val="en-US"/>
              </w:rPr>
              <w:t>name</w:t>
            </w:r>
            <w:r w:rsidRPr="00694896">
              <w:rPr>
                <w:b/>
                <w:lang w:val="en-US"/>
              </w:rPr>
              <w:t>.service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27F473F9" w14:textId="77777777" w:rsidR="004346C5" w:rsidRDefault="00000000">
            <w:pPr>
              <w:spacing w:after="0" w:line="259" w:lineRule="auto"/>
              <w:ind w:left="0" w:right="0" w:firstLine="0"/>
            </w:pPr>
            <w:r>
              <w:rPr>
                <w:sz w:val="19"/>
              </w:rPr>
              <w:t>Reinicia un servicio sólo si se está ejecutando.</w:t>
            </w:r>
          </w:p>
        </w:tc>
      </w:tr>
      <w:tr w:rsidR="004346C5" w14:paraId="675F661F"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0E77BAEE" w14:textId="77777777" w:rsidR="004346C5" w:rsidRDefault="00000000">
            <w:pPr>
              <w:spacing w:after="0" w:line="259" w:lineRule="auto"/>
              <w:ind w:left="2" w:right="0" w:firstLine="0"/>
            </w:pPr>
            <w:r>
              <w:rPr>
                <w:b/>
              </w:rPr>
              <w:t xml:space="preserve">service </w:t>
            </w:r>
            <w:r>
              <w:rPr>
                <w:b/>
                <w:i/>
              </w:rPr>
              <w:t>name</w:t>
            </w:r>
            <w:r>
              <w:rPr>
                <w:b/>
              </w:rPr>
              <w:t xml:space="preserve"> reload</w:t>
            </w:r>
          </w:p>
        </w:tc>
        <w:tc>
          <w:tcPr>
            <w:tcW w:w="3245" w:type="dxa"/>
            <w:tcBorders>
              <w:top w:val="single" w:sz="8" w:space="0" w:color="ECECEC"/>
              <w:left w:val="single" w:sz="8" w:space="0" w:color="ECECEC"/>
              <w:bottom w:val="single" w:sz="8" w:space="0" w:color="ECECEC"/>
              <w:right w:val="single" w:sz="8" w:space="0" w:color="ECECEC"/>
            </w:tcBorders>
            <w:vAlign w:val="center"/>
          </w:tcPr>
          <w:p w14:paraId="224AF170" w14:textId="77777777" w:rsidR="004346C5" w:rsidRDefault="00000000">
            <w:pPr>
              <w:spacing w:after="0" w:line="259" w:lineRule="auto"/>
              <w:ind w:left="0" w:right="0" w:firstLine="0"/>
            </w:pPr>
            <w:r>
              <w:rPr>
                <w:b/>
              </w:rPr>
              <w:t xml:space="preserve">systemctl reload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tcPr>
          <w:p w14:paraId="301D1946" w14:textId="77777777" w:rsidR="004346C5" w:rsidRDefault="00000000">
            <w:pPr>
              <w:spacing w:after="0" w:line="259" w:lineRule="auto"/>
              <w:ind w:left="0" w:right="0" w:firstLine="0"/>
            </w:pPr>
            <w:r>
              <w:rPr>
                <w:sz w:val="19"/>
              </w:rPr>
              <w:t>Vuelve a cargar la configuración.</w:t>
            </w:r>
          </w:p>
        </w:tc>
      </w:tr>
      <w:tr w:rsidR="004346C5" w14:paraId="0F5A6E8F" w14:textId="77777777">
        <w:trPr>
          <w:trHeight w:val="1670"/>
        </w:trPr>
        <w:tc>
          <w:tcPr>
            <w:tcW w:w="3266" w:type="dxa"/>
            <w:tcBorders>
              <w:top w:val="single" w:sz="8" w:space="0" w:color="ECECEC"/>
              <w:left w:val="single" w:sz="8" w:space="0" w:color="ECECEC"/>
              <w:bottom w:val="single" w:sz="8" w:space="0" w:color="ECECEC"/>
              <w:right w:val="single" w:sz="8" w:space="0" w:color="ECECEC"/>
            </w:tcBorders>
          </w:tcPr>
          <w:p w14:paraId="51DDAF58" w14:textId="77777777" w:rsidR="004346C5" w:rsidRDefault="00000000">
            <w:pPr>
              <w:spacing w:after="0" w:line="259" w:lineRule="auto"/>
              <w:ind w:left="2" w:right="0" w:firstLine="0"/>
            </w:pPr>
            <w:r>
              <w:rPr>
                <w:b/>
              </w:rPr>
              <w:t xml:space="preserve">service </w:t>
            </w:r>
            <w:r>
              <w:rPr>
                <w:b/>
                <w:i/>
              </w:rPr>
              <w:t>name</w:t>
            </w:r>
            <w:r>
              <w:rPr>
                <w:b/>
              </w:rPr>
              <w:t xml:space="preserve"> status</w:t>
            </w:r>
          </w:p>
        </w:tc>
        <w:tc>
          <w:tcPr>
            <w:tcW w:w="3245" w:type="dxa"/>
            <w:tcBorders>
              <w:top w:val="single" w:sz="8" w:space="0" w:color="ECECEC"/>
              <w:left w:val="single" w:sz="8" w:space="0" w:color="ECECEC"/>
              <w:bottom w:val="single" w:sz="8" w:space="0" w:color="ECECEC"/>
              <w:right w:val="single" w:sz="8" w:space="0" w:color="ECECEC"/>
            </w:tcBorders>
            <w:vAlign w:val="center"/>
          </w:tcPr>
          <w:p w14:paraId="409C9504" w14:textId="77777777" w:rsidR="004346C5" w:rsidRPr="00694896" w:rsidRDefault="00000000">
            <w:pPr>
              <w:spacing w:after="229" w:line="251" w:lineRule="auto"/>
              <w:ind w:left="0" w:right="0" w:firstLine="0"/>
              <w:rPr>
                <w:lang w:val="en-US"/>
              </w:rPr>
            </w:pPr>
            <w:r w:rsidRPr="00694896">
              <w:rPr>
                <w:b/>
                <w:lang w:val="en-US"/>
              </w:rPr>
              <w:t xml:space="preserve">systemctl status </w:t>
            </w:r>
            <w:r w:rsidRPr="00694896">
              <w:rPr>
                <w:b/>
                <w:i/>
                <w:lang w:val="en-US"/>
              </w:rPr>
              <w:t>name</w:t>
            </w:r>
            <w:r w:rsidRPr="00694896">
              <w:rPr>
                <w:b/>
                <w:lang w:val="en-US"/>
              </w:rPr>
              <w:t>.service</w:t>
            </w:r>
          </w:p>
          <w:p w14:paraId="520D9052" w14:textId="77777777" w:rsidR="004346C5" w:rsidRPr="00694896" w:rsidRDefault="00000000">
            <w:pPr>
              <w:spacing w:after="0" w:line="259" w:lineRule="auto"/>
              <w:ind w:left="0" w:right="0" w:firstLine="0"/>
              <w:rPr>
                <w:lang w:val="en-US"/>
              </w:rPr>
            </w:pPr>
            <w:r w:rsidRPr="00694896">
              <w:rPr>
                <w:b/>
                <w:lang w:val="en-US"/>
              </w:rPr>
              <w:t xml:space="preserve">systemctl is-active </w:t>
            </w:r>
            <w:r w:rsidRPr="00694896">
              <w:rPr>
                <w:b/>
                <w:i/>
                <w:lang w:val="en-US"/>
              </w:rPr>
              <w:t>name</w:t>
            </w:r>
            <w:r w:rsidRPr="00694896">
              <w:rPr>
                <w:b/>
                <w:lang w:val="en-US"/>
              </w:rPr>
              <w:t>.service</w:t>
            </w:r>
          </w:p>
        </w:tc>
        <w:tc>
          <w:tcPr>
            <w:tcW w:w="3242" w:type="dxa"/>
            <w:tcBorders>
              <w:top w:val="single" w:sz="8" w:space="0" w:color="ECECEC"/>
              <w:left w:val="single" w:sz="8" w:space="0" w:color="ECECEC"/>
              <w:bottom w:val="single" w:sz="8" w:space="0" w:color="ECECEC"/>
              <w:right w:val="single" w:sz="8" w:space="0" w:color="ECECEC"/>
            </w:tcBorders>
          </w:tcPr>
          <w:p w14:paraId="6D6679C5" w14:textId="77777777" w:rsidR="004346C5" w:rsidRDefault="00000000">
            <w:pPr>
              <w:spacing w:after="0" w:line="259" w:lineRule="auto"/>
              <w:ind w:left="0" w:right="0" w:firstLine="0"/>
            </w:pPr>
            <w:r>
              <w:rPr>
                <w:sz w:val="19"/>
              </w:rPr>
              <w:t>Comprueba si un servicio se está ejecutando.</w:t>
            </w:r>
          </w:p>
        </w:tc>
      </w:tr>
      <w:tr w:rsidR="004346C5" w14:paraId="0B4EAB76"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1B501E52" w14:textId="77777777" w:rsidR="004346C5" w:rsidRDefault="00000000">
            <w:pPr>
              <w:spacing w:after="0" w:line="259" w:lineRule="auto"/>
              <w:ind w:left="2" w:right="0" w:firstLine="0"/>
            </w:pPr>
            <w:r>
              <w:rPr>
                <w:b/>
              </w:rPr>
              <w:t>service --status-all</w:t>
            </w:r>
          </w:p>
        </w:tc>
        <w:tc>
          <w:tcPr>
            <w:tcW w:w="3245" w:type="dxa"/>
            <w:tcBorders>
              <w:top w:val="single" w:sz="8" w:space="0" w:color="ECECEC"/>
              <w:left w:val="single" w:sz="8" w:space="0" w:color="ECECEC"/>
              <w:bottom w:val="single" w:sz="8" w:space="0" w:color="ECECEC"/>
              <w:right w:val="single" w:sz="8" w:space="0" w:color="ECECEC"/>
            </w:tcBorders>
            <w:vAlign w:val="center"/>
          </w:tcPr>
          <w:p w14:paraId="6BA7F65F" w14:textId="77777777" w:rsidR="004346C5" w:rsidRPr="00694896" w:rsidRDefault="00000000">
            <w:pPr>
              <w:spacing w:after="0" w:line="259" w:lineRule="auto"/>
              <w:ind w:left="0" w:right="0" w:firstLine="0"/>
              <w:rPr>
                <w:lang w:val="en-US"/>
              </w:rPr>
            </w:pPr>
            <w:r w:rsidRPr="00694896">
              <w:rPr>
                <w:b/>
                <w:lang w:val="en-US"/>
              </w:rPr>
              <w:t>systemctl list-units --type service --all</w:t>
            </w:r>
          </w:p>
        </w:tc>
        <w:tc>
          <w:tcPr>
            <w:tcW w:w="3242" w:type="dxa"/>
            <w:tcBorders>
              <w:top w:val="single" w:sz="8" w:space="0" w:color="ECECEC"/>
              <w:left w:val="single" w:sz="8" w:space="0" w:color="ECECEC"/>
              <w:bottom w:val="single" w:sz="8" w:space="0" w:color="ECECEC"/>
              <w:right w:val="single" w:sz="8" w:space="0" w:color="ECECEC"/>
            </w:tcBorders>
            <w:vAlign w:val="bottom"/>
          </w:tcPr>
          <w:p w14:paraId="25A37866" w14:textId="77777777" w:rsidR="004346C5" w:rsidRDefault="00000000">
            <w:pPr>
              <w:spacing w:after="0" w:line="259" w:lineRule="auto"/>
              <w:ind w:left="0" w:right="0" w:firstLine="0"/>
            </w:pPr>
            <w:r>
              <w:rPr>
                <w:sz w:val="19"/>
              </w:rPr>
              <w:t>Muestra el estado de todos los servicios.</w:t>
            </w:r>
          </w:p>
        </w:tc>
      </w:tr>
    </w:tbl>
    <w:p w14:paraId="64148F81" w14:textId="77777777" w:rsidR="004346C5" w:rsidRDefault="00000000">
      <w:pPr>
        <w:spacing w:after="0"/>
        <w:ind w:left="10" w:right="249"/>
      </w:pPr>
      <w:r>
        <w:t>Tabla 3.4. Comparación de la utilidad chkconfig con systemctl</w:t>
      </w:r>
    </w:p>
    <w:tbl>
      <w:tblPr>
        <w:tblStyle w:val="TableGrid"/>
        <w:tblW w:w="9754" w:type="dxa"/>
        <w:tblInd w:w="7" w:type="dxa"/>
        <w:tblCellMar>
          <w:top w:w="293" w:type="dxa"/>
          <w:left w:w="144" w:type="dxa"/>
          <w:bottom w:w="208" w:type="dxa"/>
          <w:right w:w="115" w:type="dxa"/>
        </w:tblCellMar>
        <w:tblLook w:val="04A0" w:firstRow="1" w:lastRow="0" w:firstColumn="1" w:lastColumn="0" w:noHBand="0" w:noVBand="1"/>
      </w:tblPr>
      <w:tblGrid>
        <w:gridCol w:w="3266"/>
        <w:gridCol w:w="3245"/>
        <w:gridCol w:w="3243"/>
      </w:tblGrid>
      <w:tr w:rsidR="004346C5" w14:paraId="7A7FB8A3" w14:textId="77777777">
        <w:trPr>
          <w:trHeight w:val="634"/>
        </w:trPr>
        <w:tc>
          <w:tcPr>
            <w:tcW w:w="6511" w:type="dxa"/>
            <w:gridSpan w:val="2"/>
            <w:tcBorders>
              <w:top w:val="single" w:sz="8" w:space="0" w:color="4C4C4C"/>
              <w:left w:val="single" w:sz="8" w:space="0" w:color="4C4C4C"/>
              <w:bottom w:val="single" w:sz="8" w:space="0" w:color="ECECEC"/>
              <w:right w:val="nil"/>
            </w:tcBorders>
            <w:shd w:val="clear" w:color="auto" w:fill="4C4C4C"/>
            <w:vAlign w:val="bottom"/>
          </w:tcPr>
          <w:p w14:paraId="03D22634" w14:textId="77777777" w:rsidR="004346C5" w:rsidRDefault="00000000">
            <w:pPr>
              <w:tabs>
                <w:tab w:val="center" w:pos="3702"/>
              </w:tabs>
              <w:spacing w:after="0" w:line="259" w:lineRule="auto"/>
              <w:ind w:left="0" w:right="0" w:firstLine="0"/>
            </w:pPr>
            <w:r>
              <w:rPr>
                <w:color w:val="FFFFFF"/>
                <w:sz w:val="19"/>
              </w:rPr>
              <w:t>chkconfig</w:t>
            </w:r>
            <w:r>
              <w:rPr>
                <w:color w:val="FFFFFF"/>
                <w:sz w:val="19"/>
              </w:rPr>
              <w:tab/>
              <w:t>systemctl</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3010404E" w14:textId="77777777" w:rsidR="004346C5" w:rsidRDefault="00000000">
            <w:pPr>
              <w:spacing w:after="0" w:line="259" w:lineRule="auto"/>
              <w:ind w:left="0" w:right="0" w:firstLine="0"/>
            </w:pPr>
            <w:r>
              <w:rPr>
                <w:color w:val="FFFFFF"/>
                <w:sz w:val="19"/>
              </w:rPr>
              <w:t>Descripción</w:t>
            </w:r>
          </w:p>
        </w:tc>
      </w:tr>
      <w:tr w:rsidR="004346C5" w14:paraId="121B9C18"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10DB5049" w14:textId="77777777" w:rsidR="004346C5" w:rsidRDefault="00000000">
            <w:pPr>
              <w:spacing w:after="0" w:line="259" w:lineRule="auto"/>
              <w:ind w:left="22" w:right="0" w:firstLine="0"/>
            </w:pPr>
            <w:r>
              <w:rPr>
                <w:b/>
              </w:rPr>
              <w:t xml:space="preserve">chkconfig </w:t>
            </w:r>
            <w:r>
              <w:rPr>
                <w:b/>
                <w:i/>
              </w:rPr>
              <w:t>name</w:t>
            </w:r>
            <w:r>
              <w:rPr>
                <w:b/>
              </w:rPr>
              <w:t xml:space="preserve"> on</w:t>
            </w:r>
          </w:p>
        </w:tc>
        <w:tc>
          <w:tcPr>
            <w:tcW w:w="3245" w:type="dxa"/>
            <w:tcBorders>
              <w:top w:val="single" w:sz="8" w:space="0" w:color="ECECEC"/>
              <w:left w:val="single" w:sz="8" w:space="0" w:color="ECECEC"/>
              <w:bottom w:val="single" w:sz="8" w:space="0" w:color="ECECEC"/>
              <w:right w:val="single" w:sz="8" w:space="0" w:color="ECECEC"/>
            </w:tcBorders>
            <w:vAlign w:val="center"/>
          </w:tcPr>
          <w:p w14:paraId="48A3B8CA" w14:textId="77777777" w:rsidR="004346C5" w:rsidRDefault="00000000">
            <w:pPr>
              <w:spacing w:after="0" w:line="259" w:lineRule="auto"/>
              <w:ind w:left="19" w:right="0" w:firstLine="0"/>
            </w:pPr>
            <w:r>
              <w:rPr>
                <w:b/>
              </w:rPr>
              <w:t xml:space="preserve">systemctl enable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tcPr>
          <w:p w14:paraId="4BF50708" w14:textId="77777777" w:rsidR="004346C5" w:rsidRDefault="00000000">
            <w:pPr>
              <w:spacing w:after="0" w:line="259" w:lineRule="auto"/>
              <w:ind w:left="19" w:right="0" w:firstLine="0"/>
            </w:pPr>
            <w:r>
              <w:rPr>
                <w:sz w:val="19"/>
              </w:rPr>
              <w:t>Activa un servicio.</w:t>
            </w:r>
          </w:p>
        </w:tc>
      </w:tr>
      <w:tr w:rsidR="004346C5" w14:paraId="42B9D609"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4840048F" w14:textId="77777777" w:rsidR="004346C5" w:rsidRDefault="00000000">
            <w:pPr>
              <w:spacing w:after="0" w:line="259" w:lineRule="auto"/>
              <w:ind w:left="22" w:right="0" w:firstLine="0"/>
            </w:pPr>
            <w:r>
              <w:rPr>
                <w:b/>
              </w:rPr>
              <w:t xml:space="preserve">chkconfig </w:t>
            </w:r>
            <w:r>
              <w:rPr>
                <w:b/>
                <w:i/>
              </w:rPr>
              <w:t>name</w:t>
            </w:r>
            <w:r>
              <w:rPr>
                <w:b/>
              </w:rPr>
              <w:t xml:space="preserve"> off</w:t>
            </w:r>
          </w:p>
        </w:tc>
        <w:tc>
          <w:tcPr>
            <w:tcW w:w="3245" w:type="dxa"/>
            <w:tcBorders>
              <w:top w:val="single" w:sz="8" w:space="0" w:color="ECECEC"/>
              <w:left w:val="single" w:sz="8" w:space="0" w:color="ECECEC"/>
              <w:bottom w:val="single" w:sz="8" w:space="0" w:color="ECECEC"/>
              <w:right w:val="single" w:sz="8" w:space="0" w:color="ECECEC"/>
            </w:tcBorders>
            <w:vAlign w:val="center"/>
          </w:tcPr>
          <w:p w14:paraId="5AFBB27F" w14:textId="77777777" w:rsidR="004346C5" w:rsidRDefault="00000000">
            <w:pPr>
              <w:spacing w:after="0" w:line="259" w:lineRule="auto"/>
              <w:ind w:left="19" w:right="0" w:firstLine="0"/>
            </w:pPr>
            <w:r>
              <w:rPr>
                <w:b/>
              </w:rPr>
              <w:t xml:space="preserve">systemctl disable </w:t>
            </w:r>
            <w:r>
              <w:rPr>
                <w:b/>
                <w:i/>
              </w:rPr>
              <w:t>name</w:t>
            </w:r>
            <w:r>
              <w:rPr>
                <w:b/>
              </w:rPr>
              <w:t>.service</w:t>
            </w:r>
          </w:p>
        </w:tc>
        <w:tc>
          <w:tcPr>
            <w:tcW w:w="3242" w:type="dxa"/>
            <w:tcBorders>
              <w:top w:val="single" w:sz="8" w:space="0" w:color="ECECEC"/>
              <w:left w:val="single" w:sz="8" w:space="0" w:color="ECECEC"/>
              <w:bottom w:val="single" w:sz="8" w:space="0" w:color="ECECEC"/>
              <w:right w:val="single" w:sz="8" w:space="0" w:color="ECECEC"/>
            </w:tcBorders>
          </w:tcPr>
          <w:p w14:paraId="04FB9618" w14:textId="77777777" w:rsidR="004346C5" w:rsidRDefault="00000000">
            <w:pPr>
              <w:spacing w:after="0" w:line="259" w:lineRule="auto"/>
              <w:ind w:left="19" w:right="0" w:firstLine="0"/>
            </w:pPr>
            <w:r>
              <w:rPr>
                <w:sz w:val="19"/>
              </w:rPr>
              <w:t>Desactiva un servicio.</w:t>
            </w:r>
          </w:p>
        </w:tc>
      </w:tr>
      <w:tr w:rsidR="004346C5" w14:paraId="51389267" w14:textId="77777777">
        <w:trPr>
          <w:trHeight w:val="1670"/>
        </w:trPr>
        <w:tc>
          <w:tcPr>
            <w:tcW w:w="3266" w:type="dxa"/>
            <w:tcBorders>
              <w:top w:val="single" w:sz="8" w:space="0" w:color="ECECEC"/>
              <w:left w:val="single" w:sz="8" w:space="0" w:color="ECECEC"/>
              <w:bottom w:val="single" w:sz="8" w:space="0" w:color="ECECEC"/>
              <w:right w:val="single" w:sz="8" w:space="0" w:color="ECECEC"/>
            </w:tcBorders>
          </w:tcPr>
          <w:p w14:paraId="6E54DD66" w14:textId="77777777" w:rsidR="004346C5" w:rsidRDefault="00000000">
            <w:pPr>
              <w:spacing w:after="0" w:line="259" w:lineRule="auto"/>
              <w:ind w:left="22" w:right="0" w:firstLine="0"/>
            </w:pPr>
            <w:r>
              <w:rPr>
                <w:b/>
              </w:rPr>
              <w:t xml:space="preserve">chkconfig --list </w:t>
            </w:r>
            <w:r>
              <w:rPr>
                <w:b/>
                <w:i/>
              </w:rPr>
              <w:t>name</w:t>
            </w:r>
          </w:p>
        </w:tc>
        <w:tc>
          <w:tcPr>
            <w:tcW w:w="3245" w:type="dxa"/>
            <w:tcBorders>
              <w:top w:val="single" w:sz="8" w:space="0" w:color="ECECEC"/>
              <w:left w:val="single" w:sz="8" w:space="0" w:color="ECECEC"/>
              <w:bottom w:val="single" w:sz="8" w:space="0" w:color="ECECEC"/>
              <w:right w:val="single" w:sz="8" w:space="0" w:color="ECECEC"/>
            </w:tcBorders>
            <w:vAlign w:val="center"/>
          </w:tcPr>
          <w:p w14:paraId="48BE92DB" w14:textId="77777777" w:rsidR="004346C5" w:rsidRPr="00694896" w:rsidRDefault="00000000">
            <w:pPr>
              <w:spacing w:after="229" w:line="251" w:lineRule="auto"/>
              <w:ind w:left="19" w:right="0" w:firstLine="0"/>
              <w:rPr>
                <w:lang w:val="en-US"/>
              </w:rPr>
            </w:pPr>
            <w:r w:rsidRPr="00694896">
              <w:rPr>
                <w:b/>
                <w:lang w:val="en-US"/>
              </w:rPr>
              <w:t xml:space="preserve">systemctl status </w:t>
            </w:r>
            <w:r w:rsidRPr="00694896">
              <w:rPr>
                <w:b/>
                <w:i/>
                <w:lang w:val="en-US"/>
              </w:rPr>
              <w:t>name</w:t>
            </w:r>
            <w:r w:rsidRPr="00694896">
              <w:rPr>
                <w:b/>
                <w:lang w:val="en-US"/>
              </w:rPr>
              <w:t>.service</w:t>
            </w:r>
          </w:p>
          <w:p w14:paraId="5214BEB0" w14:textId="77777777" w:rsidR="004346C5" w:rsidRPr="00694896" w:rsidRDefault="00000000">
            <w:pPr>
              <w:spacing w:after="0" w:line="259" w:lineRule="auto"/>
              <w:ind w:left="19" w:right="0" w:firstLine="0"/>
              <w:rPr>
                <w:lang w:val="en-US"/>
              </w:rPr>
            </w:pPr>
            <w:r w:rsidRPr="00694896">
              <w:rPr>
                <w:b/>
                <w:lang w:val="en-US"/>
              </w:rPr>
              <w:t xml:space="preserve">systemctl is-enabled </w:t>
            </w:r>
            <w:r w:rsidRPr="00694896">
              <w:rPr>
                <w:b/>
                <w:i/>
                <w:lang w:val="en-US"/>
              </w:rPr>
              <w:t>name</w:t>
            </w:r>
            <w:r w:rsidRPr="00694896">
              <w:rPr>
                <w:b/>
                <w:lang w:val="en-US"/>
              </w:rPr>
              <w:t>.service</w:t>
            </w:r>
          </w:p>
        </w:tc>
        <w:tc>
          <w:tcPr>
            <w:tcW w:w="3242" w:type="dxa"/>
            <w:tcBorders>
              <w:top w:val="single" w:sz="8" w:space="0" w:color="ECECEC"/>
              <w:left w:val="single" w:sz="8" w:space="0" w:color="ECECEC"/>
              <w:bottom w:val="single" w:sz="8" w:space="0" w:color="ECECEC"/>
              <w:right w:val="single" w:sz="8" w:space="0" w:color="ECECEC"/>
            </w:tcBorders>
          </w:tcPr>
          <w:p w14:paraId="00E44BB2" w14:textId="77777777" w:rsidR="004346C5" w:rsidRDefault="00000000">
            <w:pPr>
              <w:spacing w:after="0" w:line="259" w:lineRule="auto"/>
              <w:ind w:left="19" w:right="0" w:firstLine="0"/>
            </w:pPr>
            <w:r>
              <w:rPr>
                <w:sz w:val="19"/>
              </w:rPr>
              <w:t>Comprueba si un servicio está activado.</w:t>
            </w:r>
          </w:p>
        </w:tc>
      </w:tr>
      <w:tr w:rsidR="004346C5" w14:paraId="0F5C12A3"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02554FBE" w14:textId="77777777" w:rsidR="004346C5" w:rsidRDefault="00000000">
            <w:pPr>
              <w:spacing w:after="0" w:line="259" w:lineRule="auto"/>
              <w:ind w:left="22" w:right="0" w:firstLine="0"/>
            </w:pPr>
            <w:r>
              <w:rPr>
                <w:b/>
              </w:rPr>
              <w:t>chkconfig --list</w:t>
            </w:r>
          </w:p>
        </w:tc>
        <w:tc>
          <w:tcPr>
            <w:tcW w:w="3245" w:type="dxa"/>
            <w:tcBorders>
              <w:top w:val="single" w:sz="8" w:space="0" w:color="ECECEC"/>
              <w:left w:val="single" w:sz="8" w:space="0" w:color="ECECEC"/>
              <w:bottom w:val="single" w:sz="8" w:space="0" w:color="ECECEC"/>
              <w:right w:val="single" w:sz="8" w:space="0" w:color="ECECEC"/>
            </w:tcBorders>
            <w:vAlign w:val="center"/>
          </w:tcPr>
          <w:p w14:paraId="1DE0CE31" w14:textId="77777777" w:rsidR="004346C5" w:rsidRPr="00694896" w:rsidRDefault="00000000">
            <w:pPr>
              <w:spacing w:after="0" w:line="259" w:lineRule="auto"/>
              <w:ind w:left="19" w:right="50" w:firstLine="0"/>
              <w:rPr>
                <w:lang w:val="en-US"/>
              </w:rPr>
            </w:pPr>
            <w:r w:rsidRPr="00694896">
              <w:rPr>
                <w:b/>
                <w:lang w:val="en-US"/>
              </w:rPr>
              <w:t>systemctl list-unit-files -type service</w:t>
            </w:r>
          </w:p>
        </w:tc>
        <w:tc>
          <w:tcPr>
            <w:tcW w:w="3242" w:type="dxa"/>
            <w:tcBorders>
              <w:top w:val="single" w:sz="8" w:space="0" w:color="ECECEC"/>
              <w:left w:val="single" w:sz="8" w:space="0" w:color="ECECEC"/>
              <w:bottom w:val="single" w:sz="8" w:space="0" w:color="ECECEC"/>
              <w:right w:val="single" w:sz="8" w:space="0" w:color="ECECEC"/>
            </w:tcBorders>
            <w:vAlign w:val="bottom"/>
          </w:tcPr>
          <w:p w14:paraId="5453010C" w14:textId="77777777" w:rsidR="004346C5" w:rsidRDefault="00000000">
            <w:pPr>
              <w:spacing w:after="0" w:line="259" w:lineRule="auto"/>
              <w:ind w:left="19" w:right="0" w:firstLine="0"/>
            </w:pPr>
            <w:r>
              <w:rPr>
                <w:sz w:val="19"/>
              </w:rPr>
              <w:t>Enumera todos los servicios y comprueba si están activados.</w:t>
            </w:r>
          </w:p>
        </w:tc>
      </w:tr>
      <w:tr w:rsidR="004346C5" w14:paraId="09DDF5B1"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5A43B28F" w14:textId="77777777" w:rsidR="004346C5" w:rsidRDefault="00000000">
            <w:pPr>
              <w:spacing w:after="0" w:line="259" w:lineRule="auto"/>
              <w:ind w:left="22" w:right="0" w:firstLine="0"/>
            </w:pPr>
            <w:r>
              <w:rPr>
                <w:b/>
              </w:rPr>
              <w:t>chkconfig --list</w:t>
            </w:r>
          </w:p>
        </w:tc>
        <w:tc>
          <w:tcPr>
            <w:tcW w:w="3245" w:type="dxa"/>
            <w:tcBorders>
              <w:top w:val="single" w:sz="8" w:space="0" w:color="ECECEC"/>
              <w:left w:val="single" w:sz="8" w:space="0" w:color="ECECEC"/>
              <w:bottom w:val="single" w:sz="8" w:space="0" w:color="ECECEC"/>
              <w:right w:val="single" w:sz="8" w:space="0" w:color="ECECEC"/>
            </w:tcBorders>
          </w:tcPr>
          <w:p w14:paraId="7225EC64" w14:textId="77777777" w:rsidR="004346C5" w:rsidRDefault="00000000">
            <w:pPr>
              <w:spacing w:after="0" w:line="259" w:lineRule="auto"/>
              <w:ind w:left="19" w:right="0" w:firstLine="0"/>
            </w:pPr>
            <w:r>
              <w:rPr>
                <w:b/>
              </w:rPr>
              <w:t xml:space="preserve">systemctl list-dependencies </w:t>
            </w:r>
          </w:p>
          <w:p w14:paraId="33EAAD5E" w14:textId="77777777" w:rsidR="004346C5" w:rsidRDefault="00000000">
            <w:pPr>
              <w:spacing w:after="0" w:line="259" w:lineRule="auto"/>
              <w:ind w:left="19" w:right="0" w:firstLine="0"/>
            </w:pPr>
            <w:r>
              <w:rPr>
                <w:b/>
              </w:rPr>
              <w:t>--after</w:t>
            </w:r>
          </w:p>
        </w:tc>
        <w:tc>
          <w:tcPr>
            <w:tcW w:w="3242" w:type="dxa"/>
            <w:tcBorders>
              <w:top w:val="single" w:sz="8" w:space="0" w:color="ECECEC"/>
              <w:left w:val="single" w:sz="8" w:space="0" w:color="ECECEC"/>
              <w:bottom w:val="single" w:sz="8" w:space="0" w:color="ECECEC"/>
              <w:right w:val="single" w:sz="8" w:space="0" w:color="ECECEC"/>
            </w:tcBorders>
            <w:vAlign w:val="bottom"/>
          </w:tcPr>
          <w:p w14:paraId="4D09BE7F" w14:textId="77777777" w:rsidR="004346C5" w:rsidRDefault="00000000">
            <w:pPr>
              <w:spacing w:after="0" w:line="259" w:lineRule="auto"/>
              <w:ind w:left="19" w:right="22" w:firstLine="0"/>
            </w:pPr>
            <w:r>
              <w:rPr>
                <w:sz w:val="19"/>
              </w:rPr>
              <w:t>Enumera los servicios que se ordenan para comenzar antes de la unidad especificada.</w:t>
            </w:r>
          </w:p>
        </w:tc>
      </w:tr>
      <w:tr w:rsidR="004346C5" w14:paraId="332EF428"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23273BD4" w14:textId="77777777" w:rsidR="004346C5" w:rsidRDefault="00000000">
            <w:pPr>
              <w:tabs>
                <w:tab w:val="center" w:pos="3702"/>
                <w:tab w:val="center" w:pos="7041"/>
              </w:tabs>
              <w:spacing w:after="0" w:line="259" w:lineRule="auto"/>
              <w:ind w:left="0" w:right="0" w:firstLine="0"/>
            </w:pPr>
            <w:r>
              <w:rPr>
                <w:color w:val="FFFFFF"/>
                <w:sz w:val="19"/>
              </w:rPr>
              <w:t>chkconfig</w:t>
            </w:r>
            <w:r>
              <w:rPr>
                <w:color w:val="FFFFFF"/>
                <w:sz w:val="19"/>
              </w:rPr>
              <w:tab/>
              <w:t>systemctl</w:t>
            </w:r>
            <w:r>
              <w:rPr>
                <w:color w:val="FFFFFF"/>
                <w:sz w:val="19"/>
              </w:rPr>
              <w:tab/>
              <w:t>Descripción</w:t>
            </w:r>
          </w:p>
        </w:tc>
      </w:tr>
      <w:tr w:rsidR="004346C5" w14:paraId="52EEF7D7" w14:textId="77777777">
        <w:trPr>
          <w:trHeight w:val="1174"/>
        </w:trPr>
        <w:tc>
          <w:tcPr>
            <w:tcW w:w="3266" w:type="dxa"/>
            <w:tcBorders>
              <w:top w:val="single" w:sz="8" w:space="0" w:color="ECECEC"/>
              <w:left w:val="single" w:sz="8" w:space="0" w:color="ECECEC"/>
              <w:bottom w:val="single" w:sz="8" w:space="0" w:color="ECECEC"/>
              <w:right w:val="single" w:sz="8" w:space="0" w:color="ECECEC"/>
            </w:tcBorders>
          </w:tcPr>
          <w:p w14:paraId="2B596897" w14:textId="77777777" w:rsidR="004346C5" w:rsidRDefault="00000000">
            <w:pPr>
              <w:spacing w:after="0" w:line="259" w:lineRule="auto"/>
              <w:ind w:left="2" w:right="0" w:firstLine="0"/>
            </w:pPr>
            <w:r>
              <w:rPr>
                <w:b/>
              </w:rPr>
              <w:t>chkconfig --list</w:t>
            </w:r>
          </w:p>
        </w:tc>
        <w:tc>
          <w:tcPr>
            <w:tcW w:w="3245" w:type="dxa"/>
            <w:tcBorders>
              <w:top w:val="single" w:sz="8" w:space="0" w:color="ECECEC"/>
              <w:left w:val="single" w:sz="8" w:space="0" w:color="ECECEC"/>
              <w:bottom w:val="single" w:sz="8" w:space="0" w:color="ECECEC"/>
              <w:right w:val="single" w:sz="8" w:space="0" w:color="ECECEC"/>
            </w:tcBorders>
          </w:tcPr>
          <w:p w14:paraId="200E3C54" w14:textId="77777777" w:rsidR="004346C5" w:rsidRDefault="00000000">
            <w:pPr>
              <w:spacing w:after="0" w:line="259" w:lineRule="auto"/>
              <w:ind w:left="0" w:right="0" w:firstLine="0"/>
            </w:pPr>
            <w:r>
              <w:rPr>
                <w:b/>
              </w:rPr>
              <w:t xml:space="preserve">systemctl list-dependencies </w:t>
            </w:r>
          </w:p>
          <w:p w14:paraId="5D2D2354" w14:textId="77777777" w:rsidR="004346C5" w:rsidRDefault="00000000">
            <w:pPr>
              <w:spacing w:after="0" w:line="259" w:lineRule="auto"/>
              <w:ind w:left="0" w:right="0" w:firstLine="0"/>
            </w:pPr>
            <w:r>
              <w:rPr>
                <w:b/>
              </w:rPr>
              <w:t>--before</w:t>
            </w:r>
          </w:p>
        </w:tc>
        <w:tc>
          <w:tcPr>
            <w:tcW w:w="3242" w:type="dxa"/>
            <w:tcBorders>
              <w:top w:val="single" w:sz="8" w:space="0" w:color="ECECEC"/>
              <w:left w:val="single" w:sz="8" w:space="0" w:color="ECECEC"/>
              <w:bottom w:val="single" w:sz="8" w:space="0" w:color="ECECEC"/>
              <w:right w:val="single" w:sz="8" w:space="0" w:color="ECECEC"/>
            </w:tcBorders>
            <w:vAlign w:val="bottom"/>
          </w:tcPr>
          <w:p w14:paraId="27B12BED" w14:textId="77777777" w:rsidR="004346C5" w:rsidRDefault="00000000">
            <w:pPr>
              <w:spacing w:after="0" w:line="259" w:lineRule="auto"/>
              <w:ind w:left="0" w:right="0" w:firstLine="0"/>
            </w:pPr>
            <w:r>
              <w:rPr>
                <w:sz w:val="19"/>
              </w:rPr>
              <w:t>Enumera los servicios que se ordenan para iniciarse después de la unidad especificada.</w:t>
            </w:r>
          </w:p>
        </w:tc>
      </w:tr>
    </w:tbl>
    <w:p w14:paraId="34A6DDA8" w14:textId="77777777" w:rsidR="004346C5" w:rsidRDefault="00000000">
      <w:pPr>
        <w:pStyle w:val="Ttulo3"/>
        <w:spacing w:after="0" w:line="265" w:lineRule="auto"/>
      </w:pPr>
      <w:bookmarkStart w:id="143" w:name="_Toc278315"/>
      <w:r>
        <w:rPr>
          <w:sz w:val="23"/>
        </w:rPr>
        <w:t>Especificación de las unidades de servicio</w:t>
      </w:r>
      <w:bookmarkEnd w:id="143"/>
    </w:p>
    <w:p w14:paraId="009234C0" w14:textId="77777777" w:rsidR="004346C5" w:rsidRDefault="00000000">
      <w:pPr>
        <w:spacing w:after="198"/>
        <w:ind w:left="10" w:right="102"/>
      </w:pPr>
      <w:r>
        <w:t xml:space="preserve">Para mayor claridad, todos los ejemplos de comandos en el resto de esta sección utilizan nombres completos de unidades con la extensión de archivo </w:t>
      </w:r>
      <w:r>
        <w:rPr>
          <w:b/>
        </w:rPr>
        <w:t>.service</w:t>
      </w:r>
      <w:r>
        <w:t>, por ejemplo:</w:t>
      </w:r>
    </w:p>
    <w:p w14:paraId="03FE5E81" w14:textId="77777777" w:rsidR="004346C5" w:rsidRDefault="00000000">
      <w:pPr>
        <w:tabs>
          <w:tab w:val="center" w:pos="1923"/>
        </w:tabs>
        <w:spacing w:after="215"/>
        <w:ind w:left="0" w:right="0" w:firstLine="0"/>
      </w:pPr>
      <w:r>
        <w:rPr>
          <w:noProof/>
          <w:color w:val="000000"/>
          <w:sz w:val="22"/>
        </w:rPr>
        <mc:AlternateContent>
          <mc:Choice Requires="wpg">
            <w:drawing>
              <wp:inline distT="0" distB="0" distL="0" distR="0" wp14:anchorId="34D69758" wp14:editId="2778C7F6">
                <wp:extent cx="60960" cy="292596"/>
                <wp:effectExtent l="0" t="0" r="0" b="0"/>
                <wp:docPr id="231532" name="Group 23153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65" name="Shape 28636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532" style="width:4.8pt;height:23.0391pt;mso-position-horizontal-relative:char;mso-position-vertical-relative:line" coordsize="609,2925">
                <v:shape id="Shape 28636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stop nfs-server.service</w:t>
      </w:r>
    </w:p>
    <w:p w14:paraId="507C298B" w14:textId="77777777" w:rsidR="004346C5" w:rsidRDefault="00000000">
      <w:pPr>
        <w:spacing w:after="201"/>
        <w:ind w:left="10" w:right="102"/>
      </w:pPr>
      <w:r>
        <w:t xml:space="preserve">Sin embargo, se puede omitir la extensión del archivo, en cuyo caso la utilidad </w:t>
      </w:r>
      <w:r>
        <w:rPr>
          <w:b/>
        </w:rPr>
        <w:t>systemctl</w:t>
      </w:r>
      <w:r>
        <w:t xml:space="preserve"> asume que el argumento es una unidad de servicio. El siguiente comando es equivalente al anterior:</w:t>
      </w:r>
    </w:p>
    <w:p w14:paraId="4652A50D" w14:textId="77777777" w:rsidR="004346C5" w:rsidRDefault="00000000">
      <w:pPr>
        <w:tabs>
          <w:tab w:val="center" w:pos="1560"/>
        </w:tabs>
        <w:spacing w:after="194"/>
        <w:ind w:left="0" w:right="0" w:firstLine="0"/>
      </w:pPr>
      <w:r>
        <w:rPr>
          <w:noProof/>
          <w:color w:val="000000"/>
          <w:sz w:val="22"/>
        </w:rPr>
        <mc:AlternateContent>
          <mc:Choice Requires="wpg">
            <w:drawing>
              <wp:inline distT="0" distB="0" distL="0" distR="0" wp14:anchorId="5F9BFCA9" wp14:editId="7E38C67E">
                <wp:extent cx="60960" cy="292596"/>
                <wp:effectExtent l="0" t="0" r="0" b="0"/>
                <wp:docPr id="231533" name="Group 23153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67" name="Shape 28636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533" style="width:4.8pt;height:23.0391pt;mso-position-horizontal-relative:char;mso-position-vertical-relative:line" coordsize="609,2925">
                <v:shape id="Shape 28636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stop nfs-server</w:t>
      </w:r>
    </w:p>
    <w:p w14:paraId="6B92BF5C" w14:textId="77777777" w:rsidR="004346C5" w:rsidRDefault="00000000">
      <w:pPr>
        <w:spacing w:after="201"/>
        <w:ind w:left="10" w:right="102"/>
      </w:pPr>
      <w:r>
        <w:t>Además, algunas unidades tienen nombres de alias. Esos nombres pueden tener nombres más cortos que las unidades, que pueden utilizarse en lugar de los nombres reales de las unidades. Para encontrar todos los alias que se pueden utilizar para una unidad en particular, utilice:</w:t>
      </w:r>
    </w:p>
    <w:p w14:paraId="77C40BE1" w14:textId="77777777" w:rsidR="004346C5" w:rsidRPr="00694896" w:rsidRDefault="00000000">
      <w:pPr>
        <w:tabs>
          <w:tab w:val="center" w:pos="2550"/>
        </w:tabs>
        <w:spacing w:after="213"/>
        <w:ind w:left="0" w:right="0" w:firstLine="0"/>
        <w:rPr>
          <w:lang w:val="en-US"/>
        </w:rPr>
      </w:pPr>
      <w:r>
        <w:rPr>
          <w:noProof/>
          <w:color w:val="000000"/>
          <w:sz w:val="22"/>
        </w:rPr>
        <mc:AlternateContent>
          <mc:Choice Requires="wpg">
            <w:drawing>
              <wp:inline distT="0" distB="0" distL="0" distR="0" wp14:anchorId="6323CD94" wp14:editId="6F927FB4">
                <wp:extent cx="60960" cy="292596"/>
                <wp:effectExtent l="0" t="0" r="0" b="0"/>
                <wp:docPr id="231534" name="Group 23153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69" name="Shape 28636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534" style="width:4.8pt;height:23.0391pt;mso-position-horizontal-relative:char;mso-position-vertical-relative:line" coordsize="609,2925">
                <v:shape id="Shape 286370"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systemctl show nfs-server.service -p Nombres</w:t>
      </w:r>
    </w:p>
    <w:p w14:paraId="3708A077" w14:textId="77777777" w:rsidR="004346C5" w:rsidRDefault="00000000">
      <w:pPr>
        <w:pStyle w:val="Ttulo3"/>
        <w:spacing w:after="0" w:line="265" w:lineRule="auto"/>
      </w:pPr>
      <w:bookmarkStart w:id="144" w:name="_Toc278316"/>
      <w:r>
        <w:rPr>
          <w:sz w:val="23"/>
        </w:rPr>
        <w:t>Comportamiento de systemctl en un entorno chroot</w:t>
      </w:r>
      <w:bookmarkEnd w:id="144"/>
    </w:p>
    <w:p w14:paraId="6100B418" w14:textId="77777777" w:rsidR="004346C5" w:rsidRDefault="00000000">
      <w:pPr>
        <w:spacing w:after="256"/>
        <w:ind w:left="10" w:right="102"/>
      </w:pPr>
      <w:r>
        <w:t xml:space="preserve">Si se cambia el directorio raíz utilizando el comando </w:t>
      </w:r>
      <w:r>
        <w:rPr>
          <w:b/>
        </w:rPr>
        <w:t>chroot</w:t>
      </w:r>
      <w:r>
        <w:t xml:space="preserve">, la mayoría de los comandos </w:t>
      </w:r>
      <w:r>
        <w:rPr>
          <w:b/>
        </w:rPr>
        <w:t>systemctl</w:t>
      </w:r>
      <w:r>
        <w:t xml:space="preserve"> se niegan a realizar cualquier acción. La razón de esto es que el proceso </w:t>
      </w:r>
      <w:r>
        <w:rPr>
          <w:b/>
        </w:rPr>
        <w:t>systemd</w:t>
      </w:r>
      <w:r>
        <w:t xml:space="preserve"> y el usuario que utilizó el comando </w:t>
      </w:r>
      <w:r>
        <w:rPr>
          <w:b/>
        </w:rPr>
        <w:t>chroot</w:t>
      </w:r>
      <w:r>
        <w:t xml:space="preserve"> no tienen la misma vista del sistema de archivos. Esto sucede, por ejemplo, cuando se invoca </w:t>
      </w:r>
      <w:r>
        <w:rPr>
          <w:b/>
        </w:rPr>
        <w:t>systemctl</w:t>
      </w:r>
      <w:r>
        <w:t xml:space="preserve"> desde un archivo </w:t>
      </w:r>
      <w:r>
        <w:rPr>
          <w:b/>
        </w:rPr>
        <w:t>kickstart</w:t>
      </w:r>
      <w:r>
        <w:t>.</w:t>
      </w:r>
    </w:p>
    <w:p w14:paraId="7309E5C4" w14:textId="77777777" w:rsidR="004346C5" w:rsidRDefault="00000000">
      <w:pPr>
        <w:spacing w:after="334"/>
        <w:ind w:left="10" w:right="102"/>
      </w:pPr>
      <w:r>
        <w:t xml:space="preserve">La excepción a esto son los comandos de archivos de unidad como los comandos </w:t>
      </w:r>
      <w:r>
        <w:rPr>
          <w:b/>
        </w:rPr>
        <w:t>systemctl enable</w:t>
      </w:r>
      <w:r>
        <w:t xml:space="preserve"> y </w:t>
      </w:r>
      <w:r>
        <w:rPr>
          <w:b/>
        </w:rPr>
        <w:t>systemctl disable</w:t>
      </w:r>
      <w:r>
        <w:t xml:space="preserve">. Estos comandos no necesitan un sistema en ejecución y no afectan a los procesos en ejecución, pero sí afectan a los archivos de unidad. Por lo tanto, puede ejecutar estos comandos incluso en el entorno </w:t>
      </w:r>
      <w:r>
        <w:rPr>
          <w:b/>
        </w:rPr>
        <w:t>chroot</w:t>
      </w:r>
      <w:r>
        <w:t xml:space="preserve">. Por ejemplo, para habilitar el servicio </w:t>
      </w:r>
      <w:r>
        <w:rPr>
          <w:b/>
        </w:rPr>
        <w:t>httpd</w:t>
      </w:r>
      <w:r>
        <w:t xml:space="preserve"> en un sistema bajo el directorio </w:t>
      </w:r>
      <w:r>
        <w:rPr>
          <w:b/>
        </w:rPr>
        <w:t>/srv/website1/</w:t>
      </w:r>
      <w:r>
        <w:t>:</w:t>
      </w:r>
    </w:p>
    <w:p w14:paraId="5DC0835E"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811840" behindDoc="0" locked="0" layoutInCell="1" allowOverlap="1" wp14:anchorId="623A0D88" wp14:editId="6825FF08">
                <wp:simplePos x="0" y="0"/>
                <wp:positionH relativeFrom="column">
                  <wp:posOffset>0</wp:posOffset>
                </wp:positionH>
                <wp:positionV relativeFrom="paragraph">
                  <wp:posOffset>-132654</wp:posOffset>
                </wp:positionV>
                <wp:extent cx="60960" cy="804664"/>
                <wp:effectExtent l="0" t="0" r="0" b="0"/>
                <wp:wrapSquare wrapText="bothSides"/>
                <wp:docPr id="231535" name="Group 231535"/>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6371" name="Shape 286371"/>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1535" style="width:4.8pt;height:63.3594pt;position:absolute;mso-position-horizontal-relative:text;mso-position-horizontal:absolute;margin-left:0pt;mso-position-vertical-relative:text;margin-top:-10.4453pt;" coordsize="609,8046">
                <v:shape id="Shape 286372" style="position:absolute;width:609;height:8046;left:0;top:0;" coordsize="60960,804664" path="m0,0l60960,0l60960,804664l0,804664l0,0">
                  <v:stroke weight="0pt" endcap="flat" joinstyle="miter" miterlimit="10" on="false" color="#000000" opacity="0"/>
                  <v:fill on="true" color="#666666"/>
                </v:shape>
                <w10:wrap type="square"/>
              </v:group>
            </w:pict>
          </mc:Fallback>
        </mc:AlternateContent>
      </w:r>
      <w:r w:rsidRPr="00694896">
        <w:rPr>
          <w:lang w:val="en-US"/>
        </w:rPr>
        <w:t># chroot /srv/website1</w:t>
      </w:r>
    </w:p>
    <w:p w14:paraId="3D7C8E08" w14:textId="77777777" w:rsidR="004346C5" w:rsidRPr="00694896" w:rsidRDefault="00000000">
      <w:pPr>
        <w:spacing w:after="3"/>
        <w:ind w:left="317" w:right="0"/>
        <w:rPr>
          <w:lang w:val="en-US"/>
        </w:rPr>
      </w:pPr>
      <w:r w:rsidRPr="00694896">
        <w:rPr>
          <w:lang w:val="en-US"/>
        </w:rPr>
        <w:t># systemctl enable httpd.service</w:t>
      </w:r>
    </w:p>
    <w:p w14:paraId="6E619D6C" w14:textId="77777777" w:rsidR="004346C5" w:rsidRPr="00694896" w:rsidRDefault="00000000">
      <w:pPr>
        <w:spacing w:after="509"/>
        <w:ind w:left="317" w:right="0"/>
        <w:rPr>
          <w:lang w:val="en-US"/>
        </w:rPr>
      </w:pPr>
      <w:r w:rsidRPr="00694896">
        <w:rPr>
          <w:lang w:val="en-US"/>
        </w:rPr>
        <w:t>Created symlink /etc/systemd/system/multi-user.target.wants/httpd.service, pointing to /usr/lib/systemd/system/httpd.service.</w:t>
      </w:r>
    </w:p>
    <w:p w14:paraId="31E1343E" w14:textId="77777777" w:rsidR="004346C5" w:rsidRDefault="00000000">
      <w:pPr>
        <w:pStyle w:val="Ttulo3"/>
        <w:ind w:left="-5" w:right="143"/>
      </w:pPr>
      <w:bookmarkStart w:id="145" w:name="_Toc278317"/>
      <w:r>
        <w:t>3.2.1. Servicios de listado</w:t>
      </w:r>
      <w:bookmarkEnd w:id="145"/>
    </w:p>
    <w:p w14:paraId="279DF9AE" w14:textId="77777777" w:rsidR="004346C5" w:rsidRDefault="00000000">
      <w:pPr>
        <w:spacing w:after="108" w:line="348" w:lineRule="auto"/>
        <w:ind w:left="10" w:right="398"/>
        <w:jc w:val="both"/>
      </w:pPr>
      <w:r>
        <w:t xml:space="preserve">Para listar todas las unidades de servicio cargadas actualmente, escriba lo siguiente en un prompt del shell: </w:t>
      </w:r>
      <w:r>
        <w:rPr>
          <w:noProof/>
          <w:color w:val="000000"/>
          <w:sz w:val="22"/>
        </w:rPr>
        <mc:AlternateContent>
          <mc:Choice Requires="wpg">
            <w:drawing>
              <wp:inline distT="0" distB="0" distL="0" distR="0" wp14:anchorId="14B5D3F0" wp14:editId="1E906599">
                <wp:extent cx="60960" cy="292596"/>
                <wp:effectExtent l="0" t="0" r="0" b="0"/>
                <wp:docPr id="231536" name="Group 23153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73" name="Shape 28637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536" style="width:4.8pt;height:23.0391pt;mso-position-horizontal-relative:char;mso-position-vertical-relative:line" coordsize="609,2925">
                <v:shape id="Shape 286374"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list-units --type service</w:t>
      </w:r>
    </w:p>
    <w:p w14:paraId="728042CD" w14:textId="77777777" w:rsidR="004346C5" w:rsidRDefault="00000000">
      <w:pPr>
        <w:ind w:left="10" w:right="102"/>
      </w:pPr>
      <w:r>
        <w:t>Para cada archivo de unidad de servicio, este comando muestra su nombre completo (</w:t>
      </w:r>
      <w:r>
        <w:rPr>
          <w:b/>
        </w:rPr>
        <w:t>UNIT</w:t>
      </w:r>
      <w:r>
        <w:t>) seguido de una nota sobre si el archivo de unidad ha sido cargado (</w:t>
      </w:r>
      <w:r>
        <w:rPr>
          <w:b/>
        </w:rPr>
        <w:t>LOAD</w:t>
      </w:r>
      <w:r>
        <w:t>), su estado de activación de archivo de unidad de alto nivel (</w:t>
      </w:r>
      <w:r>
        <w:rPr>
          <w:b/>
        </w:rPr>
        <w:t>ACTIVE</w:t>
      </w:r>
      <w:r>
        <w:t xml:space="preserve">) y de bajo nivel ( </w:t>
      </w:r>
      <w:r>
        <w:rPr>
          <w:b/>
        </w:rPr>
        <w:t>SUB</w:t>
      </w:r>
      <w:r>
        <w:t>), y una breve descripción (</w:t>
      </w:r>
      <w:r>
        <w:rPr>
          <w:b/>
        </w:rPr>
        <w:t>DESCRIPTION</w:t>
      </w:r>
      <w:r>
        <w:t>).</w:t>
      </w:r>
    </w:p>
    <w:p w14:paraId="3D8FB453" w14:textId="77777777" w:rsidR="004346C5" w:rsidRDefault="00000000">
      <w:pPr>
        <w:spacing w:after="6"/>
        <w:ind w:left="10" w:right="102"/>
      </w:pPr>
      <w:r>
        <w:t xml:space="preserve">Por defecto, el comando </w:t>
      </w:r>
      <w:r>
        <w:rPr>
          <w:b/>
        </w:rPr>
        <w:t>systemctl list-units</w:t>
      </w:r>
      <w:r>
        <w:t xml:space="preserve"> sólo muestra las unidades activas. Si desea listar todas las unidades cargadas independientemente de su estado, ejecute este comando con la opción de línea de</w:t>
      </w:r>
    </w:p>
    <w:p w14:paraId="4D05A5C0" w14:textId="77777777" w:rsidR="004346C5" w:rsidRPr="00694896" w:rsidRDefault="00000000">
      <w:pPr>
        <w:spacing w:after="200"/>
        <w:ind w:left="10" w:right="102"/>
        <w:rPr>
          <w:lang w:val="en-US"/>
        </w:rPr>
      </w:pPr>
      <w:r w:rsidRPr="00694896">
        <w:rPr>
          <w:lang w:val="en-US"/>
        </w:rPr>
        <w:t xml:space="preserve">comandos </w:t>
      </w:r>
      <w:r w:rsidRPr="00694896">
        <w:rPr>
          <w:b/>
          <w:lang w:val="en-US"/>
        </w:rPr>
        <w:t>--all</w:t>
      </w:r>
      <w:r w:rsidRPr="00694896">
        <w:rPr>
          <w:lang w:val="en-US"/>
        </w:rPr>
        <w:t xml:space="preserve"> o </w:t>
      </w:r>
      <w:r w:rsidRPr="00694896">
        <w:rPr>
          <w:b/>
          <w:lang w:val="en-US"/>
        </w:rPr>
        <w:t>-a</w:t>
      </w:r>
      <w:r w:rsidRPr="00694896">
        <w:rPr>
          <w:lang w:val="en-US"/>
        </w:rPr>
        <w:t>:</w:t>
      </w:r>
    </w:p>
    <w:p w14:paraId="6CB4892B" w14:textId="77777777" w:rsidR="004346C5" w:rsidRPr="00694896" w:rsidRDefault="00000000">
      <w:pPr>
        <w:tabs>
          <w:tab w:val="center" w:pos="2188"/>
        </w:tabs>
        <w:spacing w:after="194"/>
        <w:ind w:left="0" w:right="0" w:firstLine="0"/>
        <w:rPr>
          <w:lang w:val="en-US"/>
        </w:rPr>
      </w:pPr>
      <w:r>
        <w:rPr>
          <w:noProof/>
          <w:color w:val="000000"/>
          <w:sz w:val="22"/>
        </w:rPr>
        <mc:AlternateContent>
          <mc:Choice Requires="wpg">
            <w:drawing>
              <wp:inline distT="0" distB="0" distL="0" distR="0" wp14:anchorId="24965608" wp14:editId="366F3445">
                <wp:extent cx="60960" cy="292695"/>
                <wp:effectExtent l="0" t="0" r="0" b="0"/>
                <wp:docPr id="224159" name="Group 224159"/>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375" name="Shape 28637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159" style="width:4.8pt;height:23.0469pt;mso-position-horizontal-relative:char;mso-position-vertical-relative:line" coordsize="609,2926">
                <v:shape id="Shape 286376" style="position:absolute;width:609;height:2926;left:0;top:0;" coordsize="60960,292695" path="m0,0l60960,0l60960,292695l0,292695l0,0">
                  <v:stroke weight="0pt" endcap="flat" joinstyle="miter" miterlimit="10" on="false" color="#000000" opacity="0"/>
                  <v:fill on="true" color="#666666"/>
                </v:shape>
              </v:group>
            </w:pict>
          </mc:Fallback>
        </mc:AlternateContent>
      </w:r>
      <w:r w:rsidRPr="00694896">
        <w:rPr>
          <w:b/>
          <w:lang w:val="en-US"/>
        </w:rPr>
        <w:tab/>
        <w:t>systemctl list-units --type service --all</w:t>
      </w:r>
    </w:p>
    <w:p w14:paraId="64FF2F54" w14:textId="77777777" w:rsidR="004346C5" w:rsidRDefault="00000000">
      <w:pPr>
        <w:spacing w:after="108" w:line="348" w:lineRule="auto"/>
        <w:ind w:left="10" w:right="348"/>
        <w:jc w:val="both"/>
      </w:pPr>
      <w:r>
        <w:t xml:space="preserve">También puede listar todas las unidades de servicio disponibles para ver si están habilitadas. Para ello, escriba: </w:t>
      </w:r>
      <w:r>
        <w:rPr>
          <w:noProof/>
          <w:color w:val="000000"/>
          <w:sz w:val="22"/>
        </w:rPr>
        <mc:AlternateContent>
          <mc:Choice Requires="wpg">
            <w:drawing>
              <wp:inline distT="0" distB="0" distL="0" distR="0" wp14:anchorId="6334F9DB" wp14:editId="026228A5">
                <wp:extent cx="60960" cy="292596"/>
                <wp:effectExtent l="0" t="0" r="0" b="0"/>
                <wp:docPr id="224160" name="Group 22416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77" name="Shape 28637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160" style="width:4.8pt;height:23.0391pt;mso-position-horizontal-relative:char;mso-position-vertical-relative:line" coordsize="609,2925">
                <v:shape id="Shape 28637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list-unit-files --type service</w:t>
      </w:r>
    </w:p>
    <w:p w14:paraId="2CC79B55" w14:textId="77777777" w:rsidR="004346C5" w:rsidRDefault="00000000">
      <w:pPr>
        <w:spacing w:after="334"/>
        <w:ind w:left="10" w:right="102"/>
      </w:pPr>
      <w:r>
        <w:t>Para cada unidad de servicio, este comando muestra su nombre completo (</w:t>
      </w:r>
      <w:r>
        <w:rPr>
          <w:b/>
        </w:rPr>
        <w:t>UNIT FILE</w:t>
      </w:r>
      <w:r>
        <w:t>) seguido de información sobre si la unidad de servicio está habilitada o no (</w:t>
      </w:r>
      <w:r>
        <w:rPr>
          <w:b/>
        </w:rPr>
        <w:t>STATE</w:t>
      </w:r>
      <w:r>
        <w:t xml:space="preserve">). Para obtener información sobre cómo determinar el estado de las unidades de servicio individuales, consulte </w:t>
      </w:r>
      <w:r>
        <w:rPr>
          <w:color w:val="3366CC"/>
        </w:rPr>
        <w:t>Visualización del estado del servicio</w:t>
      </w:r>
      <w:r>
        <w:t>.</w:t>
      </w:r>
    </w:p>
    <w:p w14:paraId="009EE25A" w14:textId="77777777" w:rsidR="004346C5" w:rsidRDefault="00000000">
      <w:pPr>
        <w:spacing w:after="200"/>
        <w:ind w:left="317" w:right="249"/>
      </w:pPr>
      <w:r>
        <w:rPr>
          <w:noProof/>
          <w:color w:val="000000"/>
          <w:sz w:val="22"/>
        </w:rPr>
        <mc:AlternateContent>
          <mc:Choice Requires="wpg">
            <w:drawing>
              <wp:anchor distT="0" distB="0" distL="114300" distR="114300" simplePos="0" relativeHeight="251812864" behindDoc="0" locked="0" layoutInCell="1" allowOverlap="1" wp14:anchorId="0ABDEC81" wp14:editId="3326CAF0">
                <wp:simplePos x="0" y="0"/>
                <wp:positionH relativeFrom="column">
                  <wp:posOffset>0</wp:posOffset>
                </wp:positionH>
                <wp:positionV relativeFrom="paragraph">
                  <wp:posOffset>-145950</wp:posOffset>
                </wp:positionV>
                <wp:extent cx="256032" cy="6742113"/>
                <wp:effectExtent l="0" t="0" r="0" b="0"/>
                <wp:wrapSquare wrapText="bothSides"/>
                <wp:docPr id="224161" name="Group 224161"/>
                <wp:cNvGraphicFramePr/>
                <a:graphic xmlns:a="http://schemas.openxmlformats.org/drawingml/2006/main">
                  <a:graphicData uri="http://schemas.microsoft.com/office/word/2010/wordprocessingGroup">
                    <wpg:wgp>
                      <wpg:cNvGrpSpPr/>
                      <wpg:grpSpPr>
                        <a:xfrm>
                          <a:off x="0" y="0"/>
                          <a:ext cx="256032" cy="6742113"/>
                          <a:chOff x="0" y="0"/>
                          <a:chExt cx="256032" cy="6742113"/>
                        </a:xfrm>
                      </wpg:grpSpPr>
                      <wps:wsp>
                        <wps:cNvPr id="286379" name="Shape 286379"/>
                        <wps:cNvSpPr/>
                        <wps:spPr>
                          <a:xfrm>
                            <a:off x="0" y="0"/>
                            <a:ext cx="60960" cy="6742113"/>
                          </a:xfrm>
                          <a:custGeom>
                            <a:avLst/>
                            <a:gdLst/>
                            <a:ahLst/>
                            <a:cxnLst/>
                            <a:rect l="0" t="0" r="0" b="0"/>
                            <a:pathLst>
                              <a:path w="60960" h="6742113">
                                <a:moveTo>
                                  <a:pt x="0" y="0"/>
                                </a:moveTo>
                                <a:lnTo>
                                  <a:pt x="60960" y="0"/>
                                </a:lnTo>
                                <a:lnTo>
                                  <a:pt x="60960" y="6742113"/>
                                </a:lnTo>
                                <a:lnTo>
                                  <a:pt x="0" y="674211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80" name="Shape 286380"/>
                        <wps:cNvSpPr/>
                        <wps:spPr>
                          <a:xfrm>
                            <a:off x="195072" y="694928"/>
                            <a:ext cx="60960" cy="3023592"/>
                          </a:xfrm>
                          <a:custGeom>
                            <a:avLst/>
                            <a:gdLst/>
                            <a:ahLst/>
                            <a:cxnLst/>
                            <a:rect l="0" t="0" r="0" b="0"/>
                            <a:pathLst>
                              <a:path w="60960" h="3023592">
                                <a:moveTo>
                                  <a:pt x="0" y="0"/>
                                </a:moveTo>
                                <a:lnTo>
                                  <a:pt x="60960" y="0"/>
                                </a:lnTo>
                                <a:lnTo>
                                  <a:pt x="60960" y="3023592"/>
                                </a:lnTo>
                                <a:lnTo>
                                  <a:pt x="0" y="302359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381" name="Shape 286381"/>
                        <wps:cNvSpPr/>
                        <wps:spPr>
                          <a:xfrm>
                            <a:off x="195072" y="4352528"/>
                            <a:ext cx="60960" cy="2170212"/>
                          </a:xfrm>
                          <a:custGeom>
                            <a:avLst/>
                            <a:gdLst/>
                            <a:ahLst/>
                            <a:cxnLst/>
                            <a:rect l="0" t="0" r="0" b="0"/>
                            <a:pathLst>
                              <a:path w="60960" h="2170212">
                                <a:moveTo>
                                  <a:pt x="0" y="0"/>
                                </a:moveTo>
                                <a:lnTo>
                                  <a:pt x="60960" y="0"/>
                                </a:lnTo>
                                <a:lnTo>
                                  <a:pt x="60960" y="2170212"/>
                                </a:lnTo>
                                <a:lnTo>
                                  <a:pt x="0" y="217021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4161" style="width:20.16pt;height:530.875pt;position:absolute;mso-position-horizontal-relative:text;mso-position-horizontal:absolute;margin-left:0pt;mso-position-vertical-relative:text;margin-top:-11.4922pt;" coordsize="2560,67421">
                <v:shape id="Shape 286382" style="position:absolute;width:609;height:67421;left:0;top:0;" coordsize="60960,6742113" path="m0,0l60960,0l60960,6742113l0,6742113l0,0">
                  <v:stroke weight="0pt" endcap="flat" joinstyle="miter" miterlimit="10" on="false" color="#000000" opacity="0"/>
                  <v:fill on="true" color="#646464"/>
                </v:shape>
                <v:shape id="Shape 286383" style="position:absolute;width:609;height:30235;left:1950;top:6949;" coordsize="60960,3023592" path="m0,0l60960,0l60960,3023592l0,3023592l0,0">
                  <v:stroke weight="0pt" endcap="flat" joinstyle="miter" miterlimit="10" on="false" color="#000000" opacity="0"/>
                  <v:fill on="true" color="#666666"/>
                </v:shape>
                <v:shape id="Shape 286384" style="position:absolute;width:609;height:21702;left:1950;top:43525;" coordsize="60960,2170212" path="m0,0l60960,0l60960,2170212l0,2170212l0,0">
                  <v:stroke weight="0pt" endcap="flat" joinstyle="miter" miterlimit="10" on="false" color="#000000" opacity="0"/>
                  <v:fill on="true" color="#666666"/>
                </v:shape>
                <w10:wrap type="square"/>
              </v:group>
            </w:pict>
          </mc:Fallback>
        </mc:AlternateContent>
      </w:r>
      <w:r>
        <w:t>Ejemplo 3.1. Servicios de listado</w:t>
      </w:r>
    </w:p>
    <w:p w14:paraId="6A5E3B55" w14:textId="77777777" w:rsidR="004346C5" w:rsidRDefault="00000000">
      <w:pPr>
        <w:spacing w:after="334"/>
        <w:ind w:left="317" w:right="102"/>
      </w:pPr>
      <w:r>
        <w:t>Para listar todas las unidades de servicio cargadas actualmente, ejecute el siguiente comando:</w:t>
      </w:r>
    </w:p>
    <w:p w14:paraId="3C172544" w14:textId="77777777" w:rsidR="004346C5" w:rsidRPr="00694896" w:rsidRDefault="00000000">
      <w:pPr>
        <w:spacing w:after="4"/>
        <w:ind w:left="624" w:right="0"/>
        <w:rPr>
          <w:lang w:val="en-US"/>
        </w:rPr>
      </w:pPr>
      <w:r w:rsidRPr="00694896">
        <w:rPr>
          <w:lang w:val="en-US"/>
        </w:rPr>
        <w:t xml:space="preserve">$ </w:t>
      </w:r>
      <w:r w:rsidRPr="00694896">
        <w:rPr>
          <w:b/>
          <w:lang w:val="en-US"/>
        </w:rPr>
        <w:t>systemctl list-units --type service</w:t>
      </w:r>
    </w:p>
    <w:p w14:paraId="5EFD6A88" w14:textId="77777777" w:rsidR="004346C5" w:rsidRPr="00694896" w:rsidRDefault="00000000">
      <w:pPr>
        <w:spacing w:after="53"/>
        <w:ind w:left="624" w:right="1404"/>
        <w:rPr>
          <w:lang w:val="en-US"/>
        </w:rPr>
      </w:pPr>
      <w:r w:rsidRPr="00694896">
        <w:rPr>
          <w:lang w:val="en-US"/>
        </w:rPr>
        <w:t>UNIT                           LOAD   ACTIVE SUB     DESCRIPTION abrt-ccpp.service              loaded active exited  Install ABRT coredump hook abrt-oops.service              loaded active running ABRT kernel log watcher abrt-vmcore.service            loaded active exited  Harvest vmcores for ABRT abrt-xorg.service              loaded active running ABRT Xorg log watcher abrtd.service                  loaded active running ABRT Automated Bug Reporting Tool</w:t>
      </w:r>
    </w:p>
    <w:p w14:paraId="3AECD287" w14:textId="77777777" w:rsidR="004346C5" w:rsidRDefault="00000000">
      <w:pPr>
        <w:spacing w:after="258"/>
        <w:ind w:left="624" w:right="2131"/>
      </w:pPr>
      <w:r>
        <w:t>…​ systemd-vconsole-setup.service loaded active exited  Setup Virtual Console tog-pegasus.service            loaded active running OpenPegasus CIM Server</w:t>
      </w:r>
    </w:p>
    <w:p w14:paraId="2A5546D5" w14:textId="77777777" w:rsidR="004346C5" w:rsidRPr="00694896" w:rsidRDefault="00000000">
      <w:pPr>
        <w:spacing w:after="3"/>
        <w:ind w:left="624" w:right="0"/>
        <w:rPr>
          <w:lang w:val="en-US"/>
        </w:rPr>
      </w:pPr>
      <w:r w:rsidRPr="00694896">
        <w:rPr>
          <w:lang w:val="en-US"/>
        </w:rPr>
        <w:t>LOAD   = Reflects whether the unit definition was properly loaded.</w:t>
      </w:r>
    </w:p>
    <w:p w14:paraId="248B1F4A" w14:textId="77777777" w:rsidR="004346C5" w:rsidRPr="00694896" w:rsidRDefault="00000000">
      <w:pPr>
        <w:spacing w:after="3"/>
        <w:ind w:left="624" w:right="0"/>
        <w:rPr>
          <w:lang w:val="en-US"/>
        </w:rPr>
      </w:pPr>
      <w:r w:rsidRPr="00694896">
        <w:rPr>
          <w:lang w:val="en-US"/>
        </w:rPr>
        <w:t>ACTIVE = The high-level unit activation state, i.e. generalization of SUB.</w:t>
      </w:r>
    </w:p>
    <w:p w14:paraId="083C1F6C" w14:textId="77777777" w:rsidR="004346C5" w:rsidRPr="00694896" w:rsidRDefault="00000000">
      <w:pPr>
        <w:spacing w:after="260"/>
        <w:ind w:left="624" w:right="0"/>
        <w:rPr>
          <w:lang w:val="en-US"/>
        </w:rPr>
      </w:pPr>
      <w:r w:rsidRPr="00694896">
        <w:rPr>
          <w:lang w:val="en-US"/>
        </w:rPr>
        <w:t>SUB    = The low-level unit activation state, values depend on unit type.</w:t>
      </w:r>
    </w:p>
    <w:p w14:paraId="058E14EE" w14:textId="77777777" w:rsidR="004346C5" w:rsidRPr="00694896" w:rsidRDefault="00000000">
      <w:pPr>
        <w:spacing w:after="3"/>
        <w:ind w:left="624" w:right="0"/>
        <w:rPr>
          <w:lang w:val="en-US"/>
        </w:rPr>
      </w:pPr>
      <w:r w:rsidRPr="00694896">
        <w:rPr>
          <w:b/>
          <w:lang w:val="en-US"/>
        </w:rPr>
        <w:t>46 loaded units listed.</w:t>
      </w:r>
      <w:r w:rsidRPr="00694896">
        <w:rPr>
          <w:lang w:val="en-US"/>
        </w:rPr>
        <w:t xml:space="preserve"> Pass --all to see loaded but inactive units, too.</w:t>
      </w:r>
    </w:p>
    <w:p w14:paraId="36C5A5C2" w14:textId="77777777" w:rsidR="004346C5" w:rsidRPr="00694896" w:rsidRDefault="00000000">
      <w:pPr>
        <w:spacing w:after="296"/>
        <w:ind w:left="624" w:right="0"/>
        <w:rPr>
          <w:lang w:val="en-US"/>
        </w:rPr>
      </w:pPr>
      <w:r w:rsidRPr="00694896">
        <w:rPr>
          <w:lang w:val="en-US"/>
        </w:rPr>
        <w:t>To show all installed unit files use 'systemctl list-unit-files'</w:t>
      </w:r>
    </w:p>
    <w:p w14:paraId="5774DF43" w14:textId="77777777" w:rsidR="004346C5" w:rsidRDefault="00000000">
      <w:pPr>
        <w:spacing w:after="336"/>
        <w:ind w:left="317" w:right="102"/>
      </w:pPr>
      <w:r>
        <w:t>Para listar todos los archivos de unidades de servicio instalados para determinar si están habilitados, escriba:</w:t>
      </w:r>
    </w:p>
    <w:p w14:paraId="39A5FABC" w14:textId="77777777" w:rsidR="004346C5" w:rsidRPr="00694896" w:rsidRDefault="00000000">
      <w:pPr>
        <w:spacing w:after="53"/>
        <w:ind w:left="624" w:right="5179"/>
        <w:rPr>
          <w:lang w:val="en-US"/>
        </w:rPr>
      </w:pPr>
      <w:r w:rsidRPr="00694896">
        <w:rPr>
          <w:lang w:val="en-US"/>
        </w:rPr>
        <w:t>$ systemctl list-unit-files --type service UNIT FILE                                   STATE abrt-ccpp.service                           enabled abrt-oops.service                           enabled abrt-vmcore.service                         enabled abrt-xorg.service                           enabled abrtd.service                               enabled</w:t>
      </w:r>
    </w:p>
    <w:p w14:paraId="2F90DFA1" w14:textId="77777777" w:rsidR="004346C5" w:rsidRPr="00694896" w:rsidRDefault="00000000">
      <w:pPr>
        <w:spacing w:after="11" w:line="259" w:lineRule="auto"/>
        <w:ind w:left="10" w:right="0"/>
        <w:rPr>
          <w:lang w:val="en-US"/>
        </w:rPr>
      </w:pPr>
      <w:r w:rsidRPr="00694896">
        <w:rPr>
          <w:lang w:val="en-US"/>
        </w:rPr>
        <w:t>…​</w:t>
      </w:r>
    </w:p>
    <w:p w14:paraId="63DFFB74" w14:textId="77777777" w:rsidR="004346C5" w:rsidRPr="00694896" w:rsidRDefault="00000000">
      <w:pPr>
        <w:spacing w:after="260"/>
        <w:ind w:left="624" w:right="3645"/>
        <w:rPr>
          <w:lang w:val="en-US"/>
        </w:rPr>
      </w:pPr>
      <w:r w:rsidRPr="00694896">
        <w:rPr>
          <w:lang w:val="en-US"/>
        </w:rPr>
        <w:t>wpa_supplicant.service                      disabled ypbind.service                              disabled</w:t>
      </w:r>
    </w:p>
    <w:p w14:paraId="22BE746C" w14:textId="77777777" w:rsidR="004346C5" w:rsidRDefault="00000000">
      <w:pPr>
        <w:spacing w:after="3"/>
        <w:ind w:left="624" w:right="0"/>
      </w:pPr>
      <w:r>
        <w:t>208 unit files listed.</w:t>
      </w:r>
    </w:p>
    <w:p w14:paraId="7F85208F" w14:textId="77777777" w:rsidR="004346C5" w:rsidRDefault="00000000">
      <w:pPr>
        <w:pStyle w:val="Ttulo3"/>
        <w:ind w:left="-5" w:right="143"/>
      </w:pPr>
      <w:bookmarkStart w:id="146" w:name="_Toc278318"/>
      <w:r>
        <w:t>3.2.2. Visualización del estado del servicio</w:t>
      </w:r>
      <w:bookmarkEnd w:id="146"/>
    </w:p>
    <w:p w14:paraId="313EF92C" w14:textId="77777777" w:rsidR="004346C5" w:rsidRDefault="00000000">
      <w:pPr>
        <w:spacing w:after="108" w:line="348" w:lineRule="auto"/>
        <w:ind w:left="10" w:right="642"/>
        <w:jc w:val="both"/>
      </w:pPr>
      <w:r>
        <w:t xml:space="preserve">Para mostrar información detallada sobre una unidad de servicio que corresponde a un servicio del sistema, escriba lo siguiente en un prompt del shell: </w:t>
      </w:r>
      <w:r>
        <w:rPr>
          <w:noProof/>
          <w:color w:val="000000"/>
          <w:sz w:val="22"/>
        </w:rPr>
        <mc:AlternateContent>
          <mc:Choice Requires="wpg">
            <w:drawing>
              <wp:inline distT="0" distB="0" distL="0" distR="0" wp14:anchorId="72441AE3" wp14:editId="39C872E2">
                <wp:extent cx="60960" cy="292695"/>
                <wp:effectExtent l="0" t="0" r="0" b="0"/>
                <wp:docPr id="258206" name="Group 25820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385" name="Shape 28638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8206" style="width:4.8pt;height:23.0469pt;mso-position-horizontal-relative:char;mso-position-vertical-relative:line" coordsize="609,2926">
                <v:shape id="Shape 286386" style="position:absolute;width:609;height:2926;left:0;top:0;" coordsize="60960,292695" path="m0,0l60960,0l60960,292695l0,292695l0,0">
                  <v:stroke weight="0pt" endcap="flat" joinstyle="miter" miterlimit="10" on="false" color="#000000" opacity="0"/>
                  <v:fill on="true" color="#666666"/>
                </v:shape>
              </v:group>
            </w:pict>
          </mc:Fallback>
        </mc:AlternateContent>
      </w:r>
      <w:r>
        <w:rPr>
          <w:b/>
        </w:rPr>
        <w:t xml:space="preserve"> systemctl status </w:t>
      </w:r>
      <w:r>
        <w:rPr>
          <w:b/>
          <w:i/>
        </w:rPr>
        <w:t>name</w:t>
      </w:r>
      <w:r>
        <w:rPr>
          <w:b/>
        </w:rPr>
        <w:t>.service</w:t>
      </w:r>
    </w:p>
    <w:p w14:paraId="57E9E420" w14:textId="77777777" w:rsidR="004346C5" w:rsidRDefault="00000000">
      <w:pPr>
        <w:ind w:left="10" w:right="0"/>
      </w:pPr>
      <w:r>
        <w:t xml:space="preserve">Sustituya </w:t>
      </w:r>
      <w:r>
        <w:rPr>
          <w:i/>
        </w:rPr>
        <w:t>name</w:t>
      </w:r>
      <w:r>
        <w:t xml:space="preserve"> por el nombre de la unidad de servicio que desea inspeccionar (por ejemplo, </w:t>
      </w:r>
      <w:r>
        <w:rPr>
          <w:b/>
        </w:rPr>
        <w:t>gdm</w:t>
      </w:r>
      <w:r>
        <w:t xml:space="preserve">). Este comando muestra el nombre de la unidad de servicio seleccionada seguido de su breve descripción, uno o más campos descritos en </w:t>
      </w:r>
      <w:r>
        <w:rPr>
          <w:color w:val="3366CC"/>
        </w:rPr>
        <w:t xml:space="preserve">Tabla 3.5, “Información de la unidad de servicio disponible” </w:t>
      </w:r>
      <w:r>
        <w:t xml:space="preserve">, y si es ejecutado por el usuario </w:t>
      </w:r>
      <w:r>
        <w:rPr>
          <w:b/>
        </w:rPr>
        <w:t>root</w:t>
      </w:r>
      <w:r>
        <w:t>, también las entradas de registro más recientes.</w:t>
      </w:r>
    </w:p>
    <w:p w14:paraId="42E182FB" w14:textId="77777777" w:rsidR="004346C5" w:rsidRDefault="00000000">
      <w:pPr>
        <w:spacing w:after="0"/>
        <w:ind w:left="10" w:right="249"/>
      </w:pPr>
      <w:r>
        <w:t>Tabla 3.5. Información de la unidad de servicio disponible</w:t>
      </w:r>
    </w:p>
    <w:tbl>
      <w:tblPr>
        <w:tblStyle w:val="TableGrid"/>
        <w:tblW w:w="9754" w:type="dxa"/>
        <w:tblInd w:w="7" w:type="dxa"/>
        <w:tblCellMar>
          <w:top w:w="292" w:type="dxa"/>
          <w:left w:w="163" w:type="dxa"/>
          <w:bottom w:w="210" w:type="dxa"/>
          <w:right w:w="115" w:type="dxa"/>
        </w:tblCellMar>
        <w:tblLook w:val="04A0" w:firstRow="1" w:lastRow="0" w:firstColumn="1" w:lastColumn="0" w:noHBand="0" w:noVBand="1"/>
      </w:tblPr>
      <w:tblGrid>
        <w:gridCol w:w="4879"/>
        <w:gridCol w:w="4875"/>
      </w:tblGrid>
      <w:tr w:rsidR="004346C5" w14:paraId="77414E6B" w14:textId="77777777">
        <w:trPr>
          <w:trHeight w:val="634"/>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bottom"/>
          </w:tcPr>
          <w:p w14:paraId="606AAB7A" w14:textId="77777777" w:rsidR="004346C5" w:rsidRDefault="00000000">
            <w:pPr>
              <w:tabs>
                <w:tab w:val="center" w:pos="5389"/>
              </w:tabs>
              <w:spacing w:after="0" w:line="259" w:lineRule="auto"/>
              <w:ind w:left="0" w:right="0" w:firstLine="0"/>
            </w:pPr>
            <w:r>
              <w:rPr>
                <w:color w:val="FFFFFF"/>
                <w:sz w:val="19"/>
              </w:rPr>
              <w:t>Campo</w:t>
            </w:r>
            <w:r>
              <w:rPr>
                <w:color w:val="FFFFFF"/>
                <w:sz w:val="19"/>
              </w:rPr>
              <w:tab/>
              <w:t>Descripción</w:t>
            </w:r>
          </w:p>
        </w:tc>
      </w:tr>
      <w:tr w:rsidR="004346C5" w14:paraId="0DECDD2A" w14:textId="77777777">
        <w:trPr>
          <w:trHeight w:val="1174"/>
        </w:trPr>
        <w:tc>
          <w:tcPr>
            <w:tcW w:w="4879" w:type="dxa"/>
            <w:tcBorders>
              <w:top w:val="single" w:sz="8" w:space="0" w:color="ECECEC"/>
              <w:left w:val="single" w:sz="8" w:space="0" w:color="ECECEC"/>
              <w:bottom w:val="single" w:sz="8" w:space="0" w:color="ECECEC"/>
              <w:right w:val="single" w:sz="8" w:space="0" w:color="ECECEC"/>
            </w:tcBorders>
          </w:tcPr>
          <w:p w14:paraId="1F6A5CAE" w14:textId="77777777" w:rsidR="004346C5" w:rsidRDefault="00000000">
            <w:pPr>
              <w:spacing w:after="0" w:line="259" w:lineRule="auto"/>
              <w:ind w:left="2" w:right="0" w:firstLine="0"/>
            </w:pPr>
            <w:r>
              <w:rPr>
                <w:b/>
              </w:rPr>
              <w:t>Loaded</w:t>
            </w:r>
          </w:p>
        </w:tc>
        <w:tc>
          <w:tcPr>
            <w:tcW w:w="4874" w:type="dxa"/>
            <w:tcBorders>
              <w:top w:val="single" w:sz="8" w:space="0" w:color="ECECEC"/>
              <w:left w:val="single" w:sz="8" w:space="0" w:color="ECECEC"/>
              <w:bottom w:val="single" w:sz="8" w:space="0" w:color="ECECEC"/>
              <w:right w:val="single" w:sz="8" w:space="0" w:color="ECECEC"/>
            </w:tcBorders>
            <w:vAlign w:val="bottom"/>
          </w:tcPr>
          <w:p w14:paraId="4E7231C9" w14:textId="77777777" w:rsidR="004346C5" w:rsidRDefault="00000000">
            <w:pPr>
              <w:spacing w:after="0" w:line="259" w:lineRule="auto"/>
              <w:ind w:left="0" w:right="0" w:firstLine="0"/>
            </w:pPr>
            <w:r>
              <w:rPr>
                <w:sz w:val="19"/>
              </w:rPr>
              <w:t>Información sobre si se ha cargado la unidad de servicio, la ruta absoluta al archivo de la unidad y una nota sobre si la unidad está habilitada.</w:t>
            </w:r>
          </w:p>
        </w:tc>
      </w:tr>
      <w:tr w:rsidR="004346C5" w14:paraId="7C6A67F4"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52ED525F" w14:textId="77777777" w:rsidR="004346C5" w:rsidRDefault="00000000">
            <w:pPr>
              <w:spacing w:after="0" w:line="259" w:lineRule="auto"/>
              <w:ind w:left="2" w:right="0" w:firstLine="0"/>
            </w:pPr>
            <w:r>
              <w:rPr>
                <w:b/>
              </w:rPr>
              <w:t>Active</w:t>
            </w:r>
          </w:p>
        </w:tc>
        <w:tc>
          <w:tcPr>
            <w:tcW w:w="4874" w:type="dxa"/>
            <w:tcBorders>
              <w:top w:val="single" w:sz="8" w:space="0" w:color="ECECEC"/>
              <w:left w:val="single" w:sz="8" w:space="0" w:color="ECECEC"/>
              <w:bottom w:val="single" w:sz="8" w:space="0" w:color="ECECEC"/>
              <w:right w:val="single" w:sz="8" w:space="0" w:color="ECECEC"/>
            </w:tcBorders>
            <w:vAlign w:val="bottom"/>
          </w:tcPr>
          <w:p w14:paraId="757DF69A" w14:textId="77777777" w:rsidR="004346C5" w:rsidRDefault="00000000">
            <w:pPr>
              <w:spacing w:after="0" w:line="259" w:lineRule="auto"/>
              <w:ind w:left="0" w:right="0" w:firstLine="0"/>
            </w:pPr>
            <w:r>
              <w:rPr>
                <w:sz w:val="19"/>
              </w:rPr>
              <w:t>Información sobre si la unidad de servicio está funcionando, seguida de una marca de tiempo.</w:t>
            </w:r>
          </w:p>
        </w:tc>
      </w:tr>
      <w:tr w:rsidR="004346C5" w14:paraId="787FD486"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1922FF24" w14:textId="77777777" w:rsidR="004346C5" w:rsidRDefault="00000000">
            <w:pPr>
              <w:spacing w:after="0" w:line="259" w:lineRule="auto"/>
              <w:ind w:left="2" w:right="0" w:firstLine="0"/>
            </w:pPr>
            <w:r>
              <w:rPr>
                <w:b/>
              </w:rPr>
              <w:t>Main PID</w:t>
            </w:r>
          </w:p>
        </w:tc>
        <w:tc>
          <w:tcPr>
            <w:tcW w:w="4874" w:type="dxa"/>
            <w:tcBorders>
              <w:top w:val="single" w:sz="8" w:space="0" w:color="ECECEC"/>
              <w:left w:val="single" w:sz="8" w:space="0" w:color="ECECEC"/>
              <w:bottom w:val="single" w:sz="8" w:space="0" w:color="ECECEC"/>
              <w:right w:val="single" w:sz="8" w:space="0" w:color="ECECEC"/>
            </w:tcBorders>
            <w:vAlign w:val="bottom"/>
          </w:tcPr>
          <w:p w14:paraId="6EA2D986" w14:textId="77777777" w:rsidR="004346C5" w:rsidRDefault="00000000">
            <w:pPr>
              <w:spacing w:after="0" w:line="259" w:lineRule="auto"/>
              <w:ind w:left="0" w:right="0" w:firstLine="0"/>
            </w:pPr>
            <w:r>
              <w:rPr>
                <w:sz w:val="19"/>
              </w:rPr>
              <w:t>El PID del servicio del sistema correspondiente seguido de su nombre.</w:t>
            </w:r>
          </w:p>
        </w:tc>
      </w:tr>
      <w:tr w:rsidR="004346C5" w14:paraId="2D45C6E1"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5B0919C8" w14:textId="77777777" w:rsidR="004346C5" w:rsidRDefault="00000000">
            <w:pPr>
              <w:spacing w:after="0" w:line="259" w:lineRule="auto"/>
              <w:ind w:left="2" w:right="0" w:firstLine="0"/>
            </w:pPr>
            <w:r>
              <w:rPr>
                <w:b/>
              </w:rPr>
              <w:t>Status</w:t>
            </w:r>
          </w:p>
        </w:tc>
        <w:tc>
          <w:tcPr>
            <w:tcW w:w="4874" w:type="dxa"/>
            <w:tcBorders>
              <w:top w:val="single" w:sz="8" w:space="0" w:color="ECECEC"/>
              <w:left w:val="single" w:sz="8" w:space="0" w:color="ECECEC"/>
              <w:bottom w:val="single" w:sz="8" w:space="0" w:color="ECECEC"/>
              <w:right w:val="single" w:sz="8" w:space="0" w:color="ECECEC"/>
            </w:tcBorders>
            <w:vAlign w:val="bottom"/>
          </w:tcPr>
          <w:p w14:paraId="072EE64D" w14:textId="77777777" w:rsidR="004346C5" w:rsidRDefault="00000000">
            <w:pPr>
              <w:spacing w:after="0" w:line="259" w:lineRule="auto"/>
              <w:ind w:left="0" w:right="0" w:firstLine="0"/>
            </w:pPr>
            <w:r>
              <w:rPr>
                <w:sz w:val="19"/>
              </w:rPr>
              <w:t>Información adicional sobre el servicio del sistema correspondiente.</w:t>
            </w:r>
          </w:p>
        </w:tc>
      </w:tr>
      <w:tr w:rsidR="004346C5" w14:paraId="0A15F07B" w14:textId="77777777">
        <w:trPr>
          <w:trHeight w:val="903"/>
        </w:trPr>
        <w:tc>
          <w:tcPr>
            <w:tcW w:w="4879" w:type="dxa"/>
            <w:tcBorders>
              <w:top w:val="single" w:sz="8" w:space="0" w:color="ECECEC"/>
              <w:left w:val="single" w:sz="8" w:space="0" w:color="ECECEC"/>
              <w:bottom w:val="single" w:sz="8" w:space="0" w:color="ECECEC"/>
              <w:right w:val="single" w:sz="8" w:space="0" w:color="ECECEC"/>
            </w:tcBorders>
          </w:tcPr>
          <w:p w14:paraId="68EB7456" w14:textId="77777777" w:rsidR="004346C5" w:rsidRDefault="00000000">
            <w:pPr>
              <w:spacing w:after="0" w:line="259" w:lineRule="auto"/>
              <w:ind w:left="2" w:right="0" w:firstLine="0"/>
            </w:pPr>
            <w:r>
              <w:rPr>
                <w:b/>
              </w:rPr>
              <w:t>Process</w:t>
            </w:r>
          </w:p>
        </w:tc>
        <w:tc>
          <w:tcPr>
            <w:tcW w:w="4874" w:type="dxa"/>
            <w:tcBorders>
              <w:top w:val="single" w:sz="8" w:space="0" w:color="ECECEC"/>
              <w:left w:val="single" w:sz="8" w:space="0" w:color="ECECEC"/>
              <w:bottom w:val="single" w:sz="8" w:space="0" w:color="ECECEC"/>
              <w:right w:val="single" w:sz="8" w:space="0" w:color="ECECEC"/>
            </w:tcBorders>
            <w:vAlign w:val="bottom"/>
          </w:tcPr>
          <w:p w14:paraId="2BDAF5D7" w14:textId="77777777" w:rsidR="004346C5" w:rsidRDefault="00000000">
            <w:pPr>
              <w:spacing w:after="0" w:line="259" w:lineRule="auto"/>
              <w:ind w:left="0" w:right="6" w:firstLine="0"/>
            </w:pPr>
            <w:r>
              <w:rPr>
                <w:sz w:val="19"/>
              </w:rPr>
              <w:t>Información adicional sobre los procesos relacionados.</w:t>
            </w:r>
          </w:p>
        </w:tc>
      </w:tr>
      <w:tr w:rsidR="004346C5" w14:paraId="4FBE8D0E"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06B75B14" w14:textId="77777777" w:rsidR="004346C5" w:rsidRDefault="00000000">
            <w:pPr>
              <w:spacing w:after="0" w:line="259" w:lineRule="auto"/>
              <w:ind w:left="2" w:right="0" w:firstLine="0"/>
            </w:pPr>
            <w:r>
              <w:rPr>
                <w:b/>
              </w:rPr>
              <w:t>CGroup</w:t>
            </w:r>
          </w:p>
        </w:tc>
        <w:tc>
          <w:tcPr>
            <w:tcW w:w="4874" w:type="dxa"/>
            <w:tcBorders>
              <w:top w:val="single" w:sz="8" w:space="0" w:color="ECECEC"/>
              <w:left w:val="single" w:sz="8" w:space="0" w:color="ECECEC"/>
              <w:bottom w:val="single" w:sz="8" w:space="0" w:color="ECECEC"/>
              <w:right w:val="single" w:sz="8" w:space="0" w:color="ECECEC"/>
            </w:tcBorders>
            <w:vAlign w:val="bottom"/>
          </w:tcPr>
          <w:p w14:paraId="432DD12D" w14:textId="77777777" w:rsidR="004346C5" w:rsidRDefault="00000000">
            <w:pPr>
              <w:spacing w:after="0" w:line="259" w:lineRule="auto"/>
              <w:ind w:left="0" w:right="0" w:firstLine="0"/>
            </w:pPr>
            <w:r>
              <w:rPr>
                <w:sz w:val="19"/>
              </w:rPr>
              <w:t>Información adicional sobre los grupos de control relacionados (cgroups).</w:t>
            </w:r>
          </w:p>
        </w:tc>
      </w:tr>
    </w:tbl>
    <w:p w14:paraId="5C362687" w14:textId="77777777" w:rsidR="004346C5" w:rsidRDefault="00000000">
      <w:pPr>
        <w:spacing w:after="108" w:line="348" w:lineRule="auto"/>
        <w:ind w:left="10" w:right="859"/>
        <w:jc w:val="both"/>
      </w:pPr>
      <w:r>
        <w:t xml:space="preserve">Para verificar únicamente que una unidad de servicio en particular se está ejecutando, ejecute el siguiente comando: </w:t>
      </w:r>
      <w:r>
        <w:rPr>
          <w:noProof/>
          <w:color w:val="000000"/>
          <w:sz w:val="22"/>
        </w:rPr>
        <mc:AlternateContent>
          <mc:Choice Requires="wpg">
            <w:drawing>
              <wp:inline distT="0" distB="0" distL="0" distR="0" wp14:anchorId="59EC266F" wp14:editId="538B6476">
                <wp:extent cx="60960" cy="292596"/>
                <wp:effectExtent l="0" t="0" r="0" b="0"/>
                <wp:docPr id="258207" name="Group 25820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387" name="Shape 28638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8207" style="width:4.8pt;height:23.0391pt;mso-position-horizontal-relative:char;mso-position-vertical-relative:line" coordsize="609,2925">
                <v:shape id="Shape 28638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is-active </w:t>
      </w:r>
      <w:r>
        <w:rPr>
          <w:b/>
          <w:i/>
        </w:rPr>
        <w:t>name</w:t>
      </w:r>
      <w:r>
        <w:rPr>
          <w:b/>
        </w:rPr>
        <w:t>.service</w:t>
      </w:r>
    </w:p>
    <w:p w14:paraId="2470FE15" w14:textId="77777777" w:rsidR="004346C5" w:rsidRDefault="00000000">
      <w:pPr>
        <w:spacing w:after="8" w:line="446" w:lineRule="auto"/>
        <w:ind w:left="10" w:right="102"/>
      </w:pPr>
      <w:r>
        <w:t xml:space="preserve">Del mismo modo, para determinar si una determinada unidad de servicio está habilitada, escriba: </w:t>
      </w:r>
      <w:r>
        <w:rPr>
          <w:noProof/>
          <w:color w:val="000000"/>
          <w:sz w:val="22"/>
        </w:rPr>
        <mc:AlternateContent>
          <mc:Choice Requires="wpg">
            <w:drawing>
              <wp:inline distT="0" distB="0" distL="0" distR="0" wp14:anchorId="2599F18A" wp14:editId="1DD3F97A">
                <wp:extent cx="60960" cy="292695"/>
                <wp:effectExtent l="0" t="0" r="0" b="0"/>
                <wp:docPr id="258208" name="Group 25820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389" name="Shape 28638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8208" style="width:4.8pt;height:23.0469pt;mso-position-horizontal-relative:char;mso-position-vertical-relative:line" coordsize="609,2926">
                <v:shape id="Shape 286390" style="position:absolute;width:609;height:2926;left:0;top:0;" coordsize="60960,292695" path="m0,0l60960,0l60960,292695l0,292695l0,0">
                  <v:stroke weight="0pt" endcap="flat" joinstyle="miter" miterlimit="10" on="false" color="#000000" opacity="0"/>
                  <v:fill on="true" color="#666666"/>
                </v:shape>
              </v:group>
            </w:pict>
          </mc:Fallback>
        </mc:AlternateContent>
      </w:r>
      <w:r>
        <w:rPr>
          <w:b/>
        </w:rPr>
        <w:t xml:space="preserve"> systemctl is-enabled </w:t>
      </w:r>
      <w:r>
        <w:rPr>
          <w:b/>
          <w:i/>
        </w:rPr>
        <w:t>name</w:t>
      </w:r>
      <w:r>
        <w:rPr>
          <w:b/>
        </w:rPr>
        <w:t>.service</w:t>
      </w:r>
    </w:p>
    <w:p w14:paraId="1DD03AD5" w14:textId="77777777" w:rsidR="004346C5" w:rsidRDefault="00000000">
      <w:pPr>
        <w:spacing w:after="199"/>
        <w:ind w:left="10" w:right="102"/>
      </w:pPr>
      <w:r>
        <w:t xml:space="preserve">Tenga en cuenta que tanto </w:t>
      </w:r>
      <w:r>
        <w:rPr>
          <w:b/>
        </w:rPr>
        <w:t>systemctl is-active</w:t>
      </w:r>
      <w:r>
        <w:t xml:space="preserve"> como </w:t>
      </w:r>
      <w:r>
        <w:rPr>
          <w:b/>
        </w:rPr>
        <w:t>systemctl is-enabled</w:t>
      </w:r>
      <w:r>
        <w:t xml:space="preserve"> devuelven un estado de salida de </w:t>
      </w:r>
      <w:r>
        <w:rPr>
          <w:b/>
        </w:rPr>
        <w:t>0</w:t>
      </w:r>
      <w:r>
        <w:t xml:space="preserve"> si la unidad de servicio especificada se está ejecutando o está habilitada. Para obtener información sobre cómo listar todas las unidades de servicio cargadas actualmente, consulte </w:t>
      </w:r>
      <w:r>
        <w:rPr>
          <w:color w:val="3366CC"/>
        </w:rPr>
        <w:t>Listado de servicios</w:t>
      </w:r>
      <w:r>
        <w:t>.</w:t>
      </w:r>
    </w:p>
    <w:p w14:paraId="586DB0A1" w14:textId="77777777" w:rsidR="004346C5" w:rsidRDefault="00000000">
      <w:pPr>
        <w:tabs>
          <w:tab w:val="center" w:pos="2688"/>
        </w:tabs>
        <w:spacing w:after="56"/>
        <w:ind w:left="0" w:right="0" w:firstLine="0"/>
      </w:pPr>
      <w:r>
        <w:rPr>
          <w:noProof/>
          <w:color w:val="000000"/>
          <w:sz w:val="22"/>
        </w:rPr>
        <mc:AlternateContent>
          <mc:Choice Requires="wpg">
            <w:drawing>
              <wp:inline distT="0" distB="0" distL="0" distR="0" wp14:anchorId="68167597" wp14:editId="40AA0B81">
                <wp:extent cx="60960" cy="560804"/>
                <wp:effectExtent l="0" t="0" r="0" b="0"/>
                <wp:docPr id="258209" name="Group 258209"/>
                <wp:cNvGraphicFramePr/>
                <a:graphic xmlns:a="http://schemas.openxmlformats.org/drawingml/2006/main">
                  <a:graphicData uri="http://schemas.microsoft.com/office/word/2010/wordprocessingGroup">
                    <wpg:wgp>
                      <wpg:cNvGrpSpPr/>
                      <wpg:grpSpPr>
                        <a:xfrm>
                          <a:off x="0" y="0"/>
                          <a:ext cx="60960" cy="560804"/>
                          <a:chOff x="0" y="0"/>
                          <a:chExt cx="60960" cy="560804"/>
                        </a:xfrm>
                      </wpg:grpSpPr>
                      <wps:wsp>
                        <wps:cNvPr id="286391" name="Shape 286391"/>
                        <wps:cNvSpPr/>
                        <wps:spPr>
                          <a:xfrm>
                            <a:off x="0" y="0"/>
                            <a:ext cx="60960" cy="560804"/>
                          </a:xfrm>
                          <a:custGeom>
                            <a:avLst/>
                            <a:gdLst/>
                            <a:ahLst/>
                            <a:cxnLst/>
                            <a:rect l="0" t="0" r="0" b="0"/>
                            <a:pathLst>
                              <a:path w="60960" h="560804">
                                <a:moveTo>
                                  <a:pt x="0" y="0"/>
                                </a:moveTo>
                                <a:lnTo>
                                  <a:pt x="60960" y="0"/>
                                </a:lnTo>
                                <a:lnTo>
                                  <a:pt x="60960" y="560804"/>
                                </a:lnTo>
                                <a:lnTo>
                                  <a:pt x="0" y="56080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58209" style="width:4.8pt;height:44.1578pt;mso-position-horizontal-relative:char;mso-position-vertical-relative:line" coordsize="609,5608">
                <v:shape id="Shape 286392" style="position:absolute;width:609;height:5608;left:0;top:0;" coordsize="60960,560804" path="m0,0l60960,0l60960,560804l0,560804l0,0">
                  <v:stroke weight="0pt" endcap="flat" joinstyle="miter" miterlimit="10" on="false" color="#000000" opacity="0"/>
                  <v:fill on="true" color="#646464"/>
                </v:shape>
              </v:group>
            </w:pict>
          </mc:Fallback>
        </mc:AlternateContent>
      </w:r>
      <w:r>
        <w:tab/>
        <w:t>Ejemplo 3.2. Visualización del estado del servicio</w:t>
      </w:r>
    </w:p>
    <w:p w14:paraId="031DF39F" w14:textId="77777777" w:rsidR="004346C5" w:rsidRDefault="00000000">
      <w:pPr>
        <w:spacing w:after="336"/>
        <w:ind w:left="317" w:right="102"/>
      </w:pPr>
      <w:r>
        <w:rPr>
          <w:noProof/>
          <w:color w:val="000000"/>
          <w:sz w:val="22"/>
        </w:rPr>
        <mc:AlternateContent>
          <mc:Choice Requires="wpg">
            <w:drawing>
              <wp:anchor distT="0" distB="0" distL="114300" distR="114300" simplePos="0" relativeHeight="251813888" behindDoc="0" locked="0" layoutInCell="1" allowOverlap="1" wp14:anchorId="5688320C" wp14:editId="41F4DC90">
                <wp:simplePos x="0" y="0"/>
                <wp:positionH relativeFrom="column">
                  <wp:posOffset>0</wp:posOffset>
                </wp:positionH>
                <wp:positionV relativeFrom="paragraph">
                  <wp:posOffset>-58628</wp:posOffset>
                </wp:positionV>
                <wp:extent cx="256032" cy="9180564"/>
                <wp:effectExtent l="0" t="0" r="0" b="0"/>
                <wp:wrapSquare wrapText="bothSides"/>
                <wp:docPr id="224573" name="Group 224573"/>
                <wp:cNvGraphicFramePr/>
                <a:graphic xmlns:a="http://schemas.openxmlformats.org/drawingml/2006/main">
                  <a:graphicData uri="http://schemas.microsoft.com/office/word/2010/wordprocessingGroup">
                    <wpg:wgp>
                      <wpg:cNvGrpSpPr/>
                      <wpg:grpSpPr>
                        <a:xfrm>
                          <a:off x="0" y="0"/>
                          <a:ext cx="256032" cy="9180564"/>
                          <a:chOff x="0" y="0"/>
                          <a:chExt cx="256032" cy="9180564"/>
                        </a:xfrm>
                      </wpg:grpSpPr>
                      <wps:wsp>
                        <wps:cNvPr id="286393" name="Shape 286393"/>
                        <wps:cNvSpPr/>
                        <wps:spPr>
                          <a:xfrm>
                            <a:off x="0" y="0"/>
                            <a:ext cx="60960" cy="2694436"/>
                          </a:xfrm>
                          <a:custGeom>
                            <a:avLst/>
                            <a:gdLst/>
                            <a:ahLst/>
                            <a:cxnLst/>
                            <a:rect l="0" t="0" r="0" b="0"/>
                            <a:pathLst>
                              <a:path w="60960" h="2694436">
                                <a:moveTo>
                                  <a:pt x="0" y="0"/>
                                </a:moveTo>
                                <a:lnTo>
                                  <a:pt x="60960" y="0"/>
                                </a:lnTo>
                                <a:lnTo>
                                  <a:pt x="60960" y="2694436"/>
                                </a:lnTo>
                                <a:lnTo>
                                  <a:pt x="0" y="269443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94" name="Shape 286394"/>
                        <wps:cNvSpPr/>
                        <wps:spPr>
                          <a:xfrm>
                            <a:off x="195072" y="475508"/>
                            <a:ext cx="60960" cy="1999456"/>
                          </a:xfrm>
                          <a:custGeom>
                            <a:avLst/>
                            <a:gdLst/>
                            <a:ahLst/>
                            <a:cxnLst/>
                            <a:rect l="0" t="0" r="0" b="0"/>
                            <a:pathLst>
                              <a:path w="60960" h="1999456">
                                <a:moveTo>
                                  <a:pt x="0" y="0"/>
                                </a:moveTo>
                                <a:lnTo>
                                  <a:pt x="60960" y="0"/>
                                </a:lnTo>
                                <a:lnTo>
                                  <a:pt x="60960" y="1999456"/>
                                </a:lnTo>
                                <a:lnTo>
                                  <a:pt x="0" y="19994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395" name="Shape 286395"/>
                        <wps:cNvSpPr/>
                        <wps:spPr>
                          <a:xfrm>
                            <a:off x="0" y="2852889"/>
                            <a:ext cx="60960" cy="3084612"/>
                          </a:xfrm>
                          <a:custGeom>
                            <a:avLst/>
                            <a:gdLst/>
                            <a:ahLst/>
                            <a:cxnLst/>
                            <a:rect l="0" t="0" r="0" b="0"/>
                            <a:pathLst>
                              <a:path w="60960" h="3084612">
                                <a:moveTo>
                                  <a:pt x="0" y="0"/>
                                </a:moveTo>
                                <a:lnTo>
                                  <a:pt x="60960" y="0"/>
                                </a:lnTo>
                                <a:lnTo>
                                  <a:pt x="60960" y="3084612"/>
                                </a:lnTo>
                                <a:lnTo>
                                  <a:pt x="0" y="308461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96" name="Shape 286396"/>
                        <wps:cNvSpPr/>
                        <wps:spPr>
                          <a:xfrm>
                            <a:off x="195072" y="3718572"/>
                            <a:ext cx="60960" cy="1999456"/>
                          </a:xfrm>
                          <a:custGeom>
                            <a:avLst/>
                            <a:gdLst/>
                            <a:ahLst/>
                            <a:cxnLst/>
                            <a:rect l="0" t="0" r="0" b="0"/>
                            <a:pathLst>
                              <a:path w="60960" h="1999456">
                                <a:moveTo>
                                  <a:pt x="0" y="0"/>
                                </a:moveTo>
                                <a:lnTo>
                                  <a:pt x="60960" y="0"/>
                                </a:lnTo>
                                <a:lnTo>
                                  <a:pt x="60960" y="1999456"/>
                                </a:lnTo>
                                <a:lnTo>
                                  <a:pt x="0" y="19994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397" name="Shape 286397"/>
                        <wps:cNvSpPr/>
                        <wps:spPr>
                          <a:xfrm>
                            <a:off x="0" y="6095953"/>
                            <a:ext cx="60960" cy="3084612"/>
                          </a:xfrm>
                          <a:custGeom>
                            <a:avLst/>
                            <a:gdLst/>
                            <a:ahLst/>
                            <a:cxnLst/>
                            <a:rect l="0" t="0" r="0" b="0"/>
                            <a:pathLst>
                              <a:path w="60960" h="3084612">
                                <a:moveTo>
                                  <a:pt x="0" y="0"/>
                                </a:moveTo>
                                <a:lnTo>
                                  <a:pt x="60960" y="0"/>
                                </a:lnTo>
                                <a:lnTo>
                                  <a:pt x="60960" y="3084612"/>
                                </a:lnTo>
                                <a:lnTo>
                                  <a:pt x="0" y="308461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398" name="Shape 286398"/>
                        <wps:cNvSpPr/>
                        <wps:spPr>
                          <a:xfrm>
                            <a:off x="195072" y="6961637"/>
                            <a:ext cx="60960" cy="1999456"/>
                          </a:xfrm>
                          <a:custGeom>
                            <a:avLst/>
                            <a:gdLst/>
                            <a:ahLst/>
                            <a:cxnLst/>
                            <a:rect l="0" t="0" r="0" b="0"/>
                            <a:pathLst>
                              <a:path w="60960" h="1999456">
                                <a:moveTo>
                                  <a:pt x="0" y="0"/>
                                </a:moveTo>
                                <a:lnTo>
                                  <a:pt x="60960" y="0"/>
                                </a:lnTo>
                                <a:lnTo>
                                  <a:pt x="60960" y="1999456"/>
                                </a:lnTo>
                                <a:lnTo>
                                  <a:pt x="0" y="19994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4573" style="width:20.16pt;height:722.879pt;position:absolute;mso-position-horizontal-relative:text;mso-position-horizontal:absolute;margin-left:0pt;mso-position-vertical-relative:text;margin-top:-4.61645pt;" coordsize="2560,91805">
                <v:shape id="Shape 286399" style="position:absolute;width:609;height:26944;left:0;top:0;" coordsize="60960,2694436" path="m0,0l60960,0l60960,2694436l0,2694436l0,0">
                  <v:stroke weight="0pt" endcap="flat" joinstyle="miter" miterlimit="10" on="false" color="#000000" opacity="0"/>
                  <v:fill on="true" color="#646464"/>
                </v:shape>
                <v:shape id="Shape 286400" style="position:absolute;width:609;height:19994;left:1950;top:4755;" coordsize="60960,1999456" path="m0,0l60960,0l60960,1999456l0,1999456l0,0">
                  <v:stroke weight="0pt" endcap="flat" joinstyle="miter" miterlimit="10" on="false" color="#000000" opacity="0"/>
                  <v:fill on="true" color="#666666"/>
                </v:shape>
                <v:shape id="Shape 286401" style="position:absolute;width:609;height:30846;left:0;top:28528;" coordsize="60960,3084612" path="m0,0l60960,0l60960,3084612l0,3084612l0,0">
                  <v:stroke weight="0pt" endcap="flat" joinstyle="miter" miterlimit="10" on="false" color="#000000" opacity="0"/>
                  <v:fill on="true" color="#646464"/>
                </v:shape>
                <v:shape id="Shape 286402" style="position:absolute;width:609;height:19994;left:1950;top:37185;" coordsize="60960,1999456" path="m0,0l60960,0l60960,1999456l0,1999456l0,0">
                  <v:stroke weight="0pt" endcap="flat" joinstyle="miter" miterlimit="10" on="false" color="#000000" opacity="0"/>
                  <v:fill on="true" color="#666666"/>
                </v:shape>
                <v:shape id="Shape 286403" style="position:absolute;width:609;height:30846;left:0;top:60959;" coordsize="60960,3084612" path="m0,0l60960,0l60960,3084612l0,3084612l0,0">
                  <v:stroke weight="0pt" endcap="flat" joinstyle="miter" miterlimit="10" on="false" color="#000000" opacity="0"/>
                  <v:fill on="true" color="#646464"/>
                </v:shape>
                <v:shape id="Shape 286404" style="position:absolute;width:609;height:19994;left:1950;top:69616;" coordsize="60960,1999456" path="m0,0l60960,0l60960,1999456l0,1999456l0,0">
                  <v:stroke weight="0pt" endcap="flat" joinstyle="miter" miterlimit="10" on="false" color="#000000" opacity="0"/>
                  <v:fill on="true" color="#666666"/>
                </v:shape>
                <w10:wrap type="square"/>
              </v:group>
            </w:pict>
          </mc:Fallback>
        </mc:AlternateContent>
      </w:r>
      <w:r>
        <w:t xml:space="preserve">La unidad de servicio para el gestor de pantalla de GNOME se llama </w:t>
      </w:r>
      <w:r>
        <w:rPr>
          <w:b/>
        </w:rPr>
        <w:t>gdm.service</w:t>
      </w:r>
      <w:r>
        <w:t>. Para determinar el estado actual de esta unidad de servicio, escriba lo siguiente en un prompt del shell:</w:t>
      </w:r>
    </w:p>
    <w:p w14:paraId="2F17DA27" w14:textId="77777777" w:rsidR="004346C5" w:rsidRPr="00694896" w:rsidRDefault="00000000">
      <w:pPr>
        <w:spacing w:after="3"/>
        <w:ind w:left="624" w:right="5238"/>
        <w:rPr>
          <w:lang w:val="en-US"/>
        </w:rPr>
      </w:pPr>
      <w:r w:rsidRPr="00694896">
        <w:rPr>
          <w:lang w:val="en-US"/>
        </w:rPr>
        <w:t># systemctl status gdm.service gdm.service - GNOME Display Manager</w:t>
      </w:r>
    </w:p>
    <w:p w14:paraId="4118D746" w14:textId="77777777" w:rsidR="004346C5" w:rsidRPr="00694896" w:rsidRDefault="00000000">
      <w:pPr>
        <w:spacing w:after="3"/>
        <w:ind w:left="624" w:right="0"/>
        <w:rPr>
          <w:lang w:val="en-US"/>
        </w:rPr>
      </w:pPr>
      <w:r w:rsidRPr="00694896">
        <w:rPr>
          <w:lang w:val="en-US"/>
        </w:rPr>
        <w:t xml:space="preserve">   Loaded: loaded (/usr/lib/systemd/system/gdm.service; enabled)</w:t>
      </w:r>
    </w:p>
    <w:p w14:paraId="71075F62" w14:textId="77777777" w:rsidR="004346C5" w:rsidRPr="00694896" w:rsidRDefault="00000000">
      <w:pPr>
        <w:spacing w:after="3"/>
        <w:ind w:left="624" w:right="0"/>
        <w:rPr>
          <w:lang w:val="en-US"/>
        </w:rPr>
      </w:pPr>
      <w:r w:rsidRPr="00694896">
        <w:rPr>
          <w:lang w:val="en-US"/>
        </w:rPr>
        <w:t xml:space="preserve">   Active: active (running) since Thu 2013-10-17 17:31:23 CEST; 5min ago</w:t>
      </w:r>
    </w:p>
    <w:p w14:paraId="42E33354" w14:textId="77777777" w:rsidR="004346C5" w:rsidRPr="00694896" w:rsidRDefault="00000000">
      <w:pPr>
        <w:spacing w:after="3"/>
        <w:ind w:left="624" w:right="0"/>
        <w:rPr>
          <w:lang w:val="en-US"/>
        </w:rPr>
      </w:pPr>
      <w:r w:rsidRPr="00694896">
        <w:rPr>
          <w:lang w:val="en-US"/>
        </w:rPr>
        <w:t xml:space="preserve"> Main PID: 1029 (gdm)</w:t>
      </w:r>
    </w:p>
    <w:p w14:paraId="2134F9C1" w14:textId="77777777" w:rsidR="004346C5" w:rsidRPr="00694896" w:rsidRDefault="00000000">
      <w:pPr>
        <w:spacing w:after="39"/>
        <w:ind w:left="624" w:right="0"/>
        <w:rPr>
          <w:lang w:val="en-US"/>
        </w:rPr>
      </w:pPr>
      <w:r w:rsidRPr="00694896">
        <w:rPr>
          <w:lang w:val="en-US"/>
        </w:rPr>
        <w:t xml:space="preserve">   CGroup: /system.slice/gdm.service</w:t>
      </w:r>
    </w:p>
    <w:p w14:paraId="085E2B99" w14:textId="77777777" w:rsidR="004346C5" w:rsidRPr="00694896" w:rsidRDefault="00000000">
      <w:pPr>
        <w:spacing w:after="62"/>
        <w:ind w:left="624" w:right="0"/>
        <w:rPr>
          <w:lang w:val="en-US"/>
        </w:rPr>
      </w:pPr>
      <w:r w:rsidRPr="00694896">
        <w:rPr>
          <w:lang w:val="en-US"/>
        </w:rPr>
        <w:t xml:space="preserve">           ├─1029 /usr/sbin/gdm</w:t>
      </w:r>
    </w:p>
    <w:p w14:paraId="1FBB2ED4" w14:textId="77777777" w:rsidR="004346C5" w:rsidRPr="00694896" w:rsidRDefault="00000000">
      <w:pPr>
        <w:spacing w:after="68"/>
        <w:ind w:left="624" w:right="0"/>
        <w:rPr>
          <w:lang w:val="en-US"/>
        </w:rPr>
      </w:pPr>
      <w:r w:rsidRPr="00694896">
        <w:rPr>
          <w:lang w:val="en-US"/>
        </w:rPr>
        <w:t xml:space="preserve">           ├─1037 /usr/libexec/gdm-simple-slave --display-id /org/gno…​</w:t>
      </w:r>
    </w:p>
    <w:p w14:paraId="6B002EDD" w14:textId="77777777" w:rsidR="004346C5" w:rsidRPr="00694896" w:rsidRDefault="00000000">
      <w:pPr>
        <w:spacing w:after="278"/>
        <w:ind w:left="624" w:right="0"/>
        <w:rPr>
          <w:lang w:val="en-US"/>
        </w:rPr>
      </w:pPr>
      <w:r w:rsidRPr="00694896">
        <w:rPr>
          <w:lang w:val="en-US"/>
        </w:rPr>
        <w:t xml:space="preserve">           └─1047 /usr/bin/Xorg :0 -background none -verbose -auth /r…​</w:t>
      </w:r>
    </w:p>
    <w:p w14:paraId="0112C8CE" w14:textId="77777777" w:rsidR="004346C5" w:rsidRPr="00694896" w:rsidRDefault="00000000">
      <w:pPr>
        <w:spacing w:after="776"/>
        <w:ind w:left="624" w:right="0"/>
        <w:rPr>
          <w:lang w:val="en-US"/>
        </w:rPr>
      </w:pPr>
      <w:r w:rsidRPr="00694896">
        <w:rPr>
          <w:lang w:val="en-US"/>
        </w:rPr>
        <w:t>Oct 17 17:31:23 localhost systemd[1]: Started GNOME Display Manager.</w:t>
      </w:r>
    </w:p>
    <w:p w14:paraId="48AE2555" w14:textId="77777777" w:rsidR="004346C5" w:rsidRDefault="00000000">
      <w:pPr>
        <w:spacing w:after="200"/>
        <w:ind w:left="317" w:right="249"/>
      </w:pPr>
      <w:r>
        <w:t>Ejemplo 3.3. Visualización de los servicios ordenados a iniciar antes de un servicio</w:t>
      </w:r>
    </w:p>
    <w:p w14:paraId="5BDB04F2" w14:textId="77777777" w:rsidR="004346C5" w:rsidRDefault="00000000">
      <w:pPr>
        <w:spacing w:after="336"/>
        <w:ind w:left="317" w:right="102"/>
      </w:pPr>
      <w:r>
        <w:t>Para determinar qué servicios se ordenan para iniciarse antes que el servicio especificado, escriba lo siguiente en un prompt del shell:</w:t>
      </w:r>
    </w:p>
    <w:p w14:paraId="7C599FC3" w14:textId="77777777" w:rsidR="004346C5" w:rsidRPr="00694896" w:rsidRDefault="00000000">
      <w:pPr>
        <w:spacing w:after="35"/>
        <w:ind w:left="624" w:right="3539"/>
        <w:rPr>
          <w:lang w:val="en-US"/>
        </w:rPr>
      </w:pPr>
      <w:r w:rsidRPr="00694896">
        <w:rPr>
          <w:lang w:val="en-US"/>
        </w:rPr>
        <w:t># systemctl list-dependencies --after gdm.service gdm.service</w:t>
      </w:r>
    </w:p>
    <w:p w14:paraId="1552F29B" w14:textId="77777777" w:rsidR="004346C5" w:rsidRPr="00694896" w:rsidRDefault="00000000">
      <w:pPr>
        <w:spacing w:after="48"/>
        <w:ind w:left="624" w:right="0"/>
        <w:rPr>
          <w:lang w:val="en-US"/>
        </w:rPr>
      </w:pPr>
      <w:r w:rsidRPr="00694896">
        <w:rPr>
          <w:lang w:val="en-US"/>
        </w:rPr>
        <w:t>├─dbus.socket</w:t>
      </w:r>
    </w:p>
    <w:p w14:paraId="2A31D40A" w14:textId="77777777" w:rsidR="004346C5" w:rsidRPr="00694896" w:rsidRDefault="00000000">
      <w:pPr>
        <w:spacing w:after="48"/>
        <w:ind w:left="624" w:right="0"/>
        <w:rPr>
          <w:lang w:val="en-US"/>
        </w:rPr>
      </w:pPr>
      <w:r w:rsidRPr="00694896">
        <w:rPr>
          <w:lang w:val="en-US"/>
        </w:rPr>
        <w:t>├─getty@tty1.service</w:t>
      </w:r>
    </w:p>
    <w:p w14:paraId="54A05228" w14:textId="77777777" w:rsidR="004346C5" w:rsidRPr="00694896" w:rsidRDefault="00000000">
      <w:pPr>
        <w:spacing w:after="50"/>
        <w:ind w:left="624" w:right="0"/>
        <w:rPr>
          <w:lang w:val="en-US"/>
        </w:rPr>
      </w:pPr>
      <w:r w:rsidRPr="00694896">
        <w:rPr>
          <w:lang w:val="en-US"/>
        </w:rPr>
        <w:t>├─livesys.service</w:t>
      </w:r>
    </w:p>
    <w:p w14:paraId="257CB029" w14:textId="77777777" w:rsidR="004346C5" w:rsidRPr="00694896" w:rsidRDefault="00000000">
      <w:pPr>
        <w:spacing w:after="46"/>
        <w:ind w:left="624" w:right="0"/>
        <w:rPr>
          <w:lang w:val="en-US"/>
        </w:rPr>
      </w:pPr>
      <w:r w:rsidRPr="00694896">
        <w:rPr>
          <w:lang w:val="en-US"/>
        </w:rPr>
        <w:t>├─plymouth-quit.service</w:t>
      </w:r>
    </w:p>
    <w:p w14:paraId="3B7ED063" w14:textId="77777777" w:rsidR="004346C5" w:rsidRPr="00694896" w:rsidRDefault="00000000">
      <w:pPr>
        <w:spacing w:after="50"/>
        <w:ind w:left="624" w:right="0"/>
        <w:rPr>
          <w:lang w:val="en-US"/>
        </w:rPr>
      </w:pPr>
      <w:r w:rsidRPr="00694896">
        <w:rPr>
          <w:lang w:val="en-US"/>
        </w:rPr>
        <w:t>├─system.slice</w:t>
      </w:r>
    </w:p>
    <w:p w14:paraId="0B0D4859" w14:textId="77777777" w:rsidR="004346C5" w:rsidRPr="00694896" w:rsidRDefault="00000000">
      <w:pPr>
        <w:spacing w:after="53"/>
        <w:ind w:left="624" w:right="0"/>
        <w:rPr>
          <w:lang w:val="en-US"/>
        </w:rPr>
      </w:pPr>
      <w:r w:rsidRPr="00694896">
        <w:rPr>
          <w:lang w:val="en-US"/>
        </w:rPr>
        <w:t>├─systemd-journald.socket</w:t>
      </w:r>
    </w:p>
    <w:p w14:paraId="179D44C4" w14:textId="77777777" w:rsidR="004346C5" w:rsidRPr="00694896" w:rsidRDefault="00000000">
      <w:pPr>
        <w:spacing w:after="46"/>
        <w:ind w:left="624" w:right="0"/>
        <w:rPr>
          <w:lang w:val="en-US"/>
        </w:rPr>
      </w:pPr>
      <w:r w:rsidRPr="00694896">
        <w:rPr>
          <w:lang w:val="en-US"/>
        </w:rPr>
        <w:t>├─systemd-user-sessions.service</w:t>
      </w:r>
    </w:p>
    <w:p w14:paraId="0763E328" w14:textId="77777777" w:rsidR="004346C5" w:rsidRPr="00694896" w:rsidRDefault="00000000">
      <w:pPr>
        <w:spacing w:after="3"/>
        <w:ind w:left="624" w:right="0"/>
        <w:rPr>
          <w:lang w:val="en-US"/>
        </w:rPr>
      </w:pPr>
      <w:r w:rsidRPr="00694896">
        <w:rPr>
          <w:lang w:val="en-US"/>
        </w:rPr>
        <w:t>└─basic.target</w:t>
      </w:r>
    </w:p>
    <w:p w14:paraId="1E0E21BE" w14:textId="77777777" w:rsidR="004346C5" w:rsidRDefault="00000000">
      <w:pPr>
        <w:spacing w:after="776"/>
        <w:ind w:left="624" w:right="0"/>
      </w:pPr>
      <w:r>
        <w:t>[output truncated]</w:t>
      </w:r>
    </w:p>
    <w:p w14:paraId="1F312FF2" w14:textId="77777777" w:rsidR="004346C5" w:rsidRDefault="00000000">
      <w:pPr>
        <w:spacing w:after="200"/>
        <w:ind w:left="317" w:right="249"/>
      </w:pPr>
      <w:r>
        <w:t>Ejemplo 3.4. Visualización de los servicios ordenados a iniciar después de un servicio</w:t>
      </w:r>
    </w:p>
    <w:p w14:paraId="3D091A0D" w14:textId="77777777" w:rsidR="004346C5" w:rsidRDefault="00000000">
      <w:pPr>
        <w:spacing w:after="336"/>
        <w:ind w:left="317" w:right="102"/>
      </w:pPr>
      <w:r>
        <w:t>Para determinar qué servicios se ordenan para iniciarse después del servicio especificado, escriba lo siguiente en un prompt del shell:</w:t>
      </w:r>
    </w:p>
    <w:p w14:paraId="213934F9" w14:textId="77777777" w:rsidR="004346C5" w:rsidRPr="00694896" w:rsidRDefault="00000000">
      <w:pPr>
        <w:spacing w:after="40"/>
        <w:ind w:left="624" w:right="3363"/>
        <w:rPr>
          <w:lang w:val="en-US"/>
        </w:rPr>
      </w:pPr>
      <w:r w:rsidRPr="00694896">
        <w:rPr>
          <w:lang w:val="en-US"/>
        </w:rPr>
        <w:t># systemctl list-dependencies --before gdm.service gdm.service</w:t>
      </w:r>
    </w:p>
    <w:p w14:paraId="2AB1FC8A" w14:textId="77777777" w:rsidR="004346C5" w:rsidRPr="00694896" w:rsidRDefault="00000000">
      <w:pPr>
        <w:spacing w:after="49"/>
        <w:ind w:left="624" w:right="0"/>
        <w:rPr>
          <w:lang w:val="en-US"/>
        </w:rPr>
      </w:pPr>
      <w:r w:rsidRPr="00694896">
        <w:rPr>
          <w:lang w:val="en-US"/>
        </w:rPr>
        <w:t>├─dracut-shutdown.service</w:t>
      </w:r>
    </w:p>
    <w:p w14:paraId="093209EF" w14:textId="77777777" w:rsidR="004346C5" w:rsidRPr="00694896" w:rsidRDefault="00000000">
      <w:pPr>
        <w:spacing w:after="51"/>
        <w:ind w:left="624" w:right="0"/>
        <w:rPr>
          <w:lang w:val="en-US"/>
        </w:rPr>
      </w:pPr>
      <w:r w:rsidRPr="00694896">
        <w:rPr>
          <w:lang w:val="en-US"/>
        </w:rPr>
        <w:t>├─graphical.target</w:t>
      </w:r>
    </w:p>
    <w:p w14:paraId="5FB3DA75" w14:textId="77777777" w:rsidR="004346C5" w:rsidRPr="00694896" w:rsidRDefault="00000000">
      <w:pPr>
        <w:spacing w:after="51"/>
        <w:ind w:left="624" w:right="0"/>
        <w:rPr>
          <w:lang w:val="en-US"/>
        </w:rPr>
      </w:pPr>
      <w:r w:rsidRPr="00694896">
        <w:rPr>
          <w:lang w:val="en-US"/>
        </w:rPr>
        <w:t>│ ├─systemd-readahead-done.service</w:t>
      </w:r>
    </w:p>
    <w:p w14:paraId="11D0A308" w14:textId="77777777" w:rsidR="004346C5" w:rsidRPr="00694896" w:rsidRDefault="00000000">
      <w:pPr>
        <w:spacing w:after="52"/>
        <w:ind w:left="624" w:right="0"/>
        <w:rPr>
          <w:lang w:val="en-US"/>
        </w:rPr>
      </w:pPr>
      <w:r w:rsidRPr="00694896">
        <w:rPr>
          <w:lang w:val="en-US"/>
        </w:rPr>
        <w:t>│ ├─systemd-readahead-done.timer</w:t>
      </w:r>
    </w:p>
    <w:p w14:paraId="0C0B2C4C" w14:textId="77777777" w:rsidR="004346C5" w:rsidRPr="00694896" w:rsidRDefault="00000000">
      <w:pPr>
        <w:spacing w:after="49"/>
        <w:ind w:left="624" w:right="0"/>
        <w:rPr>
          <w:lang w:val="en-US"/>
        </w:rPr>
      </w:pPr>
      <w:r w:rsidRPr="00694896">
        <w:rPr>
          <w:lang w:val="en-US"/>
        </w:rPr>
        <w:t>│ └─systemd-update-utmp-runlevel.service</w:t>
      </w:r>
    </w:p>
    <w:p w14:paraId="23AF108A" w14:textId="77777777" w:rsidR="004346C5" w:rsidRPr="00694896" w:rsidRDefault="00000000">
      <w:pPr>
        <w:spacing w:after="51"/>
        <w:ind w:left="624" w:right="0"/>
        <w:rPr>
          <w:lang w:val="en-US"/>
        </w:rPr>
      </w:pPr>
      <w:r w:rsidRPr="00694896">
        <w:rPr>
          <w:lang w:val="en-US"/>
        </w:rPr>
        <w:t>└─shutdown.target</w:t>
      </w:r>
    </w:p>
    <w:p w14:paraId="0E1A4911" w14:textId="77777777" w:rsidR="004346C5" w:rsidRPr="00694896" w:rsidRDefault="00000000">
      <w:pPr>
        <w:spacing w:after="46"/>
        <w:ind w:left="624" w:right="0"/>
        <w:rPr>
          <w:lang w:val="en-US"/>
        </w:rPr>
      </w:pPr>
      <w:r w:rsidRPr="00694896">
        <w:rPr>
          <w:lang w:val="en-US"/>
        </w:rPr>
        <w:t xml:space="preserve">  ├─systemd-reboot.service</w:t>
      </w:r>
    </w:p>
    <w:p w14:paraId="2171B6DE" w14:textId="77777777" w:rsidR="004346C5" w:rsidRPr="00694896" w:rsidRDefault="00000000">
      <w:pPr>
        <w:spacing w:after="51"/>
        <w:ind w:left="624" w:right="0"/>
        <w:rPr>
          <w:lang w:val="en-US"/>
        </w:rPr>
      </w:pPr>
      <w:r w:rsidRPr="00694896">
        <w:rPr>
          <w:lang w:val="en-US"/>
        </w:rPr>
        <w:t xml:space="preserve">  └─final.target</w:t>
      </w:r>
    </w:p>
    <w:p w14:paraId="22812423" w14:textId="77777777" w:rsidR="004346C5" w:rsidRDefault="00000000">
      <w:pPr>
        <w:spacing w:after="867"/>
        <w:ind w:left="624" w:right="0"/>
      </w:pPr>
      <w:r w:rsidRPr="00694896">
        <w:rPr>
          <w:lang w:val="en-US"/>
        </w:rPr>
        <w:t xml:space="preserve">    </w:t>
      </w:r>
      <w:r>
        <w:t>└─systemd-reboot.service</w:t>
      </w:r>
    </w:p>
    <w:p w14:paraId="4F54231D" w14:textId="77777777" w:rsidR="004346C5" w:rsidRDefault="00000000">
      <w:pPr>
        <w:pStyle w:val="Ttulo3"/>
        <w:ind w:left="-5" w:right="143"/>
      </w:pPr>
      <w:bookmarkStart w:id="147" w:name="_Toc278319"/>
      <w:r>
        <w:t>3.2.3. Iniciar un servicio</w:t>
      </w:r>
      <w:bookmarkEnd w:id="147"/>
    </w:p>
    <w:p w14:paraId="69D3E58D" w14:textId="77777777" w:rsidR="004346C5" w:rsidRDefault="00000000">
      <w:pPr>
        <w:spacing w:after="108" w:line="358" w:lineRule="auto"/>
        <w:ind w:left="10" w:right="222"/>
        <w:jc w:val="both"/>
      </w:pPr>
      <w:r>
        <w:t xml:space="preserve">Para iniciar una unidad de servicio que corresponde a un servicio del sistema, escriba lo siguiente en un indicador del shell como </w:t>
      </w:r>
      <w:r>
        <w:rPr>
          <w:b/>
        </w:rPr>
        <w:t>root</w:t>
      </w:r>
      <w:r>
        <w:t xml:space="preserve">: </w:t>
      </w:r>
      <w:r>
        <w:rPr>
          <w:noProof/>
          <w:color w:val="000000"/>
          <w:sz w:val="22"/>
        </w:rPr>
        <mc:AlternateContent>
          <mc:Choice Requires="wpg">
            <w:drawing>
              <wp:inline distT="0" distB="0" distL="0" distR="0" wp14:anchorId="69BE50DC" wp14:editId="4530EBE0">
                <wp:extent cx="60960" cy="292596"/>
                <wp:effectExtent l="0" t="0" r="0" b="0"/>
                <wp:docPr id="225040" name="Group 22504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05" name="Shape 28640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5040" style="width:4.8pt;height:23.0391pt;mso-position-horizontal-relative:char;mso-position-vertical-relative:line" coordsize="609,2925">
                <v:shape id="Shape 286406"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start </w:t>
      </w:r>
      <w:r>
        <w:rPr>
          <w:b/>
          <w:i/>
        </w:rPr>
        <w:t>name</w:t>
      </w:r>
      <w:r>
        <w:rPr>
          <w:b/>
        </w:rPr>
        <w:t>.service</w:t>
      </w:r>
    </w:p>
    <w:p w14:paraId="011A4026" w14:textId="77777777" w:rsidR="004346C5" w:rsidRDefault="00000000">
      <w:pPr>
        <w:spacing w:after="336"/>
        <w:ind w:left="10" w:right="102"/>
      </w:pPr>
      <w:r>
        <w:t xml:space="preserve">Sustituya </w:t>
      </w:r>
      <w:r>
        <w:rPr>
          <w:i/>
        </w:rPr>
        <w:t>name</w:t>
      </w:r>
      <w:r>
        <w:t xml:space="preserve"> por el nombre de la unidad de servicio que desea iniciar (por ejemplo, </w:t>
      </w:r>
      <w:r>
        <w:rPr>
          <w:b/>
        </w:rPr>
        <w:t>gdm</w:t>
      </w:r>
      <w:r>
        <w:t xml:space="preserve">). Este comando inicia la unidad de servicio seleccionada en la sesión actual. Para obtener información sobre cómo activar una unidad de servicio para que se inicie en el momento del arranque, consulte </w:t>
      </w:r>
      <w:r>
        <w:rPr>
          <w:color w:val="3366CC"/>
        </w:rPr>
        <w:t>Activación de un servicio</w:t>
      </w:r>
      <w:r>
        <w:t xml:space="preserve">. Para obtener información sobre cómo determinar el estado de una determinada unidad de servicio, consulte </w:t>
      </w:r>
      <w:r>
        <w:rPr>
          <w:color w:val="3366CC"/>
        </w:rPr>
        <w:t>Visualización del estado</w:t>
      </w:r>
      <w:r>
        <w:t xml:space="preserve"> del servicio.</w:t>
      </w:r>
    </w:p>
    <w:p w14:paraId="671B90D3" w14:textId="77777777" w:rsidR="004346C5" w:rsidRDefault="00000000">
      <w:pPr>
        <w:spacing w:after="221"/>
        <w:ind w:left="317" w:right="249"/>
      </w:pPr>
      <w:r>
        <w:rPr>
          <w:noProof/>
          <w:color w:val="000000"/>
          <w:sz w:val="22"/>
        </w:rPr>
        <mc:AlternateContent>
          <mc:Choice Requires="wpg">
            <w:drawing>
              <wp:anchor distT="0" distB="0" distL="114300" distR="114300" simplePos="0" relativeHeight="251814912" behindDoc="0" locked="0" layoutInCell="1" allowOverlap="1" wp14:anchorId="00D5D60F" wp14:editId="26819D38">
                <wp:simplePos x="0" y="0"/>
                <wp:positionH relativeFrom="column">
                  <wp:posOffset>0</wp:posOffset>
                </wp:positionH>
                <wp:positionV relativeFrom="paragraph">
                  <wp:posOffset>-145950</wp:posOffset>
                </wp:positionV>
                <wp:extent cx="256032" cy="1377652"/>
                <wp:effectExtent l="0" t="0" r="0" b="0"/>
                <wp:wrapSquare wrapText="bothSides"/>
                <wp:docPr id="225041" name="Group 225041"/>
                <wp:cNvGraphicFramePr/>
                <a:graphic xmlns:a="http://schemas.openxmlformats.org/drawingml/2006/main">
                  <a:graphicData uri="http://schemas.microsoft.com/office/word/2010/wordprocessingGroup">
                    <wpg:wgp>
                      <wpg:cNvGrpSpPr/>
                      <wpg:grpSpPr>
                        <a:xfrm>
                          <a:off x="0" y="0"/>
                          <a:ext cx="256032" cy="1377652"/>
                          <a:chOff x="0" y="0"/>
                          <a:chExt cx="256032" cy="1377652"/>
                        </a:xfrm>
                      </wpg:grpSpPr>
                      <wps:wsp>
                        <wps:cNvPr id="286407" name="Shape 286407"/>
                        <wps:cNvSpPr/>
                        <wps:spPr>
                          <a:xfrm>
                            <a:off x="0" y="0"/>
                            <a:ext cx="60960" cy="1377652"/>
                          </a:xfrm>
                          <a:custGeom>
                            <a:avLst/>
                            <a:gdLst/>
                            <a:ahLst/>
                            <a:cxnLst/>
                            <a:rect l="0" t="0" r="0" b="0"/>
                            <a:pathLst>
                              <a:path w="60960" h="1377652">
                                <a:moveTo>
                                  <a:pt x="0" y="0"/>
                                </a:moveTo>
                                <a:lnTo>
                                  <a:pt x="60960" y="0"/>
                                </a:lnTo>
                                <a:lnTo>
                                  <a:pt x="60960" y="1377652"/>
                                </a:lnTo>
                                <a:lnTo>
                                  <a:pt x="0" y="13776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08" name="Shape 286408"/>
                        <wps:cNvSpPr/>
                        <wps:spPr>
                          <a:xfrm>
                            <a:off x="195072" y="865584"/>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5041" style="width:20.16pt;height:108.477pt;position:absolute;mso-position-horizontal-relative:text;mso-position-horizontal:absolute;margin-left:0pt;mso-position-vertical-relative:text;margin-top:-11.4922pt;" coordsize="2560,13776">
                <v:shape id="Shape 286409" style="position:absolute;width:609;height:13776;left:0;top:0;" coordsize="60960,1377652" path="m0,0l60960,0l60960,1377652l0,1377652l0,0">
                  <v:stroke weight="0pt" endcap="flat" joinstyle="miter" miterlimit="10" on="false" color="#000000" opacity="0"/>
                  <v:fill on="true" color="#646464"/>
                </v:shape>
                <v:shape id="Shape 286410" style="position:absolute;width:609;height:2926;left:1950;top:8655;" coordsize="60960,292695" path="m0,0l60960,0l60960,292695l0,292695l0,0">
                  <v:stroke weight="0pt" endcap="flat" joinstyle="miter" miterlimit="10" on="false" color="#000000" opacity="0"/>
                  <v:fill on="true" color="#666666"/>
                </v:shape>
                <w10:wrap type="square"/>
              </v:group>
            </w:pict>
          </mc:Fallback>
        </mc:AlternateContent>
      </w:r>
      <w:r>
        <w:t>Ejemplo 3.5. Iniciar un servicio</w:t>
      </w:r>
    </w:p>
    <w:p w14:paraId="278FD023" w14:textId="77777777" w:rsidR="004346C5" w:rsidRDefault="00000000">
      <w:pPr>
        <w:spacing w:after="679" w:line="422" w:lineRule="auto"/>
        <w:ind w:left="317" w:right="222"/>
        <w:jc w:val="both"/>
      </w:pPr>
      <w:r>
        <w:t xml:space="preserve">La unidad de servicio para el servidor HTTP Apache se llama </w:t>
      </w:r>
      <w:r>
        <w:rPr>
          <w:b/>
        </w:rPr>
        <w:t>httpd.service</w:t>
      </w:r>
      <w:r>
        <w:t xml:space="preserve">. Para activar esta unidad de servicio e iniciar el demonio </w:t>
      </w:r>
      <w:r>
        <w:rPr>
          <w:b/>
        </w:rPr>
        <w:t>httpd</w:t>
      </w:r>
      <w:r>
        <w:t xml:space="preserve"> en la sesión actual, ejecute el siguiente comando como </w:t>
      </w:r>
      <w:r>
        <w:rPr>
          <w:b/>
        </w:rPr>
        <w:t>root</w:t>
      </w:r>
      <w:r>
        <w:t>: # systemctl start httpd.service</w:t>
      </w:r>
    </w:p>
    <w:p w14:paraId="533099B8" w14:textId="77777777" w:rsidR="004346C5" w:rsidRDefault="00000000">
      <w:pPr>
        <w:pStyle w:val="Ttulo3"/>
        <w:ind w:left="-5" w:right="143"/>
      </w:pPr>
      <w:bookmarkStart w:id="148" w:name="_Toc278320"/>
      <w:r>
        <w:t>3.2.4. Detener un servicio</w:t>
      </w:r>
      <w:bookmarkEnd w:id="148"/>
    </w:p>
    <w:p w14:paraId="0A85FADE" w14:textId="77777777" w:rsidR="004346C5" w:rsidRDefault="00000000">
      <w:pPr>
        <w:spacing w:after="108" w:line="358" w:lineRule="auto"/>
        <w:ind w:left="10" w:right="348"/>
        <w:jc w:val="both"/>
      </w:pPr>
      <w:r>
        <w:t xml:space="preserve">Para detener una unidad de servicio que corresponde a un servicio del sistema, escriba lo siguiente en un indicador del shell como </w:t>
      </w:r>
      <w:r>
        <w:rPr>
          <w:b/>
        </w:rPr>
        <w:t>root</w:t>
      </w:r>
      <w:r>
        <w:t xml:space="preserve">: </w:t>
      </w:r>
      <w:r>
        <w:rPr>
          <w:noProof/>
          <w:color w:val="000000"/>
          <w:sz w:val="22"/>
        </w:rPr>
        <mc:AlternateContent>
          <mc:Choice Requires="wpg">
            <w:drawing>
              <wp:inline distT="0" distB="0" distL="0" distR="0" wp14:anchorId="557947C8" wp14:editId="28C3B237">
                <wp:extent cx="60960" cy="292596"/>
                <wp:effectExtent l="0" t="0" r="0" b="0"/>
                <wp:docPr id="225042" name="Group 22504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11" name="Shape 28641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5042" style="width:4.8pt;height:23.0391pt;mso-position-horizontal-relative:char;mso-position-vertical-relative:line" coordsize="609,2925">
                <v:shape id="Shape 28641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stop </w:t>
      </w:r>
      <w:r>
        <w:rPr>
          <w:b/>
          <w:i/>
        </w:rPr>
        <w:t>name</w:t>
      </w:r>
      <w:r>
        <w:rPr>
          <w:b/>
        </w:rPr>
        <w:t>.service</w:t>
      </w:r>
    </w:p>
    <w:p w14:paraId="50F5D404" w14:textId="77777777" w:rsidR="004346C5" w:rsidRDefault="00000000">
      <w:pPr>
        <w:spacing w:after="336"/>
        <w:ind w:left="10" w:right="102"/>
      </w:pPr>
      <w:r>
        <w:t xml:space="preserve">Sustituya </w:t>
      </w:r>
      <w:r>
        <w:rPr>
          <w:i/>
        </w:rPr>
        <w:t>name</w:t>
      </w:r>
      <w:r>
        <w:t xml:space="preserve"> por el nombre de la unidad de servicio que desea detener (por ejemplo, </w:t>
      </w:r>
      <w:r>
        <w:rPr>
          <w:b/>
        </w:rPr>
        <w:t>bluetooth</w:t>
      </w:r>
      <w:r>
        <w:t xml:space="preserve">). Este comando detiene la unidad de servicio seleccionada en la sesión actual. Para obtener información sobre cómo desactivar una unidad de servicio y evitar que se inicie en el momento del arranque, consulte </w:t>
      </w:r>
      <w:r>
        <w:rPr>
          <w:color w:val="3366CC"/>
        </w:rPr>
        <w:t>Desactivación de un servicio</w:t>
      </w:r>
      <w:r>
        <w:t xml:space="preserve">. Para obtener información sobre cómo determinar el estado de una determinada unidad de servicio, consulte </w:t>
      </w:r>
      <w:r>
        <w:rPr>
          <w:color w:val="3366CC"/>
        </w:rPr>
        <w:t>Visualización del estado</w:t>
      </w:r>
      <w:r>
        <w:t xml:space="preserve"> del servicio.</w:t>
      </w:r>
    </w:p>
    <w:p w14:paraId="01D36E3B" w14:textId="77777777" w:rsidR="004346C5" w:rsidRDefault="00000000">
      <w:pPr>
        <w:spacing w:after="217"/>
        <w:ind w:left="317" w:right="249"/>
      </w:pPr>
      <w:r>
        <w:rPr>
          <w:noProof/>
          <w:color w:val="000000"/>
          <w:sz w:val="22"/>
        </w:rPr>
        <mc:AlternateContent>
          <mc:Choice Requires="wpg">
            <w:drawing>
              <wp:anchor distT="0" distB="0" distL="114300" distR="114300" simplePos="0" relativeHeight="251815936" behindDoc="0" locked="0" layoutInCell="1" allowOverlap="1" wp14:anchorId="7698AF02" wp14:editId="5A7EE76C">
                <wp:simplePos x="0" y="0"/>
                <wp:positionH relativeFrom="column">
                  <wp:posOffset>0</wp:posOffset>
                </wp:positionH>
                <wp:positionV relativeFrom="paragraph">
                  <wp:posOffset>-145950</wp:posOffset>
                </wp:positionV>
                <wp:extent cx="256032" cy="1548309"/>
                <wp:effectExtent l="0" t="0" r="0" b="0"/>
                <wp:wrapSquare wrapText="bothSides"/>
                <wp:docPr id="225043" name="Group 225043"/>
                <wp:cNvGraphicFramePr/>
                <a:graphic xmlns:a="http://schemas.openxmlformats.org/drawingml/2006/main">
                  <a:graphicData uri="http://schemas.microsoft.com/office/word/2010/wordprocessingGroup">
                    <wpg:wgp>
                      <wpg:cNvGrpSpPr/>
                      <wpg:grpSpPr>
                        <a:xfrm>
                          <a:off x="0" y="0"/>
                          <a:ext cx="256032" cy="1548309"/>
                          <a:chOff x="0" y="0"/>
                          <a:chExt cx="256032" cy="1548309"/>
                        </a:xfrm>
                      </wpg:grpSpPr>
                      <wps:wsp>
                        <wps:cNvPr id="286413" name="Shape 286413"/>
                        <wps:cNvSpPr/>
                        <wps:spPr>
                          <a:xfrm>
                            <a:off x="0" y="0"/>
                            <a:ext cx="60960" cy="1548309"/>
                          </a:xfrm>
                          <a:custGeom>
                            <a:avLst/>
                            <a:gdLst/>
                            <a:ahLst/>
                            <a:cxnLst/>
                            <a:rect l="0" t="0" r="0" b="0"/>
                            <a:pathLst>
                              <a:path w="60960" h="1548309">
                                <a:moveTo>
                                  <a:pt x="0" y="0"/>
                                </a:moveTo>
                                <a:lnTo>
                                  <a:pt x="60960" y="0"/>
                                </a:lnTo>
                                <a:lnTo>
                                  <a:pt x="60960" y="1548309"/>
                                </a:lnTo>
                                <a:lnTo>
                                  <a:pt x="0" y="154830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14" name="Shape 286414"/>
                        <wps:cNvSpPr/>
                        <wps:spPr>
                          <a:xfrm>
                            <a:off x="195072" y="10363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5043" style="width:20.16pt;height:121.914pt;position:absolute;mso-position-horizontal-relative:text;mso-position-horizontal:absolute;margin-left:0pt;mso-position-vertical-relative:text;margin-top:-11.4922pt;" coordsize="2560,15483">
                <v:shape id="Shape 286415" style="position:absolute;width:609;height:15483;left:0;top:0;" coordsize="60960,1548309" path="m0,0l60960,0l60960,1548309l0,1548309l0,0">
                  <v:stroke weight="0pt" endcap="flat" joinstyle="miter" miterlimit="10" on="false" color="#000000" opacity="0"/>
                  <v:fill on="true" color="#646464"/>
                </v:shape>
                <v:shape id="Shape 286416" style="position:absolute;width:609;height:2925;left:1950;top:10363;" coordsize="60960,292596" path="m0,0l60960,0l60960,292596l0,292596l0,0">
                  <v:stroke weight="0pt" endcap="flat" joinstyle="miter" miterlimit="10" on="false" color="#000000" opacity="0"/>
                  <v:fill on="true" color="#666666"/>
                </v:shape>
                <w10:wrap type="square"/>
              </v:group>
            </w:pict>
          </mc:Fallback>
        </mc:AlternateContent>
      </w:r>
      <w:r>
        <w:t>Ejemplo 3.6. Detener un servicio</w:t>
      </w:r>
    </w:p>
    <w:p w14:paraId="27387991" w14:textId="77777777" w:rsidR="004346C5" w:rsidRDefault="00000000">
      <w:pPr>
        <w:spacing w:after="335" w:line="260" w:lineRule="auto"/>
        <w:ind w:left="317" w:right="222"/>
        <w:jc w:val="both"/>
      </w:pPr>
      <w:r>
        <w:t xml:space="preserve">La unidad de servicio para el demonio </w:t>
      </w:r>
      <w:r>
        <w:rPr>
          <w:b/>
        </w:rPr>
        <w:t>bluetoothd</w:t>
      </w:r>
      <w:r>
        <w:t xml:space="preserve"> se llama </w:t>
      </w:r>
      <w:r>
        <w:rPr>
          <w:b/>
        </w:rPr>
        <w:t>bluetooth.service</w:t>
      </w:r>
      <w:r>
        <w:t xml:space="preserve">. Para desactivar esta unidad de servicio y detener el demonio </w:t>
      </w:r>
      <w:r>
        <w:rPr>
          <w:b/>
        </w:rPr>
        <w:t>bluetoothd</w:t>
      </w:r>
      <w:r>
        <w:t xml:space="preserve"> en la sesión actual, ejecute el siguiente comando como </w:t>
      </w:r>
      <w:r>
        <w:rPr>
          <w:b/>
        </w:rPr>
        <w:t>root</w:t>
      </w:r>
      <w:r>
        <w:t>:</w:t>
      </w:r>
    </w:p>
    <w:p w14:paraId="3C9C88FE" w14:textId="77777777" w:rsidR="004346C5" w:rsidRDefault="00000000">
      <w:pPr>
        <w:spacing w:after="853"/>
        <w:ind w:left="624" w:right="0"/>
      </w:pPr>
      <w:r>
        <w:t># systemctl stop bluetooth.service</w:t>
      </w:r>
    </w:p>
    <w:p w14:paraId="5C405688" w14:textId="77777777" w:rsidR="004346C5" w:rsidRDefault="00000000">
      <w:pPr>
        <w:pStyle w:val="Ttulo3"/>
        <w:ind w:left="-5" w:right="143"/>
      </w:pPr>
      <w:bookmarkStart w:id="149" w:name="_Toc278321"/>
      <w:r>
        <w:t>3.2.5. Reiniciar un servicio</w:t>
      </w:r>
      <w:bookmarkEnd w:id="149"/>
    </w:p>
    <w:p w14:paraId="2B448C94" w14:textId="77777777" w:rsidR="004346C5" w:rsidRDefault="00000000">
      <w:pPr>
        <w:spacing w:after="108" w:line="358" w:lineRule="auto"/>
        <w:ind w:left="10" w:right="353"/>
        <w:jc w:val="both"/>
      </w:pPr>
      <w:r>
        <w:t xml:space="preserve">Para reiniciar una unidad de servicio que corresponde a un servicio del sistema, escriba lo siguiente en un indicador del shell como </w:t>
      </w:r>
      <w:r>
        <w:rPr>
          <w:b/>
        </w:rPr>
        <w:t>root</w:t>
      </w:r>
      <w:r>
        <w:t xml:space="preserve">: </w:t>
      </w:r>
      <w:r>
        <w:rPr>
          <w:noProof/>
          <w:color w:val="000000"/>
          <w:sz w:val="22"/>
        </w:rPr>
        <mc:AlternateContent>
          <mc:Choice Requires="wpg">
            <w:drawing>
              <wp:inline distT="0" distB="0" distL="0" distR="0" wp14:anchorId="5180F246" wp14:editId="5ADB51AD">
                <wp:extent cx="60960" cy="292596"/>
                <wp:effectExtent l="0" t="0" r="0" b="0"/>
                <wp:docPr id="225044" name="Group 22504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17" name="Shape 28641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5044" style="width:4.8pt;height:23.0391pt;mso-position-horizontal-relative:char;mso-position-vertical-relative:line" coordsize="609,2925">
                <v:shape id="Shape 28641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restart </w:t>
      </w:r>
      <w:r>
        <w:rPr>
          <w:b/>
          <w:i/>
        </w:rPr>
        <w:t>name</w:t>
      </w:r>
      <w:r>
        <w:rPr>
          <w:b/>
        </w:rPr>
        <w:t>.service</w:t>
      </w:r>
    </w:p>
    <w:p w14:paraId="7FD1D630" w14:textId="77777777" w:rsidR="004346C5" w:rsidRDefault="00000000">
      <w:pPr>
        <w:spacing w:after="79"/>
        <w:ind w:left="10" w:right="102"/>
      </w:pPr>
      <w:r>
        <w:t xml:space="preserve">Sustituya </w:t>
      </w:r>
      <w:r>
        <w:rPr>
          <w:i/>
        </w:rPr>
        <w:t>name</w:t>
      </w:r>
      <w:r>
        <w:t xml:space="preserve"> por el nombre de la unidad de servicio que desea reiniciar (por ejemplo, </w:t>
      </w:r>
      <w:r>
        <w:rPr>
          <w:b/>
        </w:rPr>
        <w:t>httpd</w:t>
      </w:r>
      <w:r>
        <w:t xml:space="preserve">). Este comando detiene la unidad de servicio seleccionada en la sesión actual y la reinicia inmediatamente. Es importante destacar que si la unidad de servicio seleccionada no está en funcionamiento, este comando también la inicia. Para indicar systemd que reinicie una unidad de servicio sólo si el servicio correspondiente ya se está ejecutando, ejecute el siguiente comando como </w:t>
      </w:r>
      <w:r>
        <w:rPr>
          <w:b/>
        </w:rPr>
        <w:t>root</w:t>
      </w:r>
      <w:r>
        <w:t xml:space="preserve">: </w:t>
      </w:r>
      <w:r>
        <w:rPr>
          <w:noProof/>
          <w:color w:val="000000"/>
          <w:sz w:val="22"/>
        </w:rPr>
        <mc:AlternateContent>
          <mc:Choice Requires="wpg">
            <w:drawing>
              <wp:inline distT="0" distB="0" distL="0" distR="0" wp14:anchorId="2AD9496B" wp14:editId="6CE2531A">
                <wp:extent cx="60960" cy="292596"/>
                <wp:effectExtent l="0" t="0" r="0" b="0"/>
                <wp:docPr id="224862" name="Group 22486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19" name="Shape 28641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862" style="width:4.8pt;height:23.0391pt;mso-position-horizontal-relative:char;mso-position-vertical-relative:line" coordsize="609,2925">
                <v:shape id="Shape 28642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try-restart </w:t>
      </w:r>
      <w:r>
        <w:rPr>
          <w:b/>
          <w:i/>
        </w:rPr>
        <w:t>name</w:t>
      </w:r>
      <w:r>
        <w:rPr>
          <w:b/>
        </w:rPr>
        <w:t>.service</w:t>
      </w:r>
    </w:p>
    <w:p w14:paraId="3012FA22" w14:textId="77777777" w:rsidR="004346C5" w:rsidRDefault="00000000">
      <w:pPr>
        <w:spacing w:after="8"/>
        <w:ind w:left="10" w:right="102"/>
      </w:pPr>
      <w:r>
        <w:t>Algunos servicios del sistema también permiten recargar su configuración sin interrumpir su ejecución.</w:t>
      </w:r>
    </w:p>
    <w:p w14:paraId="6312A638" w14:textId="77777777" w:rsidR="004346C5" w:rsidRDefault="00000000">
      <w:pPr>
        <w:spacing w:after="4" w:line="447" w:lineRule="auto"/>
        <w:ind w:left="10" w:right="6227"/>
      </w:pPr>
      <w:r>
        <w:t xml:space="preserve">Para ello, escriba como </w:t>
      </w:r>
      <w:r>
        <w:rPr>
          <w:b/>
        </w:rPr>
        <w:t>root</w:t>
      </w:r>
      <w:r>
        <w:t xml:space="preserve">: </w:t>
      </w:r>
      <w:r>
        <w:rPr>
          <w:noProof/>
          <w:color w:val="000000"/>
          <w:sz w:val="22"/>
        </w:rPr>
        <mc:AlternateContent>
          <mc:Choice Requires="wpg">
            <w:drawing>
              <wp:inline distT="0" distB="0" distL="0" distR="0" wp14:anchorId="419B065B" wp14:editId="734F98E9">
                <wp:extent cx="60960" cy="292596"/>
                <wp:effectExtent l="0" t="0" r="0" b="0"/>
                <wp:docPr id="224863" name="Group 22486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21" name="Shape 28642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863" style="width:4.8pt;height:23.0391pt;mso-position-horizontal-relative:char;mso-position-vertical-relative:line" coordsize="609,2925">
                <v:shape id="Shape 28642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reload </w:t>
      </w:r>
      <w:r>
        <w:rPr>
          <w:b/>
          <w:i/>
        </w:rPr>
        <w:t>name</w:t>
      </w:r>
      <w:r>
        <w:rPr>
          <w:b/>
        </w:rPr>
        <w:t>.service</w:t>
      </w:r>
    </w:p>
    <w:p w14:paraId="5D7F9134" w14:textId="77777777" w:rsidR="004346C5" w:rsidRDefault="00000000">
      <w:pPr>
        <w:spacing w:after="334"/>
        <w:ind w:left="10" w:right="102"/>
      </w:pPr>
      <w:r>
        <w:t xml:space="preserve">Tenga en cuenta que los servicios del sistema que no soportan esta función ignoran este comando por completo. Por comodidad, el comando </w:t>
      </w:r>
      <w:r>
        <w:rPr>
          <w:b/>
        </w:rPr>
        <w:t>systemctl</w:t>
      </w:r>
      <w:r>
        <w:t xml:space="preserve"> también admite los comandos </w:t>
      </w:r>
      <w:r>
        <w:rPr>
          <w:b/>
        </w:rPr>
        <w:t>reload-or-restart</w:t>
      </w:r>
      <w:r>
        <w:t xml:space="preserve"> y </w:t>
      </w:r>
      <w:r>
        <w:rPr>
          <w:b/>
        </w:rPr>
        <w:t>reload-or-try-restart</w:t>
      </w:r>
      <w:r>
        <w:t xml:space="preserve"> que reinician dichos servicios en su lugar. Para obtener información sobre cómo determinar el estado de una determinada unidad de servicio, consulte </w:t>
      </w:r>
      <w:r>
        <w:rPr>
          <w:color w:val="3366CC"/>
        </w:rPr>
        <w:t>Visualización del estado del servicio</w:t>
      </w:r>
      <w:r>
        <w:t>.</w:t>
      </w:r>
    </w:p>
    <w:p w14:paraId="01F25016" w14:textId="77777777" w:rsidR="004346C5" w:rsidRDefault="00000000">
      <w:pPr>
        <w:spacing w:after="200"/>
        <w:ind w:left="317" w:right="249"/>
      </w:pPr>
      <w:r>
        <w:rPr>
          <w:noProof/>
          <w:color w:val="000000"/>
          <w:sz w:val="22"/>
        </w:rPr>
        <mc:AlternateContent>
          <mc:Choice Requires="wpg">
            <w:drawing>
              <wp:anchor distT="0" distB="0" distL="114300" distR="114300" simplePos="0" relativeHeight="251816960" behindDoc="0" locked="0" layoutInCell="1" allowOverlap="1" wp14:anchorId="4FAA2A44" wp14:editId="4E2443DA">
                <wp:simplePos x="0" y="0"/>
                <wp:positionH relativeFrom="column">
                  <wp:posOffset>0</wp:posOffset>
                </wp:positionH>
                <wp:positionV relativeFrom="paragraph">
                  <wp:posOffset>-145851</wp:posOffset>
                </wp:positionV>
                <wp:extent cx="256032" cy="1719064"/>
                <wp:effectExtent l="0" t="0" r="0" b="0"/>
                <wp:wrapSquare wrapText="bothSides"/>
                <wp:docPr id="224864" name="Group 224864"/>
                <wp:cNvGraphicFramePr/>
                <a:graphic xmlns:a="http://schemas.openxmlformats.org/drawingml/2006/main">
                  <a:graphicData uri="http://schemas.microsoft.com/office/word/2010/wordprocessingGroup">
                    <wpg:wgp>
                      <wpg:cNvGrpSpPr/>
                      <wpg:grpSpPr>
                        <a:xfrm>
                          <a:off x="0" y="0"/>
                          <a:ext cx="256032" cy="1719064"/>
                          <a:chOff x="0" y="0"/>
                          <a:chExt cx="256032" cy="1719064"/>
                        </a:xfrm>
                      </wpg:grpSpPr>
                      <wps:wsp>
                        <wps:cNvPr id="286423" name="Shape 286423"/>
                        <wps:cNvSpPr/>
                        <wps:spPr>
                          <a:xfrm>
                            <a:off x="0" y="0"/>
                            <a:ext cx="60960" cy="1719064"/>
                          </a:xfrm>
                          <a:custGeom>
                            <a:avLst/>
                            <a:gdLst/>
                            <a:ahLst/>
                            <a:cxnLst/>
                            <a:rect l="0" t="0" r="0" b="0"/>
                            <a:pathLst>
                              <a:path w="60960" h="1719064">
                                <a:moveTo>
                                  <a:pt x="0" y="0"/>
                                </a:moveTo>
                                <a:lnTo>
                                  <a:pt x="60960" y="0"/>
                                </a:lnTo>
                                <a:lnTo>
                                  <a:pt x="60960" y="1719064"/>
                                </a:lnTo>
                                <a:lnTo>
                                  <a:pt x="0" y="17190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24" name="Shape 286424"/>
                        <wps:cNvSpPr/>
                        <wps:spPr>
                          <a:xfrm>
                            <a:off x="195072" y="1206996"/>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4864" style="width:20.16pt;height:135.359pt;position:absolute;mso-position-horizontal-relative:text;mso-position-horizontal:absolute;margin-left:0pt;mso-position-vertical-relative:text;margin-top:-11.4844pt;" coordsize="2560,17190">
                <v:shape id="Shape 286425" style="position:absolute;width:609;height:17190;left:0;top:0;" coordsize="60960,1719064" path="m0,0l60960,0l60960,1719064l0,1719064l0,0">
                  <v:stroke weight="0pt" endcap="flat" joinstyle="miter" miterlimit="10" on="false" color="#000000" opacity="0"/>
                  <v:fill on="true" color="#646464"/>
                </v:shape>
                <v:shape id="Shape 286426" style="position:absolute;width:609;height:2925;left:1950;top:12069;" coordsize="60960,292596" path="m0,0l60960,0l60960,292596l0,292596l0,0">
                  <v:stroke weight="0pt" endcap="flat" joinstyle="miter" miterlimit="10" on="false" color="#000000" opacity="0"/>
                  <v:fill on="true" color="#666666"/>
                </v:shape>
                <w10:wrap type="square"/>
              </v:group>
            </w:pict>
          </mc:Fallback>
        </mc:AlternateContent>
      </w:r>
      <w:r>
        <w:t>Ejemplo 3.7. Reiniciar un servicio</w:t>
      </w:r>
    </w:p>
    <w:p w14:paraId="47F70773" w14:textId="77777777" w:rsidR="004346C5" w:rsidRDefault="00000000">
      <w:pPr>
        <w:spacing w:after="335"/>
        <w:ind w:left="317" w:right="102"/>
      </w:pPr>
      <w:r>
        <w:t xml:space="preserve">Para evitar que los usuarios se encuentren con mensajes de error innecesarios o con páginas web parcialmente renderizadas, el servidor HTTP Apache permite editar y recargar su configuración sin necesidad de reiniciarlo e interrumpir las peticiones procesadas activamente. Para ello, escriba lo siguiente en un prompt del shell como </w:t>
      </w:r>
      <w:r>
        <w:rPr>
          <w:b/>
        </w:rPr>
        <w:t>root</w:t>
      </w:r>
      <w:r>
        <w:t>:</w:t>
      </w:r>
    </w:p>
    <w:p w14:paraId="6AE5AE1A" w14:textId="77777777" w:rsidR="004346C5" w:rsidRDefault="00000000">
      <w:pPr>
        <w:spacing w:after="853"/>
        <w:ind w:left="624" w:right="0"/>
      </w:pPr>
      <w:r>
        <w:t># systemctl reload httpd.service</w:t>
      </w:r>
    </w:p>
    <w:p w14:paraId="08551ECC" w14:textId="77777777" w:rsidR="004346C5" w:rsidRDefault="00000000">
      <w:pPr>
        <w:pStyle w:val="Ttulo3"/>
        <w:ind w:left="-5" w:right="143"/>
      </w:pPr>
      <w:bookmarkStart w:id="150" w:name="_Toc278322"/>
      <w:r>
        <w:t>3.2.6. Habilitar un servicio</w:t>
      </w:r>
      <w:bookmarkEnd w:id="150"/>
    </w:p>
    <w:p w14:paraId="448B3B9F" w14:textId="77777777" w:rsidR="004346C5" w:rsidRDefault="00000000">
      <w:pPr>
        <w:spacing w:after="108" w:line="359" w:lineRule="auto"/>
        <w:ind w:left="10" w:right="222"/>
        <w:jc w:val="both"/>
      </w:pPr>
      <w:r>
        <w:t xml:space="preserve">Para configurar una unidad de servicio que corresponda a un servicio del sistema para que se inicie automáticamente en el momento del arranque, escriba lo siguiente en un indicador del shell como </w:t>
      </w:r>
      <w:r>
        <w:rPr>
          <w:b/>
        </w:rPr>
        <w:t>root</w:t>
      </w:r>
      <w:r>
        <w:t xml:space="preserve">: </w:t>
      </w:r>
      <w:r>
        <w:rPr>
          <w:noProof/>
          <w:color w:val="000000"/>
          <w:sz w:val="22"/>
        </w:rPr>
        <mc:AlternateContent>
          <mc:Choice Requires="wpg">
            <w:drawing>
              <wp:inline distT="0" distB="0" distL="0" distR="0" wp14:anchorId="604BD12B" wp14:editId="57A449B1">
                <wp:extent cx="60960" cy="292596"/>
                <wp:effectExtent l="0" t="0" r="0" b="0"/>
                <wp:docPr id="224865" name="Group 22486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27" name="Shape 28642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865" style="width:4.8pt;height:23.0391pt;mso-position-horizontal-relative:char;mso-position-vertical-relative:line" coordsize="609,2925">
                <v:shape id="Shape 28642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enable </w:t>
      </w:r>
      <w:r>
        <w:rPr>
          <w:b/>
          <w:i/>
        </w:rPr>
        <w:t>name</w:t>
      </w:r>
      <w:r>
        <w:rPr>
          <w:b/>
        </w:rPr>
        <w:t>.service</w:t>
      </w:r>
    </w:p>
    <w:p w14:paraId="2C7B0F7D" w14:textId="77777777" w:rsidR="004346C5" w:rsidRDefault="00000000">
      <w:pPr>
        <w:spacing w:after="187" w:line="260" w:lineRule="auto"/>
        <w:ind w:left="10" w:right="222"/>
        <w:jc w:val="both"/>
      </w:pPr>
      <w:r>
        <w:t xml:space="preserve">Sustituya </w:t>
      </w:r>
      <w:r>
        <w:rPr>
          <w:i/>
        </w:rPr>
        <w:t>name</w:t>
      </w:r>
      <w:r>
        <w:t xml:space="preserve"> por el nombre de la unidad de servicio que desea activar (por ejemplo, </w:t>
      </w:r>
      <w:r>
        <w:rPr>
          <w:b/>
        </w:rPr>
        <w:t>httpd</w:t>
      </w:r>
      <w:r>
        <w:t xml:space="preserve">). Este comando lee la sección </w:t>
      </w:r>
      <w:r>
        <w:rPr>
          <w:b/>
        </w:rPr>
        <w:t>[Install]</w:t>
      </w:r>
      <w:r>
        <w:t xml:space="preserve"> de la unidad de servicio seleccionada y crea los enlaces simbólicos apropiados al archivo </w:t>
      </w:r>
      <w:r>
        <w:rPr>
          <w:b/>
        </w:rPr>
        <w:t>/usr/lib/systemd/system/</w:t>
      </w:r>
      <w:r>
        <w:rPr>
          <w:b/>
          <w:i/>
        </w:rPr>
        <w:t>name</w:t>
      </w:r>
      <w:r>
        <w:rPr>
          <w:b/>
        </w:rPr>
        <w:t>.service</w:t>
      </w:r>
      <w:r>
        <w:t xml:space="preserve"> en el directorio </w:t>
      </w:r>
      <w:r>
        <w:rPr>
          <w:b/>
        </w:rPr>
        <w:t>/etc/systemd/system/</w:t>
      </w:r>
      <w:r>
        <w:t xml:space="preserve"> y sus subdirectorios. Sin embargo, este comando no reescribe los enlaces que ya existen. Si quiere asegurarse de que los enlaces simbólicos se vuelven a crear, utilice el siguiente comando como </w:t>
      </w:r>
      <w:r>
        <w:rPr>
          <w:b/>
        </w:rPr>
        <w:t>root</w:t>
      </w:r>
      <w:r>
        <w:t xml:space="preserve">: </w:t>
      </w:r>
      <w:r>
        <w:rPr>
          <w:noProof/>
          <w:color w:val="000000"/>
          <w:sz w:val="22"/>
        </w:rPr>
        <mc:AlternateContent>
          <mc:Choice Requires="wpg">
            <w:drawing>
              <wp:inline distT="0" distB="0" distL="0" distR="0" wp14:anchorId="54ABFACB" wp14:editId="64C1225F">
                <wp:extent cx="60960" cy="292596"/>
                <wp:effectExtent l="0" t="0" r="0" b="0"/>
                <wp:docPr id="224866" name="Group 22486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29" name="Shape 28642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866" style="width:4.8pt;height:23.0391pt;mso-position-horizontal-relative:char;mso-position-vertical-relative:line" coordsize="609,2925">
                <v:shape id="Shape 28643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reenable </w:t>
      </w:r>
      <w:r>
        <w:rPr>
          <w:b/>
          <w:i/>
        </w:rPr>
        <w:t>name</w:t>
      </w:r>
      <w:r>
        <w:rPr>
          <w:b/>
        </w:rPr>
        <w:t>.service</w:t>
      </w:r>
    </w:p>
    <w:p w14:paraId="080E0841" w14:textId="77777777" w:rsidR="004346C5" w:rsidRDefault="00000000">
      <w:pPr>
        <w:spacing w:after="329"/>
        <w:ind w:left="10" w:right="102"/>
      </w:pPr>
      <w:r>
        <w:t xml:space="preserve">Este comando desactiva la unidad de servicio seleccionada y la vuelve a activar inmediatamente. Para obtener información sobre cómo determinar si una determinada unidad de servicio está habilitada para iniciarse en el momento del arranque, consulte </w:t>
      </w:r>
      <w:r>
        <w:rPr>
          <w:color w:val="3366CC"/>
        </w:rPr>
        <w:t xml:space="preserve">Visualización del estado del servicio </w:t>
      </w:r>
      <w:r>
        <w:t xml:space="preserve">. Para obtener información sobre cómo iniciar un servicio en la sesión actual, consulte </w:t>
      </w:r>
      <w:r>
        <w:rPr>
          <w:color w:val="3366CC"/>
        </w:rPr>
        <w:t>Iniciar un servicio</w:t>
      </w:r>
      <w:r>
        <w:t>.</w:t>
      </w:r>
    </w:p>
    <w:p w14:paraId="1D5F50ED" w14:textId="77777777" w:rsidR="004346C5" w:rsidRDefault="00000000">
      <w:pPr>
        <w:spacing w:after="200"/>
        <w:ind w:left="10" w:right="249"/>
      </w:pPr>
      <w:r>
        <w:rPr>
          <w:noProof/>
          <w:color w:val="000000"/>
          <w:sz w:val="22"/>
        </w:rPr>
        <mc:AlternateContent>
          <mc:Choice Requires="wpg">
            <w:drawing>
              <wp:anchor distT="0" distB="0" distL="114300" distR="114300" simplePos="0" relativeHeight="251817984" behindDoc="0" locked="0" layoutInCell="1" allowOverlap="1" wp14:anchorId="6050948A" wp14:editId="0E5F5FE8">
                <wp:simplePos x="0" y="0"/>
                <wp:positionH relativeFrom="column">
                  <wp:posOffset>0</wp:posOffset>
                </wp:positionH>
                <wp:positionV relativeFrom="paragraph">
                  <wp:posOffset>-146049</wp:posOffset>
                </wp:positionV>
                <wp:extent cx="60960" cy="1304647"/>
                <wp:effectExtent l="0" t="0" r="0" b="0"/>
                <wp:wrapSquare wrapText="bothSides"/>
                <wp:docPr id="224867" name="Group 224867"/>
                <wp:cNvGraphicFramePr/>
                <a:graphic xmlns:a="http://schemas.openxmlformats.org/drawingml/2006/main">
                  <a:graphicData uri="http://schemas.microsoft.com/office/word/2010/wordprocessingGroup">
                    <wpg:wgp>
                      <wpg:cNvGrpSpPr/>
                      <wpg:grpSpPr>
                        <a:xfrm>
                          <a:off x="0" y="0"/>
                          <a:ext cx="60960" cy="1304647"/>
                          <a:chOff x="0" y="0"/>
                          <a:chExt cx="60960" cy="1304647"/>
                        </a:xfrm>
                      </wpg:grpSpPr>
                      <wps:wsp>
                        <wps:cNvPr id="286431" name="Shape 286431"/>
                        <wps:cNvSpPr/>
                        <wps:spPr>
                          <a:xfrm>
                            <a:off x="0" y="0"/>
                            <a:ext cx="60960" cy="1304647"/>
                          </a:xfrm>
                          <a:custGeom>
                            <a:avLst/>
                            <a:gdLst/>
                            <a:ahLst/>
                            <a:cxnLst/>
                            <a:rect l="0" t="0" r="0" b="0"/>
                            <a:pathLst>
                              <a:path w="60960" h="1304647">
                                <a:moveTo>
                                  <a:pt x="0" y="0"/>
                                </a:moveTo>
                                <a:lnTo>
                                  <a:pt x="60960" y="0"/>
                                </a:lnTo>
                                <a:lnTo>
                                  <a:pt x="60960" y="1304647"/>
                                </a:lnTo>
                                <a:lnTo>
                                  <a:pt x="0" y="130464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4867" style="width:4.8pt;height:102.728pt;position:absolute;mso-position-horizontal-relative:text;mso-position-horizontal:absolute;margin-left:0pt;mso-position-vertical-relative:text;margin-top:-11.5pt;" coordsize="609,13046">
                <v:shape id="Shape 286432" style="position:absolute;width:609;height:13046;left:0;top:0;" coordsize="60960,1304647" path="m0,0l60960,0l60960,1304647l0,1304647l0,0">
                  <v:stroke weight="0pt" endcap="flat" joinstyle="miter" miterlimit="10" on="false" color="#000000" opacity="0"/>
                  <v:fill on="true" color="#646464"/>
                </v:shape>
                <w10:wrap type="square"/>
              </v:group>
            </w:pict>
          </mc:Fallback>
        </mc:AlternateContent>
      </w:r>
      <w:r>
        <w:t>Ejemplo 3.8. Habilitar un servicio</w:t>
      </w:r>
    </w:p>
    <w:p w14:paraId="6CB0471F" w14:textId="77777777" w:rsidR="004346C5" w:rsidRDefault="00000000">
      <w:pPr>
        <w:ind w:left="317" w:right="102"/>
      </w:pPr>
      <w:r>
        <w:t xml:space="preserve">Para configurar el servidor HTTP Apache para que se inicie automáticamente en el momento del arranque, ejecute el siguiente comando como </w:t>
      </w:r>
      <w:r>
        <w:rPr>
          <w:b/>
        </w:rPr>
        <w:t>root</w:t>
      </w:r>
      <w:r>
        <w:t>:</w:t>
      </w:r>
    </w:p>
    <w:p w14:paraId="41A564DA" w14:textId="77777777" w:rsidR="004346C5" w:rsidRPr="00694896" w:rsidRDefault="00000000">
      <w:pPr>
        <w:spacing w:after="3"/>
        <w:ind w:left="624" w:right="0"/>
        <w:rPr>
          <w:lang w:val="en-US"/>
        </w:rPr>
      </w:pPr>
      <w:r>
        <w:rPr>
          <w:noProof/>
          <w:color w:val="000000"/>
          <w:sz w:val="22"/>
        </w:rPr>
        <mc:AlternateContent>
          <mc:Choice Requires="wpg">
            <w:drawing>
              <wp:anchor distT="0" distB="0" distL="114300" distR="114300" simplePos="0" relativeHeight="251819008" behindDoc="0" locked="0" layoutInCell="1" allowOverlap="1" wp14:anchorId="7BEEFEBA" wp14:editId="1AAF0F4C">
                <wp:simplePos x="0" y="0"/>
                <wp:positionH relativeFrom="column">
                  <wp:posOffset>0</wp:posOffset>
                </wp:positionH>
                <wp:positionV relativeFrom="paragraph">
                  <wp:posOffset>-132806</wp:posOffset>
                </wp:positionV>
                <wp:extent cx="256032" cy="853432"/>
                <wp:effectExtent l="0" t="0" r="0" b="0"/>
                <wp:wrapSquare wrapText="bothSides"/>
                <wp:docPr id="224299" name="Group 224299"/>
                <wp:cNvGraphicFramePr/>
                <a:graphic xmlns:a="http://schemas.openxmlformats.org/drawingml/2006/main">
                  <a:graphicData uri="http://schemas.microsoft.com/office/word/2010/wordprocessingGroup">
                    <wpg:wgp>
                      <wpg:cNvGrpSpPr/>
                      <wpg:grpSpPr>
                        <a:xfrm>
                          <a:off x="0" y="0"/>
                          <a:ext cx="256032" cy="853432"/>
                          <a:chOff x="0" y="0"/>
                          <a:chExt cx="256032" cy="853432"/>
                        </a:xfrm>
                      </wpg:grpSpPr>
                      <wps:wsp>
                        <wps:cNvPr id="286433" name="Shape 286433"/>
                        <wps:cNvSpPr/>
                        <wps:spPr>
                          <a:xfrm>
                            <a:off x="0" y="0"/>
                            <a:ext cx="60960" cy="853432"/>
                          </a:xfrm>
                          <a:custGeom>
                            <a:avLst/>
                            <a:gdLst/>
                            <a:ahLst/>
                            <a:cxnLst/>
                            <a:rect l="0" t="0" r="0" b="0"/>
                            <a:pathLst>
                              <a:path w="60960" h="853432">
                                <a:moveTo>
                                  <a:pt x="0" y="0"/>
                                </a:moveTo>
                                <a:lnTo>
                                  <a:pt x="60960" y="0"/>
                                </a:lnTo>
                                <a:lnTo>
                                  <a:pt x="60960" y="853432"/>
                                </a:lnTo>
                                <a:lnTo>
                                  <a:pt x="0" y="85343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34" name="Shape 286434"/>
                        <wps:cNvSpPr/>
                        <wps:spPr>
                          <a:xfrm>
                            <a:off x="195072" y="52"/>
                            <a:ext cx="60960" cy="633909"/>
                          </a:xfrm>
                          <a:custGeom>
                            <a:avLst/>
                            <a:gdLst/>
                            <a:ahLst/>
                            <a:cxnLst/>
                            <a:rect l="0" t="0" r="0" b="0"/>
                            <a:pathLst>
                              <a:path w="60960" h="633909">
                                <a:moveTo>
                                  <a:pt x="0" y="0"/>
                                </a:moveTo>
                                <a:lnTo>
                                  <a:pt x="60960" y="0"/>
                                </a:lnTo>
                                <a:lnTo>
                                  <a:pt x="60960" y="633909"/>
                                </a:lnTo>
                                <a:lnTo>
                                  <a:pt x="0" y="63390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4299" style="width:20.16pt;height:67.1994pt;position:absolute;mso-position-horizontal-relative:text;mso-position-horizontal:absolute;margin-left:0pt;mso-position-vertical-relative:text;margin-top:-10.4572pt;" coordsize="2560,8534">
                <v:shape id="Shape 286435" style="position:absolute;width:609;height:8534;left:0;top:0;" coordsize="60960,853432" path="m0,0l60960,0l60960,853432l0,853432l0,0">
                  <v:stroke weight="0pt" endcap="flat" joinstyle="miter" miterlimit="10" on="false" color="#000000" opacity="0"/>
                  <v:fill on="true" color="#646464"/>
                </v:shape>
                <v:shape id="Shape 286436" style="position:absolute;width:609;height:6339;left:1950;top:0;" coordsize="60960,633909" path="m0,0l60960,0l60960,633909l0,633909l0,0">
                  <v:stroke weight="0pt" endcap="flat" joinstyle="miter" miterlimit="10" on="false" color="#000000" opacity="0"/>
                  <v:fill on="true" color="#666666"/>
                </v:shape>
                <w10:wrap type="square"/>
              </v:group>
            </w:pict>
          </mc:Fallback>
        </mc:AlternateContent>
      </w:r>
      <w:r w:rsidRPr="00694896">
        <w:rPr>
          <w:lang w:val="en-US"/>
        </w:rPr>
        <w:t># systemctl enable httpd.service</w:t>
      </w:r>
    </w:p>
    <w:p w14:paraId="011ACAF4" w14:textId="77777777" w:rsidR="004346C5" w:rsidRPr="00694896" w:rsidRDefault="00000000">
      <w:pPr>
        <w:spacing w:after="855"/>
        <w:ind w:left="624" w:right="0"/>
        <w:rPr>
          <w:lang w:val="en-US"/>
        </w:rPr>
      </w:pPr>
      <w:r w:rsidRPr="00694896">
        <w:rPr>
          <w:lang w:val="en-US"/>
        </w:rPr>
        <w:t>Created symlink from /etc/systemd/system/multi-user.target.wants/httpd.service to /usr/lib/systemd/system/httpd.service.</w:t>
      </w:r>
    </w:p>
    <w:p w14:paraId="7BE89840" w14:textId="77777777" w:rsidR="004346C5" w:rsidRDefault="00000000">
      <w:pPr>
        <w:pStyle w:val="Ttulo3"/>
        <w:ind w:left="-5" w:right="143"/>
      </w:pPr>
      <w:bookmarkStart w:id="151" w:name="_Toc278323"/>
      <w:r>
        <w:t>3.2.7. Desactivar un servicio</w:t>
      </w:r>
      <w:bookmarkEnd w:id="151"/>
    </w:p>
    <w:p w14:paraId="2525D680" w14:textId="77777777" w:rsidR="004346C5" w:rsidRDefault="00000000">
      <w:pPr>
        <w:spacing w:after="108" w:line="359" w:lineRule="auto"/>
        <w:ind w:left="10" w:right="222"/>
        <w:jc w:val="both"/>
      </w:pPr>
      <w:r>
        <w:t xml:space="preserve">Para evitar que una unidad de servicio que corresponde a un servicio del sistema se inicie automáticamente en el momento del arranque, escriba lo siguiente en un indicador del shell como </w:t>
      </w:r>
      <w:r>
        <w:rPr>
          <w:b/>
        </w:rPr>
        <w:t>root</w:t>
      </w:r>
      <w:r>
        <w:t xml:space="preserve">: </w:t>
      </w:r>
      <w:r>
        <w:rPr>
          <w:noProof/>
          <w:color w:val="000000"/>
          <w:sz w:val="22"/>
        </w:rPr>
        <mc:AlternateContent>
          <mc:Choice Requires="wpg">
            <w:drawing>
              <wp:inline distT="0" distB="0" distL="0" distR="0" wp14:anchorId="48EA9579" wp14:editId="6A752C01">
                <wp:extent cx="60960" cy="292596"/>
                <wp:effectExtent l="0" t="0" r="0" b="0"/>
                <wp:docPr id="224300" name="Group 22430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37" name="Shape 28643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300" style="width:4.8pt;height:23.0391pt;mso-position-horizontal-relative:char;mso-position-vertical-relative:line" coordsize="609,2925">
                <v:shape id="Shape 28643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disable </w:t>
      </w:r>
      <w:r>
        <w:rPr>
          <w:b/>
          <w:i/>
        </w:rPr>
        <w:t>name</w:t>
      </w:r>
      <w:r>
        <w:rPr>
          <w:b/>
        </w:rPr>
        <w:t>.service</w:t>
      </w:r>
    </w:p>
    <w:p w14:paraId="37A2A645" w14:textId="77777777" w:rsidR="004346C5" w:rsidRDefault="00000000">
      <w:pPr>
        <w:spacing w:after="6"/>
        <w:ind w:left="10" w:right="102"/>
      </w:pPr>
      <w:r>
        <w:t xml:space="preserve">Sustituya </w:t>
      </w:r>
      <w:r>
        <w:rPr>
          <w:i/>
        </w:rPr>
        <w:t>name</w:t>
      </w:r>
      <w:r>
        <w:t xml:space="preserve"> por el nombre de la unidad de servicio que desea desactivar (por ejemplo, </w:t>
      </w:r>
      <w:r>
        <w:rPr>
          <w:b/>
        </w:rPr>
        <w:t>bluetooth</w:t>
      </w:r>
      <w:r>
        <w:t xml:space="preserve">). Este comando lee la sección </w:t>
      </w:r>
      <w:r>
        <w:rPr>
          <w:b/>
        </w:rPr>
        <w:t>[Install]</w:t>
      </w:r>
      <w:r>
        <w:t xml:space="preserve"> de la unidad de servicio seleccionada y elimina los enlaces simbólicos apropiados al archivo </w:t>
      </w:r>
      <w:r>
        <w:rPr>
          <w:b/>
        </w:rPr>
        <w:t>/usr/lib/systemd/system/</w:t>
      </w:r>
      <w:r>
        <w:rPr>
          <w:b/>
          <w:i/>
        </w:rPr>
        <w:t>name</w:t>
      </w:r>
      <w:r>
        <w:rPr>
          <w:b/>
        </w:rPr>
        <w:t>.service</w:t>
      </w:r>
      <w:r>
        <w:t xml:space="preserve"> del directorio </w:t>
      </w:r>
    </w:p>
    <w:p w14:paraId="75D180A0" w14:textId="77777777" w:rsidR="004346C5" w:rsidRDefault="00000000">
      <w:pPr>
        <w:spacing w:after="144" w:line="321" w:lineRule="auto"/>
        <w:ind w:left="10" w:right="380"/>
        <w:jc w:val="both"/>
      </w:pPr>
      <w:r>
        <w:rPr>
          <w:b/>
        </w:rPr>
        <w:t>/etc/systemd/system/</w:t>
      </w:r>
      <w:r>
        <w:t xml:space="preserve"> y sus subdirectorios. Además, puedes enmascarar cualquier unidad de servicio para evitar que sea iniciada manualmente o por otro servicio. Para ello, ejecute el siguiente comando como </w:t>
      </w:r>
      <w:r>
        <w:rPr>
          <w:b/>
        </w:rPr>
        <w:t>root</w:t>
      </w:r>
      <w:r>
        <w:t xml:space="preserve">: </w:t>
      </w:r>
      <w:r>
        <w:rPr>
          <w:noProof/>
          <w:color w:val="000000"/>
          <w:sz w:val="22"/>
        </w:rPr>
        <mc:AlternateContent>
          <mc:Choice Requires="wpg">
            <w:drawing>
              <wp:inline distT="0" distB="0" distL="0" distR="0" wp14:anchorId="2C261588" wp14:editId="4C14BCDA">
                <wp:extent cx="60960" cy="292596"/>
                <wp:effectExtent l="0" t="0" r="0" b="0"/>
                <wp:docPr id="224301" name="Group 22430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39" name="Shape 28643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301" style="width:4.8pt;height:23.0391pt;mso-position-horizontal-relative:char;mso-position-vertical-relative:line" coordsize="609,2925">
                <v:shape id="Shape 28644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mask </w:t>
      </w:r>
      <w:r>
        <w:rPr>
          <w:b/>
          <w:i/>
        </w:rPr>
        <w:t>name</w:t>
      </w:r>
      <w:r>
        <w:rPr>
          <w:b/>
        </w:rPr>
        <w:t>.service</w:t>
      </w:r>
    </w:p>
    <w:p w14:paraId="014078FC" w14:textId="77777777" w:rsidR="004346C5" w:rsidRDefault="00000000">
      <w:pPr>
        <w:spacing w:after="108" w:line="330" w:lineRule="auto"/>
        <w:ind w:left="10" w:right="437"/>
        <w:jc w:val="both"/>
      </w:pPr>
      <w:r>
        <w:t xml:space="preserve">Este comando sustituye el archivo </w:t>
      </w:r>
      <w:r>
        <w:rPr>
          <w:b/>
        </w:rPr>
        <w:t>/etc/systemd/system/</w:t>
      </w:r>
      <w:r>
        <w:rPr>
          <w:b/>
          <w:i/>
        </w:rPr>
        <w:t>name</w:t>
      </w:r>
      <w:r>
        <w:rPr>
          <w:b/>
        </w:rPr>
        <w:t>.service</w:t>
      </w:r>
      <w:r>
        <w:t xml:space="preserve"> con un enlace simbólico a </w:t>
      </w:r>
      <w:r>
        <w:rPr>
          <w:b/>
        </w:rPr>
        <w:t>/dev/null</w:t>
      </w:r>
      <w:r>
        <w:t xml:space="preserve">, haciendo que el archivo de la unidad real sea inaccesible para systemd. Para revertir esta acción y desenmascarar una unidad de servicio, escriba como </w:t>
      </w:r>
      <w:r>
        <w:rPr>
          <w:b/>
        </w:rPr>
        <w:t>root</w:t>
      </w:r>
      <w:r>
        <w:t xml:space="preserve">: </w:t>
      </w:r>
      <w:r>
        <w:rPr>
          <w:noProof/>
          <w:color w:val="000000"/>
          <w:sz w:val="22"/>
        </w:rPr>
        <mc:AlternateContent>
          <mc:Choice Requires="wpg">
            <w:drawing>
              <wp:inline distT="0" distB="0" distL="0" distR="0" wp14:anchorId="529DC4BF" wp14:editId="0991AD28">
                <wp:extent cx="60960" cy="292596"/>
                <wp:effectExtent l="0" t="0" r="0" b="0"/>
                <wp:docPr id="224302" name="Group 22430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41" name="Shape 28644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4302" style="width:4.8pt;height:23.0391pt;mso-position-horizontal-relative:char;mso-position-vertical-relative:line" coordsize="609,2925">
                <v:shape id="Shape 28644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unmask </w:t>
      </w:r>
      <w:r>
        <w:rPr>
          <w:b/>
          <w:i/>
        </w:rPr>
        <w:t>name</w:t>
      </w:r>
      <w:r>
        <w:rPr>
          <w:b/>
        </w:rPr>
        <w:t>.service</w:t>
      </w:r>
    </w:p>
    <w:p w14:paraId="216DFC98" w14:textId="77777777" w:rsidR="004346C5" w:rsidRDefault="00000000">
      <w:pPr>
        <w:spacing w:after="325"/>
        <w:ind w:left="10" w:right="102"/>
      </w:pPr>
      <w:r>
        <w:t xml:space="preserve">Para obtener información sobre cómo determinar si una determinada unidad de servicio está habilitada para iniciarse en el momento del arranque, consulte </w:t>
      </w:r>
      <w:r>
        <w:rPr>
          <w:color w:val="3366CC"/>
        </w:rPr>
        <w:t xml:space="preserve">Visualización del estado del servicio </w:t>
      </w:r>
      <w:r>
        <w:t xml:space="preserve">. Para obtener información sobre cómo detener un servicio en la sesión actual, consulte </w:t>
      </w:r>
      <w:r>
        <w:rPr>
          <w:color w:val="3366CC"/>
        </w:rPr>
        <w:t>Detener un servicio</w:t>
      </w:r>
      <w:r>
        <w:t>.</w:t>
      </w:r>
    </w:p>
    <w:p w14:paraId="13800AAB" w14:textId="77777777" w:rsidR="004346C5" w:rsidRDefault="00000000">
      <w:pPr>
        <w:spacing w:after="219"/>
        <w:ind w:left="317" w:right="249"/>
      </w:pPr>
      <w:r>
        <w:rPr>
          <w:noProof/>
          <w:color w:val="000000"/>
          <w:sz w:val="22"/>
        </w:rPr>
        <mc:AlternateContent>
          <mc:Choice Requires="wpg">
            <w:drawing>
              <wp:anchor distT="0" distB="0" distL="114300" distR="114300" simplePos="0" relativeHeight="251820032" behindDoc="0" locked="0" layoutInCell="1" allowOverlap="1" wp14:anchorId="34AC7BDF" wp14:editId="5818F785">
                <wp:simplePos x="0" y="0"/>
                <wp:positionH relativeFrom="column">
                  <wp:posOffset>0</wp:posOffset>
                </wp:positionH>
                <wp:positionV relativeFrom="paragraph">
                  <wp:posOffset>-146049</wp:posOffset>
                </wp:positionV>
                <wp:extent cx="256032" cy="1889820"/>
                <wp:effectExtent l="0" t="0" r="0" b="0"/>
                <wp:wrapSquare wrapText="bothSides"/>
                <wp:docPr id="224303" name="Group 224303"/>
                <wp:cNvGraphicFramePr/>
                <a:graphic xmlns:a="http://schemas.openxmlformats.org/drawingml/2006/main">
                  <a:graphicData uri="http://schemas.microsoft.com/office/word/2010/wordprocessingGroup">
                    <wpg:wgp>
                      <wpg:cNvGrpSpPr/>
                      <wpg:grpSpPr>
                        <a:xfrm>
                          <a:off x="0" y="0"/>
                          <a:ext cx="256032" cy="1889820"/>
                          <a:chOff x="0" y="0"/>
                          <a:chExt cx="256032" cy="1889820"/>
                        </a:xfrm>
                      </wpg:grpSpPr>
                      <wps:wsp>
                        <wps:cNvPr id="286443" name="Shape 286443"/>
                        <wps:cNvSpPr/>
                        <wps:spPr>
                          <a:xfrm>
                            <a:off x="0" y="0"/>
                            <a:ext cx="60960" cy="1889820"/>
                          </a:xfrm>
                          <a:custGeom>
                            <a:avLst/>
                            <a:gdLst/>
                            <a:ahLst/>
                            <a:cxnLst/>
                            <a:rect l="0" t="0" r="0" b="0"/>
                            <a:pathLst>
                              <a:path w="60960" h="1889820">
                                <a:moveTo>
                                  <a:pt x="0" y="0"/>
                                </a:moveTo>
                                <a:lnTo>
                                  <a:pt x="60960" y="0"/>
                                </a:lnTo>
                                <a:lnTo>
                                  <a:pt x="60960" y="1889820"/>
                                </a:lnTo>
                                <a:lnTo>
                                  <a:pt x="0" y="188982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44" name="Shape 286444"/>
                        <wps:cNvSpPr/>
                        <wps:spPr>
                          <a:xfrm>
                            <a:off x="195072" y="103634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4303" style="width:20.16pt;height:148.805pt;position:absolute;mso-position-horizontal-relative:text;mso-position-horizontal:absolute;margin-left:0pt;mso-position-vertical-relative:text;margin-top:-11.5pt;" coordsize="2560,18898">
                <v:shape id="Shape 286445" style="position:absolute;width:609;height:18898;left:0;top:0;" coordsize="60960,1889820" path="m0,0l60960,0l60960,1889820l0,1889820l0,0">
                  <v:stroke weight="0pt" endcap="flat" joinstyle="miter" miterlimit="10" on="false" color="#000000" opacity="0"/>
                  <v:fill on="true" color="#646464"/>
                </v:shape>
                <v:shape id="Shape 286446" style="position:absolute;width:609;height:6340;left:1950;top:10363;" coordsize="60960,634008" path="m0,0l60960,0l60960,634008l0,634008l0,0">
                  <v:stroke weight="0pt" endcap="flat" joinstyle="miter" miterlimit="10" on="false" color="#000000" opacity="0"/>
                  <v:fill on="true" color="#666666"/>
                </v:shape>
                <w10:wrap type="square"/>
              </v:group>
            </w:pict>
          </mc:Fallback>
        </mc:AlternateContent>
      </w:r>
      <w:r>
        <w:t>Ejemplo 3.9. Desactivar un servicio</w:t>
      </w:r>
    </w:p>
    <w:p w14:paraId="322610FC" w14:textId="77777777" w:rsidR="004346C5" w:rsidRDefault="00000000">
      <w:pPr>
        <w:spacing w:after="335"/>
        <w:ind w:left="317" w:right="102"/>
      </w:pPr>
      <w:r>
        <w:rPr>
          <w:color w:val="3366CC"/>
        </w:rPr>
        <w:t>Ejemplo 3.6, “Detener un servicio”</w:t>
      </w:r>
      <w:r>
        <w:t xml:space="preserve"> ilustra cómo detener la unidad </w:t>
      </w:r>
      <w:r>
        <w:rPr>
          <w:b/>
        </w:rPr>
        <w:t>bluetooth.service</w:t>
      </w:r>
      <w:r>
        <w:t xml:space="preserve"> en la sesión actual. Para evitar que esta unidad de servicio se inicie en el momento del arranque, escriba lo siguiente en un indicador del shell como </w:t>
      </w:r>
      <w:r>
        <w:rPr>
          <w:b/>
        </w:rPr>
        <w:t>root</w:t>
      </w:r>
      <w:r>
        <w:t>:</w:t>
      </w:r>
    </w:p>
    <w:p w14:paraId="796660FB" w14:textId="77777777" w:rsidR="004346C5" w:rsidRPr="00694896" w:rsidRDefault="00000000">
      <w:pPr>
        <w:spacing w:after="3"/>
        <w:ind w:left="624" w:right="0"/>
        <w:rPr>
          <w:lang w:val="en-US"/>
        </w:rPr>
      </w:pPr>
      <w:r w:rsidRPr="00694896">
        <w:rPr>
          <w:lang w:val="en-US"/>
        </w:rPr>
        <w:t># systemctl disable bluetooth.service</w:t>
      </w:r>
    </w:p>
    <w:p w14:paraId="67A3860A" w14:textId="77777777" w:rsidR="004346C5" w:rsidRPr="00694896" w:rsidRDefault="00000000">
      <w:pPr>
        <w:spacing w:after="3"/>
        <w:ind w:left="624" w:right="0"/>
        <w:rPr>
          <w:lang w:val="en-US"/>
        </w:rPr>
      </w:pPr>
      <w:r w:rsidRPr="00694896">
        <w:rPr>
          <w:lang w:val="en-US"/>
        </w:rPr>
        <w:t>Removed symlink /etc/systemd/system/bluetooth.target.wants/bluetooth.service.</w:t>
      </w:r>
    </w:p>
    <w:p w14:paraId="075A11D1" w14:textId="77777777" w:rsidR="004346C5" w:rsidRPr="00694896" w:rsidRDefault="00000000">
      <w:pPr>
        <w:spacing w:after="853"/>
        <w:ind w:left="624" w:right="0"/>
        <w:rPr>
          <w:lang w:val="en-US"/>
        </w:rPr>
      </w:pPr>
      <w:r w:rsidRPr="00694896">
        <w:rPr>
          <w:lang w:val="en-US"/>
        </w:rPr>
        <w:t>Removed symlink /etc/systemd/system/dbus-org.bluez.service.</w:t>
      </w:r>
    </w:p>
    <w:p w14:paraId="256A2CC9" w14:textId="77777777" w:rsidR="004346C5" w:rsidRDefault="00000000">
      <w:pPr>
        <w:pStyle w:val="Ttulo3"/>
        <w:ind w:left="-5" w:right="143"/>
      </w:pPr>
      <w:bookmarkStart w:id="152" w:name="_Toc278324"/>
      <w:r>
        <w:t>3.2.8. Iniciar un servicio conflictivo</w:t>
      </w:r>
      <w:bookmarkEnd w:id="152"/>
    </w:p>
    <w:p w14:paraId="7544D4C9" w14:textId="77777777" w:rsidR="004346C5" w:rsidRDefault="00000000">
      <w:pPr>
        <w:ind w:left="10" w:right="102"/>
      </w:pPr>
      <w:r>
        <w:t>En systemdexisten dependencias positivas y negativas entre los servicios. El inicio de un servicio particular puede requerir el inicio de uno o más servicios (dependencia positiva) o la detención de uno o más servicios (dependencia negativa).</w:t>
      </w:r>
    </w:p>
    <w:p w14:paraId="6CA424F1" w14:textId="77777777" w:rsidR="004346C5" w:rsidRDefault="00000000">
      <w:pPr>
        <w:ind w:left="10" w:right="102"/>
      </w:pPr>
      <w:r>
        <w:t>Cuando se intenta iniciar un nuevo servicio systemd resuelve todas las dependencias automáticamente. Tenga en cuenta que esto se hace sin notificación explícita al usuario. Si ya se está ejecutando un servicio, y se intenta iniciar otro servicio con una dependencia negativa, el primer servicio se detiene automáticamente.</w:t>
      </w:r>
    </w:p>
    <w:p w14:paraId="702A308D" w14:textId="77777777" w:rsidR="004346C5" w:rsidRDefault="00000000">
      <w:pPr>
        <w:spacing w:after="449"/>
        <w:ind w:left="10" w:right="102"/>
      </w:pPr>
      <w:r>
        <w:t xml:space="preserve">Por ejemplo, si está ejecutando el servicio </w:t>
      </w:r>
      <w:r>
        <w:rPr>
          <w:b/>
        </w:rPr>
        <w:t>postfix</w:t>
      </w:r>
      <w:r>
        <w:t xml:space="preserve">, y trata de iniciar el servicio </w:t>
      </w:r>
      <w:r>
        <w:rPr>
          <w:b/>
        </w:rPr>
        <w:t>sendmail</w:t>
      </w:r>
      <w:r>
        <w:t xml:space="preserve">, systemd primero detiene automáticamente </w:t>
      </w:r>
      <w:r>
        <w:rPr>
          <w:b/>
        </w:rPr>
        <w:t>postfix</w:t>
      </w:r>
      <w:r>
        <w:t>, porque estos dos servicios entran en conflicto y no pueden ejecutarse en el mismo puerto.</w:t>
      </w:r>
    </w:p>
    <w:p w14:paraId="1D958CEF" w14:textId="77777777" w:rsidR="004346C5" w:rsidRDefault="00000000">
      <w:pPr>
        <w:pStyle w:val="Ttulo2"/>
        <w:ind w:left="-5"/>
      </w:pPr>
      <w:bookmarkStart w:id="153" w:name="_Toc278325"/>
      <w:r>
        <w:t>3.3. TRABAJAR CON OBJETIVOS SYSTEMD</w:t>
      </w:r>
      <w:bookmarkEnd w:id="153"/>
    </w:p>
    <w:p w14:paraId="0D4C5C1B" w14:textId="77777777" w:rsidR="004346C5" w:rsidRDefault="00000000">
      <w:pPr>
        <w:spacing w:after="2"/>
        <w:ind w:left="10" w:right="102"/>
      </w:pPr>
      <w:r>
        <w:t xml:space="preserve">Los objetivos de systemd están representados por unidades de objetivo. Los archivos de las unidades objetivo terminan con la extensión de archivo </w:t>
      </w:r>
      <w:r>
        <w:rPr>
          <w:b/>
        </w:rPr>
        <w:t>.target</w:t>
      </w:r>
      <w:r>
        <w:t xml:space="preserve"> y su único propósito es agrupar otras unidades systemd a través de una cadena de dependencias. Por ejemplo, la unidad </w:t>
      </w:r>
      <w:r>
        <w:rPr>
          <w:b/>
        </w:rPr>
        <w:t>graphical.target unit</w:t>
      </w:r>
      <w:r>
        <w:t xml:space="preserve">, que se utiliza para iniciar una sesión gráfica, inicia servicios del sistema como el gestor de pantalla de GNOME </w:t>
      </w:r>
      <w:r>
        <w:rPr>
          <w:b/>
        </w:rPr>
        <w:t>(gdm.service)</w:t>
      </w:r>
      <w:r>
        <w:t xml:space="preserve"> o el servicio de cuentas </w:t>
      </w:r>
      <w:r>
        <w:rPr>
          <w:b/>
        </w:rPr>
        <w:t>(accounts-daemon.service)</w:t>
      </w:r>
      <w:r>
        <w:t xml:space="preserve"> y también activa la unidad </w:t>
      </w:r>
      <w:r>
        <w:rPr>
          <w:b/>
        </w:rPr>
        <w:t>multiuser.target unit</w:t>
      </w:r>
      <w:r>
        <w:t>. De manera similar, la unidad multiusuario.target inicia otros servicios esenciales del</w:t>
      </w:r>
    </w:p>
    <w:p w14:paraId="457642E3" w14:textId="77777777" w:rsidR="004346C5" w:rsidRDefault="00000000">
      <w:pPr>
        <w:ind w:left="10" w:right="102"/>
      </w:pPr>
      <w:r>
        <w:t xml:space="preserve">sistema como NetworkManager </w:t>
      </w:r>
      <w:r>
        <w:rPr>
          <w:b/>
        </w:rPr>
        <w:t>(NetworkManager.service)</w:t>
      </w:r>
      <w:r>
        <w:t xml:space="preserve"> o D-Bus </w:t>
      </w:r>
      <w:r>
        <w:rPr>
          <w:b/>
        </w:rPr>
        <w:t>(dbus.service)</w:t>
      </w:r>
      <w:r>
        <w:t xml:space="preserve"> y activa otra unidad target llamada basic.target.</w:t>
      </w:r>
    </w:p>
    <w:p w14:paraId="64F0D874" w14:textId="77777777" w:rsidR="004346C5" w:rsidRDefault="00000000">
      <w:pPr>
        <w:spacing w:after="412"/>
        <w:ind w:left="10" w:right="102"/>
      </w:pPr>
      <w:r>
        <w:t xml:space="preserve">Esta sección incluye los procedimientos que deben aplicarse cuando se trabaja con los objetivos de </w:t>
      </w:r>
      <w:r>
        <w:rPr>
          <w:b/>
        </w:rPr>
        <w:t>systemd</w:t>
      </w:r>
      <w:r>
        <w:t>.</w:t>
      </w:r>
    </w:p>
    <w:p w14:paraId="06ACB9C1" w14:textId="77777777" w:rsidR="004346C5" w:rsidRDefault="00000000">
      <w:pPr>
        <w:pStyle w:val="Ttulo3"/>
        <w:ind w:left="-5" w:right="143"/>
      </w:pPr>
      <w:bookmarkStart w:id="154" w:name="_Toc278326"/>
      <w:r>
        <w:t>3.3.1. Diferencia entre los niveles de ejecución de SysV y los objetivos de systemd</w:t>
      </w:r>
      <w:bookmarkEnd w:id="154"/>
    </w:p>
    <w:p w14:paraId="2B5ECBE6" w14:textId="77777777" w:rsidR="004346C5" w:rsidRDefault="00000000">
      <w:pPr>
        <w:ind w:left="10" w:right="102"/>
      </w:pPr>
      <w:r>
        <w:t>Las versiones anteriores de Red Hat Enterprise Linux se distribuían con SysV init o Upstart, e implementaban un conjunto predefinido de niveles de ejecución que representaban modos específicos de operación. Estos niveles de ejecución estaban numerados del 0 al 6 y eran definidos por una selección de servicios del sistema que se ejecutaban cuando un nivel de ejecución particular era habilitado por el administrador del sistema. A partir de Red Hat Enterprise Linux 7, el concepto de niveles de ejecución ha sido reemplazado por los objetivos de systemd.</w:t>
      </w:r>
    </w:p>
    <w:p w14:paraId="6EC10587" w14:textId="77777777" w:rsidR="004346C5" w:rsidRDefault="00000000">
      <w:pPr>
        <w:ind w:left="10" w:right="102"/>
      </w:pPr>
      <w:r>
        <w:t>Red Hat Enterprise Linux 7 fue distribuido con un número de objetivos predefinidos que son más o menos similares al conjunto estándar de niveles de ejecución de las versiones anteriores. Por razones de compatibilidad, también proporciona alias para estos objetivos que se asignan directamente a los niveles de ejecución SysV.</w:t>
      </w:r>
    </w:p>
    <w:p w14:paraId="7DFDF71D" w14:textId="77777777" w:rsidR="004346C5" w:rsidRDefault="00000000">
      <w:pPr>
        <w:ind w:left="10" w:right="102"/>
      </w:pPr>
      <w:r>
        <w:t>La siguiente tabla proporciona una lista completa de los niveles de ejecución de SysV y sus correspondientes objetivos de systemd:</w:t>
      </w:r>
    </w:p>
    <w:p w14:paraId="12FE031B" w14:textId="77777777" w:rsidR="004346C5" w:rsidRDefault="00000000">
      <w:pPr>
        <w:spacing w:after="0"/>
        <w:ind w:left="10" w:right="249"/>
      </w:pPr>
      <w:r>
        <w:t>Tabla 3.6. Comparación de los niveles de ejecución de SysV con los objetivos de systemd</w:t>
      </w:r>
    </w:p>
    <w:tbl>
      <w:tblPr>
        <w:tblStyle w:val="TableGrid"/>
        <w:tblW w:w="9754" w:type="dxa"/>
        <w:tblInd w:w="7" w:type="dxa"/>
        <w:tblCellMar>
          <w:top w:w="293" w:type="dxa"/>
          <w:left w:w="163" w:type="dxa"/>
          <w:bottom w:w="208" w:type="dxa"/>
          <w:right w:w="115" w:type="dxa"/>
        </w:tblCellMar>
        <w:tblLook w:val="04A0" w:firstRow="1" w:lastRow="0" w:firstColumn="1" w:lastColumn="0" w:noHBand="0" w:noVBand="1"/>
      </w:tblPr>
      <w:tblGrid>
        <w:gridCol w:w="3266"/>
        <w:gridCol w:w="3245"/>
        <w:gridCol w:w="3243"/>
      </w:tblGrid>
      <w:tr w:rsidR="004346C5" w14:paraId="1DDAA16A"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35C9E81E" w14:textId="77777777" w:rsidR="004346C5" w:rsidRDefault="00000000">
            <w:pPr>
              <w:tabs>
                <w:tab w:val="center" w:pos="4160"/>
                <w:tab w:val="center" w:pos="7021"/>
              </w:tabs>
              <w:spacing w:after="0" w:line="259" w:lineRule="auto"/>
              <w:ind w:left="0" w:right="0" w:firstLine="0"/>
            </w:pPr>
            <w:r>
              <w:rPr>
                <w:color w:val="FFFFFF"/>
                <w:sz w:val="19"/>
              </w:rPr>
              <w:t>Runlevel</w:t>
            </w:r>
            <w:r>
              <w:rPr>
                <w:color w:val="FFFFFF"/>
                <w:sz w:val="19"/>
              </w:rPr>
              <w:tab/>
              <w:t>Unidades de destino</w:t>
            </w:r>
            <w:r>
              <w:rPr>
                <w:color w:val="FFFFFF"/>
                <w:sz w:val="19"/>
              </w:rPr>
              <w:tab/>
              <w:t>Descripción</w:t>
            </w:r>
          </w:p>
        </w:tc>
      </w:tr>
      <w:tr w:rsidR="004346C5" w14:paraId="60452651"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676F232A" w14:textId="77777777" w:rsidR="004346C5" w:rsidRDefault="00000000">
            <w:pPr>
              <w:spacing w:after="0" w:line="259" w:lineRule="auto"/>
              <w:ind w:left="2" w:right="0" w:firstLine="0"/>
            </w:pPr>
            <w:r>
              <w:rPr>
                <w:b/>
              </w:rPr>
              <w:t>0</w:t>
            </w:r>
          </w:p>
        </w:tc>
        <w:tc>
          <w:tcPr>
            <w:tcW w:w="3245" w:type="dxa"/>
            <w:tcBorders>
              <w:top w:val="single" w:sz="8" w:space="0" w:color="ECECEC"/>
              <w:left w:val="single" w:sz="8" w:space="0" w:color="ECECEC"/>
              <w:bottom w:val="single" w:sz="8" w:space="0" w:color="ECECEC"/>
              <w:right w:val="single" w:sz="8" w:space="0" w:color="ECECEC"/>
            </w:tcBorders>
            <w:vAlign w:val="center"/>
          </w:tcPr>
          <w:p w14:paraId="2DA50349" w14:textId="77777777" w:rsidR="004346C5" w:rsidRDefault="00000000">
            <w:pPr>
              <w:spacing w:after="0" w:line="259" w:lineRule="auto"/>
              <w:ind w:left="0" w:right="0" w:firstLine="0"/>
            </w:pPr>
            <w:r>
              <w:rPr>
                <w:b/>
              </w:rPr>
              <w:t>runlevel0.target</w:t>
            </w:r>
            <w:r>
              <w:rPr>
                <w:sz w:val="19"/>
              </w:rPr>
              <w:t xml:space="preserve">, </w:t>
            </w:r>
            <w:r>
              <w:rPr>
                <w:b/>
              </w:rPr>
              <w:t>poweroff.target</w:t>
            </w:r>
          </w:p>
        </w:tc>
        <w:tc>
          <w:tcPr>
            <w:tcW w:w="3242" w:type="dxa"/>
            <w:tcBorders>
              <w:top w:val="single" w:sz="8" w:space="0" w:color="ECECEC"/>
              <w:left w:val="single" w:sz="8" w:space="0" w:color="ECECEC"/>
              <w:bottom w:val="single" w:sz="8" w:space="0" w:color="ECECEC"/>
              <w:right w:val="single" w:sz="8" w:space="0" w:color="ECECEC"/>
            </w:tcBorders>
          </w:tcPr>
          <w:p w14:paraId="2E7BD91E" w14:textId="77777777" w:rsidR="004346C5" w:rsidRDefault="00000000">
            <w:pPr>
              <w:spacing w:after="0" w:line="259" w:lineRule="auto"/>
              <w:ind w:left="0" w:right="0" w:firstLine="0"/>
            </w:pPr>
            <w:r>
              <w:rPr>
                <w:sz w:val="19"/>
              </w:rPr>
              <w:t>Apague y desconecte el sistema.</w:t>
            </w:r>
          </w:p>
        </w:tc>
      </w:tr>
      <w:tr w:rsidR="004346C5" w14:paraId="4C226778"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57DBEA22" w14:textId="77777777" w:rsidR="004346C5" w:rsidRDefault="00000000">
            <w:pPr>
              <w:spacing w:after="0" w:line="259" w:lineRule="auto"/>
              <w:ind w:left="2" w:right="0" w:firstLine="0"/>
            </w:pPr>
            <w:r>
              <w:rPr>
                <w:b/>
              </w:rPr>
              <w:t>1</w:t>
            </w:r>
          </w:p>
        </w:tc>
        <w:tc>
          <w:tcPr>
            <w:tcW w:w="3245" w:type="dxa"/>
            <w:tcBorders>
              <w:top w:val="single" w:sz="8" w:space="0" w:color="ECECEC"/>
              <w:left w:val="single" w:sz="8" w:space="0" w:color="ECECEC"/>
              <w:bottom w:val="single" w:sz="8" w:space="0" w:color="ECECEC"/>
              <w:right w:val="single" w:sz="8" w:space="0" w:color="ECECEC"/>
            </w:tcBorders>
            <w:vAlign w:val="center"/>
          </w:tcPr>
          <w:p w14:paraId="2AB20C18" w14:textId="77777777" w:rsidR="004346C5" w:rsidRDefault="00000000">
            <w:pPr>
              <w:spacing w:after="0" w:line="259" w:lineRule="auto"/>
              <w:ind w:left="0" w:right="0" w:firstLine="0"/>
            </w:pPr>
            <w:r>
              <w:rPr>
                <w:b/>
              </w:rPr>
              <w:t>runlevel1.target</w:t>
            </w:r>
            <w:r>
              <w:rPr>
                <w:sz w:val="19"/>
              </w:rPr>
              <w:t xml:space="preserve">, </w:t>
            </w:r>
            <w:r>
              <w:rPr>
                <w:b/>
              </w:rPr>
              <w:t>rescue.target</w:t>
            </w:r>
          </w:p>
        </w:tc>
        <w:tc>
          <w:tcPr>
            <w:tcW w:w="3242" w:type="dxa"/>
            <w:tcBorders>
              <w:top w:val="single" w:sz="8" w:space="0" w:color="ECECEC"/>
              <w:left w:val="single" w:sz="8" w:space="0" w:color="ECECEC"/>
              <w:bottom w:val="single" w:sz="8" w:space="0" w:color="ECECEC"/>
              <w:right w:val="single" w:sz="8" w:space="0" w:color="ECECEC"/>
            </w:tcBorders>
          </w:tcPr>
          <w:p w14:paraId="0B86C439" w14:textId="77777777" w:rsidR="004346C5" w:rsidRDefault="00000000">
            <w:pPr>
              <w:spacing w:after="0" w:line="259" w:lineRule="auto"/>
              <w:ind w:left="0" w:right="0" w:firstLine="0"/>
            </w:pPr>
            <w:r>
              <w:rPr>
                <w:sz w:val="19"/>
              </w:rPr>
              <w:t>Prepara un caparazón de rescate.</w:t>
            </w:r>
          </w:p>
        </w:tc>
      </w:tr>
      <w:tr w:rsidR="004346C5" w14:paraId="35EC224E"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5EE8393D" w14:textId="77777777" w:rsidR="004346C5" w:rsidRDefault="00000000">
            <w:pPr>
              <w:spacing w:after="0" w:line="259" w:lineRule="auto"/>
              <w:ind w:left="2" w:right="0" w:firstLine="0"/>
            </w:pPr>
            <w:r>
              <w:rPr>
                <w:b/>
              </w:rPr>
              <w:t>2</w:t>
            </w:r>
          </w:p>
        </w:tc>
        <w:tc>
          <w:tcPr>
            <w:tcW w:w="3245" w:type="dxa"/>
            <w:tcBorders>
              <w:top w:val="single" w:sz="8" w:space="0" w:color="ECECEC"/>
              <w:left w:val="single" w:sz="8" w:space="0" w:color="ECECEC"/>
              <w:bottom w:val="single" w:sz="8" w:space="0" w:color="ECECEC"/>
              <w:right w:val="single" w:sz="8" w:space="0" w:color="ECECEC"/>
            </w:tcBorders>
            <w:vAlign w:val="center"/>
          </w:tcPr>
          <w:p w14:paraId="0DE8C06A" w14:textId="77777777" w:rsidR="004346C5" w:rsidRDefault="00000000">
            <w:pPr>
              <w:spacing w:after="0" w:line="259" w:lineRule="auto"/>
              <w:ind w:left="0" w:right="0" w:firstLine="0"/>
            </w:pPr>
            <w:r>
              <w:rPr>
                <w:b/>
              </w:rPr>
              <w:t>runlevel2.target</w:t>
            </w:r>
            <w:r>
              <w:rPr>
                <w:sz w:val="19"/>
              </w:rPr>
              <w:t xml:space="preserve">, </w:t>
            </w:r>
            <w:r>
              <w:rPr>
                <w:b/>
              </w:rPr>
              <w:t>multiuser.target</w:t>
            </w:r>
          </w:p>
        </w:tc>
        <w:tc>
          <w:tcPr>
            <w:tcW w:w="3242" w:type="dxa"/>
            <w:tcBorders>
              <w:top w:val="single" w:sz="8" w:space="0" w:color="ECECEC"/>
              <w:left w:val="single" w:sz="8" w:space="0" w:color="ECECEC"/>
              <w:bottom w:val="single" w:sz="8" w:space="0" w:color="ECECEC"/>
              <w:right w:val="single" w:sz="8" w:space="0" w:color="ECECEC"/>
            </w:tcBorders>
            <w:vAlign w:val="bottom"/>
          </w:tcPr>
          <w:p w14:paraId="352A6186" w14:textId="77777777" w:rsidR="004346C5" w:rsidRDefault="00000000">
            <w:pPr>
              <w:spacing w:after="0" w:line="259" w:lineRule="auto"/>
              <w:ind w:left="0" w:right="37" w:firstLine="0"/>
            </w:pPr>
            <w:r>
              <w:rPr>
                <w:sz w:val="19"/>
              </w:rPr>
              <w:t>Configurar un sistema multiusuario no gráfico.</w:t>
            </w:r>
          </w:p>
        </w:tc>
      </w:tr>
      <w:tr w:rsidR="004346C5" w14:paraId="277EDEE5"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3EECCEE5" w14:textId="77777777" w:rsidR="004346C5" w:rsidRDefault="00000000">
            <w:pPr>
              <w:spacing w:after="0" w:line="259" w:lineRule="auto"/>
              <w:ind w:left="2" w:right="0" w:firstLine="0"/>
            </w:pPr>
            <w:r>
              <w:rPr>
                <w:b/>
              </w:rPr>
              <w:t>3</w:t>
            </w:r>
          </w:p>
        </w:tc>
        <w:tc>
          <w:tcPr>
            <w:tcW w:w="3245" w:type="dxa"/>
            <w:tcBorders>
              <w:top w:val="single" w:sz="8" w:space="0" w:color="ECECEC"/>
              <w:left w:val="single" w:sz="8" w:space="0" w:color="ECECEC"/>
              <w:bottom w:val="single" w:sz="8" w:space="0" w:color="ECECEC"/>
              <w:right w:val="single" w:sz="8" w:space="0" w:color="ECECEC"/>
            </w:tcBorders>
            <w:vAlign w:val="center"/>
          </w:tcPr>
          <w:p w14:paraId="1DCA08C0" w14:textId="77777777" w:rsidR="004346C5" w:rsidRDefault="00000000">
            <w:pPr>
              <w:spacing w:after="0" w:line="259" w:lineRule="auto"/>
              <w:ind w:left="0" w:right="0" w:firstLine="0"/>
            </w:pPr>
            <w:r>
              <w:rPr>
                <w:b/>
              </w:rPr>
              <w:t>runlevel3.target</w:t>
            </w:r>
            <w:r>
              <w:rPr>
                <w:sz w:val="19"/>
              </w:rPr>
              <w:t xml:space="preserve">, </w:t>
            </w:r>
            <w:r>
              <w:rPr>
                <w:b/>
              </w:rPr>
              <w:t>multiuser.target</w:t>
            </w:r>
          </w:p>
        </w:tc>
        <w:tc>
          <w:tcPr>
            <w:tcW w:w="3242" w:type="dxa"/>
            <w:tcBorders>
              <w:top w:val="single" w:sz="8" w:space="0" w:color="ECECEC"/>
              <w:left w:val="single" w:sz="8" w:space="0" w:color="ECECEC"/>
              <w:bottom w:val="single" w:sz="8" w:space="0" w:color="ECECEC"/>
              <w:right w:val="single" w:sz="8" w:space="0" w:color="ECECEC"/>
            </w:tcBorders>
            <w:vAlign w:val="bottom"/>
          </w:tcPr>
          <w:p w14:paraId="6ABE7441" w14:textId="77777777" w:rsidR="004346C5" w:rsidRDefault="00000000">
            <w:pPr>
              <w:spacing w:after="0" w:line="259" w:lineRule="auto"/>
              <w:ind w:left="0" w:right="37" w:firstLine="0"/>
            </w:pPr>
            <w:r>
              <w:rPr>
                <w:sz w:val="19"/>
              </w:rPr>
              <w:t>Configurar un sistema multiusuario no gráfico.</w:t>
            </w:r>
          </w:p>
        </w:tc>
      </w:tr>
      <w:tr w:rsidR="004346C5" w14:paraId="23E4F1F0"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4939C5A4" w14:textId="77777777" w:rsidR="004346C5" w:rsidRDefault="00000000">
            <w:pPr>
              <w:spacing w:after="0" w:line="259" w:lineRule="auto"/>
              <w:ind w:left="2" w:right="0" w:firstLine="0"/>
            </w:pPr>
            <w:r>
              <w:rPr>
                <w:b/>
              </w:rPr>
              <w:t>4</w:t>
            </w:r>
          </w:p>
        </w:tc>
        <w:tc>
          <w:tcPr>
            <w:tcW w:w="3245" w:type="dxa"/>
            <w:tcBorders>
              <w:top w:val="single" w:sz="8" w:space="0" w:color="ECECEC"/>
              <w:left w:val="single" w:sz="8" w:space="0" w:color="ECECEC"/>
              <w:bottom w:val="single" w:sz="8" w:space="0" w:color="ECECEC"/>
              <w:right w:val="single" w:sz="8" w:space="0" w:color="ECECEC"/>
            </w:tcBorders>
            <w:vAlign w:val="center"/>
          </w:tcPr>
          <w:p w14:paraId="4860053C" w14:textId="77777777" w:rsidR="004346C5" w:rsidRDefault="00000000">
            <w:pPr>
              <w:spacing w:after="0" w:line="259" w:lineRule="auto"/>
              <w:ind w:left="0" w:right="0" w:firstLine="0"/>
            </w:pPr>
            <w:r>
              <w:rPr>
                <w:b/>
              </w:rPr>
              <w:t>runlevel4.target</w:t>
            </w:r>
            <w:r>
              <w:rPr>
                <w:sz w:val="19"/>
              </w:rPr>
              <w:t xml:space="preserve">, </w:t>
            </w:r>
            <w:r>
              <w:rPr>
                <w:b/>
              </w:rPr>
              <w:t>multiuser.target</w:t>
            </w:r>
          </w:p>
        </w:tc>
        <w:tc>
          <w:tcPr>
            <w:tcW w:w="3242" w:type="dxa"/>
            <w:tcBorders>
              <w:top w:val="single" w:sz="8" w:space="0" w:color="ECECEC"/>
              <w:left w:val="single" w:sz="8" w:space="0" w:color="ECECEC"/>
              <w:bottom w:val="single" w:sz="8" w:space="0" w:color="ECECEC"/>
              <w:right w:val="single" w:sz="8" w:space="0" w:color="ECECEC"/>
            </w:tcBorders>
            <w:vAlign w:val="bottom"/>
          </w:tcPr>
          <w:p w14:paraId="26B5B4C7" w14:textId="77777777" w:rsidR="004346C5" w:rsidRDefault="00000000">
            <w:pPr>
              <w:spacing w:after="0" w:line="259" w:lineRule="auto"/>
              <w:ind w:left="0" w:right="37" w:firstLine="0"/>
            </w:pPr>
            <w:r>
              <w:rPr>
                <w:sz w:val="19"/>
              </w:rPr>
              <w:t>Configurar un sistema multiusuario no gráfico.</w:t>
            </w:r>
          </w:p>
        </w:tc>
      </w:tr>
      <w:tr w:rsidR="004346C5" w14:paraId="3C1C9FA2"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21224E25" w14:textId="77777777" w:rsidR="004346C5" w:rsidRDefault="00000000">
            <w:pPr>
              <w:tabs>
                <w:tab w:val="center" w:pos="4160"/>
                <w:tab w:val="center" w:pos="7021"/>
              </w:tabs>
              <w:spacing w:after="0" w:line="259" w:lineRule="auto"/>
              <w:ind w:left="0" w:right="0" w:firstLine="0"/>
            </w:pPr>
            <w:r>
              <w:rPr>
                <w:color w:val="FFFFFF"/>
                <w:sz w:val="19"/>
              </w:rPr>
              <w:t>Runlevel</w:t>
            </w:r>
            <w:r>
              <w:rPr>
                <w:color w:val="FFFFFF"/>
                <w:sz w:val="19"/>
              </w:rPr>
              <w:tab/>
              <w:t>Unidades de destino</w:t>
            </w:r>
            <w:r>
              <w:rPr>
                <w:color w:val="FFFFFF"/>
                <w:sz w:val="19"/>
              </w:rPr>
              <w:tab/>
              <w:t>Descripción</w:t>
            </w:r>
          </w:p>
        </w:tc>
      </w:tr>
      <w:tr w:rsidR="004346C5" w14:paraId="024CBD66" w14:textId="77777777">
        <w:trPr>
          <w:trHeight w:val="1078"/>
        </w:trPr>
        <w:tc>
          <w:tcPr>
            <w:tcW w:w="3266" w:type="dxa"/>
            <w:tcBorders>
              <w:top w:val="single" w:sz="8" w:space="0" w:color="ECECEC"/>
              <w:left w:val="single" w:sz="8" w:space="0" w:color="ECECEC"/>
              <w:bottom w:val="single" w:sz="8" w:space="0" w:color="ECECEC"/>
              <w:right w:val="single" w:sz="8" w:space="0" w:color="ECECEC"/>
            </w:tcBorders>
          </w:tcPr>
          <w:p w14:paraId="3124DA8D" w14:textId="77777777" w:rsidR="004346C5" w:rsidRDefault="00000000">
            <w:pPr>
              <w:spacing w:after="0" w:line="259" w:lineRule="auto"/>
              <w:ind w:left="2" w:right="0" w:firstLine="0"/>
            </w:pPr>
            <w:r>
              <w:rPr>
                <w:b/>
              </w:rPr>
              <w:t>5</w:t>
            </w:r>
          </w:p>
        </w:tc>
        <w:tc>
          <w:tcPr>
            <w:tcW w:w="3245" w:type="dxa"/>
            <w:tcBorders>
              <w:top w:val="single" w:sz="8" w:space="0" w:color="ECECEC"/>
              <w:left w:val="single" w:sz="8" w:space="0" w:color="ECECEC"/>
              <w:bottom w:val="single" w:sz="8" w:space="0" w:color="ECECEC"/>
              <w:right w:val="single" w:sz="8" w:space="0" w:color="ECECEC"/>
            </w:tcBorders>
            <w:vAlign w:val="center"/>
          </w:tcPr>
          <w:p w14:paraId="6DE11EBF" w14:textId="77777777" w:rsidR="004346C5" w:rsidRDefault="00000000">
            <w:pPr>
              <w:spacing w:after="0" w:line="259" w:lineRule="auto"/>
              <w:ind w:left="0" w:right="0" w:firstLine="0"/>
            </w:pPr>
            <w:r>
              <w:rPr>
                <w:b/>
              </w:rPr>
              <w:t>runlevel5.target</w:t>
            </w:r>
            <w:r>
              <w:rPr>
                <w:sz w:val="19"/>
              </w:rPr>
              <w:t xml:space="preserve">, </w:t>
            </w:r>
            <w:r>
              <w:rPr>
                <w:b/>
              </w:rPr>
              <w:t>graphical.target</w:t>
            </w:r>
          </w:p>
        </w:tc>
        <w:tc>
          <w:tcPr>
            <w:tcW w:w="3242" w:type="dxa"/>
            <w:tcBorders>
              <w:top w:val="single" w:sz="8" w:space="0" w:color="ECECEC"/>
              <w:left w:val="single" w:sz="8" w:space="0" w:color="ECECEC"/>
              <w:bottom w:val="single" w:sz="8" w:space="0" w:color="ECECEC"/>
              <w:right w:val="single" w:sz="8" w:space="0" w:color="ECECEC"/>
            </w:tcBorders>
            <w:vAlign w:val="center"/>
          </w:tcPr>
          <w:p w14:paraId="7065892F" w14:textId="77777777" w:rsidR="004346C5" w:rsidRDefault="00000000">
            <w:pPr>
              <w:spacing w:after="0" w:line="259" w:lineRule="auto"/>
              <w:ind w:left="0" w:right="0" w:firstLine="0"/>
            </w:pPr>
            <w:r>
              <w:rPr>
                <w:sz w:val="19"/>
              </w:rPr>
              <w:t>Configurar un sistema gráfico multiusuario.</w:t>
            </w:r>
          </w:p>
        </w:tc>
      </w:tr>
      <w:tr w:rsidR="004346C5" w14:paraId="3DA1B12D"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550AA621" w14:textId="77777777" w:rsidR="004346C5" w:rsidRDefault="00000000">
            <w:pPr>
              <w:spacing w:after="0" w:line="259" w:lineRule="auto"/>
              <w:ind w:left="2" w:right="0" w:firstLine="0"/>
            </w:pPr>
            <w:r>
              <w:rPr>
                <w:b/>
              </w:rPr>
              <w:t>6</w:t>
            </w:r>
          </w:p>
        </w:tc>
        <w:tc>
          <w:tcPr>
            <w:tcW w:w="3245" w:type="dxa"/>
            <w:tcBorders>
              <w:top w:val="single" w:sz="8" w:space="0" w:color="ECECEC"/>
              <w:left w:val="single" w:sz="8" w:space="0" w:color="ECECEC"/>
              <w:bottom w:val="single" w:sz="8" w:space="0" w:color="ECECEC"/>
              <w:right w:val="single" w:sz="8" w:space="0" w:color="ECECEC"/>
            </w:tcBorders>
            <w:vAlign w:val="center"/>
          </w:tcPr>
          <w:p w14:paraId="1494230C" w14:textId="77777777" w:rsidR="004346C5" w:rsidRDefault="00000000">
            <w:pPr>
              <w:spacing w:after="0" w:line="259" w:lineRule="auto"/>
              <w:ind w:left="0" w:right="5" w:firstLine="0"/>
            </w:pPr>
            <w:r>
              <w:rPr>
                <w:b/>
              </w:rPr>
              <w:t>runlevel6.target</w:t>
            </w:r>
            <w:r>
              <w:rPr>
                <w:sz w:val="19"/>
              </w:rPr>
              <w:t xml:space="preserve">, </w:t>
            </w:r>
            <w:r>
              <w:rPr>
                <w:b/>
              </w:rPr>
              <w:t>reboot.target</w:t>
            </w:r>
          </w:p>
        </w:tc>
        <w:tc>
          <w:tcPr>
            <w:tcW w:w="3242" w:type="dxa"/>
            <w:tcBorders>
              <w:top w:val="single" w:sz="8" w:space="0" w:color="ECECEC"/>
              <w:left w:val="single" w:sz="8" w:space="0" w:color="ECECEC"/>
              <w:bottom w:val="single" w:sz="8" w:space="0" w:color="ECECEC"/>
              <w:right w:val="single" w:sz="8" w:space="0" w:color="ECECEC"/>
            </w:tcBorders>
          </w:tcPr>
          <w:p w14:paraId="121152C9" w14:textId="77777777" w:rsidR="004346C5" w:rsidRDefault="00000000">
            <w:pPr>
              <w:spacing w:after="0" w:line="259" w:lineRule="auto"/>
              <w:ind w:left="0" w:right="0" w:firstLine="0"/>
            </w:pPr>
            <w:r>
              <w:rPr>
                <w:sz w:val="19"/>
              </w:rPr>
              <w:t>Apague y reinicie el sistema.</w:t>
            </w:r>
          </w:p>
        </w:tc>
      </w:tr>
    </w:tbl>
    <w:p w14:paraId="7F16E21C" w14:textId="77777777" w:rsidR="004346C5" w:rsidRDefault="00000000">
      <w:pPr>
        <w:spacing w:after="393"/>
        <w:ind w:left="10" w:right="102"/>
      </w:pPr>
      <w:r>
        <w:t>La siguiente tabla compara los comandos SysV init con systemctl. Utilice la utilidad systemctl para ver, cambiar o configurar los objetivos de systemd:</w:t>
      </w:r>
    </w:p>
    <w:p w14:paraId="2BED596A"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821056" behindDoc="0" locked="0" layoutInCell="1" allowOverlap="1" wp14:anchorId="50DC9D88" wp14:editId="3A9439AE">
                <wp:simplePos x="0" y="0"/>
                <wp:positionH relativeFrom="column">
                  <wp:posOffset>0</wp:posOffset>
                </wp:positionH>
                <wp:positionV relativeFrom="paragraph">
                  <wp:posOffset>-92669</wp:posOffset>
                </wp:positionV>
                <wp:extent cx="487680" cy="670520"/>
                <wp:effectExtent l="0" t="0" r="0" b="0"/>
                <wp:wrapSquare wrapText="bothSides"/>
                <wp:docPr id="255246" name="Group 255246"/>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21" name="Picture 267521"/>
                          <pic:cNvPicPr/>
                        </pic:nvPicPr>
                        <pic:blipFill>
                          <a:blip r:embed="rId383"/>
                          <a:stretch>
                            <a:fillRect/>
                          </a:stretch>
                        </pic:blipFill>
                        <pic:spPr>
                          <a:xfrm>
                            <a:off x="-5841" y="-5817"/>
                            <a:ext cx="493776" cy="676656"/>
                          </a:xfrm>
                          <a:prstGeom prst="rect">
                            <a:avLst/>
                          </a:prstGeom>
                        </pic:spPr>
                      </pic:pic>
                    </wpg:wgp>
                  </a:graphicData>
                </a:graphic>
              </wp:anchor>
            </w:drawing>
          </mc:Choice>
          <mc:Fallback xmlns:a="http://schemas.openxmlformats.org/drawingml/2006/main">
            <w:pict>
              <v:group id="Group 255246" style="width:38.4pt;height:52.7969pt;position:absolute;mso-position-horizontal-relative:text;mso-position-horizontal:absolute;margin-left:0pt;mso-position-vertical-relative:text;margin-top:-7.29688pt;" coordsize="4876,6705">
                <v:shape id="Picture 267521" style="position:absolute;width:4937;height:6766;left:-58;top:-58;" filled="f">
                  <v:imagedata r:id="rId384"/>
                </v:shape>
                <w10:wrap type="square"/>
              </v:group>
            </w:pict>
          </mc:Fallback>
        </mc:AlternateContent>
      </w:r>
      <w:r>
        <w:rPr>
          <w:sz w:val="23"/>
        </w:rPr>
        <w:t>IMPORTANTE</w:t>
      </w:r>
    </w:p>
    <w:p w14:paraId="4B8BFA1E" w14:textId="77777777" w:rsidR="004346C5" w:rsidRDefault="00000000">
      <w:pPr>
        <w:spacing w:after="0"/>
        <w:ind w:left="0" w:right="102" w:firstLine="614"/>
      </w:pPr>
      <w:r>
        <w:t xml:space="preserve">Los comandos </w:t>
      </w:r>
      <w:r>
        <w:rPr>
          <w:b/>
        </w:rPr>
        <w:t>runlevel</w:t>
      </w:r>
      <w:r>
        <w:t xml:space="preserve"> y </w:t>
      </w:r>
      <w:r>
        <w:rPr>
          <w:b/>
        </w:rPr>
        <w:t>telinit</w:t>
      </w:r>
      <w:r>
        <w:t xml:space="preserve"> todavía están disponibles en el sistema y funcionan como se espera, pero sólo se incluyen por razones de compatibilidad y deben evitarse. Tabla 3.7. Comparación de los comandos SysV init con systemctl</w:t>
      </w:r>
    </w:p>
    <w:tbl>
      <w:tblPr>
        <w:tblStyle w:val="TableGrid"/>
        <w:tblW w:w="9754" w:type="dxa"/>
        <w:tblInd w:w="7" w:type="dxa"/>
        <w:tblCellMar>
          <w:top w:w="293" w:type="dxa"/>
          <w:left w:w="163" w:type="dxa"/>
          <w:bottom w:w="208" w:type="dxa"/>
          <w:right w:w="115" w:type="dxa"/>
        </w:tblCellMar>
        <w:tblLook w:val="04A0" w:firstRow="1" w:lastRow="0" w:firstColumn="1" w:lastColumn="0" w:noHBand="0" w:noVBand="1"/>
      </w:tblPr>
      <w:tblGrid>
        <w:gridCol w:w="3266"/>
        <w:gridCol w:w="3245"/>
        <w:gridCol w:w="3243"/>
      </w:tblGrid>
      <w:tr w:rsidR="004346C5" w14:paraId="34BFA6A6"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54073D18" w14:textId="77777777" w:rsidR="004346C5" w:rsidRDefault="00000000">
            <w:pPr>
              <w:tabs>
                <w:tab w:val="center" w:pos="3870"/>
                <w:tab w:val="center" w:pos="7021"/>
              </w:tabs>
              <w:spacing w:after="0" w:line="259" w:lineRule="auto"/>
              <w:ind w:left="0" w:right="0" w:firstLine="0"/>
            </w:pPr>
            <w:r>
              <w:rPr>
                <w:color w:val="FFFFFF"/>
                <w:sz w:val="19"/>
              </w:rPr>
              <w:t>Antiguo Mando</w:t>
            </w:r>
            <w:r>
              <w:rPr>
                <w:color w:val="FFFFFF"/>
                <w:sz w:val="19"/>
              </w:rPr>
              <w:tab/>
              <w:t>Nuevo mando</w:t>
            </w:r>
            <w:r>
              <w:rPr>
                <w:color w:val="FFFFFF"/>
                <w:sz w:val="19"/>
              </w:rPr>
              <w:tab/>
              <w:t>Descripción</w:t>
            </w:r>
          </w:p>
        </w:tc>
      </w:tr>
      <w:tr w:rsidR="004346C5" w14:paraId="3EB55A0E"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3768FB7B" w14:textId="77777777" w:rsidR="004346C5" w:rsidRDefault="00000000">
            <w:pPr>
              <w:spacing w:after="0" w:line="259" w:lineRule="auto"/>
              <w:ind w:left="2" w:right="0" w:firstLine="0"/>
            </w:pPr>
            <w:r>
              <w:rPr>
                <w:b/>
              </w:rPr>
              <w:t>runlevel</w:t>
            </w:r>
          </w:p>
        </w:tc>
        <w:tc>
          <w:tcPr>
            <w:tcW w:w="3245" w:type="dxa"/>
            <w:tcBorders>
              <w:top w:val="single" w:sz="8" w:space="0" w:color="ECECEC"/>
              <w:left w:val="single" w:sz="8" w:space="0" w:color="ECECEC"/>
              <w:bottom w:val="single" w:sz="8" w:space="0" w:color="ECECEC"/>
              <w:right w:val="single" w:sz="8" w:space="0" w:color="ECECEC"/>
            </w:tcBorders>
            <w:vAlign w:val="center"/>
          </w:tcPr>
          <w:p w14:paraId="51847AF8" w14:textId="77777777" w:rsidR="004346C5" w:rsidRPr="00694896" w:rsidRDefault="00000000">
            <w:pPr>
              <w:spacing w:after="0" w:line="259" w:lineRule="auto"/>
              <w:ind w:left="0" w:right="0" w:firstLine="0"/>
              <w:rPr>
                <w:lang w:val="en-US"/>
              </w:rPr>
            </w:pPr>
            <w:r w:rsidRPr="00694896">
              <w:rPr>
                <w:b/>
                <w:lang w:val="en-US"/>
              </w:rPr>
              <w:t>systemctl list-units --type target</w:t>
            </w:r>
          </w:p>
        </w:tc>
        <w:tc>
          <w:tcPr>
            <w:tcW w:w="3242" w:type="dxa"/>
            <w:tcBorders>
              <w:top w:val="single" w:sz="8" w:space="0" w:color="ECECEC"/>
              <w:left w:val="single" w:sz="8" w:space="0" w:color="ECECEC"/>
              <w:bottom w:val="single" w:sz="8" w:space="0" w:color="ECECEC"/>
              <w:right w:val="single" w:sz="8" w:space="0" w:color="ECECEC"/>
            </w:tcBorders>
            <w:vAlign w:val="bottom"/>
          </w:tcPr>
          <w:p w14:paraId="626E5B67" w14:textId="77777777" w:rsidR="004346C5" w:rsidRDefault="00000000">
            <w:pPr>
              <w:spacing w:after="0" w:line="259" w:lineRule="auto"/>
              <w:ind w:left="0" w:right="0" w:firstLine="0"/>
            </w:pPr>
            <w:r>
              <w:rPr>
                <w:sz w:val="19"/>
              </w:rPr>
              <w:t>Enumera las unidades objetivo cargadas actualmente.</w:t>
            </w:r>
          </w:p>
        </w:tc>
      </w:tr>
      <w:tr w:rsidR="004346C5" w14:paraId="41381B70"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4E4CAA8B" w14:textId="77777777" w:rsidR="004346C5" w:rsidRDefault="00000000">
            <w:pPr>
              <w:spacing w:after="0" w:line="259" w:lineRule="auto"/>
              <w:ind w:left="2" w:right="0" w:firstLine="0"/>
            </w:pPr>
            <w:r>
              <w:rPr>
                <w:b/>
              </w:rPr>
              <w:t xml:space="preserve">telinit </w:t>
            </w:r>
            <w:r>
              <w:rPr>
                <w:b/>
                <w:i/>
              </w:rPr>
              <w:t>runlevel</w:t>
            </w:r>
          </w:p>
        </w:tc>
        <w:tc>
          <w:tcPr>
            <w:tcW w:w="3245" w:type="dxa"/>
            <w:tcBorders>
              <w:top w:val="single" w:sz="8" w:space="0" w:color="ECECEC"/>
              <w:left w:val="single" w:sz="8" w:space="0" w:color="ECECEC"/>
              <w:bottom w:val="single" w:sz="8" w:space="0" w:color="ECECEC"/>
              <w:right w:val="single" w:sz="8" w:space="0" w:color="ECECEC"/>
            </w:tcBorders>
            <w:vAlign w:val="center"/>
          </w:tcPr>
          <w:p w14:paraId="6E378011" w14:textId="77777777" w:rsidR="004346C5" w:rsidRDefault="00000000">
            <w:pPr>
              <w:spacing w:after="0" w:line="259" w:lineRule="auto"/>
              <w:ind w:left="0" w:right="0" w:firstLine="0"/>
            </w:pPr>
            <w:r>
              <w:rPr>
                <w:b/>
              </w:rPr>
              <w:t xml:space="preserve">systemctl isolate </w:t>
            </w:r>
            <w:r>
              <w:rPr>
                <w:b/>
                <w:i/>
              </w:rPr>
              <w:t>name</w:t>
            </w:r>
            <w:r>
              <w:rPr>
                <w:b/>
              </w:rPr>
              <w:t>.target</w:t>
            </w:r>
          </w:p>
        </w:tc>
        <w:tc>
          <w:tcPr>
            <w:tcW w:w="3242" w:type="dxa"/>
            <w:tcBorders>
              <w:top w:val="single" w:sz="8" w:space="0" w:color="ECECEC"/>
              <w:left w:val="single" w:sz="8" w:space="0" w:color="ECECEC"/>
              <w:bottom w:val="single" w:sz="8" w:space="0" w:color="ECECEC"/>
              <w:right w:val="single" w:sz="8" w:space="0" w:color="ECECEC"/>
            </w:tcBorders>
          </w:tcPr>
          <w:p w14:paraId="623909C1" w14:textId="77777777" w:rsidR="004346C5" w:rsidRDefault="00000000">
            <w:pPr>
              <w:spacing w:after="0" w:line="259" w:lineRule="auto"/>
              <w:ind w:left="0" w:right="0" w:firstLine="0"/>
            </w:pPr>
            <w:r>
              <w:rPr>
                <w:sz w:val="19"/>
              </w:rPr>
              <w:t>Cambia el objetivo actual.</w:t>
            </w:r>
          </w:p>
        </w:tc>
      </w:tr>
    </w:tbl>
    <w:p w14:paraId="208167DD" w14:textId="77777777" w:rsidR="004346C5" w:rsidRDefault="00000000">
      <w:pPr>
        <w:spacing w:after="200"/>
        <w:ind w:left="10" w:right="249"/>
      </w:pPr>
      <w:r>
        <w:t>Recursos adicionales</w:t>
      </w:r>
    </w:p>
    <w:p w14:paraId="1F7A4A66" w14:textId="77777777" w:rsidR="004346C5" w:rsidRDefault="00000000">
      <w:pPr>
        <w:ind w:left="778" w:right="102"/>
      </w:pPr>
      <w:r>
        <w:rPr>
          <w:noProof/>
          <w:color w:val="000000"/>
          <w:sz w:val="22"/>
        </w:rPr>
        <mc:AlternateContent>
          <mc:Choice Requires="wpg">
            <w:drawing>
              <wp:anchor distT="0" distB="0" distL="114300" distR="114300" simplePos="0" relativeHeight="251822080" behindDoc="0" locked="0" layoutInCell="1" allowOverlap="1" wp14:anchorId="6375A8CB" wp14:editId="33D952C2">
                <wp:simplePos x="0" y="0"/>
                <wp:positionH relativeFrom="column">
                  <wp:posOffset>304800</wp:posOffset>
                </wp:positionH>
                <wp:positionV relativeFrom="paragraph">
                  <wp:posOffset>-24010</wp:posOffset>
                </wp:positionV>
                <wp:extent cx="48768" cy="707132"/>
                <wp:effectExtent l="0" t="0" r="0" b="0"/>
                <wp:wrapSquare wrapText="bothSides"/>
                <wp:docPr id="255249" name="Group 255249"/>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15317" name="Shape 15317"/>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319" name="Shape 15319"/>
                        <wps:cNvSpPr/>
                        <wps:spPr>
                          <a:xfrm>
                            <a:off x="0" y="32920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321" name="Shape 15321"/>
                        <wps:cNvSpPr/>
                        <wps:spPr>
                          <a:xfrm>
                            <a:off x="0" y="658316"/>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5249" style="width:3.84pt;height:55.6797pt;position:absolute;mso-position-horizontal-relative:text;mso-position-horizontal:absolute;margin-left:24pt;mso-position-vertical-relative:text;margin-top:-1.89062pt;" coordsize="487,7071">
                <v:shape id="Shape 15317"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15319" style="position:absolute;width:487;height:487;left:0;top:3292;" coordsize="48768,48716" path="m24384,0c37851,0,48768,10914,48768,24309c48768,37802,37851,48716,24384,48716c10917,48716,0,37802,0,24309c0,10914,10917,0,24384,0x">
                  <v:stroke weight="0.96pt" endcap="square" joinstyle="miter" miterlimit="10" on="true" color="#252525"/>
                  <v:fill on="true" color="#252525"/>
                </v:shape>
                <v:shape id="Shape 15321" style="position:absolute;width:487;height:488;left:0;top:6583;"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man sysv init</w:t>
      </w:r>
    </w:p>
    <w:p w14:paraId="3184FEFA" w14:textId="77777777" w:rsidR="004346C5" w:rsidRDefault="00000000">
      <w:pPr>
        <w:ind w:left="778" w:right="102"/>
      </w:pPr>
      <w:r>
        <w:t>man upstart init</w:t>
      </w:r>
    </w:p>
    <w:p w14:paraId="56368114" w14:textId="77777777" w:rsidR="004346C5" w:rsidRDefault="00000000">
      <w:pPr>
        <w:spacing w:after="411"/>
        <w:ind w:left="778" w:right="102"/>
      </w:pPr>
      <w:r>
        <w:t>man systemctl</w:t>
      </w:r>
    </w:p>
    <w:p w14:paraId="0402C851" w14:textId="77777777" w:rsidR="004346C5" w:rsidRDefault="00000000">
      <w:pPr>
        <w:pStyle w:val="Ttulo3"/>
        <w:ind w:left="-5" w:right="143"/>
      </w:pPr>
      <w:bookmarkStart w:id="155" w:name="_Toc278327"/>
      <w:r>
        <w:t>3.3.2. Ver el objetivo por defecto</w:t>
      </w:r>
      <w:bookmarkEnd w:id="155"/>
    </w:p>
    <w:p w14:paraId="79CB7C0D" w14:textId="77777777" w:rsidR="004346C5" w:rsidRDefault="00000000">
      <w:pPr>
        <w:spacing w:after="373"/>
        <w:ind w:left="10" w:right="102"/>
      </w:pPr>
      <w:r>
        <w:t xml:space="preserve">La unidad de destino por defecto está representada por el archivo </w:t>
      </w:r>
      <w:r>
        <w:rPr>
          <w:b/>
        </w:rPr>
        <w:t>/etc/systemd/system/default.target</w:t>
      </w:r>
      <w:r>
        <w:t>.</w:t>
      </w:r>
    </w:p>
    <w:p w14:paraId="0E62FA82" w14:textId="77777777" w:rsidR="004346C5" w:rsidRDefault="00000000">
      <w:pPr>
        <w:spacing w:after="200"/>
        <w:ind w:left="10" w:right="249"/>
      </w:pPr>
      <w:r>
        <w:t>Procedimiento</w:t>
      </w:r>
    </w:p>
    <w:p w14:paraId="06310367"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23104" behindDoc="0" locked="0" layoutInCell="1" allowOverlap="1" wp14:anchorId="33489C3E" wp14:editId="039EC01B">
                <wp:simplePos x="0" y="0"/>
                <wp:positionH relativeFrom="column">
                  <wp:posOffset>304800</wp:posOffset>
                </wp:positionH>
                <wp:positionV relativeFrom="paragraph">
                  <wp:posOffset>-24010</wp:posOffset>
                </wp:positionV>
                <wp:extent cx="243840" cy="1463080"/>
                <wp:effectExtent l="0" t="0" r="0" b="0"/>
                <wp:wrapSquare wrapText="bothSides"/>
                <wp:docPr id="255248" name="Group 255248"/>
                <wp:cNvGraphicFramePr/>
                <a:graphic xmlns:a="http://schemas.openxmlformats.org/drawingml/2006/main">
                  <a:graphicData uri="http://schemas.microsoft.com/office/word/2010/wordprocessingGroup">
                    <wpg:wgp>
                      <wpg:cNvGrpSpPr/>
                      <wpg:grpSpPr>
                        <a:xfrm>
                          <a:off x="0" y="0"/>
                          <a:ext cx="243840" cy="1463080"/>
                          <a:chOff x="0" y="0"/>
                          <a:chExt cx="243840" cy="1463080"/>
                        </a:xfrm>
                      </wpg:grpSpPr>
                      <wps:wsp>
                        <wps:cNvPr id="286447" name="Shape 286447"/>
                        <wps:cNvSpPr/>
                        <wps:spPr>
                          <a:xfrm>
                            <a:off x="182880" y="24388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48" name="Shape 286448"/>
                        <wps:cNvSpPr/>
                        <wps:spPr>
                          <a:xfrm>
                            <a:off x="182880" y="1170484"/>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5328" name="Shape 1532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332" name="Shape 15332"/>
                        <wps:cNvSpPr/>
                        <wps:spPr>
                          <a:xfrm>
                            <a:off x="0" y="926604"/>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5248" style="width:19.2pt;height:115.203pt;position:absolute;mso-position-horizontal-relative:text;mso-position-horizontal:absolute;margin-left:24pt;mso-position-vertical-relative:text;margin-top:-1.89062pt;" coordsize="2438,14630">
                <v:shape id="Shape 286449" style="position:absolute;width:609;height:4632;left:1828;top:2438;" coordsize="60960,463252" path="m0,0l60960,0l60960,463252l0,463252l0,0">
                  <v:stroke weight="0pt" endcap="flat" joinstyle="miter" miterlimit="10" on="false" color="#000000" opacity="0"/>
                  <v:fill on="true" color="#646464"/>
                </v:shape>
                <v:shape id="Shape 286450" style="position:absolute;width:609;height:2925;left:1828;top:11704;" coordsize="60960,292596" path="m0,0l60960,0l60960,292596l0,292596l0,0">
                  <v:stroke weight="0pt" endcap="flat" joinstyle="miter" miterlimit="10" on="false" color="#000000" opacity="0"/>
                  <v:fill on="true" color="#646464"/>
                </v:shape>
                <v:shape id="Shape 15328"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15332" style="position:absolute;width:487;height:487;left:0;top:9266;" coordsize="48768,48716" path="m24384,0c37851,0,48768,10914,48768,24408c48768,37802,37851,48716,24384,48716c10917,48716,0,37802,0,24408c0,10914,10917,0,24384,0x">
                  <v:stroke weight="0.96pt" endcap="square" joinstyle="miter" miterlimit="10" on="true" color="#252525"/>
                  <v:fill on="true" color="#252525"/>
                </v:shape>
                <w10:wrap type="square"/>
              </v:group>
            </w:pict>
          </mc:Fallback>
        </mc:AlternateContent>
      </w:r>
      <w:r>
        <w:t>Para determinar qué unidad de destino se utiliza por defecto:</w:t>
      </w:r>
    </w:p>
    <w:p w14:paraId="215C4669" w14:textId="77777777" w:rsidR="004346C5" w:rsidRDefault="00000000">
      <w:pPr>
        <w:spacing w:after="336"/>
        <w:ind w:left="778" w:right="5220"/>
      </w:pPr>
      <w:r>
        <w:t>$ systemctl get-default graphical.target</w:t>
      </w:r>
    </w:p>
    <w:p w14:paraId="6C05E243" w14:textId="77777777" w:rsidR="004346C5" w:rsidRDefault="00000000">
      <w:pPr>
        <w:spacing w:after="296"/>
        <w:ind w:left="778" w:right="102"/>
      </w:pPr>
      <w:r>
        <w:t>Para determinar el objetivo por defecto utilizando el enlace simbólico:</w:t>
      </w:r>
    </w:p>
    <w:p w14:paraId="38C6266B" w14:textId="77777777" w:rsidR="004346C5" w:rsidRPr="00694896" w:rsidRDefault="00000000">
      <w:pPr>
        <w:spacing w:after="3"/>
        <w:ind w:left="778" w:right="0"/>
        <w:rPr>
          <w:lang w:val="en-US"/>
        </w:rPr>
      </w:pPr>
      <w:r w:rsidRPr="00694896">
        <w:rPr>
          <w:lang w:val="en-US"/>
        </w:rPr>
        <w:t>$  ls -l /lib/systemd/system/default.target</w:t>
      </w:r>
    </w:p>
    <w:p w14:paraId="24BC96F0" w14:textId="77777777" w:rsidR="004346C5" w:rsidRDefault="00000000">
      <w:pPr>
        <w:pStyle w:val="Ttulo3"/>
        <w:ind w:left="-5" w:right="143"/>
      </w:pPr>
      <w:bookmarkStart w:id="156" w:name="_Toc278328"/>
      <w:r>
        <w:t>3.3.3. Visualización de las unidades de destino</w:t>
      </w:r>
      <w:bookmarkEnd w:id="156"/>
    </w:p>
    <w:p w14:paraId="71F73446" w14:textId="77777777" w:rsidR="004346C5" w:rsidRDefault="00000000">
      <w:pPr>
        <w:spacing w:after="373"/>
        <w:ind w:left="10" w:right="102"/>
      </w:pPr>
      <w:r>
        <w:t xml:space="preserve">Por defecto, el comando </w:t>
      </w:r>
      <w:r>
        <w:rPr>
          <w:b/>
        </w:rPr>
        <w:t>systemctl list-units</w:t>
      </w:r>
      <w:r>
        <w:t xml:space="preserve"> sólo muestra las unidades activas.</w:t>
      </w:r>
    </w:p>
    <w:p w14:paraId="339D5F63" w14:textId="77777777" w:rsidR="004346C5" w:rsidRDefault="00000000">
      <w:pPr>
        <w:spacing w:after="200"/>
        <w:ind w:left="10" w:right="249"/>
      </w:pPr>
      <w:r>
        <w:t>Procedimiento</w:t>
      </w:r>
    </w:p>
    <w:p w14:paraId="3761197B"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24128" behindDoc="0" locked="0" layoutInCell="1" allowOverlap="1" wp14:anchorId="7C3C8D84" wp14:editId="3A0E0C9F">
                <wp:simplePos x="0" y="0"/>
                <wp:positionH relativeFrom="column">
                  <wp:posOffset>304800</wp:posOffset>
                </wp:positionH>
                <wp:positionV relativeFrom="paragraph">
                  <wp:posOffset>-24109</wp:posOffset>
                </wp:positionV>
                <wp:extent cx="243840" cy="5559524"/>
                <wp:effectExtent l="0" t="0" r="0" b="0"/>
                <wp:wrapSquare wrapText="bothSides"/>
                <wp:docPr id="225448" name="Group 225448"/>
                <wp:cNvGraphicFramePr/>
                <a:graphic xmlns:a="http://schemas.openxmlformats.org/drawingml/2006/main">
                  <a:graphicData uri="http://schemas.microsoft.com/office/word/2010/wordprocessingGroup">
                    <wpg:wgp>
                      <wpg:cNvGrpSpPr/>
                      <wpg:grpSpPr>
                        <a:xfrm>
                          <a:off x="0" y="0"/>
                          <a:ext cx="243840" cy="5559524"/>
                          <a:chOff x="0" y="0"/>
                          <a:chExt cx="243840" cy="5559524"/>
                        </a:xfrm>
                      </wpg:grpSpPr>
                      <wps:wsp>
                        <wps:cNvPr id="286451" name="Shape 286451"/>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452" name="Shape 286452"/>
                        <wps:cNvSpPr/>
                        <wps:spPr>
                          <a:xfrm>
                            <a:off x="182880" y="999728"/>
                            <a:ext cx="60960" cy="4559796"/>
                          </a:xfrm>
                          <a:custGeom>
                            <a:avLst/>
                            <a:gdLst/>
                            <a:ahLst/>
                            <a:cxnLst/>
                            <a:rect l="0" t="0" r="0" b="0"/>
                            <a:pathLst>
                              <a:path w="60960" h="4559796">
                                <a:moveTo>
                                  <a:pt x="0" y="0"/>
                                </a:moveTo>
                                <a:lnTo>
                                  <a:pt x="60960" y="0"/>
                                </a:lnTo>
                                <a:lnTo>
                                  <a:pt x="60960" y="4559796"/>
                                </a:lnTo>
                                <a:lnTo>
                                  <a:pt x="0" y="45597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5357" name="Shape 15357"/>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360" name="Shape 15360"/>
                        <wps:cNvSpPr/>
                        <wps:spPr>
                          <a:xfrm>
                            <a:off x="0" y="755848"/>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448" style="width:19.2pt;height:437.758pt;position:absolute;mso-position-horizontal-relative:text;mso-position-horizontal:absolute;margin-left:24pt;mso-position-vertical-relative:text;margin-top:-1.89844pt;" coordsize="2438,55595">
                <v:shape id="Shape 286453" style="position:absolute;width:609;height:2925;left:1828;top:2437;" coordsize="60960,292596" path="m0,0l60960,0l60960,292596l0,292596l0,0">
                  <v:stroke weight="0pt" endcap="flat" joinstyle="miter" miterlimit="10" on="false" color="#000000" opacity="0"/>
                  <v:fill on="true" color="#646464"/>
                </v:shape>
                <v:shape id="Shape 286454" style="position:absolute;width:609;height:45597;left:1828;top:9997;" coordsize="60960,4559796" path="m0,0l60960,0l60960,4559796l0,4559796l0,0">
                  <v:stroke weight="0pt" endcap="flat" joinstyle="miter" miterlimit="10" on="false" color="#000000" opacity="0"/>
                  <v:fill on="true" color="#646464"/>
                </v:shape>
                <v:shape id="Shape 15357"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shape id="Shape 15360" style="position:absolute;width:487;height:488;left:0;top:7558;"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listar todas las unidades cargadas independientemente de su estado:</w:t>
      </w:r>
    </w:p>
    <w:p w14:paraId="231B4639" w14:textId="77777777" w:rsidR="004346C5" w:rsidRPr="00694896" w:rsidRDefault="00000000">
      <w:pPr>
        <w:spacing w:after="335"/>
        <w:ind w:left="778" w:right="0"/>
        <w:rPr>
          <w:lang w:val="en-US"/>
        </w:rPr>
      </w:pPr>
      <w:r w:rsidRPr="00694896">
        <w:rPr>
          <w:lang w:val="en-US"/>
        </w:rPr>
        <w:t>$ systemctl list-units --type target --all</w:t>
      </w:r>
    </w:p>
    <w:p w14:paraId="6861B792" w14:textId="77777777" w:rsidR="004346C5" w:rsidRDefault="00000000">
      <w:pPr>
        <w:spacing w:after="296"/>
        <w:ind w:left="778" w:right="102"/>
      </w:pPr>
      <w:r>
        <w:t>Para listar todas las unidades de destino cargadas actualmente:</w:t>
      </w:r>
    </w:p>
    <w:p w14:paraId="07CC4518" w14:textId="77777777" w:rsidR="004346C5" w:rsidRPr="00694896" w:rsidRDefault="00000000">
      <w:pPr>
        <w:spacing w:after="258"/>
        <w:ind w:left="778" w:right="0"/>
        <w:rPr>
          <w:lang w:val="en-US"/>
        </w:rPr>
      </w:pPr>
      <w:r w:rsidRPr="00694896">
        <w:rPr>
          <w:lang w:val="en-US"/>
        </w:rPr>
        <w:t>$ systemctl list-units --type target</w:t>
      </w:r>
    </w:p>
    <w:p w14:paraId="42835028" w14:textId="77777777" w:rsidR="004346C5" w:rsidRPr="00694896" w:rsidRDefault="00000000">
      <w:pPr>
        <w:spacing w:after="269" w:line="250" w:lineRule="auto"/>
        <w:ind w:left="490" w:right="1845"/>
        <w:jc w:val="both"/>
        <w:rPr>
          <w:lang w:val="en-US"/>
        </w:rPr>
      </w:pPr>
      <w:r w:rsidRPr="00694896">
        <w:rPr>
          <w:lang w:val="en-US"/>
        </w:rPr>
        <w:t>UNIT                  LOAD   ACTIVE SUB    DESCRIPTION basic.target          loaded active active Basic System cryptsetup.target     loaded active active Encrypted Volumes getty.target          loaded active active Login Prompts graphical.target      loaded active active Graphical Interface local-fs-pre.target   loaded active active Local File Systems (Pre) local-fs.target       loaded active active Local File Systems multi-user.target     loaded active active Multi-User System network.target        loaded active active Network paths.target          loaded active active Paths remote-fs.target      loaded active active Remote File Systems sockets.target        loaded active active Sockets sound.target          loaded active active Sound Card spice-vdagentd.target loaded active active Agent daemon for Spice guests swap.target           loaded active active Swap sysinit.target        loaded active active System Initialization time-sync.target      loaded active active System Time Synchronized timers.target         loaded active active Timers</w:t>
      </w:r>
    </w:p>
    <w:p w14:paraId="42A6EF57" w14:textId="77777777" w:rsidR="004346C5" w:rsidRPr="00694896" w:rsidRDefault="00000000">
      <w:pPr>
        <w:spacing w:after="3"/>
        <w:ind w:left="778" w:right="0"/>
        <w:rPr>
          <w:lang w:val="en-US"/>
        </w:rPr>
      </w:pPr>
      <w:r w:rsidRPr="00694896">
        <w:rPr>
          <w:lang w:val="en-US"/>
        </w:rPr>
        <w:t>LOAD   = Reflects whether the unit definition was properly loaded.</w:t>
      </w:r>
    </w:p>
    <w:p w14:paraId="1938AA29" w14:textId="77777777" w:rsidR="004346C5" w:rsidRPr="00694896" w:rsidRDefault="00000000">
      <w:pPr>
        <w:spacing w:after="3"/>
        <w:ind w:left="778" w:right="0"/>
        <w:rPr>
          <w:lang w:val="en-US"/>
        </w:rPr>
      </w:pPr>
      <w:r w:rsidRPr="00694896">
        <w:rPr>
          <w:lang w:val="en-US"/>
        </w:rPr>
        <w:t>ACTIVE = The high-level unit activation state, i.e. generalization of SUB.</w:t>
      </w:r>
    </w:p>
    <w:p w14:paraId="2DE49A4C" w14:textId="77777777" w:rsidR="004346C5" w:rsidRPr="00694896" w:rsidRDefault="00000000">
      <w:pPr>
        <w:spacing w:after="258"/>
        <w:ind w:left="778" w:right="0"/>
        <w:rPr>
          <w:lang w:val="en-US"/>
        </w:rPr>
      </w:pPr>
      <w:r w:rsidRPr="00694896">
        <w:rPr>
          <w:lang w:val="en-US"/>
        </w:rPr>
        <w:t>SUB    = The low-level unit activation state, values depend on unit type.</w:t>
      </w:r>
    </w:p>
    <w:p w14:paraId="36002050" w14:textId="77777777" w:rsidR="004346C5" w:rsidRDefault="00000000">
      <w:pPr>
        <w:spacing w:after="507"/>
        <w:ind w:left="778" w:right="0"/>
      </w:pPr>
      <w:r>
        <w:t>17 loaded units listed.</w:t>
      </w:r>
    </w:p>
    <w:p w14:paraId="3DE47A93" w14:textId="77777777" w:rsidR="004346C5" w:rsidRDefault="00000000">
      <w:pPr>
        <w:pStyle w:val="Ttulo3"/>
        <w:ind w:left="-5" w:right="143"/>
      </w:pPr>
      <w:bookmarkStart w:id="157" w:name="_Toc278329"/>
      <w:r>
        <w:t>3.3.4. Cambiar el objetivo por defecto</w:t>
      </w:r>
      <w:bookmarkEnd w:id="157"/>
    </w:p>
    <w:p w14:paraId="013F2742" w14:textId="77777777" w:rsidR="004346C5" w:rsidRDefault="00000000">
      <w:pPr>
        <w:spacing w:after="0"/>
        <w:ind w:left="10" w:right="102"/>
      </w:pPr>
      <w:r>
        <w:t xml:space="preserve">La unidad de destino por defecto está representada por el archivo </w:t>
      </w:r>
      <w:r>
        <w:rPr>
          <w:b/>
        </w:rPr>
        <w:t>/etc/systemd/system/default.target</w:t>
      </w:r>
      <w:r>
        <w:t>.</w:t>
      </w:r>
    </w:p>
    <w:p w14:paraId="6ED1B7E3" w14:textId="77777777" w:rsidR="004346C5" w:rsidRDefault="00000000">
      <w:pPr>
        <w:spacing w:after="374"/>
        <w:ind w:left="10" w:right="102"/>
      </w:pPr>
      <w:r>
        <w:t>El siguiente procedimiento describe cómo cambiar el objetivo por defecto utilizando el comando systemctl:</w:t>
      </w:r>
    </w:p>
    <w:p w14:paraId="7E88600C" w14:textId="77777777" w:rsidR="004346C5" w:rsidRDefault="00000000">
      <w:pPr>
        <w:spacing w:after="200"/>
        <w:ind w:left="10" w:right="249"/>
      </w:pPr>
      <w:r>
        <w:t>Procedimiento</w:t>
      </w:r>
    </w:p>
    <w:p w14:paraId="50D996FB" w14:textId="77777777" w:rsidR="004346C5" w:rsidRDefault="00000000">
      <w:pPr>
        <w:numPr>
          <w:ilvl w:val="0"/>
          <w:numId w:val="51"/>
        </w:numPr>
        <w:spacing w:after="161"/>
        <w:ind w:right="102" w:hanging="288"/>
      </w:pPr>
      <w:r>
        <w:t>Para determinar la unidad de destino por defecto:</w:t>
      </w:r>
    </w:p>
    <w:p w14:paraId="4682074E" w14:textId="77777777" w:rsidR="004346C5" w:rsidRDefault="00000000">
      <w:pPr>
        <w:tabs>
          <w:tab w:val="center" w:pos="862"/>
          <w:tab w:val="center" w:pos="2129"/>
        </w:tabs>
        <w:spacing w:after="232"/>
        <w:ind w:left="0" w:right="0" w:firstLine="0"/>
      </w:pPr>
      <w:r>
        <w:rPr>
          <w:color w:val="000000"/>
          <w:sz w:val="22"/>
        </w:rPr>
        <w:tab/>
      </w:r>
      <w:r>
        <w:rPr>
          <w:noProof/>
          <w:color w:val="000000"/>
          <w:sz w:val="22"/>
        </w:rPr>
        <mc:AlternateContent>
          <mc:Choice Requires="wpg">
            <w:drawing>
              <wp:inline distT="0" distB="0" distL="0" distR="0" wp14:anchorId="4806F96B" wp14:editId="4E9B468D">
                <wp:extent cx="60960" cy="292596"/>
                <wp:effectExtent l="0" t="0" r="0" b="0"/>
                <wp:docPr id="225449" name="Group 22544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55" name="Shape 28645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5449" style="width:4.8pt;height:23.0391pt;mso-position-horizontal-relative:char;mso-position-vertical-relative:line" coordsize="609,2925">
                <v:shape id="Shape 28645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systemctl get-default</w:t>
      </w:r>
    </w:p>
    <w:p w14:paraId="055F194D" w14:textId="77777777" w:rsidR="004346C5" w:rsidRDefault="00000000">
      <w:pPr>
        <w:numPr>
          <w:ilvl w:val="0"/>
          <w:numId w:val="51"/>
        </w:numPr>
        <w:ind w:right="102" w:hanging="288"/>
      </w:pPr>
      <w:r>
        <w:t>Para configurar el sistema para utilizar una unidad de destino diferente por defecto:</w:t>
      </w:r>
    </w:p>
    <w:p w14:paraId="2C5A49E8" w14:textId="77777777" w:rsidR="004346C5" w:rsidRPr="00694896" w:rsidRDefault="00000000">
      <w:pPr>
        <w:spacing w:after="312"/>
        <w:ind w:left="778" w:right="1299"/>
        <w:rPr>
          <w:lang w:val="en-US"/>
        </w:rPr>
      </w:pPr>
      <w:r>
        <w:rPr>
          <w:noProof/>
          <w:color w:val="000000"/>
          <w:sz w:val="22"/>
        </w:rPr>
        <mc:AlternateContent>
          <mc:Choice Requires="wpg">
            <w:drawing>
              <wp:anchor distT="0" distB="0" distL="114300" distR="114300" simplePos="0" relativeHeight="251825152" behindDoc="0" locked="0" layoutInCell="1" allowOverlap="1" wp14:anchorId="35EE7068" wp14:editId="175B0FD0">
                <wp:simplePos x="0" y="0"/>
                <wp:positionH relativeFrom="column">
                  <wp:posOffset>487680</wp:posOffset>
                </wp:positionH>
                <wp:positionV relativeFrom="paragraph">
                  <wp:posOffset>-132356</wp:posOffset>
                </wp:positionV>
                <wp:extent cx="60960" cy="633961"/>
                <wp:effectExtent l="0" t="0" r="0" b="0"/>
                <wp:wrapSquare wrapText="bothSides"/>
                <wp:docPr id="225794" name="Group 225794"/>
                <wp:cNvGraphicFramePr/>
                <a:graphic xmlns:a="http://schemas.openxmlformats.org/drawingml/2006/main">
                  <a:graphicData uri="http://schemas.microsoft.com/office/word/2010/wordprocessingGroup">
                    <wpg:wgp>
                      <wpg:cNvGrpSpPr/>
                      <wpg:grpSpPr>
                        <a:xfrm>
                          <a:off x="0" y="0"/>
                          <a:ext cx="60960" cy="633961"/>
                          <a:chOff x="0" y="0"/>
                          <a:chExt cx="60960" cy="633961"/>
                        </a:xfrm>
                      </wpg:grpSpPr>
                      <wps:wsp>
                        <wps:cNvPr id="286457" name="Shape 286457"/>
                        <wps:cNvSpPr/>
                        <wps:spPr>
                          <a:xfrm>
                            <a:off x="0" y="0"/>
                            <a:ext cx="60960" cy="633961"/>
                          </a:xfrm>
                          <a:custGeom>
                            <a:avLst/>
                            <a:gdLst/>
                            <a:ahLst/>
                            <a:cxnLst/>
                            <a:rect l="0" t="0" r="0" b="0"/>
                            <a:pathLst>
                              <a:path w="60960" h="633961">
                                <a:moveTo>
                                  <a:pt x="0" y="0"/>
                                </a:moveTo>
                                <a:lnTo>
                                  <a:pt x="60960" y="0"/>
                                </a:lnTo>
                                <a:lnTo>
                                  <a:pt x="60960" y="633961"/>
                                </a:lnTo>
                                <a:lnTo>
                                  <a:pt x="0" y="63396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5794" style="width:4.8pt;height:49.9182pt;position:absolute;mso-position-horizontal-relative:text;mso-position-horizontal:absolute;margin-left:38.4pt;mso-position-vertical-relative:text;margin-top:-10.4218pt;" coordsize="609,6339">
                <v:shape id="Shape 286458" style="position:absolute;width:609;height:6339;left:0;top:0;" coordsize="60960,633961" path="m0,0l60960,0l60960,633961l0,633961l0,0">
                  <v:stroke weight="0pt" endcap="flat" joinstyle="miter" miterlimit="10" on="false" color="#000000" opacity="0"/>
                  <v:fill on="true" color="#666666"/>
                </v:shape>
                <w10:wrap type="square"/>
              </v:group>
            </w:pict>
          </mc:Fallback>
        </mc:AlternateContent>
      </w:r>
      <w:r w:rsidRPr="00694896">
        <w:rPr>
          <w:lang w:val="en-US"/>
        </w:rPr>
        <w:t xml:space="preserve"># systemctl set-default </w:t>
      </w:r>
      <w:r w:rsidRPr="00694896">
        <w:rPr>
          <w:i/>
          <w:lang w:val="en-US"/>
        </w:rPr>
        <w:t>multi-user</w:t>
      </w:r>
      <w:r w:rsidRPr="00694896">
        <w:rPr>
          <w:lang w:val="en-US"/>
        </w:rPr>
        <w:t>.target rm /etc/systemd/system/default.target ln -s /usr/lib/systemd/system/</w:t>
      </w:r>
      <w:r w:rsidRPr="00694896">
        <w:rPr>
          <w:i/>
          <w:lang w:val="en-US"/>
        </w:rPr>
        <w:t>multi-user</w:t>
      </w:r>
      <w:r w:rsidRPr="00694896">
        <w:rPr>
          <w:lang w:val="en-US"/>
        </w:rPr>
        <w:t>.target /etc/systemd/system/default.target</w:t>
      </w:r>
    </w:p>
    <w:p w14:paraId="1ED22632" w14:textId="77777777" w:rsidR="004346C5" w:rsidRDefault="00000000">
      <w:pPr>
        <w:ind w:left="778" w:right="102"/>
      </w:pPr>
      <w:r>
        <w:t xml:space="preserve">Este comando reemplaza el archivo </w:t>
      </w:r>
      <w:r>
        <w:rPr>
          <w:b/>
        </w:rPr>
        <w:t>/etc/systemd/system/default.target</w:t>
      </w:r>
      <w:r>
        <w:t xml:space="preserve"> con un enlace simbólico a </w:t>
      </w:r>
      <w:r>
        <w:rPr>
          <w:b/>
        </w:rPr>
        <w:t>/usr/lib/systemd/system/name.target</w:t>
      </w:r>
      <w:r>
        <w:t xml:space="preserve">, donde nombre es el nombre de la unidad de destino que desea utilizar. Sustituya </w:t>
      </w:r>
      <w:r>
        <w:rPr>
          <w:i/>
        </w:rPr>
        <w:t>multi-user</w:t>
      </w:r>
      <w:r>
        <w:t xml:space="preserve"> por el nombre de la unidad de destino que desee utilizar por defecto.</w:t>
      </w:r>
    </w:p>
    <w:p w14:paraId="7F1008A1" w14:textId="77777777" w:rsidR="004346C5" w:rsidRDefault="00000000">
      <w:pPr>
        <w:numPr>
          <w:ilvl w:val="0"/>
          <w:numId w:val="51"/>
        </w:numPr>
        <w:spacing w:after="161"/>
        <w:ind w:right="102" w:hanging="288"/>
      </w:pPr>
      <w:r>
        <w:t>Reiniciar</w:t>
      </w:r>
    </w:p>
    <w:p w14:paraId="2527F8BC" w14:textId="77777777" w:rsidR="004346C5" w:rsidRDefault="00000000">
      <w:pPr>
        <w:tabs>
          <w:tab w:val="center" w:pos="864"/>
          <w:tab w:val="center" w:pos="1462"/>
        </w:tabs>
        <w:spacing w:after="405"/>
        <w:ind w:left="0" w:right="0" w:firstLine="0"/>
      </w:pPr>
      <w:r>
        <w:rPr>
          <w:color w:val="000000"/>
          <w:sz w:val="22"/>
        </w:rPr>
        <w:tab/>
      </w:r>
      <w:r>
        <w:rPr>
          <w:noProof/>
          <w:color w:val="000000"/>
          <w:sz w:val="22"/>
        </w:rPr>
        <mc:AlternateContent>
          <mc:Choice Requires="wpg">
            <w:drawing>
              <wp:inline distT="0" distB="0" distL="0" distR="0" wp14:anchorId="1B7A63B9" wp14:editId="41507CC9">
                <wp:extent cx="60960" cy="292596"/>
                <wp:effectExtent l="0" t="0" r="0" b="0"/>
                <wp:docPr id="225795" name="Group 22579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59" name="Shape 28645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5795" style="width:4.8pt;height:23.0391pt;mso-position-horizontal-relative:char;mso-position-vertical-relative:line" coordsize="609,2925">
                <v:shape id="Shape 28646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rebote</w:t>
      </w:r>
    </w:p>
    <w:p w14:paraId="097DFBAC" w14:textId="77777777" w:rsidR="004346C5" w:rsidRDefault="00000000">
      <w:pPr>
        <w:pStyle w:val="Ttulo3"/>
        <w:ind w:left="-5" w:right="143"/>
      </w:pPr>
      <w:bookmarkStart w:id="158" w:name="_Toc278330"/>
      <w:r>
        <w:t>3.3.5. Cambio de destino por defecto mediante enlace simbólico</w:t>
      </w:r>
      <w:bookmarkEnd w:id="158"/>
    </w:p>
    <w:p w14:paraId="412CB1E0" w14:textId="77777777" w:rsidR="004346C5" w:rsidRDefault="00000000">
      <w:pPr>
        <w:spacing w:after="374"/>
        <w:ind w:left="10" w:right="102"/>
      </w:pPr>
      <w:r>
        <w:t>El siguiente procedimiento describe cómo cambiar el destino por defecto creando un enlace simbólico al mismo.</w:t>
      </w:r>
    </w:p>
    <w:p w14:paraId="6AB0C7A6" w14:textId="77777777" w:rsidR="004346C5" w:rsidRDefault="00000000">
      <w:pPr>
        <w:spacing w:after="200"/>
        <w:ind w:left="10" w:right="249"/>
      </w:pPr>
      <w:r>
        <w:t>Procedimiento</w:t>
      </w:r>
    </w:p>
    <w:p w14:paraId="1AE80D04" w14:textId="77777777" w:rsidR="004346C5" w:rsidRDefault="00000000">
      <w:pPr>
        <w:numPr>
          <w:ilvl w:val="0"/>
          <w:numId w:val="52"/>
        </w:numPr>
        <w:spacing w:after="161"/>
        <w:ind w:right="102" w:hanging="288"/>
      </w:pPr>
      <w:r>
        <w:t>Para determinar la unidad de destino por defecto:</w:t>
      </w:r>
    </w:p>
    <w:p w14:paraId="53480088" w14:textId="77777777" w:rsidR="004346C5" w:rsidRPr="00694896" w:rsidRDefault="00000000">
      <w:pPr>
        <w:tabs>
          <w:tab w:val="center" w:pos="864"/>
          <w:tab w:val="center" w:pos="2949"/>
        </w:tabs>
        <w:spacing w:after="233"/>
        <w:ind w:left="0" w:right="0" w:firstLine="0"/>
        <w:rPr>
          <w:lang w:val="en-US"/>
        </w:rPr>
      </w:pPr>
      <w:r>
        <w:rPr>
          <w:color w:val="000000"/>
          <w:sz w:val="22"/>
        </w:rPr>
        <w:tab/>
      </w:r>
      <w:r>
        <w:rPr>
          <w:noProof/>
          <w:color w:val="000000"/>
          <w:sz w:val="22"/>
        </w:rPr>
        <mc:AlternateContent>
          <mc:Choice Requires="wpg">
            <w:drawing>
              <wp:inline distT="0" distB="0" distL="0" distR="0" wp14:anchorId="47CFF6EC" wp14:editId="104095A7">
                <wp:extent cx="60960" cy="292596"/>
                <wp:effectExtent l="0" t="0" r="0" b="0"/>
                <wp:docPr id="225796" name="Group 22579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61" name="Shape 28646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5796" style="width:4.8pt;height:23.0391pt;mso-position-horizontal-relative:char;mso-position-vertical-relative:line" coordsize="609,2925">
                <v:shape id="Shape 286462"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ls /lib/systemd/system/default.target -l</w:t>
      </w:r>
    </w:p>
    <w:p w14:paraId="0C495673" w14:textId="77777777" w:rsidR="004346C5" w:rsidRDefault="00000000">
      <w:pPr>
        <w:numPr>
          <w:ilvl w:val="0"/>
          <w:numId w:val="52"/>
        </w:numPr>
        <w:spacing w:after="161"/>
        <w:ind w:right="102" w:hanging="288"/>
      </w:pPr>
      <w:r>
        <w:t>Para crear un enlace simbólico:</w:t>
      </w:r>
    </w:p>
    <w:p w14:paraId="7486229C" w14:textId="77777777" w:rsidR="004346C5" w:rsidRPr="00694896" w:rsidRDefault="00000000">
      <w:pPr>
        <w:tabs>
          <w:tab w:val="center" w:pos="864"/>
          <w:tab w:val="center" w:pos="4753"/>
        </w:tabs>
        <w:spacing w:after="232"/>
        <w:ind w:left="0" w:right="0" w:firstLine="0"/>
        <w:rPr>
          <w:lang w:val="en-US"/>
        </w:rPr>
      </w:pPr>
      <w:r>
        <w:rPr>
          <w:color w:val="000000"/>
          <w:sz w:val="22"/>
        </w:rPr>
        <w:tab/>
      </w:r>
      <w:r>
        <w:rPr>
          <w:noProof/>
          <w:color w:val="000000"/>
          <w:sz w:val="22"/>
        </w:rPr>
        <mc:AlternateContent>
          <mc:Choice Requires="wpg">
            <w:drawing>
              <wp:inline distT="0" distB="0" distL="0" distR="0" wp14:anchorId="18B9D9F3" wp14:editId="2CEAEE2F">
                <wp:extent cx="60960" cy="292596"/>
                <wp:effectExtent l="0" t="0" r="0" b="0"/>
                <wp:docPr id="225797" name="Group 22579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63" name="Shape 28646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5797" style="width:4.8pt;height:23.0391pt;mso-position-horizontal-relative:char;mso-position-vertical-relative:line" coordsize="609,2925">
                <v:shape id="Shape 286464" style="position:absolute;width:609;height:2925;left:0;top:0;" coordsize="60960,292596" path="m0,0l60960,0l60960,292596l0,292596l0,0">
                  <v:stroke weight="0pt" endcap="flat" joinstyle="miter" miterlimit="10" on="false" color="#000000" opacity="0"/>
                  <v:fill on="true" color="#646464"/>
                </v:shape>
              </v:group>
            </w:pict>
          </mc:Fallback>
        </mc:AlternateContent>
      </w:r>
      <w:r w:rsidRPr="00694896">
        <w:rPr>
          <w:lang w:val="en-US"/>
        </w:rPr>
        <w:tab/>
        <w:t>#  ln -sf /lib/systemd/system/graphical.target /etc/systemd/system/default.target</w:t>
      </w:r>
    </w:p>
    <w:p w14:paraId="58EABAA6" w14:textId="77777777" w:rsidR="004346C5" w:rsidRDefault="00000000">
      <w:pPr>
        <w:numPr>
          <w:ilvl w:val="0"/>
          <w:numId w:val="52"/>
        </w:numPr>
        <w:spacing w:after="161"/>
        <w:ind w:right="102" w:hanging="288"/>
      </w:pPr>
      <w:r>
        <w:t>Reinicie el sistema:</w:t>
      </w:r>
    </w:p>
    <w:p w14:paraId="4007556F" w14:textId="77777777" w:rsidR="004346C5" w:rsidRDefault="00000000">
      <w:pPr>
        <w:tabs>
          <w:tab w:val="center" w:pos="864"/>
          <w:tab w:val="center" w:pos="1462"/>
        </w:tabs>
        <w:spacing w:after="367"/>
        <w:ind w:left="0" w:right="0" w:firstLine="0"/>
      </w:pPr>
      <w:r>
        <w:rPr>
          <w:color w:val="000000"/>
          <w:sz w:val="22"/>
        </w:rPr>
        <w:tab/>
      </w:r>
      <w:r>
        <w:rPr>
          <w:noProof/>
          <w:color w:val="000000"/>
          <w:sz w:val="22"/>
        </w:rPr>
        <mc:AlternateContent>
          <mc:Choice Requires="wpg">
            <w:drawing>
              <wp:inline distT="0" distB="0" distL="0" distR="0" wp14:anchorId="4BC04FAC" wp14:editId="2BBD6815">
                <wp:extent cx="60960" cy="292695"/>
                <wp:effectExtent l="0" t="0" r="0" b="0"/>
                <wp:docPr id="225798" name="Group 22579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465" name="Shape 28646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5798" style="width:4.8pt;height:23.0469pt;mso-position-horizontal-relative:char;mso-position-vertical-relative:line" coordsize="609,2926">
                <v:shape id="Shape 28646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rebote</w:t>
      </w:r>
    </w:p>
    <w:p w14:paraId="74656913" w14:textId="77777777" w:rsidR="004346C5" w:rsidRDefault="00000000">
      <w:pPr>
        <w:spacing w:after="200"/>
        <w:ind w:left="778" w:right="249"/>
      </w:pPr>
      <w:r>
        <w:t>Pasos de verificación</w:t>
      </w:r>
    </w:p>
    <w:p w14:paraId="717CF15D" w14:textId="77777777" w:rsidR="004346C5" w:rsidRDefault="00000000">
      <w:pPr>
        <w:spacing w:after="296"/>
        <w:ind w:left="1162" w:right="102"/>
      </w:pPr>
      <w:r>
        <w:rPr>
          <w:noProof/>
          <w:color w:val="000000"/>
          <w:sz w:val="22"/>
        </w:rPr>
        <mc:AlternateContent>
          <mc:Choice Requires="wpg">
            <w:drawing>
              <wp:anchor distT="0" distB="0" distL="114300" distR="114300" simplePos="0" relativeHeight="251826176" behindDoc="0" locked="0" layoutInCell="1" allowOverlap="1" wp14:anchorId="1C4EA501" wp14:editId="101CD3C2">
                <wp:simplePos x="0" y="0"/>
                <wp:positionH relativeFrom="column">
                  <wp:posOffset>548640</wp:posOffset>
                </wp:positionH>
                <wp:positionV relativeFrom="paragraph">
                  <wp:posOffset>-24010</wp:posOffset>
                </wp:positionV>
                <wp:extent cx="243840" cy="707132"/>
                <wp:effectExtent l="0" t="0" r="0" b="0"/>
                <wp:wrapSquare wrapText="bothSides"/>
                <wp:docPr id="225799" name="Group 225799"/>
                <wp:cNvGraphicFramePr/>
                <a:graphic xmlns:a="http://schemas.openxmlformats.org/drawingml/2006/main">
                  <a:graphicData uri="http://schemas.microsoft.com/office/word/2010/wordprocessingGroup">
                    <wpg:wgp>
                      <wpg:cNvGrpSpPr/>
                      <wpg:grpSpPr>
                        <a:xfrm>
                          <a:off x="0" y="0"/>
                          <a:ext cx="243840" cy="707132"/>
                          <a:chOff x="0" y="0"/>
                          <a:chExt cx="243840" cy="707132"/>
                        </a:xfrm>
                      </wpg:grpSpPr>
                      <wps:wsp>
                        <wps:cNvPr id="286467" name="Shape 286467"/>
                        <wps:cNvSpPr/>
                        <wps:spPr>
                          <a:xfrm>
                            <a:off x="182880" y="24378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5462" name="Shape 15462"/>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799" style="width:19.2pt;height:55.6797pt;position:absolute;mso-position-horizontal-relative:text;mso-position-horizontal:absolute;margin-left:43.2pt;mso-position-vertical-relative:text;margin-top:-1.89062pt;" coordsize="2438,7071">
                <v:shape id="Shape 286468" style="position:absolute;width:609;height:4633;left:1828;top:2437;" coordsize="60960,463352" path="m0,0l60960,0l60960,463352l0,463352l0,0">
                  <v:stroke weight="0pt" endcap="flat" joinstyle="miter" miterlimit="10" on="false" color="#000000" opacity="0"/>
                  <v:fill on="true" color="#646464"/>
                </v:shape>
                <v:shape id="Shape 15462"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Verifica el nuevo default.target creado:</w:t>
      </w:r>
    </w:p>
    <w:p w14:paraId="6144798A" w14:textId="77777777" w:rsidR="004346C5" w:rsidRPr="00694896" w:rsidRDefault="00000000">
      <w:pPr>
        <w:spacing w:after="509"/>
        <w:ind w:left="874" w:right="4766"/>
        <w:rPr>
          <w:lang w:val="en-US"/>
        </w:rPr>
      </w:pPr>
      <w:r w:rsidRPr="00694896">
        <w:rPr>
          <w:lang w:val="en-US"/>
        </w:rPr>
        <w:t>$ systemctl get-default multi-user.target</w:t>
      </w:r>
    </w:p>
    <w:p w14:paraId="1AF78D9C" w14:textId="77777777" w:rsidR="004346C5" w:rsidRDefault="00000000">
      <w:pPr>
        <w:pStyle w:val="Ttulo3"/>
        <w:ind w:left="-5" w:right="143"/>
      </w:pPr>
      <w:bookmarkStart w:id="159" w:name="_Toc278331"/>
      <w:r>
        <w:t>3.3.6. Cambiar el objetivo actual</w:t>
      </w:r>
      <w:bookmarkEnd w:id="159"/>
    </w:p>
    <w:p w14:paraId="2600516C" w14:textId="77777777" w:rsidR="004346C5" w:rsidRDefault="00000000">
      <w:pPr>
        <w:spacing w:after="374"/>
        <w:ind w:left="10" w:right="102"/>
      </w:pPr>
      <w:r>
        <w:t>Este procedimiento explica cómo cambiar la unidad de destino en la sesión actual utilizando el comando systemctl.</w:t>
      </w:r>
    </w:p>
    <w:p w14:paraId="7540551A" w14:textId="77777777" w:rsidR="004346C5" w:rsidRDefault="00000000">
      <w:pPr>
        <w:spacing w:after="200"/>
        <w:ind w:left="10" w:right="249"/>
      </w:pPr>
      <w:r>
        <w:t>Procedimiento</w:t>
      </w:r>
    </w:p>
    <w:p w14:paraId="400DC17A"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27200" behindDoc="0" locked="0" layoutInCell="1" allowOverlap="1" wp14:anchorId="3CF47C63" wp14:editId="0A54C3AD">
                <wp:simplePos x="0" y="0"/>
                <wp:positionH relativeFrom="column">
                  <wp:posOffset>304800</wp:posOffset>
                </wp:positionH>
                <wp:positionV relativeFrom="paragraph">
                  <wp:posOffset>-24010</wp:posOffset>
                </wp:positionV>
                <wp:extent cx="243840" cy="536377"/>
                <wp:effectExtent l="0" t="0" r="0" b="0"/>
                <wp:wrapSquare wrapText="bothSides"/>
                <wp:docPr id="225800" name="Group 225800"/>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469" name="Shape 286469"/>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15470" name="Shape 15470"/>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800" style="width:19.2pt;height:42.2344pt;position:absolute;mso-position-horizontal-relative:text;mso-position-horizontal:absolute;margin-left:24pt;mso-position-vertical-relative:text;margin-top:-1.89062pt;" coordsize="2438,5363">
                <v:shape id="Shape 286470" style="position:absolute;width:609;height:2925;left:1828;top:2437;" coordsize="60960,292596" path="m0,0l60960,0l60960,292596l0,292596l0,0">
                  <v:stroke weight="0pt" endcap="flat" joinstyle="miter" miterlimit="10" on="false" color="#000000" opacity="0"/>
                  <v:fill on="true" color="#666666"/>
                </v:shape>
                <v:shape id="Shape 15470"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Para cambiar a una unidad de destino diferente en la sesión actual:</w:t>
      </w:r>
    </w:p>
    <w:p w14:paraId="6AC4490C" w14:textId="77777777" w:rsidR="004346C5" w:rsidRDefault="00000000">
      <w:pPr>
        <w:spacing w:after="296"/>
        <w:ind w:left="778" w:right="0"/>
      </w:pPr>
      <w:r>
        <w:t xml:space="preserve"># systemctl isolate </w:t>
      </w:r>
      <w:r>
        <w:rPr>
          <w:i/>
        </w:rPr>
        <w:t>multi-user</w:t>
      </w:r>
      <w:r>
        <w:t>.target</w:t>
      </w:r>
    </w:p>
    <w:p w14:paraId="07334880" w14:textId="77777777" w:rsidR="004346C5" w:rsidRDefault="00000000">
      <w:pPr>
        <w:ind w:left="778" w:right="102"/>
      </w:pPr>
      <w:r>
        <w:t xml:space="preserve">Este comando inicia la unidad de destino llamada </w:t>
      </w:r>
      <w:r>
        <w:rPr>
          <w:i/>
        </w:rPr>
        <w:t>multi-user</w:t>
      </w:r>
      <w:r>
        <w:t xml:space="preserve"> y todas las unidades dependientes, y detiene inmediatamente todas las demás.</w:t>
      </w:r>
    </w:p>
    <w:p w14:paraId="557102A2" w14:textId="77777777" w:rsidR="004346C5" w:rsidRDefault="00000000">
      <w:pPr>
        <w:spacing w:after="372"/>
        <w:ind w:left="10" w:right="102"/>
      </w:pPr>
      <w:r>
        <w:t xml:space="preserve">Sustituya </w:t>
      </w:r>
      <w:r>
        <w:rPr>
          <w:i/>
        </w:rPr>
        <w:t>multi-user</w:t>
      </w:r>
      <w:r>
        <w:t xml:space="preserve"> por el nombre de la unidad de destino que desee utilizar por defecto.</w:t>
      </w:r>
    </w:p>
    <w:p w14:paraId="6B7EDA2A" w14:textId="77777777" w:rsidR="004346C5" w:rsidRDefault="00000000">
      <w:pPr>
        <w:spacing w:after="200"/>
        <w:ind w:left="10" w:right="249"/>
      </w:pPr>
      <w:r>
        <w:t>Pasos de verificación</w:t>
      </w:r>
    </w:p>
    <w:p w14:paraId="7C846AE0"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28224" behindDoc="0" locked="0" layoutInCell="1" allowOverlap="1" wp14:anchorId="70E371ED" wp14:editId="60968622">
                <wp:simplePos x="0" y="0"/>
                <wp:positionH relativeFrom="column">
                  <wp:posOffset>304800</wp:posOffset>
                </wp:positionH>
                <wp:positionV relativeFrom="paragraph">
                  <wp:posOffset>-24109</wp:posOffset>
                </wp:positionV>
                <wp:extent cx="243840" cy="707132"/>
                <wp:effectExtent l="0" t="0" r="0" b="0"/>
                <wp:wrapSquare wrapText="bothSides"/>
                <wp:docPr id="225897" name="Group 225897"/>
                <wp:cNvGraphicFramePr/>
                <a:graphic xmlns:a="http://schemas.openxmlformats.org/drawingml/2006/main">
                  <a:graphicData uri="http://schemas.microsoft.com/office/word/2010/wordprocessingGroup">
                    <wpg:wgp>
                      <wpg:cNvGrpSpPr/>
                      <wpg:grpSpPr>
                        <a:xfrm>
                          <a:off x="0" y="0"/>
                          <a:ext cx="243840" cy="707132"/>
                          <a:chOff x="0" y="0"/>
                          <a:chExt cx="243840" cy="707132"/>
                        </a:xfrm>
                      </wpg:grpSpPr>
                      <wps:wsp>
                        <wps:cNvPr id="286471" name="Shape 286471"/>
                        <wps:cNvSpPr/>
                        <wps:spPr>
                          <a:xfrm>
                            <a:off x="182880" y="24388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15502" name="Shape 15502"/>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897" style="width:19.2pt;height:55.6797pt;position:absolute;mso-position-horizontal-relative:text;mso-position-horizontal:absolute;margin-left:24pt;mso-position-vertical-relative:text;margin-top:-1.89844pt;" coordsize="2438,7071">
                <v:shape id="Shape 286472" style="position:absolute;width:609;height:4632;left:1828;top:2438;" coordsize="60960,463252" path="m0,0l60960,0l60960,463252l0,463252l0,0">
                  <v:stroke weight="0pt" endcap="flat" joinstyle="miter" miterlimit="10" on="false" color="#000000" opacity="0"/>
                  <v:fill on="true" color="#666666"/>
                </v:shape>
                <v:shape id="Shape 15502"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Verifica el nuevo default.target creado:</w:t>
      </w:r>
    </w:p>
    <w:p w14:paraId="7F0509AF" w14:textId="77777777" w:rsidR="004346C5" w:rsidRPr="00694896" w:rsidRDefault="00000000">
      <w:pPr>
        <w:spacing w:after="509"/>
        <w:ind w:left="778" w:right="5150"/>
        <w:rPr>
          <w:lang w:val="en-US"/>
        </w:rPr>
      </w:pPr>
      <w:r w:rsidRPr="00694896">
        <w:rPr>
          <w:lang w:val="en-US"/>
        </w:rPr>
        <w:t xml:space="preserve">$ systemctl get-default </w:t>
      </w:r>
      <w:r w:rsidRPr="00694896">
        <w:rPr>
          <w:i/>
          <w:lang w:val="en-US"/>
        </w:rPr>
        <w:t>multi-user.target</w:t>
      </w:r>
    </w:p>
    <w:p w14:paraId="7F517794" w14:textId="77777777" w:rsidR="004346C5" w:rsidRDefault="00000000">
      <w:pPr>
        <w:pStyle w:val="Ttulo3"/>
        <w:ind w:left="-5" w:right="143"/>
      </w:pPr>
      <w:bookmarkStart w:id="160" w:name="_Toc278332"/>
      <w:r>
        <w:t>3.3.7. Arranque en modo de rescate</w:t>
      </w:r>
      <w:bookmarkEnd w:id="160"/>
    </w:p>
    <w:p w14:paraId="73657674" w14:textId="77777777" w:rsidR="004346C5" w:rsidRDefault="00000000">
      <w:pPr>
        <w:spacing w:after="374"/>
        <w:ind w:left="10" w:right="102"/>
      </w:pPr>
      <w:r>
        <w:rPr>
          <w:i/>
        </w:rPr>
        <w:t>Rescue mode</w:t>
      </w:r>
      <w:r>
        <w:t xml:space="preserve"> proporciona un cómodo entorno de usuario único y permite reparar el sistema en situaciones en las que no puede completar un proceso de arranque normal. En el modo de rescate, el sistema intenta montar todos los sistemas de archivos locales e iniciar algunos servicios importantes del sistema, pero no activa las interfaces de red ni permite que haya más usuarios conectados al sistema al mismo tiempo.</w:t>
      </w:r>
    </w:p>
    <w:p w14:paraId="167E2C91" w14:textId="77777777" w:rsidR="004346C5" w:rsidRDefault="00000000">
      <w:pPr>
        <w:spacing w:after="200"/>
        <w:ind w:left="10" w:right="249"/>
      </w:pPr>
      <w:r>
        <w:t>Procedimiento</w:t>
      </w:r>
    </w:p>
    <w:p w14:paraId="018063DD"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29248" behindDoc="0" locked="0" layoutInCell="1" allowOverlap="1" wp14:anchorId="09A4BC11" wp14:editId="0FCF995E">
                <wp:simplePos x="0" y="0"/>
                <wp:positionH relativeFrom="column">
                  <wp:posOffset>304800</wp:posOffset>
                </wp:positionH>
                <wp:positionV relativeFrom="paragraph">
                  <wp:posOffset>-24109</wp:posOffset>
                </wp:positionV>
                <wp:extent cx="243840" cy="1219200"/>
                <wp:effectExtent l="0" t="0" r="0" b="0"/>
                <wp:wrapSquare wrapText="bothSides"/>
                <wp:docPr id="225898" name="Group 225898"/>
                <wp:cNvGraphicFramePr/>
                <a:graphic xmlns:a="http://schemas.openxmlformats.org/drawingml/2006/main">
                  <a:graphicData uri="http://schemas.microsoft.com/office/word/2010/wordprocessingGroup">
                    <wpg:wgp>
                      <wpg:cNvGrpSpPr/>
                      <wpg:grpSpPr>
                        <a:xfrm>
                          <a:off x="0" y="0"/>
                          <a:ext cx="243840" cy="1219200"/>
                          <a:chOff x="0" y="0"/>
                          <a:chExt cx="243840" cy="1219200"/>
                        </a:xfrm>
                      </wpg:grpSpPr>
                      <wps:wsp>
                        <wps:cNvPr id="286473" name="Shape 286473"/>
                        <wps:cNvSpPr/>
                        <wps:spPr>
                          <a:xfrm>
                            <a:off x="182880" y="243880"/>
                            <a:ext cx="60960" cy="975320"/>
                          </a:xfrm>
                          <a:custGeom>
                            <a:avLst/>
                            <a:gdLst/>
                            <a:ahLst/>
                            <a:cxnLst/>
                            <a:rect l="0" t="0" r="0" b="0"/>
                            <a:pathLst>
                              <a:path w="60960" h="975320">
                                <a:moveTo>
                                  <a:pt x="0" y="0"/>
                                </a:moveTo>
                                <a:lnTo>
                                  <a:pt x="60960" y="0"/>
                                </a:lnTo>
                                <a:lnTo>
                                  <a:pt x="60960" y="975320"/>
                                </a:lnTo>
                                <a:lnTo>
                                  <a:pt x="0" y="97532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5514" name="Shape 1551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898" style="width:19.2pt;height:96pt;position:absolute;mso-position-horizontal-relative:text;mso-position-horizontal:absolute;margin-left:24pt;mso-position-vertical-relative:text;margin-top:-1.89844pt;" coordsize="2438,12192">
                <v:shape id="Shape 286474" style="position:absolute;width:609;height:9753;left:1828;top:2438;" coordsize="60960,975320" path="m0,0l60960,0l60960,975320l0,975320l0,0">
                  <v:stroke weight="0pt" endcap="flat" joinstyle="miter" miterlimit="10" on="false" color="#000000" opacity="0"/>
                  <v:fill on="true" color="#646464"/>
                </v:shape>
                <v:shape id="Shape 1551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cambiar el objetivo actual y entrar en el modo de rescate en la sesión actual:</w:t>
      </w:r>
    </w:p>
    <w:p w14:paraId="3583B6B4" w14:textId="77777777" w:rsidR="004346C5" w:rsidRPr="00694896" w:rsidRDefault="00000000">
      <w:pPr>
        <w:spacing w:after="258"/>
        <w:ind w:left="778" w:right="0"/>
        <w:rPr>
          <w:lang w:val="en-US"/>
        </w:rPr>
      </w:pPr>
      <w:r w:rsidRPr="00694896">
        <w:rPr>
          <w:lang w:val="en-US"/>
        </w:rPr>
        <w:t># systemctl rescue</w:t>
      </w:r>
    </w:p>
    <w:p w14:paraId="1904F1AF" w14:textId="77777777" w:rsidR="004346C5" w:rsidRPr="00694896" w:rsidRDefault="00000000">
      <w:pPr>
        <w:spacing w:after="258"/>
        <w:ind w:left="778" w:right="0"/>
        <w:rPr>
          <w:lang w:val="en-US"/>
        </w:rPr>
      </w:pPr>
      <w:r w:rsidRPr="00694896">
        <w:rPr>
          <w:lang w:val="en-US"/>
        </w:rPr>
        <w:t>Broadcast message from root@localhost on pts/0 (Fri 2013-10-25 18:23:15 CEST):</w:t>
      </w:r>
    </w:p>
    <w:p w14:paraId="6DB880CB" w14:textId="77777777" w:rsidR="004346C5" w:rsidRPr="00694896" w:rsidRDefault="00000000">
      <w:pPr>
        <w:spacing w:after="311"/>
        <w:ind w:left="778" w:right="0"/>
        <w:rPr>
          <w:lang w:val="en-US"/>
        </w:rPr>
      </w:pPr>
      <w:r w:rsidRPr="00694896">
        <w:rPr>
          <w:lang w:val="en-US"/>
        </w:rPr>
        <w:t>The system is going down to rescue mode NOW!</w:t>
      </w:r>
    </w:p>
    <w:p w14:paraId="5A31CAC1" w14:textId="77777777" w:rsidR="004346C5" w:rsidRDefault="00000000">
      <w:pPr>
        <w:spacing w:after="261"/>
        <w:ind w:left="778" w:right="102"/>
      </w:pPr>
      <w:r>
        <w:t xml:space="preserve">Este comando es similar a </w:t>
      </w:r>
      <w:r>
        <w:rPr>
          <w:b/>
        </w:rPr>
        <w:t>systemctl isolate rescue.target</w:t>
      </w:r>
      <w:r>
        <w:t>, pero también envía un mensaje informativo a todos los usuarios que están actualmente conectados al sistema.</w:t>
      </w:r>
    </w:p>
    <w:p w14:paraId="433C343E" w14:textId="77777777" w:rsidR="004346C5" w:rsidRDefault="00000000">
      <w:pPr>
        <w:spacing w:after="412"/>
        <w:ind w:left="778" w:right="102"/>
      </w:pPr>
      <w:r>
        <w:t xml:space="preserve">Para evitar que </w:t>
      </w:r>
      <w:r>
        <w:rPr>
          <w:b/>
        </w:rPr>
        <w:t>systemd</w:t>
      </w:r>
      <w:r>
        <w:t xml:space="preserve"> envíe un mensaje, ejecute el siguiente comando con la opción de línea de comandos </w:t>
      </w:r>
      <w:r>
        <w:rPr>
          <w:b/>
        </w:rPr>
        <w:t>--no-wall</w:t>
      </w:r>
      <w:r>
        <w:t xml:space="preserve"> </w:t>
      </w:r>
      <w:r>
        <w:rPr>
          <w:b/>
        </w:rPr>
        <w:t># systemctl --no-wall rescue</w:t>
      </w:r>
    </w:p>
    <w:p w14:paraId="77ACF81A" w14:textId="77777777" w:rsidR="004346C5" w:rsidRDefault="00000000">
      <w:pPr>
        <w:pStyle w:val="Ttulo3"/>
        <w:ind w:left="-5" w:right="143"/>
      </w:pPr>
      <w:bookmarkStart w:id="161" w:name="_Toc278333"/>
      <w:r>
        <w:t>3.3.8. Arranque en modo de emergencia</w:t>
      </w:r>
      <w:bookmarkEnd w:id="161"/>
    </w:p>
    <w:p w14:paraId="41B6E585" w14:textId="77777777" w:rsidR="004346C5" w:rsidRDefault="00000000">
      <w:pPr>
        <w:spacing w:after="374"/>
        <w:ind w:left="10" w:right="102"/>
      </w:pPr>
      <w:r>
        <w:rPr>
          <w:i/>
        </w:rPr>
        <w:t>Emergency mode</w:t>
      </w:r>
      <w:r>
        <w:t xml:space="preserve"> proporciona el entorno más mínimo posible y permite reparar el sistema incluso en situaciones en las que el sistema no puede entrar en modo de rescate. En el modo de emergencia, el sistema monta el sistema de archivos raíz sólo para lectura, no intenta montar ningún otro sistema de archivos local, no activa las interfaces de red y sólo inicia unos pocos servicios esenciales.</w:t>
      </w:r>
    </w:p>
    <w:p w14:paraId="209004B2" w14:textId="77777777" w:rsidR="004346C5" w:rsidRDefault="00000000">
      <w:pPr>
        <w:spacing w:after="200"/>
        <w:ind w:left="10" w:right="249"/>
      </w:pPr>
      <w:r>
        <w:t>Procedimiento</w:t>
      </w:r>
    </w:p>
    <w:p w14:paraId="5010F149"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30272" behindDoc="0" locked="0" layoutInCell="1" allowOverlap="1" wp14:anchorId="2A3B5FAD" wp14:editId="42D22FFD">
                <wp:simplePos x="0" y="0"/>
                <wp:positionH relativeFrom="column">
                  <wp:posOffset>304800</wp:posOffset>
                </wp:positionH>
                <wp:positionV relativeFrom="paragraph">
                  <wp:posOffset>-24109</wp:posOffset>
                </wp:positionV>
                <wp:extent cx="243840" cy="536476"/>
                <wp:effectExtent l="0" t="0" r="0" b="0"/>
                <wp:wrapSquare wrapText="bothSides"/>
                <wp:docPr id="225899" name="Group 225899"/>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475" name="Shape 286475"/>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5537" name="Shape 15537"/>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5899" style="width:19.2pt;height:42.2422pt;position:absolute;mso-position-horizontal-relative:text;mso-position-horizontal:absolute;margin-left:24pt;mso-position-vertical-relative:text;margin-top:-1.89844pt;" coordsize="2438,5364">
                <v:shape id="Shape 286476" style="position:absolute;width:609;height:2925;left:1828;top:2438;" coordsize="60960,292596" path="m0,0l60960,0l60960,292596l0,292596l0,0">
                  <v:stroke weight="0pt" endcap="flat" joinstyle="miter" miterlimit="10" on="false" color="#000000" opacity="0"/>
                  <v:fill on="true" color="#646464"/>
                </v:shape>
                <v:shape id="Shape 15537"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Para cambiar el objetivo actual y entrar en el modo de emergencia:</w:t>
      </w:r>
    </w:p>
    <w:p w14:paraId="35056871" w14:textId="77777777" w:rsidR="004346C5" w:rsidRDefault="00000000">
      <w:pPr>
        <w:spacing w:after="349"/>
        <w:ind w:left="778" w:right="0"/>
      </w:pPr>
      <w:r>
        <w:t># systemctl emergency</w:t>
      </w:r>
    </w:p>
    <w:p w14:paraId="2B84989C" w14:textId="77777777" w:rsidR="004346C5" w:rsidRDefault="00000000">
      <w:pPr>
        <w:ind w:left="10" w:right="102"/>
      </w:pPr>
      <w:r>
        <w:t xml:space="preserve">Este comando es similar a </w:t>
      </w:r>
      <w:r>
        <w:rPr>
          <w:b/>
        </w:rPr>
        <w:t>systemctl isolate emergency.target</w:t>
      </w:r>
      <w:r>
        <w:t>, pero también envía un mensaje informativo a todos los usuarios que están actualmente conectados al sistema.</w:t>
      </w:r>
    </w:p>
    <w:p w14:paraId="18DF5F2F" w14:textId="77777777" w:rsidR="004346C5" w:rsidRDefault="00000000">
      <w:pPr>
        <w:spacing w:after="450"/>
        <w:ind w:left="10" w:right="102"/>
      </w:pPr>
      <w:r>
        <w:t xml:space="preserve">Para evitar que systemd envíe este mensaje, ejecute el siguiente comando con la opción de línea de comandos </w:t>
      </w:r>
      <w:r>
        <w:rPr>
          <w:b/>
        </w:rPr>
        <w:t>--no-wall</w:t>
      </w:r>
      <w:r>
        <w:t xml:space="preserve"> </w:t>
      </w:r>
      <w:r>
        <w:rPr>
          <w:b/>
        </w:rPr>
        <w:t># systemctl --no-wall emergency</w:t>
      </w:r>
    </w:p>
    <w:p w14:paraId="4C533EA1" w14:textId="77777777" w:rsidR="004346C5" w:rsidRDefault="00000000">
      <w:pPr>
        <w:pStyle w:val="Ttulo2"/>
        <w:ind w:left="-5"/>
      </w:pPr>
      <w:bookmarkStart w:id="162" w:name="_Toc278334"/>
      <w:r>
        <w:t>3.4. APAGAR, SUSPENDER E HIBERNAR EL SISTEMA</w:t>
      </w:r>
      <w:bookmarkEnd w:id="162"/>
    </w:p>
    <w:p w14:paraId="309674F1" w14:textId="77777777" w:rsidR="004346C5" w:rsidRDefault="00000000">
      <w:pPr>
        <w:ind w:left="10" w:right="102"/>
      </w:pPr>
      <w:r>
        <w:t xml:space="preserve">En Red Hat Enterprise Linux 7, la utilidad </w:t>
      </w:r>
      <w:r>
        <w:rPr>
          <w:b/>
        </w:rPr>
        <w:t>systemctl</w:t>
      </w:r>
      <w:r>
        <w:t xml:space="preserve"> reemplazó varios comandos de gestión de energía utilizados en versiones anteriores de Red Hat Enterprise Linux. Los comandos listados en </w:t>
      </w:r>
      <w:r>
        <w:rPr>
          <w:color w:val="3366CC"/>
        </w:rPr>
        <w:t>Tabla 3.8, “Comparación de los comandos de gestión de energía con systemctl”</w:t>
      </w:r>
      <w:r>
        <w:t xml:space="preserve"> todavía están disponibles en el sistema por razones de compatibilidad, pero se aconseja que utilice </w:t>
      </w:r>
      <w:r>
        <w:rPr>
          <w:b/>
        </w:rPr>
        <w:t>systemctl</w:t>
      </w:r>
      <w:r>
        <w:t xml:space="preserve"> cuando sea posible.</w:t>
      </w:r>
    </w:p>
    <w:p w14:paraId="1710FBD9" w14:textId="77777777" w:rsidR="004346C5" w:rsidRDefault="00000000">
      <w:pPr>
        <w:spacing w:after="0"/>
        <w:ind w:left="10" w:right="249"/>
      </w:pPr>
      <w:r>
        <w:t>Tabla 3.8. Comparación de los comandos de gestión de energía con systemctl</w:t>
      </w:r>
    </w:p>
    <w:tbl>
      <w:tblPr>
        <w:tblStyle w:val="TableGrid"/>
        <w:tblW w:w="9754" w:type="dxa"/>
        <w:tblInd w:w="7" w:type="dxa"/>
        <w:tblCellMar>
          <w:top w:w="0" w:type="dxa"/>
          <w:left w:w="163" w:type="dxa"/>
          <w:bottom w:w="208" w:type="dxa"/>
          <w:right w:w="115" w:type="dxa"/>
        </w:tblCellMar>
        <w:tblLook w:val="04A0" w:firstRow="1" w:lastRow="0" w:firstColumn="1" w:lastColumn="0" w:noHBand="0" w:noVBand="1"/>
      </w:tblPr>
      <w:tblGrid>
        <w:gridCol w:w="3266"/>
        <w:gridCol w:w="3245"/>
        <w:gridCol w:w="3243"/>
      </w:tblGrid>
      <w:tr w:rsidR="004346C5" w14:paraId="1D4BBE6C"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019A7373" w14:textId="77777777" w:rsidR="004346C5" w:rsidRDefault="00000000">
            <w:pPr>
              <w:tabs>
                <w:tab w:val="center" w:pos="3870"/>
                <w:tab w:val="center" w:pos="7021"/>
              </w:tabs>
              <w:spacing w:after="0" w:line="259" w:lineRule="auto"/>
              <w:ind w:left="0" w:right="0" w:firstLine="0"/>
            </w:pPr>
            <w:r>
              <w:rPr>
                <w:color w:val="FFFFFF"/>
                <w:sz w:val="19"/>
              </w:rPr>
              <w:t>Antiguo Mando</w:t>
            </w:r>
            <w:r>
              <w:rPr>
                <w:color w:val="FFFFFF"/>
                <w:sz w:val="19"/>
              </w:rPr>
              <w:tab/>
              <w:t>Nuevo mando</w:t>
            </w:r>
            <w:r>
              <w:rPr>
                <w:color w:val="FFFFFF"/>
                <w:sz w:val="19"/>
              </w:rPr>
              <w:tab/>
              <w:t>Descripción</w:t>
            </w:r>
          </w:p>
        </w:tc>
      </w:tr>
      <w:tr w:rsidR="004346C5" w14:paraId="73CDE235" w14:textId="77777777">
        <w:trPr>
          <w:trHeight w:val="636"/>
        </w:trPr>
        <w:tc>
          <w:tcPr>
            <w:tcW w:w="3266" w:type="dxa"/>
            <w:tcBorders>
              <w:top w:val="single" w:sz="8" w:space="0" w:color="ECECEC"/>
              <w:left w:val="single" w:sz="8" w:space="0" w:color="ECECEC"/>
              <w:bottom w:val="single" w:sz="8" w:space="0" w:color="ECECEC"/>
              <w:right w:val="single" w:sz="8" w:space="0" w:color="ECECEC"/>
            </w:tcBorders>
            <w:vAlign w:val="center"/>
          </w:tcPr>
          <w:p w14:paraId="7DD4FF30" w14:textId="77777777" w:rsidR="004346C5" w:rsidRDefault="00000000">
            <w:pPr>
              <w:spacing w:after="0" w:line="259" w:lineRule="auto"/>
              <w:ind w:left="2" w:right="0" w:firstLine="0"/>
            </w:pPr>
            <w:r>
              <w:rPr>
                <w:b/>
              </w:rPr>
              <w:t>halt</w:t>
            </w:r>
          </w:p>
        </w:tc>
        <w:tc>
          <w:tcPr>
            <w:tcW w:w="3245" w:type="dxa"/>
            <w:tcBorders>
              <w:top w:val="single" w:sz="8" w:space="0" w:color="ECECEC"/>
              <w:left w:val="single" w:sz="8" w:space="0" w:color="ECECEC"/>
              <w:bottom w:val="single" w:sz="8" w:space="0" w:color="ECECEC"/>
              <w:right w:val="single" w:sz="8" w:space="0" w:color="ECECEC"/>
            </w:tcBorders>
            <w:vAlign w:val="center"/>
          </w:tcPr>
          <w:p w14:paraId="6F4EC47D" w14:textId="77777777" w:rsidR="004346C5" w:rsidRDefault="00000000">
            <w:pPr>
              <w:spacing w:after="0" w:line="259" w:lineRule="auto"/>
              <w:ind w:left="0" w:right="0" w:firstLine="0"/>
            </w:pPr>
            <w:r>
              <w:rPr>
                <w:b/>
              </w:rPr>
              <w:t>systemctl halt</w:t>
            </w:r>
          </w:p>
        </w:tc>
        <w:tc>
          <w:tcPr>
            <w:tcW w:w="3242" w:type="dxa"/>
            <w:tcBorders>
              <w:top w:val="single" w:sz="8" w:space="0" w:color="ECECEC"/>
              <w:left w:val="single" w:sz="8" w:space="0" w:color="ECECEC"/>
              <w:bottom w:val="single" w:sz="8" w:space="0" w:color="ECECEC"/>
              <w:right w:val="single" w:sz="8" w:space="0" w:color="ECECEC"/>
            </w:tcBorders>
            <w:vAlign w:val="bottom"/>
          </w:tcPr>
          <w:p w14:paraId="3BD4F528" w14:textId="77777777" w:rsidR="004346C5" w:rsidRDefault="00000000">
            <w:pPr>
              <w:spacing w:after="0" w:line="259" w:lineRule="auto"/>
              <w:ind w:left="0" w:right="0" w:firstLine="0"/>
            </w:pPr>
            <w:r>
              <w:rPr>
                <w:sz w:val="19"/>
              </w:rPr>
              <w:t>Detiene el sistema.</w:t>
            </w:r>
          </w:p>
        </w:tc>
      </w:tr>
      <w:tr w:rsidR="004346C5" w14:paraId="4F5B43CC"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3C6C13EC" w14:textId="77777777" w:rsidR="004346C5" w:rsidRDefault="00000000">
            <w:pPr>
              <w:spacing w:after="0" w:line="259" w:lineRule="auto"/>
              <w:ind w:left="2" w:right="0" w:firstLine="0"/>
            </w:pPr>
            <w:r>
              <w:rPr>
                <w:b/>
              </w:rPr>
              <w:t>poweroff</w:t>
            </w:r>
          </w:p>
        </w:tc>
        <w:tc>
          <w:tcPr>
            <w:tcW w:w="3245" w:type="dxa"/>
            <w:tcBorders>
              <w:top w:val="single" w:sz="8" w:space="0" w:color="ECECEC"/>
              <w:left w:val="single" w:sz="8" w:space="0" w:color="ECECEC"/>
              <w:bottom w:val="single" w:sz="8" w:space="0" w:color="ECECEC"/>
              <w:right w:val="single" w:sz="8" w:space="0" w:color="ECECEC"/>
            </w:tcBorders>
            <w:vAlign w:val="center"/>
          </w:tcPr>
          <w:p w14:paraId="19452A91" w14:textId="77777777" w:rsidR="004346C5" w:rsidRDefault="00000000">
            <w:pPr>
              <w:spacing w:after="0" w:line="259" w:lineRule="auto"/>
              <w:ind w:left="0" w:right="0" w:firstLine="0"/>
            </w:pPr>
            <w:r>
              <w:rPr>
                <w:b/>
              </w:rPr>
              <w:t>systemctl poweroff</w:t>
            </w:r>
          </w:p>
        </w:tc>
        <w:tc>
          <w:tcPr>
            <w:tcW w:w="3242" w:type="dxa"/>
            <w:tcBorders>
              <w:top w:val="single" w:sz="8" w:space="0" w:color="ECECEC"/>
              <w:left w:val="single" w:sz="8" w:space="0" w:color="ECECEC"/>
              <w:bottom w:val="single" w:sz="8" w:space="0" w:color="ECECEC"/>
              <w:right w:val="single" w:sz="8" w:space="0" w:color="ECECEC"/>
            </w:tcBorders>
            <w:vAlign w:val="bottom"/>
          </w:tcPr>
          <w:p w14:paraId="0D7EAA63" w14:textId="77777777" w:rsidR="004346C5" w:rsidRDefault="00000000">
            <w:pPr>
              <w:spacing w:after="0" w:line="259" w:lineRule="auto"/>
              <w:ind w:left="0" w:right="0" w:firstLine="0"/>
            </w:pPr>
            <w:r>
              <w:rPr>
                <w:sz w:val="19"/>
              </w:rPr>
              <w:t>Apaga el sistema.</w:t>
            </w:r>
          </w:p>
        </w:tc>
      </w:tr>
      <w:tr w:rsidR="004346C5" w14:paraId="3FC46D2F"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7B44CCE9" w14:textId="77777777" w:rsidR="004346C5" w:rsidRDefault="00000000">
            <w:pPr>
              <w:spacing w:after="0" w:line="259" w:lineRule="auto"/>
              <w:ind w:left="2" w:right="0" w:firstLine="0"/>
            </w:pPr>
            <w:r>
              <w:rPr>
                <w:b/>
              </w:rPr>
              <w:t>reboot</w:t>
            </w:r>
          </w:p>
        </w:tc>
        <w:tc>
          <w:tcPr>
            <w:tcW w:w="3245" w:type="dxa"/>
            <w:tcBorders>
              <w:top w:val="single" w:sz="8" w:space="0" w:color="ECECEC"/>
              <w:left w:val="single" w:sz="8" w:space="0" w:color="ECECEC"/>
              <w:bottom w:val="single" w:sz="8" w:space="0" w:color="ECECEC"/>
              <w:right w:val="single" w:sz="8" w:space="0" w:color="ECECEC"/>
            </w:tcBorders>
            <w:vAlign w:val="center"/>
          </w:tcPr>
          <w:p w14:paraId="197604C0" w14:textId="77777777" w:rsidR="004346C5" w:rsidRDefault="00000000">
            <w:pPr>
              <w:spacing w:after="0" w:line="259" w:lineRule="auto"/>
              <w:ind w:left="0" w:right="0" w:firstLine="0"/>
            </w:pPr>
            <w:r>
              <w:rPr>
                <w:b/>
              </w:rPr>
              <w:t>systemctl reboot</w:t>
            </w:r>
          </w:p>
        </w:tc>
        <w:tc>
          <w:tcPr>
            <w:tcW w:w="3242" w:type="dxa"/>
            <w:tcBorders>
              <w:top w:val="single" w:sz="8" w:space="0" w:color="ECECEC"/>
              <w:left w:val="single" w:sz="8" w:space="0" w:color="ECECEC"/>
              <w:bottom w:val="single" w:sz="8" w:space="0" w:color="ECECEC"/>
              <w:right w:val="single" w:sz="8" w:space="0" w:color="ECECEC"/>
            </w:tcBorders>
            <w:vAlign w:val="bottom"/>
          </w:tcPr>
          <w:p w14:paraId="5FA10833" w14:textId="77777777" w:rsidR="004346C5" w:rsidRDefault="00000000">
            <w:pPr>
              <w:spacing w:after="0" w:line="259" w:lineRule="auto"/>
              <w:ind w:left="0" w:right="0" w:firstLine="0"/>
            </w:pPr>
            <w:r>
              <w:rPr>
                <w:sz w:val="19"/>
              </w:rPr>
              <w:t>Reinicia el sistema.</w:t>
            </w:r>
          </w:p>
        </w:tc>
      </w:tr>
      <w:tr w:rsidR="004346C5" w14:paraId="5AC84204"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6D9D8A0D" w14:textId="77777777" w:rsidR="004346C5" w:rsidRDefault="00000000">
            <w:pPr>
              <w:spacing w:after="0" w:line="259" w:lineRule="auto"/>
              <w:ind w:left="2" w:right="0" w:firstLine="0"/>
            </w:pPr>
            <w:r>
              <w:rPr>
                <w:b/>
              </w:rPr>
              <w:t>pm-suspend</w:t>
            </w:r>
          </w:p>
        </w:tc>
        <w:tc>
          <w:tcPr>
            <w:tcW w:w="3245" w:type="dxa"/>
            <w:tcBorders>
              <w:top w:val="single" w:sz="8" w:space="0" w:color="ECECEC"/>
              <w:left w:val="single" w:sz="8" w:space="0" w:color="ECECEC"/>
              <w:bottom w:val="single" w:sz="8" w:space="0" w:color="ECECEC"/>
              <w:right w:val="single" w:sz="8" w:space="0" w:color="ECECEC"/>
            </w:tcBorders>
            <w:vAlign w:val="center"/>
          </w:tcPr>
          <w:p w14:paraId="4FC5F6BA" w14:textId="77777777" w:rsidR="004346C5" w:rsidRDefault="00000000">
            <w:pPr>
              <w:spacing w:after="0" w:line="259" w:lineRule="auto"/>
              <w:ind w:left="0" w:right="0" w:firstLine="0"/>
            </w:pPr>
            <w:r>
              <w:rPr>
                <w:b/>
              </w:rPr>
              <w:t>systemctl suspend</w:t>
            </w:r>
          </w:p>
        </w:tc>
        <w:tc>
          <w:tcPr>
            <w:tcW w:w="3242" w:type="dxa"/>
            <w:tcBorders>
              <w:top w:val="single" w:sz="8" w:space="0" w:color="ECECEC"/>
              <w:left w:val="single" w:sz="8" w:space="0" w:color="ECECEC"/>
              <w:bottom w:val="single" w:sz="8" w:space="0" w:color="ECECEC"/>
              <w:right w:val="single" w:sz="8" w:space="0" w:color="ECECEC"/>
            </w:tcBorders>
            <w:vAlign w:val="bottom"/>
          </w:tcPr>
          <w:p w14:paraId="78972DE2" w14:textId="77777777" w:rsidR="004346C5" w:rsidRDefault="00000000">
            <w:pPr>
              <w:spacing w:after="0" w:line="259" w:lineRule="auto"/>
              <w:ind w:left="0" w:right="0" w:firstLine="0"/>
            </w:pPr>
            <w:r>
              <w:rPr>
                <w:sz w:val="19"/>
              </w:rPr>
              <w:t>Suspende el sistema.</w:t>
            </w:r>
          </w:p>
        </w:tc>
      </w:tr>
      <w:tr w:rsidR="004346C5" w14:paraId="673AC58C"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4F998AAA" w14:textId="77777777" w:rsidR="004346C5" w:rsidRDefault="00000000">
            <w:pPr>
              <w:spacing w:after="0" w:line="259" w:lineRule="auto"/>
              <w:ind w:left="2" w:right="0" w:firstLine="0"/>
            </w:pPr>
            <w:r>
              <w:rPr>
                <w:b/>
              </w:rPr>
              <w:t>pm-hibernate</w:t>
            </w:r>
          </w:p>
        </w:tc>
        <w:tc>
          <w:tcPr>
            <w:tcW w:w="3245" w:type="dxa"/>
            <w:tcBorders>
              <w:top w:val="single" w:sz="8" w:space="0" w:color="ECECEC"/>
              <w:left w:val="single" w:sz="8" w:space="0" w:color="ECECEC"/>
              <w:bottom w:val="single" w:sz="8" w:space="0" w:color="ECECEC"/>
              <w:right w:val="single" w:sz="8" w:space="0" w:color="ECECEC"/>
            </w:tcBorders>
            <w:vAlign w:val="center"/>
          </w:tcPr>
          <w:p w14:paraId="50697539" w14:textId="77777777" w:rsidR="004346C5" w:rsidRDefault="00000000">
            <w:pPr>
              <w:spacing w:after="0" w:line="259" w:lineRule="auto"/>
              <w:ind w:left="0" w:right="0" w:firstLine="0"/>
            </w:pPr>
            <w:r>
              <w:rPr>
                <w:b/>
              </w:rPr>
              <w:t>systemctl hibernate</w:t>
            </w:r>
          </w:p>
        </w:tc>
        <w:tc>
          <w:tcPr>
            <w:tcW w:w="3242" w:type="dxa"/>
            <w:tcBorders>
              <w:top w:val="single" w:sz="8" w:space="0" w:color="ECECEC"/>
              <w:left w:val="single" w:sz="8" w:space="0" w:color="ECECEC"/>
              <w:bottom w:val="single" w:sz="8" w:space="0" w:color="ECECEC"/>
              <w:right w:val="single" w:sz="8" w:space="0" w:color="ECECEC"/>
            </w:tcBorders>
            <w:vAlign w:val="bottom"/>
          </w:tcPr>
          <w:p w14:paraId="78C2E0E6" w14:textId="77777777" w:rsidR="004346C5" w:rsidRDefault="00000000">
            <w:pPr>
              <w:spacing w:after="0" w:line="259" w:lineRule="auto"/>
              <w:ind w:left="0" w:right="0" w:firstLine="0"/>
            </w:pPr>
            <w:r>
              <w:rPr>
                <w:sz w:val="19"/>
              </w:rPr>
              <w:t>Hiberna el sistema.</w:t>
            </w:r>
          </w:p>
        </w:tc>
      </w:tr>
      <w:tr w:rsidR="004346C5" w14:paraId="52C1137D"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center"/>
          </w:tcPr>
          <w:p w14:paraId="54B97E93" w14:textId="77777777" w:rsidR="004346C5" w:rsidRDefault="00000000">
            <w:pPr>
              <w:spacing w:after="0" w:line="259" w:lineRule="auto"/>
              <w:ind w:left="2" w:right="0" w:firstLine="0"/>
            </w:pPr>
            <w:r>
              <w:rPr>
                <w:b/>
              </w:rPr>
              <w:t>pm-suspend-hybrid</w:t>
            </w:r>
          </w:p>
        </w:tc>
        <w:tc>
          <w:tcPr>
            <w:tcW w:w="3245" w:type="dxa"/>
            <w:tcBorders>
              <w:top w:val="single" w:sz="8" w:space="0" w:color="ECECEC"/>
              <w:left w:val="single" w:sz="8" w:space="0" w:color="ECECEC"/>
              <w:bottom w:val="single" w:sz="8" w:space="0" w:color="ECECEC"/>
              <w:right w:val="single" w:sz="8" w:space="0" w:color="ECECEC"/>
            </w:tcBorders>
            <w:vAlign w:val="center"/>
          </w:tcPr>
          <w:p w14:paraId="6B39AAC3" w14:textId="77777777" w:rsidR="004346C5" w:rsidRDefault="00000000">
            <w:pPr>
              <w:spacing w:after="0" w:line="259" w:lineRule="auto"/>
              <w:ind w:left="0" w:right="0" w:firstLine="0"/>
            </w:pPr>
            <w:r>
              <w:rPr>
                <w:b/>
              </w:rPr>
              <w:t>systemctl hybrid-sleep</w:t>
            </w:r>
          </w:p>
        </w:tc>
        <w:tc>
          <w:tcPr>
            <w:tcW w:w="3242" w:type="dxa"/>
            <w:tcBorders>
              <w:top w:val="single" w:sz="8" w:space="0" w:color="ECECEC"/>
              <w:left w:val="single" w:sz="8" w:space="0" w:color="ECECEC"/>
              <w:bottom w:val="single" w:sz="8" w:space="0" w:color="ECECEC"/>
              <w:right w:val="single" w:sz="8" w:space="0" w:color="ECECEC"/>
            </w:tcBorders>
            <w:vAlign w:val="bottom"/>
          </w:tcPr>
          <w:p w14:paraId="1E58E11F" w14:textId="77777777" w:rsidR="004346C5" w:rsidRDefault="00000000">
            <w:pPr>
              <w:spacing w:after="0" w:line="259" w:lineRule="auto"/>
              <w:ind w:left="0" w:right="0" w:firstLine="0"/>
            </w:pPr>
            <w:r>
              <w:rPr>
                <w:sz w:val="19"/>
              </w:rPr>
              <w:t>Hiberna y suspende el sistema.</w:t>
            </w:r>
          </w:p>
        </w:tc>
      </w:tr>
    </w:tbl>
    <w:p w14:paraId="54158936" w14:textId="77777777" w:rsidR="004346C5" w:rsidRDefault="00000000">
      <w:pPr>
        <w:pStyle w:val="Ttulo3"/>
        <w:ind w:left="-5" w:right="143"/>
      </w:pPr>
      <w:bookmarkStart w:id="163" w:name="_Toc278335"/>
      <w:r>
        <w:t>3.4.1. Apagar el sistema</w:t>
      </w:r>
      <w:bookmarkEnd w:id="163"/>
    </w:p>
    <w:p w14:paraId="593DBE8C" w14:textId="77777777" w:rsidR="004346C5" w:rsidRDefault="00000000">
      <w:pPr>
        <w:spacing w:after="257"/>
        <w:ind w:left="10" w:right="102"/>
      </w:pPr>
      <w:r>
        <w:t xml:space="preserve">La utilidad </w:t>
      </w:r>
      <w:r>
        <w:rPr>
          <w:b/>
        </w:rPr>
        <w:t>systemctl</w:t>
      </w:r>
      <w:r>
        <w:t xml:space="preserve"> proporciona comandos para apagar el sistema, sin embargo el comando tradicional </w:t>
      </w:r>
      <w:r>
        <w:rPr>
          <w:b/>
        </w:rPr>
        <w:t>shutdown</w:t>
      </w:r>
      <w:r>
        <w:t xml:space="preserve"> también es soportado. Aunque el comando </w:t>
      </w:r>
      <w:r>
        <w:rPr>
          <w:b/>
        </w:rPr>
        <w:t>shutdown</w:t>
      </w:r>
      <w:r>
        <w:t xml:space="preserve"> llamará a la utilidad </w:t>
      </w:r>
      <w:r>
        <w:rPr>
          <w:b/>
        </w:rPr>
        <w:t>systemctl</w:t>
      </w:r>
      <w:r>
        <w:t xml:space="preserve"> para realizar el apagado, tiene la ventaja de que también admite un argumento de tiempo. Esto es particularmente útil para el mantenimiento programado y para dar más tiempo a los usuarios para reaccionar al aviso de que se ha programado un cierre del sistema. La opción de cancelar el apagado también puede ser una ventaja.</w:t>
      </w:r>
    </w:p>
    <w:p w14:paraId="30C3EA36" w14:textId="77777777" w:rsidR="004346C5" w:rsidRDefault="00000000">
      <w:pPr>
        <w:pStyle w:val="Ttulo4"/>
        <w:spacing w:after="0"/>
        <w:ind w:left="10"/>
      </w:pPr>
      <w:bookmarkStart w:id="164" w:name="_Toc278336"/>
      <w:r>
        <w:t>Uso de los comandos systemctl</w:t>
      </w:r>
      <w:bookmarkEnd w:id="164"/>
    </w:p>
    <w:p w14:paraId="66FCDBED" w14:textId="77777777" w:rsidR="004346C5" w:rsidRDefault="00000000">
      <w:pPr>
        <w:spacing w:after="16" w:line="447" w:lineRule="auto"/>
        <w:ind w:left="10" w:right="102"/>
      </w:pPr>
      <w:r>
        <w:t xml:space="preserve">Para apagar el sistema y desconectar la máquina, escriba lo siguiente en un prompt del shell como </w:t>
      </w:r>
      <w:r>
        <w:rPr>
          <w:b/>
        </w:rPr>
        <w:t>root</w:t>
      </w:r>
      <w:r>
        <w:t xml:space="preserve">: </w:t>
      </w:r>
      <w:r>
        <w:rPr>
          <w:noProof/>
          <w:color w:val="000000"/>
          <w:sz w:val="22"/>
        </w:rPr>
        <mc:AlternateContent>
          <mc:Choice Requires="wpg">
            <w:drawing>
              <wp:inline distT="0" distB="0" distL="0" distR="0" wp14:anchorId="1487C2F9" wp14:editId="374F7791">
                <wp:extent cx="60960" cy="292596"/>
                <wp:effectExtent l="0" t="0" r="0" b="0"/>
                <wp:docPr id="256926" name="Group 25692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77" name="Shape 28647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6926" style="width:4.8pt;height:23.0391pt;mso-position-horizontal-relative:char;mso-position-vertical-relative:line" coordsize="609,2925">
                <v:shape id="Shape 28647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poweroff</w:t>
      </w:r>
    </w:p>
    <w:p w14:paraId="0D8E09CA" w14:textId="77777777" w:rsidR="004346C5" w:rsidRDefault="00000000">
      <w:pPr>
        <w:spacing w:after="0" w:line="448" w:lineRule="auto"/>
        <w:ind w:left="10" w:right="102"/>
      </w:pPr>
      <w:r>
        <w:t xml:space="preserve">Para apagar y detener el sistema sin apagar la máquina, ejecute el siguiente comando como </w:t>
      </w:r>
      <w:r>
        <w:rPr>
          <w:b/>
        </w:rPr>
        <w:t>root</w:t>
      </w:r>
      <w:r>
        <w:t xml:space="preserve">: </w:t>
      </w:r>
      <w:r>
        <w:rPr>
          <w:noProof/>
          <w:color w:val="000000"/>
          <w:sz w:val="22"/>
        </w:rPr>
        <mc:AlternateContent>
          <mc:Choice Requires="wpg">
            <w:drawing>
              <wp:inline distT="0" distB="0" distL="0" distR="0" wp14:anchorId="7EAAB67C" wp14:editId="7627B7D1">
                <wp:extent cx="60960" cy="292596"/>
                <wp:effectExtent l="0" t="0" r="0" b="0"/>
                <wp:docPr id="256927" name="Group 25692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79" name="Shape 28647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6927" style="width:4.8pt;height:23.0391pt;mso-position-horizontal-relative:char;mso-position-vertical-relative:line" coordsize="609,2925">
                <v:shape id="Shape 28648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halt</w:t>
      </w:r>
    </w:p>
    <w:p w14:paraId="1D1A3312" w14:textId="77777777" w:rsidR="004346C5" w:rsidRDefault="00000000">
      <w:pPr>
        <w:spacing w:after="200"/>
        <w:ind w:left="10" w:right="102"/>
      </w:pPr>
      <w:r>
        <w:t xml:space="preserve">Por defecto, la ejecución de cualquiera de estos comandos hace que systemd envíe un mensaje informativo a todos los usuarios que estén conectados al sistema. Para evitar systemd el envío de este mensaje, ejecute el comando seleccionado con la opción de línea de comandos </w:t>
      </w:r>
      <w:r>
        <w:rPr>
          <w:b/>
        </w:rPr>
        <w:t>--no-wall</w:t>
      </w:r>
      <w:r>
        <w:t>, por ejemplo:</w:t>
      </w:r>
    </w:p>
    <w:p w14:paraId="11260538" w14:textId="77777777" w:rsidR="004346C5" w:rsidRDefault="00000000">
      <w:pPr>
        <w:tabs>
          <w:tab w:val="center" w:pos="1731"/>
        </w:tabs>
        <w:spacing w:after="213"/>
        <w:ind w:left="0" w:right="0" w:firstLine="0"/>
      </w:pPr>
      <w:r>
        <w:rPr>
          <w:noProof/>
          <w:color w:val="000000"/>
          <w:sz w:val="22"/>
        </w:rPr>
        <mc:AlternateContent>
          <mc:Choice Requires="wpg">
            <w:drawing>
              <wp:inline distT="0" distB="0" distL="0" distR="0" wp14:anchorId="6CC3C808" wp14:editId="2DDDC588">
                <wp:extent cx="60960" cy="292596"/>
                <wp:effectExtent l="0" t="0" r="0" b="0"/>
                <wp:docPr id="256928" name="Group 25692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81" name="Shape 2864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6928" style="width:4.8pt;height:23.0391pt;mso-position-horizontal-relative:char;mso-position-vertical-relative:line" coordsize="609,2925">
                <v:shape id="Shape 28648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ab/>
        <w:t>systemctl --no-wall poweroff</w:t>
      </w:r>
    </w:p>
    <w:p w14:paraId="7AA2FA59" w14:textId="77777777" w:rsidR="004346C5" w:rsidRDefault="00000000">
      <w:pPr>
        <w:pStyle w:val="Ttulo4"/>
        <w:spacing w:after="0"/>
        <w:ind w:left="10"/>
      </w:pPr>
      <w:bookmarkStart w:id="165" w:name="_Toc278337"/>
      <w:r>
        <w:t>Utilizar el comando de apagado</w:t>
      </w:r>
      <w:bookmarkEnd w:id="165"/>
    </w:p>
    <w:p w14:paraId="596B33B3" w14:textId="77777777" w:rsidR="004346C5" w:rsidRDefault="00000000">
      <w:pPr>
        <w:spacing w:after="108" w:line="358" w:lineRule="auto"/>
        <w:ind w:left="10" w:right="547"/>
        <w:jc w:val="both"/>
      </w:pPr>
      <w:r>
        <w:t xml:space="preserve">Para apagar el sistema y desconectar la máquina a una hora determinada, utilice un comando con el siguiente formato como </w:t>
      </w:r>
      <w:r>
        <w:rPr>
          <w:b/>
        </w:rPr>
        <w:t>root</w:t>
      </w:r>
      <w:r>
        <w:t xml:space="preserve">: </w:t>
      </w:r>
      <w:r>
        <w:rPr>
          <w:noProof/>
          <w:color w:val="000000"/>
          <w:sz w:val="22"/>
        </w:rPr>
        <mc:AlternateContent>
          <mc:Choice Requires="wpg">
            <w:drawing>
              <wp:inline distT="0" distB="0" distL="0" distR="0" wp14:anchorId="2FEFB82A" wp14:editId="1A790138">
                <wp:extent cx="60960" cy="292596"/>
                <wp:effectExtent l="0" t="0" r="0" b="0"/>
                <wp:docPr id="256929" name="Group 25692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83" name="Shape 28648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6929" style="width:4.8pt;height:23.0391pt;mso-position-horizontal-relative:char;mso-position-vertical-relative:line" coordsize="609,2925">
                <v:shape id="Shape 286484"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shutdown --poweroff </w:t>
      </w:r>
      <w:r>
        <w:rPr>
          <w:b/>
          <w:i/>
        </w:rPr>
        <w:t>hh:mm</w:t>
      </w:r>
    </w:p>
    <w:p w14:paraId="00AB2E2D" w14:textId="77777777" w:rsidR="004346C5" w:rsidRDefault="00000000">
      <w:pPr>
        <w:ind w:left="10" w:right="102"/>
      </w:pPr>
      <w:r>
        <w:t xml:space="preserve">Donde </w:t>
      </w:r>
      <w:r>
        <w:rPr>
          <w:i/>
        </w:rPr>
        <w:t>hh:mm</w:t>
      </w:r>
      <w:r>
        <w:t xml:space="preserve"> es la hora en formato de reloj de 24 horas. El archivo </w:t>
      </w:r>
      <w:r>
        <w:rPr>
          <w:b/>
        </w:rPr>
        <w:t>/run/nologin</w:t>
      </w:r>
      <w:r>
        <w:t xml:space="preserve"> se crea 5 minutos antes de que se apague el sistema para evitar nuevos inicios de sesión. Cuando se utiliza un argumento de tiempo, se puede añadir al comando un mensaje opcional, el </w:t>
      </w:r>
      <w:r>
        <w:rPr>
          <w:i/>
        </w:rPr>
        <w:t>wall message</w:t>
      </w:r>
      <w:r>
        <w:t>.</w:t>
      </w:r>
    </w:p>
    <w:p w14:paraId="42172726" w14:textId="77777777" w:rsidR="004346C5" w:rsidRDefault="00000000">
      <w:pPr>
        <w:spacing w:after="108" w:line="358" w:lineRule="auto"/>
        <w:ind w:left="10" w:right="222"/>
        <w:jc w:val="both"/>
      </w:pPr>
      <w:r>
        <w:t xml:space="preserve">Para apagar y detener el sistema después de un retraso, sin apagar la máquina, utilice un comando con el siguiente formato como </w:t>
      </w:r>
      <w:r>
        <w:rPr>
          <w:b/>
        </w:rPr>
        <w:t>root</w:t>
      </w:r>
      <w:r>
        <w:t xml:space="preserve">: </w:t>
      </w:r>
      <w:r>
        <w:rPr>
          <w:noProof/>
          <w:color w:val="000000"/>
          <w:sz w:val="22"/>
        </w:rPr>
        <mc:AlternateContent>
          <mc:Choice Requires="wpg">
            <w:drawing>
              <wp:inline distT="0" distB="0" distL="0" distR="0" wp14:anchorId="2F3092A4" wp14:editId="75767A7C">
                <wp:extent cx="60960" cy="292596"/>
                <wp:effectExtent l="0" t="0" r="0" b="0"/>
                <wp:docPr id="226202" name="Group 22620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85" name="Shape 28648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2" style="width:4.8pt;height:23.0391pt;mso-position-horizontal-relative:char;mso-position-vertical-relative:line" coordsize="609,2925">
                <v:shape id="Shape 286486"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apagado --halt m</w:t>
      </w:r>
    </w:p>
    <w:p w14:paraId="0D45BC7E" w14:textId="77777777" w:rsidR="004346C5" w:rsidRDefault="00000000">
      <w:pPr>
        <w:spacing w:after="262"/>
        <w:ind w:left="10" w:right="102"/>
      </w:pPr>
      <w:r>
        <w:t xml:space="preserve">Donde </w:t>
      </w:r>
      <w:r>
        <w:rPr>
          <w:i/>
        </w:rPr>
        <w:t>m</w:t>
      </w:r>
      <w:r>
        <w:t xml:space="preserve"> es el tiempo de retraso en minutos. La palabra clave </w:t>
      </w:r>
      <w:r>
        <w:rPr>
          <w:b/>
        </w:rPr>
        <w:t>now</w:t>
      </w:r>
      <w:r>
        <w:t xml:space="preserve"> es un alias de </w:t>
      </w:r>
      <w:r>
        <w:rPr>
          <w:b/>
        </w:rPr>
        <w:t xml:space="preserve"> 0</w:t>
      </w:r>
      <w:r>
        <w:t>.</w:t>
      </w:r>
    </w:p>
    <w:p w14:paraId="475CEAFD" w14:textId="77777777" w:rsidR="004346C5" w:rsidRDefault="00000000">
      <w:pPr>
        <w:spacing w:after="13" w:line="447" w:lineRule="auto"/>
        <w:ind w:left="10" w:right="1638"/>
      </w:pPr>
      <w:r>
        <w:t xml:space="preserve">El usuario de </w:t>
      </w:r>
      <w:r>
        <w:rPr>
          <w:b/>
        </w:rPr>
        <w:t>root</w:t>
      </w:r>
      <w:r>
        <w:t xml:space="preserve"> puede cancelar un cierre pendiente de la siguiente manera: </w:t>
      </w:r>
      <w:r>
        <w:rPr>
          <w:noProof/>
          <w:color w:val="000000"/>
          <w:sz w:val="22"/>
        </w:rPr>
        <mc:AlternateContent>
          <mc:Choice Requires="wpg">
            <w:drawing>
              <wp:inline distT="0" distB="0" distL="0" distR="0" wp14:anchorId="5D45F03D" wp14:editId="5F1E447A">
                <wp:extent cx="60960" cy="292596"/>
                <wp:effectExtent l="0" t="0" r="0" b="0"/>
                <wp:docPr id="226203" name="Group 22620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87" name="Shape 28648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3" style="width:4.8pt;height:23.0391pt;mso-position-horizontal-relative:char;mso-position-vertical-relative:line" coordsize="609,2925">
                <v:shape id="Shape 28648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shutdown -c</w:t>
      </w:r>
    </w:p>
    <w:p w14:paraId="52AFD51C" w14:textId="77777777" w:rsidR="004346C5" w:rsidRDefault="00000000">
      <w:pPr>
        <w:spacing w:after="412"/>
        <w:ind w:left="10" w:right="102"/>
      </w:pPr>
      <w:r>
        <w:t xml:space="preserve">Consulte la página del manual </w:t>
      </w:r>
      <w:r>
        <w:rPr>
          <w:b/>
        </w:rPr>
        <w:t>shutdown(8)</w:t>
      </w:r>
      <w:r>
        <w:t xml:space="preserve"> para conocer otras opciones de comandos.</w:t>
      </w:r>
    </w:p>
    <w:p w14:paraId="3E8F6DE9" w14:textId="77777777" w:rsidR="004346C5" w:rsidRDefault="00000000">
      <w:pPr>
        <w:pStyle w:val="Ttulo3"/>
        <w:ind w:left="-5" w:right="143"/>
      </w:pPr>
      <w:bookmarkStart w:id="166" w:name="_Toc278338"/>
      <w:r>
        <w:t>3.4.2. Reiniciar el sistema</w:t>
      </w:r>
      <w:bookmarkEnd w:id="166"/>
    </w:p>
    <w:p w14:paraId="1F785C36" w14:textId="77777777" w:rsidR="004346C5" w:rsidRDefault="00000000">
      <w:pPr>
        <w:spacing w:after="0" w:line="448" w:lineRule="auto"/>
        <w:ind w:left="10" w:right="2752"/>
      </w:pPr>
      <w:r>
        <w:t xml:space="preserve">Para reiniciar el sistema, ejecute el siguiente comando como </w:t>
      </w:r>
      <w:r>
        <w:rPr>
          <w:b/>
        </w:rPr>
        <w:t>root</w:t>
      </w:r>
      <w:r>
        <w:t xml:space="preserve">: </w:t>
      </w:r>
      <w:r>
        <w:rPr>
          <w:noProof/>
          <w:color w:val="000000"/>
          <w:sz w:val="22"/>
        </w:rPr>
        <mc:AlternateContent>
          <mc:Choice Requires="wpg">
            <w:drawing>
              <wp:inline distT="0" distB="0" distL="0" distR="0" wp14:anchorId="2735E0E0" wp14:editId="5900C212">
                <wp:extent cx="60960" cy="292596"/>
                <wp:effectExtent l="0" t="0" r="0" b="0"/>
                <wp:docPr id="226204" name="Group 22620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89" name="Shape 28648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4" style="width:4.8pt;height:23.0391pt;mso-position-horizontal-relative:char;mso-position-vertical-relative:line" coordsize="609,2925">
                <v:shape id="Shape 28649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reboot</w:t>
      </w:r>
    </w:p>
    <w:p w14:paraId="677651EA" w14:textId="77777777" w:rsidR="004346C5" w:rsidRDefault="00000000">
      <w:pPr>
        <w:spacing w:after="10"/>
        <w:ind w:left="10" w:right="102"/>
      </w:pPr>
      <w:r>
        <w:t>Por defecto, este comando hace que systemd envíe un mensaje informativo a todos los usuarios que están actualmente conectados al sistema. Para evitar systemd el envío de este mensaje, ejecute este</w:t>
      </w:r>
    </w:p>
    <w:p w14:paraId="41317718" w14:textId="77777777" w:rsidR="004346C5" w:rsidRDefault="00000000">
      <w:pPr>
        <w:spacing w:after="204" w:line="447" w:lineRule="auto"/>
        <w:ind w:left="10" w:right="3654"/>
      </w:pPr>
      <w:r>
        <w:t xml:space="preserve">comando con la opción de línea de comandos </w:t>
      </w:r>
      <w:r>
        <w:rPr>
          <w:b/>
        </w:rPr>
        <w:t>--no-wall</w:t>
      </w:r>
      <w:r>
        <w:t xml:space="preserve">: </w:t>
      </w:r>
      <w:r>
        <w:rPr>
          <w:noProof/>
          <w:color w:val="000000"/>
          <w:sz w:val="22"/>
        </w:rPr>
        <mc:AlternateContent>
          <mc:Choice Requires="wpg">
            <w:drawing>
              <wp:inline distT="0" distB="0" distL="0" distR="0" wp14:anchorId="0D221E6F" wp14:editId="70F63F65">
                <wp:extent cx="60960" cy="292596"/>
                <wp:effectExtent l="0" t="0" r="0" b="0"/>
                <wp:docPr id="226205" name="Group 22620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91" name="Shape 28649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5" style="width:4.8pt;height:23.0391pt;mso-position-horizontal-relative:char;mso-position-vertical-relative:line" coordsize="609,2925">
                <v:shape id="Shape 28649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--no-wall reboot</w:t>
      </w:r>
    </w:p>
    <w:p w14:paraId="21B29B94" w14:textId="77777777" w:rsidR="004346C5" w:rsidRDefault="00000000">
      <w:pPr>
        <w:pStyle w:val="Ttulo3"/>
        <w:ind w:left="-5" w:right="143"/>
      </w:pPr>
      <w:bookmarkStart w:id="167" w:name="_Toc278339"/>
      <w:r>
        <w:t>3.4.3. Suspender el sistema</w:t>
      </w:r>
      <w:bookmarkEnd w:id="167"/>
    </w:p>
    <w:p w14:paraId="5C0737A8" w14:textId="77777777" w:rsidR="004346C5" w:rsidRDefault="00000000">
      <w:pPr>
        <w:spacing w:after="0" w:line="447" w:lineRule="auto"/>
        <w:ind w:left="10" w:right="1331"/>
      </w:pPr>
      <w:r>
        <w:t xml:space="preserve">Para suspender el sistema, escriba lo siguiente en un prompt del shell como </w:t>
      </w:r>
      <w:r>
        <w:rPr>
          <w:b/>
        </w:rPr>
        <w:t>root</w:t>
      </w:r>
      <w:r>
        <w:t xml:space="preserve">: </w:t>
      </w:r>
      <w:r>
        <w:rPr>
          <w:noProof/>
          <w:color w:val="000000"/>
          <w:sz w:val="22"/>
        </w:rPr>
        <mc:AlternateContent>
          <mc:Choice Requires="wpg">
            <w:drawing>
              <wp:inline distT="0" distB="0" distL="0" distR="0" wp14:anchorId="31EAF2F0" wp14:editId="1D76B4BC">
                <wp:extent cx="60960" cy="292596"/>
                <wp:effectExtent l="0" t="0" r="0" b="0"/>
                <wp:docPr id="226206" name="Group 22620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93" name="Shape 28649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6" style="width:4.8pt;height:23.0391pt;mso-position-horizontal-relative:char;mso-position-vertical-relative:line" coordsize="609,2925">
                <v:shape id="Shape 286494"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suspend</w:t>
      </w:r>
    </w:p>
    <w:p w14:paraId="1BEF1F65" w14:textId="77777777" w:rsidR="004346C5" w:rsidRDefault="00000000">
      <w:pPr>
        <w:ind w:left="10" w:right="102"/>
      </w:pPr>
      <w:r>
        <w:t>Este comando guarda el estado del sistema en la RAM y, con la excepción del módulo RAM, apaga la mayoría de los dispositivos de la máquina. Cuando se vuelve a encender la máquina, el sistema restaura su estado desde la RAM sin tener que arrancar de nuevo. Como el estado del sistema se guarda en la RAM y no en el disco duro, restaurar el sistema desde el modo de suspensión es significativamente más rápido que restaurarlo desde la hibernación, pero como consecuencia, un estado de sistema suspendido también es vulnerable a los cortes de energía.</w:t>
      </w:r>
    </w:p>
    <w:p w14:paraId="3F9426BB" w14:textId="77777777" w:rsidR="004346C5" w:rsidRDefault="00000000">
      <w:pPr>
        <w:spacing w:after="413"/>
        <w:ind w:left="10" w:right="102"/>
      </w:pPr>
      <w:r>
        <w:t xml:space="preserve">Para obtener información sobre cómo hibernar el sistema, consulte </w:t>
      </w:r>
      <w:r>
        <w:rPr>
          <w:color w:val="3366CC"/>
        </w:rPr>
        <w:t>Sección 3.4.4, “Hibernación del sistema”</w:t>
      </w:r>
      <w:r>
        <w:t>.</w:t>
      </w:r>
    </w:p>
    <w:p w14:paraId="319EA0E3" w14:textId="77777777" w:rsidR="004346C5" w:rsidRDefault="00000000">
      <w:pPr>
        <w:pStyle w:val="Ttulo3"/>
        <w:ind w:left="-5" w:right="143"/>
      </w:pPr>
      <w:bookmarkStart w:id="168" w:name="_Toc278340"/>
      <w:r>
        <w:t>3.4.4. Hibernación del sistema</w:t>
      </w:r>
      <w:bookmarkEnd w:id="168"/>
    </w:p>
    <w:p w14:paraId="2D8EECD9" w14:textId="77777777" w:rsidR="004346C5" w:rsidRDefault="00000000">
      <w:pPr>
        <w:spacing w:after="0" w:line="447" w:lineRule="auto"/>
        <w:ind w:left="10" w:right="1369"/>
      </w:pPr>
      <w:r>
        <w:t xml:space="preserve">Para hibernar el sistema, escriba lo siguiente en un indicador del shell como </w:t>
      </w:r>
      <w:r>
        <w:rPr>
          <w:b/>
        </w:rPr>
        <w:t>root</w:t>
      </w:r>
      <w:r>
        <w:t xml:space="preserve">: </w:t>
      </w:r>
      <w:r>
        <w:rPr>
          <w:noProof/>
          <w:color w:val="000000"/>
          <w:sz w:val="22"/>
        </w:rPr>
        <mc:AlternateContent>
          <mc:Choice Requires="wpg">
            <w:drawing>
              <wp:inline distT="0" distB="0" distL="0" distR="0" wp14:anchorId="6E005813" wp14:editId="1E3FD18E">
                <wp:extent cx="60960" cy="292596"/>
                <wp:effectExtent l="0" t="0" r="0" b="0"/>
                <wp:docPr id="226207" name="Group 22620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95" name="Shape 28649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207" style="width:4.8pt;height:23.0391pt;mso-position-horizontal-relative:char;mso-position-vertical-relative:line" coordsize="609,2925">
                <v:shape id="Shape 286496"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hibernate</w:t>
      </w:r>
    </w:p>
    <w:p w14:paraId="5F210624" w14:textId="77777777" w:rsidR="004346C5" w:rsidRDefault="00000000">
      <w:pPr>
        <w:spacing w:after="262"/>
        <w:ind w:left="10" w:right="102"/>
      </w:pPr>
      <w:r>
        <w:t>Este comando guarda el estado del sistema en el disco duro y apaga la máquina. Cuando se vuelve a encender la máquina, el sistema restaura su estado a partir de los datos guardados sin tener que arrancar de nuevo. Como el estado del sistema se guarda en el disco duro y no en la RAM, la máquina no tiene que mantener la energía eléctrica en el módulo de RAM, pero como consecuencia, restaurar el sistema desde la hibernación es significativamente más lento que restaurarlo desde el modo de suspensión.</w:t>
      </w:r>
    </w:p>
    <w:p w14:paraId="10F56D98" w14:textId="77777777" w:rsidR="004346C5" w:rsidRDefault="00000000">
      <w:pPr>
        <w:spacing w:after="0" w:line="447" w:lineRule="auto"/>
        <w:ind w:left="10" w:right="1523"/>
      </w:pPr>
      <w:r>
        <w:t xml:space="preserve">Para hibernar y suspender el sistema, ejecute el siguiente comando como </w:t>
      </w:r>
      <w:r>
        <w:rPr>
          <w:b/>
        </w:rPr>
        <w:t>root</w:t>
      </w:r>
      <w:r>
        <w:t xml:space="preserve">: </w:t>
      </w:r>
      <w:r>
        <w:rPr>
          <w:noProof/>
          <w:color w:val="000000"/>
          <w:sz w:val="22"/>
        </w:rPr>
        <mc:AlternateContent>
          <mc:Choice Requires="wpg">
            <w:drawing>
              <wp:inline distT="0" distB="0" distL="0" distR="0" wp14:anchorId="115709C8" wp14:editId="531F0549">
                <wp:extent cx="60960" cy="292596"/>
                <wp:effectExtent l="0" t="0" r="0" b="0"/>
                <wp:docPr id="226410" name="Group 22641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97" name="Shape 28649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410" style="width:4.8pt;height:23.0391pt;mso-position-horizontal-relative:char;mso-position-vertical-relative:line" coordsize="609,2925">
                <v:shape id="Shape 28649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systemctl hybrid-sleep</w:t>
      </w:r>
    </w:p>
    <w:p w14:paraId="327A23E1" w14:textId="77777777" w:rsidR="004346C5" w:rsidRDefault="00000000">
      <w:pPr>
        <w:spacing w:after="451"/>
        <w:ind w:left="10" w:right="102"/>
      </w:pPr>
      <w:r>
        <w:t xml:space="preserve">Para obtener información sobre cómo suspender el sistema, consulte </w:t>
      </w:r>
      <w:r>
        <w:rPr>
          <w:color w:val="3366CC"/>
        </w:rPr>
        <w:t>Sección 3.4.3, “Suspender el sistema”</w:t>
      </w:r>
      <w:r>
        <w:t>.</w:t>
      </w:r>
    </w:p>
    <w:p w14:paraId="12BF4968" w14:textId="77777777" w:rsidR="004346C5" w:rsidRDefault="00000000">
      <w:pPr>
        <w:pStyle w:val="Ttulo2"/>
        <w:ind w:left="-5"/>
      </w:pPr>
      <w:bookmarkStart w:id="169" w:name="_Toc278341"/>
      <w:r>
        <w:t>3.5. TRABAJAR CON ARCHIVOS DE UNIDAD SYSTEMD</w:t>
      </w:r>
      <w:bookmarkEnd w:id="169"/>
    </w:p>
    <w:p w14:paraId="4F6FC604" w14:textId="77777777" w:rsidR="004346C5" w:rsidRDefault="00000000">
      <w:pPr>
        <w:ind w:left="10" w:right="102"/>
      </w:pPr>
      <w:r>
        <w:t>Este capítulo incluye la descripción de los archivos de unidad de systemd. Las siguientes secciones le muestran cómo:</w:t>
      </w:r>
    </w:p>
    <w:p w14:paraId="0E0C59E1" w14:textId="77777777" w:rsidR="004346C5" w:rsidRDefault="00000000">
      <w:pPr>
        <w:ind w:left="778" w:right="102"/>
      </w:pPr>
      <w:r>
        <w:rPr>
          <w:noProof/>
          <w:color w:val="000000"/>
          <w:sz w:val="22"/>
        </w:rPr>
        <mc:AlternateContent>
          <mc:Choice Requires="wpg">
            <w:drawing>
              <wp:anchor distT="0" distB="0" distL="114300" distR="114300" simplePos="0" relativeHeight="251831296" behindDoc="0" locked="0" layoutInCell="1" allowOverlap="1" wp14:anchorId="681AB43C" wp14:editId="63813F28">
                <wp:simplePos x="0" y="0"/>
                <wp:positionH relativeFrom="column">
                  <wp:posOffset>304800</wp:posOffset>
                </wp:positionH>
                <wp:positionV relativeFrom="paragraph">
                  <wp:posOffset>-24010</wp:posOffset>
                </wp:positionV>
                <wp:extent cx="48768" cy="1036340"/>
                <wp:effectExtent l="0" t="0" r="0" b="0"/>
                <wp:wrapSquare wrapText="bothSides"/>
                <wp:docPr id="226414" name="Group 226414"/>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5857" name="Shape 15857"/>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859" name="Shape 15859"/>
                        <wps:cNvSpPr/>
                        <wps:spPr>
                          <a:xfrm>
                            <a:off x="0" y="32920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861" name="Shape 15861"/>
                        <wps:cNvSpPr/>
                        <wps:spPr>
                          <a:xfrm>
                            <a:off x="0" y="658316"/>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5863" name="Shape 15863"/>
                        <wps:cNvSpPr/>
                        <wps:spPr>
                          <a:xfrm>
                            <a:off x="0" y="987524"/>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6414" style="width:3.84pt;height:81.6016pt;position:absolute;mso-position-horizontal-relative:text;mso-position-horizontal:absolute;margin-left:24pt;mso-position-vertical-relative:text;margin-top:-1.89062pt;" coordsize="487,10363">
                <v:shape id="Shape 15857"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15859" style="position:absolute;width:487;height:487;left:0;top:3292;" coordsize="48768,48716" path="m24384,0c37851,0,48768,10914,48768,24309c48768,37802,37851,48716,24384,48716c10917,48716,0,37802,0,24309c0,10914,10917,0,24384,0x">
                  <v:stroke weight="0.96pt" endcap="square" joinstyle="miter" miterlimit="10" on="true" color="#252525"/>
                  <v:fill on="true" color="#252525"/>
                </v:shape>
                <v:shape id="Shape 15861" style="position:absolute;width:487;height:488;left:0;top:6583;" coordsize="48768,48816" path="m24384,0c37851,0,48768,11013,48768,24408c48768,37902,37851,48816,24384,48816c10917,48816,0,37902,0,24408c0,11013,10917,0,24384,0x">
                  <v:stroke weight="0.96pt" endcap="square" joinstyle="miter" miterlimit="10" on="true" color="#252525"/>
                  <v:fill on="true" color="#252525"/>
                </v:shape>
                <v:shape id="Shape 15863" style="position:absolute;width:487;height:488;left:0;top:9875;"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Crear archivos de unidad personalizados</w:t>
      </w:r>
    </w:p>
    <w:p w14:paraId="0AE0B8BA" w14:textId="77777777" w:rsidR="004346C5" w:rsidRDefault="00000000">
      <w:pPr>
        <w:ind w:left="778" w:right="102"/>
      </w:pPr>
      <w:r>
        <w:t>Convertir los scripts de init de SysV en archivos unitarios</w:t>
      </w:r>
    </w:p>
    <w:p w14:paraId="6A1B5C95" w14:textId="77777777" w:rsidR="004346C5" w:rsidRDefault="00000000">
      <w:pPr>
        <w:ind w:left="778" w:right="102"/>
      </w:pPr>
      <w:r>
        <w:t>Modificar los archivos de las unidades existentes</w:t>
      </w:r>
    </w:p>
    <w:p w14:paraId="36BBB5FE" w14:textId="77777777" w:rsidR="004346C5" w:rsidRDefault="00000000">
      <w:pPr>
        <w:spacing w:after="411"/>
        <w:ind w:left="778" w:right="102"/>
      </w:pPr>
      <w:r>
        <w:t>Trabajar con unidades instanciadas</w:t>
      </w:r>
    </w:p>
    <w:p w14:paraId="5A41A065" w14:textId="77777777" w:rsidR="004346C5" w:rsidRDefault="00000000">
      <w:pPr>
        <w:pStyle w:val="Ttulo3"/>
        <w:ind w:left="-5" w:right="143"/>
      </w:pPr>
      <w:bookmarkStart w:id="170" w:name="_Toc278342"/>
      <w:r>
        <w:t>3.5.1. Introducción a los archivos de la unidad</w:t>
      </w:r>
      <w:bookmarkEnd w:id="170"/>
    </w:p>
    <w:p w14:paraId="22B33BB4" w14:textId="77777777" w:rsidR="004346C5" w:rsidRDefault="00000000">
      <w:pPr>
        <w:spacing w:after="7"/>
        <w:ind w:left="10" w:right="102"/>
      </w:pPr>
      <w:r>
        <w:t xml:space="preserve">Un archivo de unidad contiene directivas de configuración que describen la unidad y definen su comportamiento. Varios comandos de </w:t>
      </w:r>
      <w:r>
        <w:rPr>
          <w:b/>
        </w:rPr>
        <w:t>systemctl</w:t>
      </w:r>
      <w:r>
        <w:t xml:space="preserve"> trabajan con archivos de unidad en segundo plano. Para realizar ajustes más finos, el administrador del sistema debe editar o crear archivos de unidad manualmente. </w:t>
      </w:r>
      <w:r>
        <w:rPr>
          <w:color w:val="3366CC"/>
        </w:rPr>
        <w:t>Tabla 3.1, “Ubicación de los archivos de la unidad Systemd”</w:t>
      </w:r>
      <w:r>
        <w:t xml:space="preserve"> enumera tres directorios principales donde se almacenan los archivos de unidad en el sistema, el directorio </w:t>
      </w:r>
    </w:p>
    <w:p w14:paraId="51062947" w14:textId="77777777" w:rsidR="004346C5" w:rsidRDefault="00000000">
      <w:pPr>
        <w:ind w:left="10" w:right="102"/>
      </w:pPr>
      <w:r>
        <w:rPr>
          <w:b/>
        </w:rPr>
        <w:t>/etc/systemd/system/</w:t>
      </w:r>
      <w:r>
        <w:t xml:space="preserve"> está reservado para los archivos de unidad creados o personalizados por el administrador del sistema.</w:t>
      </w:r>
    </w:p>
    <w:p w14:paraId="746A6E2B" w14:textId="77777777" w:rsidR="004346C5" w:rsidRDefault="00000000">
      <w:pPr>
        <w:spacing w:after="0" w:line="446" w:lineRule="auto"/>
        <w:ind w:left="10" w:right="896"/>
      </w:pPr>
      <w:r>
        <w:t xml:space="preserve">Los nombres de los archivos de las unidades tienen la siguiente forma: </w:t>
      </w:r>
      <w:r>
        <w:rPr>
          <w:noProof/>
          <w:color w:val="000000"/>
          <w:sz w:val="22"/>
        </w:rPr>
        <mc:AlternateContent>
          <mc:Choice Requires="wpg">
            <w:drawing>
              <wp:inline distT="0" distB="0" distL="0" distR="0" wp14:anchorId="7060C7CE" wp14:editId="4BDE27B7">
                <wp:extent cx="60960" cy="292596"/>
                <wp:effectExtent l="0" t="0" r="0" b="0"/>
                <wp:docPr id="226412" name="Group 22641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499" name="Shape 28649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6412" style="width:4.8pt;height:23.0391pt;mso-position-horizontal-relative:char;mso-position-vertical-relative:line" coordsize="609,2925">
                <v:shape id="Shape 28650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i/>
        </w:rPr>
        <w:tab/>
        <w:t>unit_nametype_extension</w:t>
      </w:r>
    </w:p>
    <w:p w14:paraId="32115E9C" w14:textId="77777777" w:rsidR="004346C5" w:rsidRDefault="00000000">
      <w:pPr>
        <w:ind w:left="10" w:right="102"/>
      </w:pPr>
      <w:r>
        <w:t xml:space="preserve">Aquí, </w:t>
      </w:r>
      <w:r>
        <w:rPr>
          <w:i/>
        </w:rPr>
        <w:t>unit_name</w:t>
      </w:r>
      <w:r>
        <w:t xml:space="preserve"> representa el nombre de la unidad y </w:t>
      </w:r>
      <w:r>
        <w:rPr>
          <w:i/>
        </w:rPr>
        <w:t>type_extension</w:t>
      </w:r>
      <w:r>
        <w:t xml:space="preserve"> identifica el tipo de unidad, véase </w:t>
      </w:r>
      <w:r>
        <w:rPr>
          <w:color w:val="3366CC"/>
        </w:rPr>
        <w:t>Tabla 3.2, “Tipos de unidades systemd disponibles”</w:t>
      </w:r>
      <w:r>
        <w:t xml:space="preserve"> para una lista completa de tipos de unidad. Por ejemplo, normalmente hay </w:t>
      </w:r>
      <w:r>
        <w:rPr>
          <w:b/>
        </w:rPr>
        <w:t>sshd.service</w:t>
      </w:r>
      <w:r>
        <w:t xml:space="preserve"> así como </w:t>
      </w:r>
      <w:r>
        <w:rPr>
          <w:b/>
        </w:rPr>
        <w:t>sshd.socket</w:t>
      </w:r>
      <w:r>
        <w:t xml:space="preserve"> unidad presente en su sistema.</w:t>
      </w:r>
    </w:p>
    <w:p w14:paraId="5F674B3B" w14:textId="77777777" w:rsidR="004346C5" w:rsidRDefault="00000000">
      <w:pPr>
        <w:ind w:left="10" w:right="102"/>
      </w:pPr>
      <w:r>
        <w:t xml:space="preserve">Los archivos de unidad pueden complementarse con un directorio para archivos de configuración adicionales. Por ejemplo, para añadir opciones de configuración personalizadas a </w:t>
      </w:r>
      <w:r>
        <w:rPr>
          <w:b/>
        </w:rPr>
        <w:t>sshd.service</w:t>
      </w:r>
      <w:r>
        <w:t xml:space="preserve">, cree el archivo </w:t>
      </w:r>
      <w:r>
        <w:rPr>
          <w:b/>
        </w:rPr>
        <w:t>sshd.service.d/custom.conf</w:t>
      </w:r>
      <w:r>
        <w:t xml:space="preserve"> e inserte allí las directivas adicionales. Para obtener más información sobre los directorios de configuración, consulte </w:t>
      </w:r>
      <w:r>
        <w:rPr>
          <w:color w:val="3366CC"/>
        </w:rPr>
        <w:t>Modificación de los archivos de unidad existentes</w:t>
      </w:r>
      <w:r>
        <w:t>.</w:t>
      </w:r>
    </w:p>
    <w:p w14:paraId="18BDF7FE" w14:textId="77777777" w:rsidR="004346C5" w:rsidRDefault="00000000">
      <w:pPr>
        <w:spacing w:after="9"/>
        <w:ind w:left="10" w:right="102"/>
      </w:pPr>
      <w:r>
        <w:t xml:space="preserve">También se pueden crear los directorios </w:t>
      </w:r>
      <w:r>
        <w:rPr>
          <w:b/>
        </w:rPr>
        <w:t>sshd.service.wants/</w:t>
      </w:r>
      <w:r>
        <w:t xml:space="preserve"> y </w:t>
      </w:r>
      <w:r>
        <w:rPr>
          <w:b/>
        </w:rPr>
        <w:t>sshd.service.requires/</w:t>
      </w:r>
      <w:r>
        <w:t xml:space="preserve">. Estos directorios contienen enlaces simbólicos a archivos de unidad que son dependencias del servicio </w:t>
      </w:r>
      <w:r>
        <w:rPr>
          <w:b/>
        </w:rPr>
        <w:t>sshd</w:t>
      </w:r>
      <w:r>
        <w:t>.</w:t>
      </w:r>
    </w:p>
    <w:p w14:paraId="4ADF91C8" w14:textId="77777777" w:rsidR="004346C5" w:rsidRDefault="00000000">
      <w:pPr>
        <w:spacing w:after="241" w:line="260" w:lineRule="auto"/>
        <w:ind w:left="10" w:right="222"/>
        <w:jc w:val="both"/>
      </w:pPr>
      <w:r>
        <w:t>Los enlaces simbólicos se crean automáticamente durante la instalación según las opciones de archivos de unidad [Install] o en tiempo de ejecución según las opciones [Unit]. También es posible crear estos directorios y enlaces simbólicos manualmente. Para más detalles sobre las opciones [Install] y [Unit], consulte las tablas siguientes.</w:t>
      </w:r>
    </w:p>
    <w:p w14:paraId="7DE87C92" w14:textId="77777777" w:rsidR="004346C5" w:rsidRDefault="00000000">
      <w:pPr>
        <w:spacing w:after="413"/>
        <w:ind w:left="10" w:right="102"/>
      </w:pPr>
      <w:r>
        <w:t xml:space="preserve">Muchas de las opciones de los archivos de unidad pueden establecerse mediante las denominadas unit specifiers, cadenas comodín que se sustituyen dinámicamente por parámetros de unidad cuando se carga el archivo de unidad. Esto permite la creación de archivos de unidad genéricos que sirven como plantillas para generar unidades instanciadas. Para más detalles, véase </w:t>
      </w:r>
      <w:r>
        <w:rPr>
          <w:color w:val="3366CC"/>
        </w:rPr>
        <w:t>Trabajar con</w:t>
      </w:r>
      <w:r>
        <w:t xml:space="preserve"> unidades instanciadas.</w:t>
      </w:r>
    </w:p>
    <w:p w14:paraId="5AFFE1DA" w14:textId="77777777" w:rsidR="004346C5" w:rsidRDefault="00000000">
      <w:pPr>
        <w:pStyle w:val="Ttulo3"/>
        <w:ind w:left="-5" w:right="143"/>
      </w:pPr>
      <w:bookmarkStart w:id="171" w:name="_Toc278343"/>
      <w:r>
        <w:t>3.5.2. Estructura del archivo de la unidad</w:t>
      </w:r>
      <w:bookmarkEnd w:id="171"/>
    </w:p>
    <w:p w14:paraId="258848EE" w14:textId="77777777" w:rsidR="004346C5" w:rsidRDefault="00000000">
      <w:pPr>
        <w:spacing w:after="92"/>
        <w:ind w:left="10" w:right="102"/>
      </w:pPr>
      <w:r>
        <w:t>Los archivos unitarios suelen constar de tres secciones:</w:t>
      </w:r>
    </w:p>
    <w:p w14:paraId="7862990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4A67751" wp14:editId="213C1E1E">
                <wp:extent cx="48768" cy="48816"/>
                <wp:effectExtent l="0" t="0" r="0" b="0"/>
                <wp:docPr id="256520" name="Group 25652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5987" name="Shape 15987"/>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6520" style="width:3.84pt;height:3.84375pt;mso-position-horizontal-relative:char;mso-position-vertical-relative:line" coordsize="487,488">
                <v:shape id="Shape 15987"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799618E1" w14:textId="77777777" w:rsidR="004346C5" w:rsidRDefault="00000000">
      <w:pPr>
        <w:spacing w:after="88"/>
        <w:ind w:left="778" w:right="102"/>
      </w:pPr>
      <w:r>
        <w:t xml:space="preserve">La sección </w:t>
      </w:r>
      <w:r>
        <w:rPr>
          <w:b/>
        </w:rPr>
        <w:t>[Unit]</w:t>
      </w:r>
      <w:r>
        <w:t xml:space="preserve"> - contiene opciones genéricas que no dependen del tipo de unidad. Estas opciones proporcionan la descripción de la unidad, especifican el comportamiento de la unidad y establecen dependencias con otras unidades. Para ver una lista de las opciones [Unit] más utilizadas, consulte </w:t>
      </w:r>
      <w:r>
        <w:rPr>
          <w:color w:val="3366CC"/>
        </w:rPr>
        <w:t xml:space="preserve">Tabla 3.9, “Opciones importantes de la sección [Unidad]” </w:t>
      </w:r>
      <w:r>
        <w:t>.</w:t>
      </w:r>
    </w:p>
    <w:p w14:paraId="0E45608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A5C2783" wp14:editId="5C64926C">
                <wp:extent cx="48768" cy="48816"/>
                <wp:effectExtent l="0" t="0" r="0" b="0"/>
                <wp:docPr id="256521" name="Group 25652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5996" name="Shape 1599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6521" style="width:3.84pt;height:3.84375pt;mso-position-horizontal-relative:char;mso-position-vertical-relative:line" coordsize="487,488">
                <v:shape id="Shape 1599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6941CF1" w14:textId="77777777" w:rsidR="004346C5" w:rsidRDefault="00000000">
      <w:pPr>
        <w:spacing w:after="92"/>
        <w:ind w:left="778" w:right="102"/>
      </w:pPr>
      <w:r>
        <w:t xml:space="preserve">La sección </w:t>
      </w:r>
      <w:r>
        <w:rPr>
          <w:b/>
        </w:rPr>
        <w:t>[Unit type]</w:t>
      </w:r>
      <w:r>
        <w:t xml:space="preserve"> - si una unidad tiene directivas específicas de tipo, éstas se agrupan en una sección que lleva el nombre del tipo de unidad. Por ejemplo, los archivos de unidades de servicio contienen la sección </w:t>
      </w:r>
      <w:r>
        <w:rPr>
          <w:b/>
        </w:rPr>
        <w:t>[Service]</w:t>
      </w:r>
      <w:r>
        <w:t>.</w:t>
      </w:r>
    </w:p>
    <w:p w14:paraId="4B27087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9521E2A" wp14:editId="7E5BFE6E">
                <wp:extent cx="48768" cy="48716"/>
                <wp:effectExtent l="0" t="0" r="0" b="0"/>
                <wp:docPr id="256522" name="Group 256522"/>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6004" name="Shape 16004"/>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6522" style="width:3.84pt;height:3.83594pt;mso-position-horizontal-relative:char;mso-position-vertical-relative:line" coordsize="487,487">
                <v:shape id="Shape 16004"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337D936E" w14:textId="77777777" w:rsidR="004346C5" w:rsidRDefault="00000000">
      <w:pPr>
        <w:spacing w:after="404"/>
        <w:ind w:left="778" w:right="102"/>
      </w:pPr>
      <w:r>
        <w:t xml:space="preserve">La sección </w:t>
      </w:r>
      <w:r>
        <w:rPr>
          <w:b/>
        </w:rPr>
        <w:t>[Install]</w:t>
      </w:r>
      <w:r>
        <w:t xml:space="preserve"> - contiene información sobre la instalación de unidades utilizada por los comandos </w:t>
      </w:r>
      <w:r>
        <w:rPr>
          <w:b/>
        </w:rPr>
        <w:t>systemctl enable</w:t>
      </w:r>
      <w:r>
        <w:t xml:space="preserve"> y </w:t>
      </w:r>
      <w:r>
        <w:rPr>
          <w:b/>
        </w:rPr>
        <w:t>disable</w:t>
      </w:r>
      <w:r>
        <w:t xml:space="preserve">. Para obtener una lista de opciones de la sección </w:t>
      </w:r>
      <w:r>
        <w:rPr>
          <w:b/>
        </w:rPr>
        <w:t>[Install]</w:t>
      </w:r>
      <w:r>
        <w:t xml:space="preserve">, consulte </w:t>
      </w:r>
      <w:r>
        <w:rPr>
          <w:color w:val="3366CC"/>
        </w:rPr>
        <w:t xml:space="preserve">Tabla 3.11, “Opciones importantes de la sección [Instalar]” </w:t>
      </w:r>
      <w:r>
        <w:t>.</w:t>
      </w:r>
    </w:p>
    <w:p w14:paraId="738DABA3" w14:textId="77777777" w:rsidR="004346C5" w:rsidRDefault="00000000">
      <w:pPr>
        <w:pStyle w:val="Ttulo4"/>
        <w:ind w:left="10"/>
      </w:pPr>
      <w:bookmarkStart w:id="172" w:name="_Toc278344"/>
      <w:r>
        <w:t>3.5.2.1. Opciones importantes de la sección [Unidad]</w:t>
      </w:r>
      <w:bookmarkEnd w:id="172"/>
    </w:p>
    <w:p w14:paraId="1CFE93C3" w14:textId="77777777" w:rsidR="004346C5" w:rsidRDefault="00000000">
      <w:pPr>
        <w:ind w:left="10" w:right="102"/>
      </w:pPr>
      <w:r>
        <w:t>Las siguientes tablas enumeran las opciones importantes de la sección [Unidad].</w:t>
      </w:r>
    </w:p>
    <w:p w14:paraId="6D7769F1" w14:textId="77777777" w:rsidR="004346C5" w:rsidRDefault="00000000">
      <w:pPr>
        <w:spacing w:after="0"/>
        <w:ind w:left="10" w:right="249"/>
      </w:pPr>
      <w:r>
        <w:t>Tabla 3.9. Opciones importantes de la sección [Unidad]</w:t>
      </w:r>
    </w:p>
    <w:tbl>
      <w:tblPr>
        <w:tblStyle w:val="TableGrid"/>
        <w:tblW w:w="9754" w:type="dxa"/>
        <w:tblInd w:w="7" w:type="dxa"/>
        <w:tblCellMar>
          <w:top w:w="293" w:type="dxa"/>
          <w:left w:w="163" w:type="dxa"/>
          <w:bottom w:w="208" w:type="dxa"/>
          <w:right w:w="115" w:type="dxa"/>
        </w:tblCellMar>
        <w:tblLook w:val="04A0" w:firstRow="1" w:lastRow="0" w:firstColumn="1" w:lastColumn="0" w:noHBand="0" w:noVBand="1"/>
      </w:tblPr>
      <w:tblGrid>
        <w:gridCol w:w="4879"/>
        <w:gridCol w:w="4875"/>
      </w:tblGrid>
      <w:tr w:rsidR="004346C5" w14:paraId="3687AF74" w14:textId="77777777">
        <w:trPr>
          <w:trHeight w:val="672"/>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center"/>
          </w:tcPr>
          <w:p w14:paraId="1928350B" w14:textId="77777777" w:rsidR="004346C5" w:rsidRDefault="00000000">
            <w:pPr>
              <w:tabs>
                <w:tab w:val="center" w:pos="5389"/>
              </w:tabs>
              <w:spacing w:after="0" w:line="259" w:lineRule="auto"/>
              <w:ind w:left="0" w:right="0" w:firstLine="0"/>
            </w:pPr>
            <w:r>
              <w:rPr>
                <w:color w:val="FFFFFF"/>
                <w:sz w:val="19"/>
              </w:rPr>
              <w:t>Opción</w:t>
            </w:r>
            <w:r>
              <w:rPr>
                <w:sz w:val="27"/>
                <w:vertAlign w:val="superscript"/>
              </w:rPr>
              <w:t>[a]</w:t>
            </w:r>
            <w:r>
              <w:rPr>
                <w:sz w:val="27"/>
                <w:vertAlign w:val="superscript"/>
              </w:rPr>
              <w:tab/>
            </w:r>
            <w:r>
              <w:rPr>
                <w:color w:val="FFFFFF"/>
                <w:sz w:val="19"/>
              </w:rPr>
              <w:t>Descripción</w:t>
            </w:r>
          </w:p>
        </w:tc>
      </w:tr>
      <w:tr w:rsidR="004346C5" w14:paraId="70B480BC" w14:textId="77777777">
        <w:trPr>
          <w:trHeight w:val="1174"/>
        </w:trPr>
        <w:tc>
          <w:tcPr>
            <w:tcW w:w="4879" w:type="dxa"/>
            <w:tcBorders>
              <w:top w:val="single" w:sz="8" w:space="0" w:color="ECECEC"/>
              <w:left w:val="single" w:sz="8" w:space="0" w:color="ECECEC"/>
              <w:bottom w:val="single" w:sz="8" w:space="0" w:color="ECECEC"/>
              <w:right w:val="single" w:sz="8" w:space="0" w:color="ECECEC"/>
            </w:tcBorders>
          </w:tcPr>
          <w:p w14:paraId="0E62C16C" w14:textId="77777777" w:rsidR="004346C5" w:rsidRDefault="00000000">
            <w:pPr>
              <w:spacing w:after="0" w:line="259" w:lineRule="auto"/>
              <w:ind w:left="2" w:right="0" w:firstLine="0"/>
            </w:pPr>
            <w:r>
              <w:rPr>
                <w:b/>
              </w:rPr>
              <w:t>Description</w:t>
            </w:r>
          </w:p>
        </w:tc>
        <w:tc>
          <w:tcPr>
            <w:tcW w:w="4874" w:type="dxa"/>
            <w:tcBorders>
              <w:top w:val="single" w:sz="8" w:space="0" w:color="ECECEC"/>
              <w:left w:val="single" w:sz="8" w:space="0" w:color="ECECEC"/>
              <w:bottom w:val="single" w:sz="8" w:space="0" w:color="ECECEC"/>
              <w:right w:val="single" w:sz="8" w:space="0" w:color="ECECEC"/>
            </w:tcBorders>
            <w:vAlign w:val="bottom"/>
          </w:tcPr>
          <w:p w14:paraId="7DA2FC43" w14:textId="77777777" w:rsidR="004346C5" w:rsidRDefault="00000000">
            <w:pPr>
              <w:spacing w:after="0" w:line="259" w:lineRule="auto"/>
              <w:ind w:left="0" w:right="68" w:firstLine="0"/>
              <w:jc w:val="both"/>
            </w:pPr>
            <w:r>
              <w:rPr>
                <w:sz w:val="19"/>
              </w:rPr>
              <w:t xml:space="preserve">Una descripción significativa de la unidad. Este texto se muestra, por ejemplo, en la salida del comando </w:t>
            </w:r>
            <w:r>
              <w:rPr>
                <w:b/>
              </w:rPr>
              <w:t>systemctl status</w:t>
            </w:r>
            <w:r>
              <w:rPr>
                <w:sz w:val="19"/>
              </w:rPr>
              <w:t>.</w:t>
            </w:r>
          </w:p>
        </w:tc>
      </w:tr>
      <w:tr w:rsidR="004346C5" w14:paraId="7825792D" w14:textId="77777777">
        <w:trPr>
          <w:trHeight w:val="903"/>
        </w:trPr>
        <w:tc>
          <w:tcPr>
            <w:tcW w:w="4879" w:type="dxa"/>
            <w:tcBorders>
              <w:top w:val="single" w:sz="8" w:space="0" w:color="ECECEC"/>
              <w:left w:val="single" w:sz="8" w:space="0" w:color="ECECEC"/>
              <w:bottom w:val="single" w:sz="8" w:space="0" w:color="ECECEC"/>
              <w:right w:val="single" w:sz="8" w:space="0" w:color="ECECEC"/>
            </w:tcBorders>
          </w:tcPr>
          <w:p w14:paraId="57BBA9CD" w14:textId="77777777" w:rsidR="004346C5" w:rsidRDefault="00000000">
            <w:pPr>
              <w:spacing w:after="0" w:line="259" w:lineRule="auto"/>
              <w:ind w:left="2" w:right="0" w:firstLine="0"/>
            </w:pPr>
            <w:r>
              <w:rPr>
                <w:b/>
              </w:rPr>
              <w:t>Documentation</w:t>
            </w:r>
          </w:p>
        </w:tc>
        <w:tc>
          <w:tcPr>
            <w:tcW w:w="4874" w:type="dxa"/>
            <w:tcBorders>
              <w:top w:val="single" w:sz="8" w:space="0" w:color="ECECEC"/>
              <w:left w:val="single" w:sz="8" w:space="0" w:color="ECECEC"/>
              <w:bottom w:val="single" w:sz="8" w:space="0" w:color="ECECEC"/>
              <w:right w:val="single" w:sz="8" w:space="0" w:color="ECECEC"/>
            </w:tcBorders>
            <w:vAlign w:val="bottom"/>
          </w:tcPr>
          <w:p w14:paraId="556E00E7" w14:textId="77777777" w:rsidR="004346C5" w:rsidRDefault="00000000">
            <w:pPr>
              <w:spacing w:after="0" w:line="259" w:lineRule="auto"/>
              <w:ind w:left="0" w:right="0" w:firstLine="0"/>
            </w:pPr>
            <w:r>
              <w:rPr>
                <w:sz w:val="19"/>
              </w:rPr>
              <w:t>Proporciona una lista de URIs que hacen referencia a la documentación de la unidad.</w:t>
            </w:r>
          </w:p>
        </w:tc>
      </w:tr>
      <w:tr w:rsidR="004346C5" w14:paraId="000AF61E" w14:textId="77777777">
        <w:trPr>
          <w:trHeight w:val="1978"/>
        </w:trPr>
        <w:tc>
          <w:tcPr>
            <w:tcW w:w="4879" w:type="dxa"/>
            <w:tcBorders>
              <w:top w:val="single" w:sz="8" w:space="0" w:color="ECECEC"/>
              <w:left w:val="single" w:sz="8" w:space="0" w:color="ECECEC"/>
              <w:bottom w:val="single" w:sz="8" w:space="0" w:color="ECECEC"/>
              <w:right w:val="single" w:sz="8" w:space="0" w:color="ECECEC"/>
            </w:tcBorders>
          </w:tcPr>
          <w:p w14:paraId="50A6BCB1" w14:textId="77777777" w:rsidR="004346C5" w:rsidRDefault="00000000">
            <w:pPr>
              <w:spacing w:after="0" w:line="259" w:lineRule="auto"/>
              <w:ind w:left="2" w:right="0" w:firstLine="0"/>
            </w:pPr>
            <w:r>
              <w:rPr>
                <w:b/>
              </w:rPr>
              <w:t>After</w:t>
            </w:r>
            <w:r>
              <w:rPr>
                <w:sz w:val="17"/>
              </w:rPr>
              <w:t>[b]</w:t>
            </w:r>
          </w:p>
        </w:tc>
        <w:tc>
          <w:tcPr>
            <w:tcW w:w="4874" w:type="dxa"/>
            <w:tcBorders>
              <w:top w:val="single" w:sz="8" w:space="0" w:color="ECECEC"/>
              <w:left w:val="single" w:sz="8" w:space="0" w:color="ECECEC"/>
              <w:bottom w:val="single" w:sz="8" w:space="0" w:color="ECECEC"/>
              <w:right w:val="single" w:sz="8" w:space="0" w:color="ECECEC"/>
            </w:tcBorders>
            <w:vAlign w:val="bottom"/>
          </w:tcPr>
          <w:p w14:paraId="27A1AA32" w14:textId="77777777" w:rsidR="004346C5" w:rsidRDefault="00000000">
            <w:pPr>
              <w:spacing w:after="0" w:line="259" w:lineRule="auto"/>
              <w:ind w:left="0" w:right="3" w:firstLine="0"/>
            </w:pPr>
            <w:r>
              <w:rPr>
                <w:sz w:val="19"/>
              </w:rPr>
              <w:t xml:space="preserve">Define el orden de inicio de las unidades. La unidad se inicia sólo después de que las unidades especificadas en </w:t>
            </w:r>
            <w:r>
              <w:rPr>
                <w:b/>
              </w:rPr>
              <w:t>After</w:t>
            </w:r>
            <w:r>
              <w:rPr>
                <w:sz w:val="19"/>
              </w:rPr>
              <w:t xml:space="preserve"> estén activas. A diferencia de </w:t>
            </w:r>
            <w:r>
              <w:rPr>
                <w:b/>
              </w:rPr>
              <w:t>Requires</w:t>
            </w:r>
            <w:r>
              <w:rPr>
                <w:sz w:val="19"/>
              </w:rPr>
              <w:t xml:space="preserve">, </w:t>
            </w:r>
            <w:r>
              <w:rPr>
                <w:b/>
              </w:rPr>
              <w:t>After</w:t>
            </w:r>
            <w:r>
              <w:rPr>
                <w:sz w:val="19"/>
              </w:rPr>
              <w:t xml:space="preserve"> no activa explícitamente las unidades especificadas. La opción </w:t>
            </w:r>
            <w:r>
              <w:rPr>
                <w:b/>
              </w:rPr>
              <w:t>Before</w:t>
            </w:r>
            <w:r>
              <w:rPr>
                <w:sz w:val="19"/>
              </w:rPr>
              <w:t xml:space="preserve"> tiene la funcionalidad opuesta a </w:t>
            </w:r>
            <w:r>
              <w:rPr>
                <w:b/>
              </w:rPr>
              <w:t>After</w:t>
            </w:r>
            <w:r>
              <w:rPr>
                <w:sz w:val="19"/>
              </w:rPr>
              <w:t>.</w:t>
            </w:r>
          </w:p>
        </w:tc>
      </w:tr>
      <w:tr w:rsidR="004346C5" w14:paraId="51BE8221"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3F9087FC" w14:textId="77777777" w:rsidR="004346C5" w:rsidRDefault="00000000">
            <w:pPr>
              <w:spacing w:after="0" w:line="259" w:lineRule="auto"/>
              <w:ind w:left="2" w:right="0" w:firstLine="0"/>
            </w:pPr>
            <w:r>
              <w:rPr>
                <w:b/>
              </w:rPr>
              <w:t>Requires</w:t>
            </w:r>
          </w:p>
        </w:tc>
        <w:tc>
          <w:tcPr>
            <w:tcW w:w="4874" w:type="dxa"/>
            <w:tcBorders>
              <w:top w:val="single" w:sz="8" w:space="0" w:color="ECECEC"/>
              <w:left w:val="single" w:sz="8" w:space="0" w:color="ECECEC"/>
              <w:bottom w:val="single" w:sz="8" w:space="0" w:color="ECECEC"/>
              <w:right w:val="single" w:sz="8" w:space="0" w:color="ECECEC"/>
            </w:tcBorders>
            <w:vAlign w:val="bottom"/>
          </w:tcPr>
          <w:p w14:paraId="26BD9309" w14:textId="77777777" w:rsidR="004346C5" w:rsidRDefault="00000000">
            <w:pPr>
              <w:spacing w:after="0" w:line="259" w:lineRule="auto"/>
              <w:ind w:left="0" w:right="0" w:firstLine="0"/>
            </w:pPr>
            <w:r>
              <w:rPr>
                <w:sz w:val="19"/>
              </w:rPr>
              <w:t xml:space="preserve">Configura las dependencias de otras unidades. Las unidades listadas en </w:t>
            </w:r>
            <w:r>
              <w:rPr>
                <w:b/>
              </w:rPr>
              <w:t>Requires</w:t>
            </w:r>
            <w:r>
              <w:rPr>
                <w:sz w:val="19"/>
              </w:rPr>
              <w:t xml:space="preserve"> se activan junto con la unidad. Si alguna de las unidades requeridas no se inicia, la unidad no se activa.</w:t>
            </w:r>
          </w:p>
        </w:tc>
      </w:tr>
      <w:tr w:rsidR="004346C5" w14:paraId="6B21DBD8" w14:textId="77777777">
        <w:trPr>
          <w:trHeight w:val="672"/>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center"/>
          </w:tcPr>
          <w:p w14:paraId="14931F3B" w14:textId="77777777" w:rsidR="004346C5" w:rsidRDefault="00000000">
            <w:pPr>
              <w:tabs>
                <w:tab w:val="center" w:pos="5389"/>
              </w:tabs>
              <w:spacing w:after="0" w:line="259" w:lineRule="auto"/>
              <w:ind w:left="0" w:right="0" w:firstLine="0"/>
            </w:pPr>
            <w:r>
              <w:rPr>
                <w:color w:val="FFFFFF"/>
                <w:sz w:val="19"/>
              </w:rPr>
              <w:t>Opción</w:t>
            </w:r>
            <w:r>
              <w:rPr>
                <w:sz w:val="27"/>
                <w:vertAlign w:val="superscript"/>
              </w:rPr>
              <w:t>[a]</w:t>
            </w:r>
            <w:r>
              <w:rPr>
                <w:sz w:val="27"/>
                <w:vertAlign w:val="superscript"/>
              </w:rPr>
              <w:tab/>
            </w:r>
            <w:r>
              <w:rPr>
                <w:color w:val="FFFFFF"/>
                <w:sz w:val="19"/>
              </w:rPr>
              <w:t>Descripción</w:t>
            </w:r>
          </w:p>
        </w:tc>
      </w:tr>
      <w:tr w:rsidR="004346C5" w14:paraId="5F318EDD" w14:textId="77777777">
        <w:trPr>
          <w:trHeight w:val="2038"/>
        </w:trPr>
        <w:tc>
          <w:tcPr>
            <w:tcW w:w="4879" w:type="dxa"/>
            <w:tcBorders>
              <w:top w:val="single" w:sz="8" w:space="0" w:color="ECECEC"/>
              <w:left w:val="single" w:sz="8" w:space="0" w:color="ECECEC"/>
              <w:bottom w:val="single" w:sz="8" w:space="0" w:color="ECECEC"/>
              <w:right w:val="single" w:sz="8" w:space="0" w:color="ECECEC"/>
            </w:tcBorders>
          </w:tcPr>
          <w:p w14:paraId="0CFBDD44" w14:textId="77777777" w:rsidR="004346C5" w:rsidRDefault="00000000">
            <w:pPr>
              <w:spacing w:after="0" w:line="259" w:lineRule="auto"/>
              <w:ind w:left="2" w:right="0" w:firstLine="0"/>
            </w:pPr>
            <w:r>
              <w:rPr>
                <w:b/>
              </w:rPr>
              <w:t>Wants</w:t>
            </w:r>
          </w:p>
        </w:tc>
        <w:tc>
          <w:tcPr>
            <w:tcW w:w="4874" w:type="dxa"/>
            <w:tcBorders>
              <w:top w:val="single" w:sz="8" w:space="0" w:color="ECECEC"/>
              <w:left w:val="single" w:sz="8" w:space="0" w:color="ECECEC"/>
              <w:bottom w:val="single" w:sz="8" w:space="0" w:color="ECECEC"/>
              <w:right w:val="single" w:sz="8" w:space="0" w:color="ECECEC"/>
            </w:tcBorders>
          </w:tcPr>
          <w:p w14:paraId="35642D7B" w14:textId="77777777" w:rsidR="004346C5" w:rsidRDefault="00000000">
            <w:pPr>
              <w:spacing w:after="0" w:line="259" w:lineRule="auto"/>
              <w:ind w:left="0" w:right="0" w:firstLine="0"/>
            </w:pPr>
            <w:r>
              <w:rPr>
                <w:sz w:val="19"/>
              </w:rPr>
              <w:t xml:space="preserve">Configura dependencias más débiles que </w:t>
            </w:r>
            <w:r>
              <w:rPr>
                <w:b/>
              </w:rPr>
              <w:t>Requires</w:t>
            </w:r>
            <w:r>
              <w:rPr>
                <w:sz w:val="19"/>
              </w:rPr>
              <w:t>. Si alguna de las unidades listadas no se inicia con éxito, no tiene impacto en la activación de la unidad. Esta es la forma recomendada para establecer dependencias de unidades personalizadas.</w:t>
            </w:r>
          </w:p>
        </w:tc>
      </w:tr>
      <w:tr w:rsidR="004346C5" w14:paraId="2C8E10BB"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0B42A38F" w14:textId="77777777" w:rsidR="004346C5" w:rsidRDefault="00000000">
            <w:pPr>
              <w:spacing w:after="0" w:line="259" w:lineRule="auto"/>
              <w:ind w:left="2" w:right="0" w:firstLine="0"/>
            </w:pPr>
            <w:r>
              <w:rPr>
                <w:b/>
              </w:rPr>
              <w:t>Conflicts</w:t>
            </w:r>
          </w:p>
        </w:tc>
        <w:tc>
          <w:tcPr>
            <w:tcW w:w="4874" w:type="dxa"/>
            <w:tcBorders>
              <w:top w:val="single" w:sz="8" w:space="0" w:color="ECECEC"/>
              <w:left w:val="single" w:sz="8" w:space="0" w:color="ECECEC"/>
              <w:bottom w:val="single" w:sz="8" w:space="0" w:color="ECECEC"/>
              <w:right w:val="single" w:sz="8" w:space="0" w:color="ECECEC"/>
            </w:tcBorders>
            <w:vAlign w:val="bottom"/>
          </w:tcPr>
          <w:p w14:paraId="16894E50" w14:textId="77777777" w:rsidR="004346C5" w:rsidRDefault="00000000">
            <w:pPr>
              <w:spacing w:after="0" w:line="259" w:lineRule="auto"/>
              <w:ind w:left="0" w:right="0" w:firstLine="0"/>
            </w:pPr>
            <w:r>
              <w:rPr>
                <w:sz w:val="19"/>
              </w:rPr>
              <w:t xml:space="preserve">Configura las dependencias negativas, un opuesto a </w:t>
            </w:r>
            <w:r>
              <w:rPr>
                <w:b/>
              </w:rPr>
              <w:t>Requires</w:t>
            </w:r>
            <w:r>
              <w:rPr>
                <w:sz w:val="19"/>
              </w:rPr>
              <w:t>.</w:t>
            </w:r>
          </w:p>
        </w:tc>
      </w:tr>
      <w:tr w:rsidR="004346C5" w14:paraId="4657C7DF" w14:textId="77777777">
        <w:trPr>
          <w:trHeight w:val="2131"/>
        </w:trPr>
        <w:tc>
          <w:tcPr>
            <w:tcW w:w="9754" w:type="dxa"/>
            <w:gridSpan w:val="2"/>
            <w:tcBorders>
              <w:top w:val="single" w:sz="8" w:space="0" w:color="ECECEC"/>
              <w:left w:val="single" w:sz="8" w:space="0" w:color="ECECEC"/>
              <w:bottom w:val="single" w:sz="8" w:space="0" w:color="ECECEC"/>
              <w:right w:val="single" w:sz="8" w:space="0" w:color="ECECEC"/>
            </w:tcBorders>
          </w:tcPr>
          <w:p w14:paraId="61249C37" w14:textId="77777777" w:rsidR="004346C5" w:rsidRDefault="00000000">
            <w:pPr>
              <w:numPr>
                <w:ilvl w:val="0"/>
                <w:numId w:val="103"/>
              </w:numPr>
              <w:spacing w:after="157" w:line="216" w:lineRule="auto"/>
              <w:ind w:right="0" w:firstLine="0"/>
            </w:pPr>
            <w:r>
              <w:rPr>
                <w:sz w:val="17"/>
              </w:rPr>
              <w:t xml:space="preserve">Para obtener una lista completa de las opciones configurables en la sección [Unidad], consulte la página del manual </w:t>
            </w:r>
            <w:r>
              <w:rPr>
                <w:b/>
              </w:rPr>
              <w:t>systemd.unit(5)</w:t>
            </w:r>
            <w:r>
              <w:rPr>
                <w:sz w:val="27"/>
                <w:vertAlign w:val="subscript"/>
              </w:rPr>
              <w:t>.</w:t>
            </w:r>
          </w:p>
          <w:p w14:paraId="5489D25B" w14:textId="77777777" w:rsidR="004346C5" w:rsidRDefault="00000000">
            <w:pPr>
              <w:numPr>
                <w:ilvl w:val="0"/>
                <w:numId w:val="103"/>
              </w:numPr>
              <w:spacing w:after="0" w:line="259" w:lineRule="auto"/>
              <w:ind w:right="0" w:firstLine="0"/>
            </w:pPr>
            <w:r>
              <w:rPr>
                <w:sz w:val="17"/>
              </w:rPr>
              <w:t xml:space="preserve">En la mayoría de los casos, basta con establecer sólo las relaciones de ordenación con las opciones de archivo de unidad </w:t>
            </w:r>
            <w:r>
              <w:rPr>
                <w:b/>
              </w:rPr>
              <w:t>After</w:t>
            </w:r>
            <w:r>
              <w:rPr>
                <w:sz w:val="17"/>
              </w:rPr>
              <w:t xml:space="preserve"> y </w:t>
            </w:r>
            <w:r>
              <w:rPr>
                <w:b/>
              </w:rPr>
              <w:t>Before</w:t>
            </w:r>
            <w:r>
              <w:rPr>
                <w:sz w:val="17"/>
              </w:rPr>
              <w:t xml:space="preserve">. Si también se establece una dependencia de requisitos con </w:t>
            </w:r>
            <w:r>
              <w:rPr>
                <w:b/>
              </w:rPr>
              <w:t>Wants</w:t>
            </w:r>
            <w:r>
              <w:rPr>
                <w:sz w:val="17"/>
              </w:rPr>
              <w:t xml:space="preserve"> (recomendado) o </w:t>
            </w:r>
            <w:r>
              <w:rPr>
                <w:b/>
              </w:rPr>
              <w:t>Requires</w:t>
            </w:r>
            <w:r>
              <w:rPr>
                <w:sz w:val="17"/>
              </w:rPr>
              <w:t>, la dependencia de ordenación aún debe ser especificada. Esto se debe a que las dependencias de ordenación y de requisitos funcionan de forma independiente.</w:t>
            </w:r>
          </w:p>
        </w:tc>
      </w:tr>
    </w:tbl>
    <w:p w14:paraId="309B958C" w14:textId="77777777" w:rsidR="004346C5" w:rsidRDefault="00000000">
      <w:pPr>
        <w:pStyle w:val="Ttulo4"/>
        <w:ind w:left="10"/>
      </w:pPr>
      <w:bookmarkStart w:id="173" w:name="_Toc278345"/>
      <w:r>
        <w:t>3.5.2.2. Opciones importantes de la sección [Servicio]</w:t>
      </w:r>
      <w:bookmarkEnd w:id="173"/>
    </w:p>
    <w:p w14:paraId="5BC4E609" w14:textId="77777777" w:rsidR="004346C5" w:rsidRDefault="00000000">
      <w:pPr>
        <w:ind w:left="10" w:right="102"/>
      </w:pPr>
      <w:r>
        <w:t>Las siguientes tablas enumeran las opciones importantes de la sección [Servicio].</w:t>
      </w:r>
    </w:p>
    <w:p w14:paraId="2BB9E0BB" w14:textId="77777777" w:rsidR="004346C5" w:rsidRDefault="00000000">
      <w:pPr>
        <w:spacing w:after="395"/>
        <w:ind w:left="10" w:right="249"/>
      </w:pPr>
      <w:r>
        <w:t>Tabla 3.10. Opciones importantes de la sección [Servicio]</w:t>
      </w:r>
    </w:p>
    <w:p w14:paraId="14EF2A45" w14:textId="77777777" w:rsidR="004346C5" w:rsidRDefault="00000000">
      <w:pPr>
        <w:pBdr>
          <w:top w:val="single" w:sz="8" w:space="0" w:color="4C4C4C"/>
          <w:left w:val="single" w:sz="8" w:space="0" w:color="4C4C4C"/>
          <w:bottom w:val="single" w:sz="8" w:space="0" w:color="ECECEC"/>
          <w:right w:val="single" w:sz="8" w:space="0" w:color="4C4C4C"/>
        </w:pBdr>
        <w:shd w:val="clear" w:color="auto" w:fill="4C4C4C"/>
        <w:tabs>
          <w:tab w:val="center" w:pos="5560"/>
        </w:tabs>
        <w:spacing w:after="0" w:line="259" w:lineRule="auto"/>
        <w:ind w:left="173" w:right="0" w:firstLine="0"/>
      </w:pPr>
      <w:r>
        <w:rPr>
          <w:color w:val="FFFFFF"/>
          <w:sz w:val="19"/>
        </w:rPr>
        <w:t>Opción</w:t>
      </w:r>
      <w:r>
        <w:rPr>
          <w:sz w:val="27"/>
          <w:vertAlign w:val="superscript"/>
        </w:rPr>
        <w:t>[a]</w:t>
      </w:r>
      <w:r>
        <w:rPr>
          <w:sz w:val="27"/>
          <w:vertAlign w:val="superscript"/>
        </w:rPr>
        <w:tab/>
      </w:r>
      <w:r>
        <w:rPr>
          <w:color w:val="FFFFFF"/>
          <w:sz w:val="19"/>
        </w:rPr>
        <w:t>Descripción</w:t>
      </w:r>
    </w:p>
    <w:p w14:paraId="363565B8" w14:textId="77777777" w:rsidR="004346C5" w:rsidRDefault="004346C5">
      <w:pPr>
        <w:spacing w:after="0" w:line="259" w:lineRule="auto"/>
        <w:ind w:left="-1062" w:right="96" w:firstLine="0"/>
      </w:pPr>
    </w:p>
    <w:tbl>
      <w:tblPr>
        <w:tblStyle w:val="TableGrid"/>
        <w:tblW w:w="9754" w:type="dxa"/>
        <w:tblInd w:w="7" w:type="dxa"/>
        <w:tblCellMar>
          <w:top w:w="293" w:type="dxa"/>
          <w:left w:w="163" w:type="dxa"/>
          <w:bottom w:w="211" w:type="dxa"/>
          <w:right w:w="115" w:type="dxa"/>
        </w:tblCellMar>
        <w:tblLook w:val="04A0" w:firstRow="1" w:lastRow="0" w:firstColumn="1" w:lastColumn="0" w:noHBand="0" w:noVBand="1"/>
      </w:tblPr>
      <w:tblGrid>
        <w:gridCol w:w="4879"/>
        <w:gridCol w:w="4875"/>
      </w:tblGrid>
      <w:tr w:rsidR="004346C5" w14:paraId="4E504046" w14:textId="77777777">
        <w:trPr>
          <w:trHeight w:val="672"/>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center"/>
          </w:tcPr>
          <w:p w14:paraId="398C16B7" w14:textId="77777777" w:rsidR="004346C5" w:rsidRDefault="00000000">
            <w:pPr>
              <w:tabs>
                <w:tab w:val="center" w:pos="443"/>
                <w:tab w:val="center" w:pos="5389"/>
              </w:tabs>
              <w:spacing w:after="0" w:line="259" w:lineRule="auto"/>
              <w:ind w:left="0" w:right="0" w:firstLine="0"/>
            </w:pPr>
            <w:r>
              <w:rPr>
                <w:color w:val="000000"/>
                <w:sz w:val="22"/>
              </w:rPr>
              <w:tab/>
            </w:r>
            <w:r>
              <w:rPr>
                <w:color w:val="FFFFFF"/>
                <w:sz w:val="19"/>
              </w:rPr>
              <w:t>Opción</w:t>
            </w:r>
            <w:r>
              <w:rPr>
                <w:sz w:val="27"/>
                <w:vertAlign w:val="superscript"/>
              </w:rPr>
              <w:t>[a]</w:t>
            </w:r>
            <w:r>
              <w:rPr>
                <w:sz w:val="27"/>
                <w:vertAlign w:val="superscript"/>
              </w:rPr>
              <w:tab/>
            </w:r>
            <w:r>
              <w:rPr>
                <w:color w:val="FFFFFF"/>
                <w:sz w:val="19"/>
              </w:rPr>
              <w:t>Descripción</w:t>
            </w:r>
          </w:p>
        </w:tc>
      </w:tr>
      <w:tr w:rsidR="004346C5" w14:paraId="6DA0DF11" w14:textId="77777777">
        <w:trPr>
          <w:trHeight w:val="8316"/>
        </w:trPr>
        <w:tc>
          <w:tcPr>
            <w:tcW w:w="4879" w:type="dxa"/>
            <w:tcBorders>
              <w:top w:val="single" w:sz="8" w:space="0" w:color="ECECEC"/>
              <w:left w:val="single" w:sz="8" w:space="0" w:color="ECECEC"/>
              <w:bottom w:val="single" w:sz="8" w:space="0" w:color="ECECEC"/>
              <w:right w:val="single" w:sz="8" w:space="0" w:color="ECECEC"/>
            </w:tcBorders>
          </w:tcPr>
          <w:p w14:paraId="77BE9671" w14:textId="77777777" w:rsidR="004346C5" w:rsidRDefault="00000000">
            <w:pPr>
              <w:spacing w:after="0" w:line="259" w:lineRule="auto"/>
              <w:ind w:left="2" w:right="0" w:firstLine="0"/>
            </w:pPr>
            <w:r>
              <w:rPr>
                <w:b/>
              </w:rPr>
              <w:t>Type</w:t>
            </w:r>
          </w:p>
        </w:tc>
        <w:tc>
          <w:tcPr>
            <w:tcW w:w="4874" w:type="dxa"/>
            <w:tcBorders>
              <w:top w:val="single" w:sz="8" w:space="0" w:color="ECECEC"/>
              <w:left w:val="single" w:sz="8" w:space="0" w:color="ECECEC"/>
              <w:bottom w:val="single" w:sz="8" w:space="0" w:color="ECECEC"/>
              <w:right w:val="single" w:sz="8" w:space="0" w:color="ECECEC"/>
            </w:tcBorders>
          </w:tcPr>
          <w:p w14:paraId="659E6529" w14:textId="77777777" w:rsidR="004346C5" w:rsidRDefault="00000000">
            <w:pPr>
              <w:spacing w:after="256" w:line="275" w:lineRule="auto"/>
              <w:ind w:left="0" w:right="0" w:firstLine="0"/>
            </w:pPr>
            <w:r>
              <w:rPr>
                <w:sz w:val="19"/>
              </w:rPr>
              <w:t xml:space="preserve">Configura el tipo de inicio del proceso de la unidad que afecta a la funcionalidad de </w:t>
            </w:r>
            <w:r>
              <w:rPr>
                <w:b/>
              </w:rPr>
              <w:t>ExecStart</w:t>
            </w:r>
            <w:r>
              <w:rPr>
                <w:sz w:val="19"/>
              </w:rPr>
              <w:t xml:space="preserve"> y las opciones relacionadas. Uno de:</w:t>
            </w:r>
          </w:p>
          <w:p w14:paraId="089BB655" w14:textId="77777777" w:rsidR="004346C5" w:rsidRDefault="00000000">
            <w:pPr>
              <w:numPr>
                <w:ilvl w:val="0"/>
                <w:numId w:val="104"/>
              </w:numPr>
              <w:spacing w:after="224" w:line="276" w:lineRule="auto"/>
              <w:ind w:right="4" w:firstLine="0"/>
            </w:pPr>
            <w:r>
              <w:rPr>
                <w:b/>
              </w:rPr>
              <w:t>simple</w:t>
            </w:r>
            <w:r>
              <w:rPr>
                <w:sz w:val="19"/>
              </w:rPr>
              <w:t xml:space="preserve"> - El valor por defecto. El proceso iniciado con </w:t>
            </w:r>
            <w:r>
              <w:rPr>
                <w:b/>
              </w:rPr>
              <w:t>ExecStart</w:t>
            </w:r>
            <w:r>
              <w:rPr>
                <w:sz w:val="19"/>
              </w:rPr>
              <w:t xml:space="preserve"> es el proceso principal del servicio.</w:t>
            </w:r>
          </w:p>
          <w:p w14:paraId="58AE8596" w14:textId="77777777" w:rsidR="004346C5" w:rsidRDefault="00000000">
            <w:pPr>
              <w:numPr>
                <w:ilvl w:val="0"/>
                <w:numId w:val="104"/>
              </w:numPr>
              <w:spacing w:after="250" w:line="276" w:lineRule="auto"/>
              <w:ind w:right="4" w:firstLine="0"/>
            </w:pPr>
            <w:r>
              <w:rPr>
                <w:b/>
              </w:rPr>
              <w:t>forking</w:t>
            </w:r>
            <w:r>
              <w:rPr>
                <w:sz w:val="19"/>
              </w:rPr>
              <w:t xml:space="preserve"> - El proceso iniciado con </w:t>
            </w:r>
            <w:r>
              <w:rPr>
                <w:b/>
              </w:rPr>
              <w:t xml:space="preserve">ExecStart </w:t>
            </w:r>
            <w:r>
              <w:rPr>
                <w:sz w:val="19"/>
              </w:rPr>
              <w:t>genera un proceso hijo que se convierte en el proceso principal del servicio. El proceso principal sale cuando se completa el inicio.</w:t>
            </w:r>
          </w:p>
          <w:p w14:paraId="3A47B9DD" w14:textId="77777777" w:rsidR="004346C5" w:rsidRDefault="00000000">
            <w:pPr>
              <w:numPr>
                <w:ilvl w:val="0"/>
                <w:numId w:val="104"/>
              </w:numPr>
              <w:spacing w:after="251" w:line="277" w:lineRule="auto"/>
              <w:ind w:right="4" w:firstLine="0"/>
            </w:pPr>
            <w:r>
              <w:rPr>
                <w:b/>
              </w:rPr>
              <w:t>oneshot</w:t>
            </w:r>
            <w:r>
              <w:rPr>
                <w:sz w:val="19"/>
              </w:rPr>
              <w:t xml:space="preserve"> - Este tipo es similar a </w:t>
            </w:r>
            <w:r>
              <w:rPr>
                <w:b/>
              </w:rPr>
              <w:t>simple</w:t>
            </w:r>
            <w:r>
              <w:rPr>
                <w:sz w:val="19"/>
              </w:rPr>
              <w:t>, pero el proceso sale antes de iniciar las unidades consecuentes.</w:t>
            </w:r>
          </w:p>
          <w:p w14:paraId="6CB21C1D" w14:textId="77777777" w:rsidR="004346C5" w:rsidRDefault="00000000">
            <w:pPr>
              <w:numPr>
                <w:ilvl w:val="0"/>
                <w:numId w:val="104"/>
              </w:numPr>
              <w:spacing w:after="250" w:line="277" w:lineRule="auto"/>
              <w:ind w:right="4" w:firstLine="0"/>
            </w:pPr>
            <w:r>
              <w:rPr>
                <w:b/>
              </w:rPr>
              <w:t>dbus</w:t>
            </w:r>
            <w:r>
              <w:rPr>
                <w:sz w:val="19"/>
              </w:rPr>
              <w:t xml:space="preserve"> - Este tipo es similar a </w:t>
            </w:r>
            <w:r>
              <w:rPr>
                <w:b/>
              </w:rPr>
              <w:t>simple</w:t>
            </w:r>
            <w:r>
              <w:rPr>
                <w:sz w:val="19"/>
              </w:rPr>
              <w:t>, pero las unidades consecuentes se inician sólo después de que el proceso principal obtenga un nombre D-Bus.</w:t>
            </w:r>
          </w:p>
          <w:p w14:paraId="07ED73A8" w14:textId="77777777" w:rsidR="004346C5" w:rsidRDefault="00000000">
            <w:pPr>
              <w:numPr>
                <w:ilvl w:val="0"/>
                <w:numId w:val="104"/>
              </w:numPr>
              <w:spacing w:after="253" w:line="276" w:lineRule="auto"/>
              <w:ind w:right="4" w:firstLine="0"/>
            </w:pPr>
            <w:r>
              <w:rPr>
                <w:b/>
              </w:rPr>
              <w:t>notify</w:t>
            </w:r>
            <w:r>
              <w:rPr>
                <w:sz w:val="19"/>
              </w:rPr>
              <w:t xml:space="preserve"> - Este tipo es similar a </w:t>
            </w:r>
            <w:r>
              <w:rPr>
                <w:b/>
              </w:rPr>
              <w:t>simple</w:t>
            </w:r>
            <w:r>
              <w:rPr>
                <w:sz w:val="19"/>
              </w:rPr>
              <w:t>, pero las unidades consecuentes se inician sólo después de que se envíe un mensaje de notificación a través de la función sd_notify().</w:t>
            </w:r>
          </w:p>
          <w:p w14:paraId="3B7AB5E5" w14:textId="77777777" w:rsidR="004346C5" w:rsidRDefault="00000000">
            <w:pPr>
              <w:numPr>
                <w:ilvl w:val="0"/>
                <w:numId w:val="104"/>
              </w:numPr>
              <w:spacing w:after="0" w:line="259" w:lineRule="auto"/>
              <w:ind w:right="4" w:firstLine="0"/>
            </w:pPr>
            <w:r>
              <w:rPr>
                <w:b/>
              </w:rPr>
              <w:t>idle</w:t>
            </w:r>
            <w:r>
              <w:rPr>
                <w:sz w:val="19"/>
              </w:rPr>
              <w:t xml:space="preserve"> - similar a </w:t>
            </w:r>
            <w:r>
              <w:rPr>
                <w:b/>
              </w:rPr>
              <w:t>simple</w:t>
            </w:r>
            <w:r>
              <w:rPr>
                <w:sz w:val="19"/>
              </w:rPr>
              <w:t>, la ejecución real del binario del servicio se retrasa hasta que todos los trabajos hayan terminado, lo que evita mezclar la salida de estado con la salida del shell de los servicios.</w:t>
            </w:r>
          </w:p>
        </w:tc>
      </w:tr>
      <w:tr w:rsidR="004346C5" w14:paraId="18411849" w14:textId="77777777">
        <w:trPr>
          <w:trHeight w:val="2246"/>
        </w:trPr>
        <w:tc>
          <w:tcPr>
            <w:tcW w:w="4879" w:type="dxa"/>
            <w:tcBorders>
              <w:top w:val="single" w:sz="8" w:space="0" w:color="ECECEC"/>
              <w:left w:val="single" w:sz="8" w:space="0" w:color="ECECEC"/>
              <w:bottom w:val="single" w:sz="8" w:space="0" w:color="ECECEC"/>
              <w:right w:val="single" w:sz="8" w:space="0" w:color="ECECEC"/>
            </w:tcBorders>
          </w:tcPr>
          <w:p w14:paraId="4F9A76F3" w14:textId="77777777" w:rsidR="004346C5" w:rsidRDefault="00000000">
            <w:pPr>
              <w:spacing w:after="0" w:line="259" w:lineRule="auto"/>
              <w:ind w:left="2" w:right="0" w:firstLine="0"/>
            </w:pPr>
            <w:r>
              <w:rPr>
                <w:b/>
              </w:rPr>
              <w:t>ExecStart</w:t>
            </w:r>
          </w:p>
        </w:tc>
        <w:tc>
          <w:tcPr>
            <w:tcW w:w="4874" w:type="dxa"/>
            <w:tcBorders>
              <w:top w:val="single" w:sz="8" w:space="0" w:color="ECECEC"/>
              <w:left w:val="single" w:sz="8" w:space="0" w:color="ECECEC"/>
              <w:bottom w:val="single" w:sz="8" w:space="0" w:color="ECECEC"/>
              <w:right w:val="single" w:sz="8" w:space="0" w:color="ECECEC"/>
            </w:tcBorders>
            <w:vAlign w:val="bottom"/>
          </w:tcPr>
          <w:p w14:paraId="73D23824" w14:textId="77777777" w:rsidR="004346C5" w:rsidRDefault="00000000">
            <w:pPr>
              <w:spacing w:after="0" w:line="270" w:lineRule="auto"/>
              <w:ind w:left="0" w:right="0" w:firstLine="0"/>
            </w:pPr>
            <w:r>
              <w:rPr>
                <w:sz w:val="19"/>
              </w:rPr>
              <w:t xml:space="preserve">Especifica los comandos o scripts que se ejecutarán cuando se inicie la unidad. </w:t>
            </w:r>
            <w:r>
              <w:rPr>
                <w:b/>
              </w:rPr>
              <w:t>ExecStartPre</w:t>
            </w:r>
            <w:r>
              <w:rPr>
                <w:sz w:val="19"/>
              </w:rPr>
              <w:t xml:space="preserve"> y </w:t>
            </w:r>
            <w:r>
              <w:rPr>
                <w:b/>
              </w:rPr>
              <w:t>ExecStartPost</w:t>
            </w:r>
            <w:r>
              <w:rPr>
                <w:sz w:val="19"/>
              </w:rPr>
              <w:t xml:space="preserve"> especifican los comandos personalizados que se ejecutarán antes y después de </w:t>
            </w:r>
            <w:r>
              <w:rPr>
                <w:b/>
              </w:rPr>
              <w:t>ExecStart</w:t>
            </w:r>
            <w:r>
              <w:rPr>
                <w:sz w:val="19"/>
              </w:rPr>
              <w:t xml:space="preserve">. </w:t>
            </w:r>
            <w:r>
              <w:rPr>
                <w:b/>
              </w:rPr>
              <w:t>Type=oneshot</w:t>
            </w:r>
            <w:r>
              <w:rPr>
                <w:sz w:val="19"/>
              </w:rPr>
              <w:t xml:space="preserve"> permite especificar</w:t>
            </w:r>
          </w:p>
          <w:p w14:paraId="62C0C48C" w14:textId="77777777" w:rsidR="004346C5" w:rsidRDefault="00000000">
            <w:pPr>
              <w:spacing w:after="0" w:line="259" w:lineRule="auto"/>
              <w:ind w:left="0" w:right="0" w:firstLine="0"/>
            </w:pPr>
            <w:r>
              <w:rPr>
                <w:sz w:val="19"/>
              </w:rPr>
              <w:t>varios comandos personalizados que se ejecutan secuencialmente.</w:t>
            </w:r>
          </w:p>
        </w:tc>
      </w:tr>
      <w:tr w:rsidR="004346C5" w14:paraId="5BC86945"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144D71CD" w14:textId="77777777" w:rsidR="004346C5" w:rsidRDefault="00000000">
            <w:pPr>
              <w:spacing w:after="0" w:line="259" w:lineRule="auto"/>
              <w:ind w:left="2" w:right="0" w:firstLine="0"/>
            </w:pPr>
            <w:r>
              <w:rPr>
                <w:b/>
              </w:rPr>
              <w:t>ExecStop</w:t>
            </w:r>
          </w:p>
        </w:tc>
        <w:tc>
          <w:tcPr>
            <w:tcW w:w="4874" w:type="dxa"/>
            <w:tcBorders>
              <w:top w:val="single" w:sz="8" w:space="0" w:color="ECECEC"/>
              <w:left w:val="single" w:sz="8" w:space="0" w:color="ECECEC"/>
              <w:bottom w:val="single" w:sz="8" w:space="0" w:color="ECECEC"/>
              <w:right w:val="single" w:sz="8" w:space="0" w:color="ECECEC"/>
            </w:tcBorders>
            <w:vAlign w:val="bottom"/>
          </w:tcPr>
          <w:p w14:paraId="7A1391AC" w14:textId="77777777" w:rsidR="004346C5" w:rsidRDefault="00000000">
            <w:pPr>
              <w:spacing w:after="0" w:line="259" w:lineRule="auto"/>
              <w:ind w:left="0" w:right="0" w:firstLine="0"/>
            </w:pPr>
            <w:r>
              <w:rPr>
                <w:sz w:val="19"/>
              </w:rPr>
              <w:t>Especifica los comandos o scripts que se ejecutarán cuando la unidad se detenga.</w:t>
            </w:r>
          </w:p>
        </w:tc>
      </w:tr>
      <w:tr w:rsidR="004346C5" w14:paraId="0B1971DB"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327B6A96" w14:textId="77777777" w:rsidR="004346C5" w:rsidRDefault="00000000">
            <w:pPr>
              <w:spacing w:after="0" w:line="259" w:lineRule="auto"/>
              <w:ind w:left="2" w:right="0" w:firstLine="0"/>
            </w:pPr>
            <w:r>
              <w:rPr>
                <w:b/>
              </w:rPr>
              <w:t>ExecReload</w:t>
            </w:r>
          </w:p>
        </w:tc>
        <w:tc>
          <w:tcPr>
            <w:tcW w:w="4874" w:type="dxa"/>
            <w:tcBorders>
              <w:top w:val="single" w:sz="8" w:space="0" w:color="ECECEC"/>
              <w:left w:val="single" w:sz="8" w:space="0" w:color="ECECEC"/>
              <w:bottom w:val="single" w:sz="8" w:space="0" w:color="ECECEC"/>
              <w:right w:val="single" w:sz="8" w:space="0" w:color="ECECEC"/>
            </w:tcBorders>
            <w:vAlign w:val="bottom"/>
          </w:tcPr>
          <w:p w14:paraId="43B4D342" w14:textId="77777777" w:rsidR="004346C5" w:rsidRDefault="00000000">
            <w:pPr>
              <w:spacing w:after="0" w:line="259" w:lineRule="auto"/>
              <w:ind w:left="0" w:right="0" w:firstLine="0"/>
            </w:pPr>
            <w:r>
              <w:rPr>
                <w:sz w:val="19"/>
              </w:rPr>
              <w:t>Especifica los comandos o scripts que se ejecutarán cuando se recargue la unidad.</w:t>
            </w:r>
          </w:p>
        </w:tc>
      </w:tr>
      <w:tr w:rsidR="004346C5" w14:paraId="0690FEF8" w14:textId="77777777">
        <w:trPr>
          <w:trHeight w:val="1171"/>
        </w:trPr>
        <w:tc>
          <w:tcPr>
            <w:tcW w:w="4879" w:type="dxa"/>
            <w:tcBorders>
              <w:top w:val="single" w:sz="8" w:space="0" w:color="ECECEC"/>
              <w:left w:val="single" w:sz="8" w:space="0" w:color="ECECEC"/>
              <w:bottom w:val="single" w:sz="8" w:space="0" w:color="ECECEC"/>
              <w:right w:val="single" w:sz="8" w:space="0" w:color="ECECEC"/>
            </w:tcBorders>
          </w:tcPr>
          <w:p w14:paraId="6A31A118" w14:textId="77777777" w:rsidR="004346C5" w:rsidRDefault="00000000">
            <w:pPr>
              <w:spacing w:after="0" w:line="259" w:lineRule="auto"/>
              <w:ind w:left="2" w:right="0" w:firstLine="0"/>
            </w:pPr>
            <w:r>
              <w:rPr>
                <w:b/>
              </w:rPr>
              <w:t>Restart</w:t>
            </w:r>
          </w:p>
        </w:tc>
        <w:tc>
          <w:tcPr>
            <w:tcW w:w="4874" w:type="dxa"/>
            <w:tcBorders>
              <w:top w:val="single" w:sz="8" w:space="0" w:color="ECECEC"/>
              <w:left w:val="single" w:sz="8" w:space="0" w:color="ECECEC"/>
              <w:bottom w:val="single" w:sz="8" w:space="0" w:color="ECECEC"/>
              <w:right w:val="single" w:sz="8" w:space="0" w:color="ECECEC"/>
            </w:tcBorders>
            <w:vAlign w:val="bottom"/>
          </w:tcPr>
          <w:p w14:paraId="0CFDFAF3" w14:textId="77777777" w:rsidR="004346C5" w:rsidRDefault="00000000">
            <w:pPr>
              <w:spacing w:after="0" w:line="259" w:lineRule="auto"/>
              <w:ind w:left="0" w:right="7" w:firstLine="0"/>
            </w:pPr>
            <w:r>
              <w:rPr>
                <w:sz w:val="19"/>
              </w:rPr>
              <w:t xml:space="preserve">Con esta opción activada, el servicio se reinicia tras la salida de su proceso, a excepción de una parada limpia mediante el comando </w:t>
            </w:r>
            <w:r>
              <w:rPr>
                <w:b/>
              </w:rPr>
              <w:t>systemctl</w:t>
            </w:r>
            <w:r>
              <w:rPr>
                <w:sz w:val="19"/>
              </w:rPr>
              <w:t>.</w:t>
            </w:r>
          </w:p>
        </w:tc>
      </w:tr>
      <w:tr w:rsidR="004346C5" w14:paraId="16774037" w14:textId="77777777">
        <w:trPr>
          <w:trHeight w:val="672"/>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center"/>
          </w:tcPr>
          <w:p w14:paraId="03921689" w14:textId="77777777" w:rsidR="004346C5" w:rsidRDefault="00000000">
            <w:pPr>
              <w:tabs>
                <w:tab w:val="center" w:pos="5389"/>
              </w:tabs>
              <w:spacing w:after="0" w:line="259" w:lineRule="auto"/>
              <w:ind w:left="0" w:right="0" w:firstLine="0"/>
            </w:pPr>
            <w:r>
              <w:rPr>
                <w:color w:val="FFFFFF"/>
                <w:sz w:val="19"/>
              </w:rPr>
              <w:t>Opción</w:t>
            </w:r>
            <w:r>
              <w:rPr>
                <w:sz w:val="27"/>
                <w:vertAlign w:val="superscript"/>
              </w:rPr>
              <w:t>[a]</w:t>
            </w:r>
            <w:r>
              <w:rPr>
                <w:sz w:val="27"/>
                <w:vertAlign w:val="superscript"/>
              </w:rPr>
              <w:tab/>
            </w:r>
            <w:r>
              <w:rPr>
                <w:color w:val="FFFFFF"/>
                <w:sz w:val="19"/>
              </w:rPr>
              <w:t>Descripción</w:t>
            </w:r>
          </w:p>
        </w:tc>
      </w:tr>
      <w:tr w:rsidR="004346C5" w14:paraId="40E0B4D7" w14:textId="77777777">
        <w:trPr>
          <w:trHeight w:val="1442"/>
        </w:trPr>
        <w:tc>
          <w:tcPr>
            <w:tcW w:w="4879" w:type="dxa"/>
            <w:tcBorders>
              <w:top w:val="single" w:sz="8" w:space="0" w:color="ECECEC"/>
              <w:left w:val="single" w:sz="8" w:space="0" w:color="ECECEC"/>
              <w:bottom w:val="single" w:sz="8" w:space="0" w:color="ECECEC"/>
              <w:right w:val="single" w:sz="8" w:space="0" w:color="ECECEC"/>
            </w:tcBorders>
          </w:tcPr>
          <w:p w14:paraId="77E74B87" w14:textId="77777777" w:rsidR="004346C5" w:rsidRDefault="00000000">
            <w:pPr>
              <w:spacing w:after="0" w:line="259" w:lineRule="auto"/>
              <w:ind w:left="2" w:right="0" w:firstLine="0"/>
            </w:pPr>
            <w:r>
              <w:rPr>
                <w:b/>
              </w:rPr>
              <w:t>RemainAfterExit</w:t>
            </w:r>
          </w:p>
        </w:tc>
        <w:tc>
          <w:tcPr>
            <w:tcW w:w="4874" w:type="dxa"/>
            <w:tcBorders>
              <w:top w:val="single" w:sz="8" w:space="0" w:color="ECECEC"/>
              <w:left w:val="single" w:sz="8" w:space="0" w:color="ECECEC"/>
              <w:bottom w:val="single" w:sz="8" w:space="0" w:color="ECECEC"/>
              <w:right w:val="single" w:sz="8" w:space="0" w:color="ECECEC"/>
            </w:tcBorders>
            <w:vAlign w:val="bottom"/>
          </w:tcPr>
          <w:p w14:paraId="7F497A2B" w14:textId="77777777" w:rsidR="004346C5" w:rsidRDefault="00000000">
            <w:pPr>
              <w:spacing w:after="0" w:line="259" w:lineRule="auto"/>
              <w:ind w:left="0" w:right="0" w:firstLine="0"/>
            </w:pPr>
            <w:r>
              <w:rPr>
                <w:sz w:val="19"/>
              </w:rPr>
              <w:t xml:space="preserve">Si se establece como True, el servicio se considera activo incluso cuando todos sus procesos han salido. El valor por defecto es Falso. Esta opción es especialmente útil si se configura </w:t>
            </w:r>
            <w:r>
              <w:rPr>
                <w:b/>
              </w:rPr>
              <w:t>Type=oneshot</w:t>
            </w:r>
            <w:r>
              <w:rPr>
                <w:sz w:val="19"/>
              </w:rPr>
              <w:t>.</w:t>
            </w:r>
          </w:p>
        </w:tc>
      </w:tr>
      <w:tr w:rsidR="004346C5" w14:paraId="494E3A48" w14:textId="77777777">
        <w:trPr>
          <w:trHeight w:val="1037"/>
        </w:trPr>
        <w:tc>
          <w:tcPr>
            <w:tcW w:w="9754" w:type="dxa"/>
            <w:gridSpan w:val="2"/>
            <w:tcBorders>
              <w:top w:val="single" w:sz="8" w:space="0" w:color="ECECEC"/>
              <w:left w:val="single" w:sz="8" w:space="0" w:color="ECECEC"/>
              <w:bottom w:val="single" w:sz="8" w:space="0" w:color="ECECEC"/>
              <w:right w:val="single" w:sz="8" w:space="0" w:color="ECECEC"/>
            </w:tcBorders>
          </w:tcPr>
          <w:p w14:paraId="07866145" w14:textId="77777777" w:rsidR="004346C5" w:rsidRDefault="00000000">
            <w:pPr>
              <w:spacing w:after="0" w:line="259" w:lineRule="auto"/>
              <w:ind w:left="2" w:right="0" w:firstLine="0"/>
            </w:pPr>
            <w:r>
              <w:rPr>
                <w:sz w:val="17"/>
              </w:rPr>
              <w:t xml:space="preserve">[a] Para obtener una lista completa de las opciones configurables en la sección [Servicio], consulte la página del manual </w:t>
            </w:r>
            <w:r>
              <w:rPr>
                <w:b/>
              </w:rPr>
              <w:t>systemd.service(5)</w:t>
            </w:r>
            <w:r>
              <w:rPr>
                <w:sz w:val="27"/>
                <w:vertAlign w:val="subscript"/>
              </w:rPr>
              <w:t>.</w:t>
            </w:r>
          </w:p>
        </w:tc>
      </w:tr>
    </w:tbl>
    <w:p w14:paraId="591EA80F" w14:textId="77777777" w:rsidR="004346C5" w:rsidRDefault="00000000">
      <w:pPr>
        <w:pStyle w:val="Ttulo4"/>
        <w:ind w:left="10"/>
      </w:pPr>
      <w:bookmarkStart w:id="174" w:name="_Toc278346"/>
      <w:r>
        <w:t>3.5.2.3. Opciones importantes de la sección [Instalar]</w:t>
      </w:r>
      <w:bookmarkEnd w:id="174"/>
    </w:p>
    <w:p w14:paraId="0822215E" w14:textId="77777777" w:rsidR="004346C5" w:rsidRDefault="00000000">
      <w:pPr>
        <w:ind w:left="10" w:right="102"/>
      </w:pPr>
      <w:r>
        <w:t>Las siguientes tablas enumeran las opciones importantes de la sección [Instalar].</w:t>
      </w:r>
    </w:p>
    <w:p w14:paraId="2066C56D" w14:textId="77777777" w:rsidR="004346C5" w:rsidRDefault="00000000">
      <w:pPr>
        <w:spacing w:after="0"/>
        <w:ind w:left="10" w:right="249"/>
      </w:pPr>
      <w:r>
        <w:t>Tabla 3.11. Opciones importantes de la sección [Instalar]</w:t>
      </w:r>
    </w:p>
    <w:tbl>
      <w:tblPr>
        <w:tblStyle w:val="TableGrid"/>
        <w:tblW w:w="9754" w:type="dxa"/>
        <w:tblInd w:w="7" w:type="dxa"/>
        <w:tblCellMar>
          <w:top w:w="293" w:type="dxa"/>
          <w:left w:w="163" w:type="dxa"/>
          <w:bottom w:w="211" w:type="dxa"/>
          <w:right w:w="170" w:type="dxa"/>
        </w:tblCellMar>
        <w:tblLook w:val="04A0" w:firstRow="1" w:lastRow="0" w:firstColumn="1" w:lastColumn="0" w:noHBand="0" w:noVBand="1"/>
      </w:tblPr>
      <w:tblGrid>
        <w:gridCol w:w="4879"/>
        <w:gridCol w:w="4875"/>
      </w:tblGrid>
      <w:tr w:rsidR="004346C5" w14:paraId="14240240" w14:textId="77777777">
        <w:trPr>
          <w:trHeight w:val="672"/>
        </w:trPr>
        <w:tc>
          <w:tcPr>
            <w:tcW w:w="9754" w:type="dxa"/>
            <w:gridSpan w:val="2"/>
            <w:tcBorders>
              <w:top w:val="single" w:sz="8" w:space="0" w:color="4C4C4C"/>
              <w:left w:val="single" w:sz="8" w:space="0" w:color="4C4C4C"/>
              <w:bottom w:val="single" w:sz="8" w:space="0" w:color="ECECEC"/>
              <w:right w:val="single" w:sz="8" w:space="0" w:color="4C4C4C"/>
            </w:tcBorders>
            <w:shd w:val="clear" w:color="auto" w:fill="4C4C4C"/>
            <w:vAlign w:val="center"/>
          </w:tcPr>
          <w:p w14:paraId="21B0BBDE" w14:textId="77777777" w:rsidR="004346C5" w:rsidRDefault="00000000">
            <w:pPr>
              <w:tabs>
                <w:tab w:val="center" w:pos="5389"/>
              </w:tabs>
              <w:spacing w:after="0" w:line="259" w:lineRule="auto"/>
              <w:ind w:left="0" w:right="0" w:firstLine="0"/>
            </w:pPr>
            <w:r>
              <w:rPr>
                <w:color w:val="FFFFFF"/>
                <w:sz w:val="19"/>
              </w:rPr>
              <w:t>Opción</w:t>
            </w:r>
            <w:r>
              <w:rPr>
                <w:sz w:val="27"/>
                <w:vertAlign w:val="superscript"/>
              </w:rPr>
              <w:t>[a]</w:t>
            </w:r>
            <w:r>
              <w:rPr>
                <w:sz w:val="27"/>
                <w:vertAlign w:val="superscript"/>
              </w:rPr>
              <w:tab/>
            </w:r>
            <w:r>
              <w:rPr>
                <w:color w:val="FFFFFF"/>
                <w:sz w:val="19"/>
              </w:rPr>
              <w:t>Descripción</w:t>
            </w:r>
          </w:p>
        </w:tc>
      </w:tr>
      <w:tr w:rsidR="004346C5" w14:paraId="70BB28A0" w14:textId="77777777">
        <w:trPr>
          <w:trHeight w:val="1711"/>
        </w:trPr>
        <w:tc>
          <w:tcPr>
            <w:tcW w:w="4879" w:type="dxa"/>
            <w:tcBorders>
              <w:top w:val="single" w:sz="8" w:space="0" w:color="ECECEC"/>
              <w:left w:val="single" w:sz="8" w:space="0" w:color="ECECEC"/>
              <w:bottom w:val="single" w:sz="8" w:space="0" w:color="ECECEC"/>
              <w:right w:val="single" w:sz="8" w:space="0" w:color="ECECEC"/>
            </w:tcBorders>
          </w:tcPr>
          <w:p w14:paraId="4477197B" w14:textId="77777777" w:rsidR="004346C5" w:rsidRDefault="00000000">
            <w:pPr>
              <w:spacing w:after="0" w:line="259" w:lineRule="auto"/>
              <w:ind w:left="2" w:right="0" w:firstLine="0"/>
            </w:pPr>
            <w:r>
              <w:rPr>
                <w:b/>
              </w:rPr>
              <w:t>Alias</w:t>
            </w:r>
          </w:p>
        </w:tc>
        <w:tc>
          <w:tcPr>
            <w:tcW w:w="4874" w:type="dxa"/>
            <w:tcBorders>
              <w:top w:val="single" w:sz="8" w:space="0" w:color="ECECEC"/>
              <w:left w:val="single" w:sz="8" w:space="0" w:color="ECECEC"/>
              <w:bottom w:val="single" w:sz="8" w:space="0" w:color="ECECEC"/>
              <w:right w:val="single" w:sz="8" w:space="0" w:color="ECECEC"/>
            </w:tcBorders>
            <w:vAlign w:val="bottom"/>
          </w:tcPr>
          <w:p w14:paraId="2819616C" w14:textId="77777777" w:rsidR="004346C5" w:rsidRDefault="00000000">
            <w:pPr>
              <w:spacing w:after="0" w:line="259" w:lineRule="auto"/>
              <w:ind w:left="0" w:right="0" w:firstLine="0"/>
            </w:pPr>
            <w:r>
              <w:rPr>
                <w:sz w:val="19"/>
              </w:rPr>
              <w:t xml:space="preserve">Proporciona una lista separada por espacios de nombres adicionales para la unidad. La mayoría de los comandos de </w:t>
            </w:r>
            <w:r>
              <w:rPr>
                <w:b/>
              </w:rPr>
              <w:t>systemctl</w:t>
            </w:r>
            <w:r>
              <w:rPr>
                <w:sz w:val="19"/>
              </w:rPr>
              <w:t xml:space="preserve">, excepto </w:t>
            </w:r>
            <w:r>
              <w:rPr>
                <w:b/>
              </w:rPr>
              <w:t>systemctl enable</w:t>
            </w:r>
            <w:r>
              <w:rPr>
                <w:sz w:val="19"/>
              </w:rPr>
              <w:t>, pueden utilizar alias en lugar del nombre real de la unidad.</w:t>
            </w:r>
          </w:p>
        </w:tc>
      </w:tr>
      <w:tr w:rsidR="004346C5" w14:paraId="6E193227"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57126B66" w14:textId="77777777" w:rsidR="004346C5" w:rsidRDefault="00000000">
            <w:pPr>
              <w:spacing w:after="0" w:line="259" w:lineRule="auto"/>
              <w:ind w:left="2" w:right="0" w:firstLine="0"/>
            </w:pPr>
            <w:r>
              <w:rPr>
                <w:b/>
              </w:rPr>
              <w:t>RequiredBy</w:t>
            </w:r>
          </w:p>
        </w:tc>
        <w:tc>
          <w:tcPr>
            <w:tcW w:w="4874" w:type="dxa"/>
            <w:tcBorders>
              <w:top w:val="single" w:sz="8" w:space="0" w:color="ECECEC"/>
              <w:left w:val="single" w:sz="8" w:space="0" w:color="ECECEC"/>
              <w:bottom w:val="single" w:sz="8" w:space="0" w:color="ECECEC"/>
              <w:right w:val="single" w:sz="8" w:space="0" w:color="ECECEC"/>
            </w:tcBorders>
            <w:vAlign w:val="bottom"/>
          </w:tcPr>
          <w:p w14:paraId="78AF09D5" w14:textId="77777777" w:rsidR="004346C5" w:rsidRDefault="00000000">
            <w:pPr>
              <w:spacing w:after="0" w:line="259" w:lineRule="auto"/>
              <w:ind w:left="0" w:right="331" w:firstLine="0"/>
              <w:jc w:val="both"/>
            </w:pPr>
            <w:r>
              <w:rPr>
                <w:sz w:val="19"/>
              </w:rPr>
              <w:t xml:space="preserve">Una lista de unidades que dependen de la unidad. Cuando se habilita esta unidad, las unidades enumeradas en </w:t>
            </w:r>
            <w:r>
              <w:rPr>
                <w:b/>
              </w:rPr>
              <w:t>RequiredBy</w:t>
            </w:r>
            <w:r>
              <w:rPr>
                <w:sz w:val="19"/>
              </w:rPr>
              <w:t xml:space="preserve"> adquieren una dependencia de la unidad </w:t>
            </w:r>
            <w:r>
              <w:rPr>
                <w:b/>
              </w:rPr>
              <w:t>Require</w:t>
            </w:r>
            <w:r>
              <w:rPr>
                <w:sz w:val="19"/>
              </w:rPr>
              <w:t>.</w:t>
            </w:r>
          </w:p>
        </w:tc>
      </w:tr>
      <w:tr w:rsidR="004346C5" w14:paraId="76B40AA3"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57A5F315" w14:textId="77777777" w:rsidR="004346C5" w:rsidRDefault="00000000">
            <w:pPr>
              <w:spacing w:after="0" w:line="259" w:lineRule="auto"/>
              <w:ind w:left="2" w:right="0" w:firstLine="0"/>
            </w:pPr>
            <w:r>
              <w:rPr>
                <w:b/>
              </w:rPr>
              <w:t>WantedBy</w:t>
            </w:r>
          </w:p>
        </w:tc>
        <w:tc>
          <w:tcPr>
            <w:tcW w:w="4874" w:type="dxa"/>
            <w:tcBorders>
              <w:top w:val="single" w:sz="8" w:space="0" w:color="ECECEC"/>
              <w:left w:val="single" w:sz="8" w:space="0" w:color="ECECEC"/>
              <w:bottom w:val="single" w:sz="8" w:space="0" w:color="ECECEC"/>
              <w:right w:val="single" w:sz="8" w:space="0" w:color="ECECEC"/>
            </w:tcBorders>
            <w:vAlign w:val="bottom"/>
          </w:tcPr>
          <w:p w14:paraId="146B62A5" w14:textId="77777777" w:rsidR="004346C5" w:rsidRDefault="00000000">
            <w:pPr>
              <w:spacing w:after="0" w:line="259" w:lineRule="auto"/>
              <w:ind w:left="0" w:right="28" w:firstLine="0"/>
            </w:pPr>
            <w:r>
              <w:rPr>
                <w:sz w:val="19"/>
              </w:rPr>
              <w:t xml:space="preserve">Una lista de unidades que dependen débilmente de la unidad. Cuando se habilita esta unidad, las unidades listadas en </w:t>
            </w:r>
            <w:r>
              <w:rPr>
                <w:b/>
              </w:rPr>
              <w:t>WantedBy</w:t>
            </w:r>
            <w:r>
              <w:rPr>
                <w:sz w:val="19"/>
              </w:rPr>
              <w:t xml:space="preserve"> ganan una dependencia de la unidad </w:t>
            </w:r>
            <w:r>
              <w:rPr>
                <w:b/>
              </w:rPr>
              <w:t>Want</w:t>
            </w:r>
            <w:r>
              <w:rPr>
                <w:sz w:val="19"/>
              </w:rPr>
              <w:t>.</w:t>
            </w:r>
          </w:p>
        </w:tc>
      </w:tr>
      <w:tr w:rsidR="004346C5" w14:paraId="7C82515A" w14:textId="77777777">
        <w:trPr>
          <w:trHeight w:val="902"/>
        </w:trPr>
        <w:tc>
          <w:tcPr>
            <w:tcW w:w="4879" w:type="dxa"/>
            <w:tcBorders>
              <w:top w:val="single" w:sz="8" w:space="0" w:color="ECECEC"/>
              <w:left w:val="single" w:sz="8" w:space="0" w:color="ECECEC"/>
              <w:bottom w:val="single" w:sz="8" w:space="0" w:color="ECECEC"/>
              <w:right w:val="single" w:sz="8" w:space="0" w:color="ECECEC"/>
            </w:tcBorders>
          </w:tcPr>
          <w:p w14:paraId="7408FFFB" w14:textId="77777777" w:rsidR="004346C5" w:rsidRDefault="00000000">
            <w:pPr>
              <w:spacing w:after="0" w:line="259" w:lineRule="auto"/>
              <w:ind w:left="2" w:right="0" w:firstLine="0"/>
            </w:pPr>
            <w:r>
              <w:rPr>
                <w:b/>
              </w:rPr>
              <w:t>Also</w:t>
            </w:r>
          </w:p>
        </w:tc>
        <w:tc>
          <w:tcPr>
            <w:tcW w:w="4874" w:type="dxa"/>
            <w:tcBorders>
              <w:top w:val="single" w:sz="8" w:space="0" w:color="ECECEC"/>
              <w:left w:val="single" w:sz="8" w:space="0" w:color="ECECEC"/>
              <w:bottom w:val="single" w:sz="8" w:space="0" w:color="ECECEC"/>
              <w:right w:val="single" w:sz="8" w:space="0" w:color="ECECEC"/>
            </w:tcBorders>
            <w:vAlign w:val="bottom"/>
          </w:tcPr>
          <w:p w14:paraId="18512843" w14:textId="77777777" w:rsidR="004346C5" w:rsidRDefault="00000000">
            <w:pPr>
              <w:spacing w:after="0" w:line="259" w:lineRule="auto"/>
              <w:ind w:left="0" w:right="0" w:firstLine="0"/>
            </w:pPr>
            <w:r>
              <w:rPr>
                <w:sz w:val="19"/>
              </w:rPr>
              <w:t>Especifica una lista de unidades a instalar o desinstalar junto con la unidad.</w:t>
            </w:r>
          </w:p>
        </w:tc>
      </w:tr>
      <w:tr w:rsidR="004346C5" w14:paraId="5E6F1FE8" w14:textId="77777777">
        <w:trPr>
          <w:trHeight w:val="1440"/>
        </w:trPr>
        <w:tc>
          <w:tcPr>
            <w:tcW w:w="4879" w:type="dxa"/>
            <w:tcBorders>
              <w:top w:val="single" w:sz="8" w:space="0" w:color="ECECEC"/>
              <w:left w:val="single" w:sz="8" w:space="0" w:color="ECECEC"/>
              <w:bottom w:val="single" w:sz="8" w:space="0" w:color="ECECEC"/>
              <w:right w:val="single" w:sz="8" w:space="0" w:color="ECECEC"/>
            </w:tcBorders>
          </w:tcPr>
          <w:p w14:paraId="2E77E0AF" w14:textId="77777777" w:rsidR="004346C5" w:rsidRDefault="00000000">
            <w:pPr>
              <w:spacing w:after="0" w:line="259" w:lineRule="auto"/>
              <w:ind w:left="2" w:right="0" w:firstLine="0"/>
            </w:pPr>
            <w:r>
              <w:rPr>
                <w:b/>
              </w:rPr>
              <w:t>DefaultInstance</w:t>
            </w:r>
          </w:p>
        </w:tc>
        <w:tc>
          <w:tcPr>
            <w:tcW w:w="4874" w:type="dxa"/>
            <w:tcBorders>
              <w:top w:val="single" w:sz="8" w:space="0" w:color="ECECEC"/>
              <w:left w:val="single" w:sz="8" w:space="0" w:color="ECECEC"/>
              <w:bottom w:val="single" w:sz="8" w:space="0" w:color="ECECEC"/>
              <w:right w:val="single" w:sz="8" w:space="0" w:color="ECECEC"/>
            </w:tcBorders>
            <w:vAlign w:val="bottom"/>
          </w:tcPr>
          <w:p w14:paraId="47F35E22" w14:textId="77777777" w:rsidR="004346C5" w:rsidRDefault="00000000">
            <w:pPr>
              <w:spacing w:after="0" w:line="259" w:lineRule="auto"/>
              <w:ind w:left="0" w:right="0" w:firstLine="0"/>
            </w:pPr>
            <w:r>
              <w:rPr>
                <w:sz w:val="19"/>
              </w:rPr>
              <w:t xml:space="preserve">Limitada a las unidades instanciadas, esta opción especifica la instancia por defecto para la que se habilita la unidad. Véase </w:t>
            </w:r>
            <w:r>
              <w:rPr>
                <w:color w:val="3366CC"/>
                <w:sz w:val="19"/>
              </w:rPr>
              <w:t>Trabajar con</w:t>
            </w:r>
            <w:r>
              <w:rPr>
                <w:sz w:val="19"/>
              </w:rPr>
              <w:t>unidades instanciadas</w:t>
            </w:r>
          </w:p>
        </w:tc>
      </w:tr>
      <w:tr w:rsidR="004346C5" w14:paraId="5FCE5315" w14:textId="77777777">
        <w:trPr>
          <w:trHeight w:val="1037"/>
        </w:trPr>
        <w:tc>
          <w:tcPr>
            <w:tcW w:w="9754" w:type="dxa"/>
            <w:gridSpan w:val="2"/>
            <w:tcBorders>
              <w:top w:val="single" w:sz="8" w:space="0" w:color="ECECEC"/>
              <w:left w:val="single" w:sz="8" w:space="0" w:color="ECECEC"/>
              <w:bottom w:val="single" w:sz="8" w:space="0" w:color="ECECEC"/>
              <w:right w:val="single" w:sz="8" w:space="0" w:color="ECECEC"/>
            </w:tcBorders>
          </w:tcPr>
          <w:p w14:paraId="6827F426" w14:textId="77777777" w:rsidR="004346C5" w:rsidRDefault="00000000">
            <w:pPr>
              <w:spacing w:after="0" w:line="259" w:lineRule="auto"/>
              <w:ind w:left="2" w:right="0" w:firstLine="0"/>
            </w:pPr>
            <w:r>
              <w:rPr>
                <w:sz w:val="17"/>
              </w:rPr>
              <w:t xml:space="preserve">[a] Para obtener una lista completa de las opciones configurables en la sección [Instalar], consulte la página del manual </w:t>
            </w:r>
            <w:r>
              <w:rPr>
                <w:b/>
              </w:rPr>
              <w:t>systemd.unit(5)</w:t>
            </w:r>
            <w:r>
              <w:rPr>
                <w:sz w:val="27"/>
                <w:vertAlign w:val="subscript"/>
              </w:rPr>
              <w:t>.</w:t>
            </w:r>
          </w:p>
        </w:tc>
      </w:tr>
    </w:tbl>
    <w:p w14:paraId="09564172" w14:textId="77777777" w:rsidR="004346C5" w:rsidRDefault="00000000">
      <w:pPr>
        <w:pStyle w:val="Ttulo3"/>
        <w:ind w:left="-5" w:right="143"/>
      </w:pPr>
      <w:bookmarkStart w:id="175" w:name="_Toc278347"/>
      <w:r>
        <w:t>3.5.3. Creación de archivos de unidad personalizados</w:t>
      </w:r>
      <w:bookmarkEnd w:id="175"/>
    </w:p>
    <w:p w14:paraId="4D196CB5" w14:textId="77777777" w:rsidR="004346C5" w:rsidRDefault="00000000">
      <w:pPr>
        <w:spacing w:after="374"/>
        <w:ind w:left="10" w:right="102"/>
      </w:pPr>
      <w:r>
        <w:t xml:space="preserve">Hay varios casos de uso para crear archivos de unidad desde cero: podría ejecutar un demonio personalizado, crear una segunda instancia de algún servicio existente (como en </w:t>
      </w:r>
      <w:r>
        <w:rPr>
          <w:color w:val="3366CC"/>
        </w:rPr>
        <w:t>Crear una segunda instancia del servicio sshd</w:t>
      </w:r>
      <w:r>
        <w:t xml:space="preserve">), o importar un script de </w:t>
      </w:r>
      <w:r>
        <w:rPr>
          <w:color w:val="3366CC"/>
        </w:rPr>
        <w:t>init</w:t>
      </w:r>
      <w:r>
        <w:t xml:space="preserve"> de SysV (más en </w:t>
      </w:r>
      <w:r>
        <w:rPr>
          <w:color w:val="3366CC"/>
        </w:rPr>
        <w:t>Convertir scripts de init de SysV en archivos de unidad</w:t>
      </w:r>
      <w:r>
        <w:t xml:space="preserve">). Por otro lado, si sólo pretende modificar o ampliar el comportamiento de una unidad existente, utilice las instrucciones de </w:t>
      </w:r>
      <w:r>
        <w:rPr>
          <w:color w:val="3366CC"/>
        </w:rPr>
        <w:t>Modificar archivos de unidad existentes</w:t>
      </w:r>
      <w:r>
        <w:t>. El siguiente procedimiento describe el proceso general de creación de un servicio personalizado.</w:t>
      </w:r>
    </w:p>
    <w:p w14:paraId="636C41BB" w14:textId="77777777" w:rsidR="004346C5" w:rsidRDefault="00000000">
      <w:pPr>
        <w:spacing w:after="200"/>
        <w:ind w:left="10" w:right="249"/>
      </w:pPr>
      <w:r>
        <w:t>Procedimiento</w:t>
      </w:r>
    </w:p>
    <w:p w14:paraId="4B2284F0" w14:textId="77777777" w:rsidR="004346C5" w:rsidRDefault="00000000">
      <w:pPr>
        <w:numPr>
          <w:ilvl w:val="0"/>
          <w:numId w:val="53"/>
        </w:numPr>
        <w:spacing w:after="0"/>
        <w:ind w:right="102" w:hanging="288"/>
      </w:pPr>
      <w:r>
        <w:t>Prepare el archivo ejecutable con el servicio personalizado. Puede ser un script creado a medida o un ejecutable entregado por un proveedor de software. Si es necesario, prepara un archivo PID para mantener un PID constante para el proceso principal del servicio personalizado.</w:t>
      </w:r>
    </w:p>
    <w:p w14:paraId="0652DB82" w14:textId="77777777" w:rsidR="004346C5" w:rsidRDefault="00000000">
      <w:pPr>
        <w:spacing w:after="3" w:line="265" w:lineRule="auto"/>
        <w:ind w:left="10" w:right="117"/>
        <w:jc w:val="right"/>
      </w:pPr>
      <w:r>
        <w:t>También es posible incluir archivos de entorno para almacenar variables de shell para el servicio.</w:t>
      </w:r>
    </w:p>
    <w:p w14:paraId="33BBC86B" w14:textId="77777777" w:rsidR="004346C5" w:rsidRDefault="00000000">
      <w:pPr>
        <w:spacing w:after="257"/>
        <w:ind w:left="778" w:right="102"/>
      </w:pPr>
      <w:r>
        <w:t xml:space="preserve">Asegúrese de que el script fuente es ejecutable (ejecutando el </w:t>
      </w:r>
      <w:r>
        <w:rPr>
          <w:b/>
        </w:rPr>
        <w:t>chmod a x</w:t>
      </w:r>
      <w:r>
        <w:t>) y no es interactivo.</w:t>
      </w:r>
    </w:p>
    <w:p w14:paraId="46048192" w14:textId="77777777" w:rsidR="004346C5" w:rsidRDefault="00000000">
      <w:pPr>
        <w:numPr>
          <w:ilvl w:val="0"/>
          <w:numId w:val="53"/>
        </w:numPr>
        <w:spacing w:after="108" w:line="404" w:lineRule="auto"/>
        <w:ind w:right="102" w:hanging="288"/>
      </w:pPr>
      <w:r>
        <w:rPr>
          <w:noProof/>
          <w:color w:val="000000"/>
          <w:sz w:val="22"/>
        </w:rPr>
        <mc:AlternateContent>
          <mc:Choice Requires="wpg">
            <w:drawing>
              <wp:anchor distT="0" distB="0" distL="114300" distR="114300" simplePos="0" relativeHeight="251832320" behindDoc="0" locked="0" layoutInCell="1" allowOverlap="1" wp14:anchorId="2A3CC59D" wp14:editId="7875D10D">
                <wp:simplePos x="0" y="0"/>
                <wp:positionH relativeFrom="column">
                  <wp:posOffset>487680</wp:posOffset>
                </wp:positionH>
                <wp:positionV relativeFrom="paragraph">
                  <wp:posOffset>393980</wp:posOffset>
                </wp:positionV>
                <wp:extent cx="60960" cy="634008"/>
                <wp:effectExtent l="0" t="0" r="0" b="0"/>
                <wp:wrapSquare wrapText="bothSides"/>
                <wp:docPr id="226793" name="Group 226793"/>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501" name="Shape 286501"/>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6793" style="width:4.8pt;height:49.9219pt;position:absolute;mso-position-horizontal-relative:text;mso-position-horizontal:absolute;margin-left:38.4pt;mso-position-vertical-relative:text;margin-top:31.0221pt;" coordsize="609,6340">
                <v:shape id="Shape 286502" style="position:absolute;width:609;height:6340;left:0;top:0;" coordsize="60960,634008" path="m0,0l60960,0l60960,634008l0,634008l0,0">
                  <v:stroke weight="0pt" endcap="flat" joinstyle="miter" miterlimit="10" on="false" color="#000000" opacity="0"/>
                  <v:fill on="true" color="#666666"/>
                </v:shape>
                <w10:wrap type="square"/>
              </v:group>
            </w:pict>
          </mc:Fallback>
        </mc:AlternateContent>
      </w:r>
      <w:r>
        <w:t xml:space="preserve">Cree un archivo de unidad en el directorio </w:t>
      </w:r>
      <w:r>
        <w:rPr>
          <w:b/>
        </w:rPr>
        <w:t>/etc/systemd/system/</w:t>
      </w:r>
      <w:r>
        <w:t xml:space="preserve"> y asegúrese de que tiene los permisos correctos. Ejecute como </w:t>
      </w:r>
      <w:r>
        <w:rPr>
          <w:b/>
        </w:rPr>
        <w:t>root</w:t>
      </w:r>
      <w:r>
        <w:t xml:space="preserve">: </w:t>
      </w:r>
      <w:r>
        <w:rPr>
          <w:b/>
        </w:rPr>
        <w:t>touch /etc/systemd/system/</w:t>
      </w:r>
      <w:r>
        <w:rPr>
          <w:b/>
          <w:i/>
        </w:rPr>
        <w:t>name</w:t>
      </w:r>
      <w:r>
        <w:rPr>
          <w:b/>
        </w:rPr>
        <w:t>.service</w:t>
      </w:r>
    </w:p>
    <w:p w14:paraId="35EB8991" w14:textId="77777777" w:rsidR="004346C5" w:rsidRPr="00694896" w:rsidRDefault="00000000">
      <w:pPr>
        <w:spacing w:after="296"/>
        <w:ind w:left="778" w:right="0"/>
        <w:rPr>
          <w:lang w:val="en-US"/>
        </w:rPr>
      </w:pPr>
      <w:r w:rsidRPr="00694896">
        <w:rPr>
          <w:b/>
          <w:lang w:val="en-US"/>
        </w:rPr>
        <w:t>chmod 664 /etc/systemd/system/</w:t>
      </w:r>
      <w:r w:rsidRPr="00694896">
        <w:rPr>
          <w:b/>
          <w:i/>
          <w:lang w:val="en-US"/>
        </w:rPr>
        <w:t>name</w:t>
      </w:r>
      <w:r w:rsidRPr="00694896">
        <w:rPr>
          <w:b/>
          <w:lang w:val="en-US"/>
        </w:rPr>
        <w:t>.service</w:t>
      </w:r>
    </w:p>
    <w:p w14:paraId="28095D1D" w14:textId="77777777" w:rsidR="004346C5" w:rsidRDefault="00000000">
      <w:pPr>
        <w:spacing w:after="260"/>
        <w:ind w:left="778" w:right="102"/>
      </w:pPr>
      <w:r>
        <w:t xml:space="preserve">Sustituya </w:t>
      </w:r>
      <w:r>
        <w:rPr>
          <w:i/>
        </w:rPr>
        <w:t>name</w:t>
      </w:r>
      <w:r>
        <w:t xml:space="preserve"> por el nombre del servicio a crear. Tenga en cuenta que no es necesario que el archivo sea ejecutable.</w:t>
      </w:r>
    </w:p>
    <w:p w14:paraId="0A45E86C" w14:textId="77777777" w:rsidR="004346C5" w:rsidRDefault="00000000">
      <w:pPr>
        <w:numPr>
          <w:ilvl w:val="0"/>
          <w:numId w:val="53"/>
        </w:numPr>
        <w:spacing w:after="297"/>
        <w:ind w:right="102" w:hanging="288"/>
      </w:pPr>
      <w:r>
        <w:t xml:space="preserve">Abra el archivo </w:t>
      </w:r>
      <w:r>
        <w:rPr>
          <w:b/>
          <w:i/>
        </w:rPr>
        <w:t>name</w:t>
      </w:r>
      <w:r>
        <w:rPr>
          <w:b/>
        </w:rPr>
        <w:t>.service</w:t>
      </w:r>
      <w:r>
        <w:t xml:space="preserve"> creado en el paso anterior y añada las opciones de configuración del servicio. Hay una variedad de opciones que se pueden utilizar dependiendo del tipo de servicio que se desea crear, ver </w:t>
      </w:r>
      <w:r>
        <w:rPr>
          <w:color w:val="3366CC"/>
        </w:rPr>
        <w:t>Estructura</w:t>
      </w:r>
      <w:r>
        <w:t xml:space="preserve"> del archivo de la unidad. El siguiente es un ejemplo de configuración de unidad para un servicio relacionado con la red:</w:t>
      </w:r>
    </w:p>
    <w:p w14:paraId="36F22444"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833344" behindDoc="0" locked="0" layoutInCell="1" allowOverlap="1" wp14:anchorId="5AE1E8B1" wp14:editId="27A8A9A4">
                <wp:simplePos x="0" y="0"/>
                <wp:positionH relativeFrom="column">
                  <wp:posOffset>487680</wp:posOffset>
                </wp:positionH>
                <wp:positionV relativeFrom="paragraph">
                  <wp:posOffset>-132755</wp:posOffset>
                </wp:positionV>
                <wp:extent cx="60960" cy="1999556"/>
                <wp:effectExtent l="0" t="0" r="0" b="0"/>
                <wp:wrapSquare wrapText="bothSides"/>
                <wp:docPr id="226794" name="Group 226794"/>
                <wp:cNvGraphicFramePr/>
                <a:graphic xmlns:a="http://schemas.openxmlformats.org/drawingml/2006/main">
                  <a:graphicData uri="http://schemas.microsoft.com/office/word/2010/wordprocessingGroup">
                    <wpg:wgp>
                      <wpg:cNvGrpSpPr/>
                      <wpg:grpSpPr>
                        <a:xfrm>
                          <a:off x="0" y="0"/>
                          <a:ext cx="60960" cy="1999556"/>
                          <a:chOff x="0" y="0"/>
                          <a:chExt cx="60960" cy="1999556"/>
                        </a:xfrm>
                      </wpg:grpSpPr>
                      <wps:wsp>
                        <wps:cNvPr id="286503" name="Shape 286503"/>
                        <wps:cNvSpPr/>
                        <wps:spPr>
                          <a:xfrm>
                            <a:off x="0" y="0"/>
                            <a:ext cx="60960" cy="1999556"/>
                          </a:xfrm>
                          <a:custGeom>
                            <a:avLst/>
                            <a:gdLst/>
                            <a:ahLst/>
                            <a:cxnLst/>
                            <a:rect l="0" t="0" r="0" b="0"/>
                            <a:pathLst>
                              <a:path w="60960" h="1999556">
                                <a:moveTo>
                                  <a:pt x="0" y="0"/>
                                </a:moveTo>
                                <a:lnTo>
                                  <a:pt x="60960" y="0"/>
                                </a:lnTo>
                                <a:lnTo>
                                  <a:pt x="60960" y="1999556"/>
                                </a:lnTo>
                                <a:lnTo>
                                  <a:pt x="0" y="19995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6794" style="width:4.8pt;height:157.445pt;position:absolute;mso-position-horizontal-relative:text;mso-position-horizontal:absolute;margin-left:38.4pt;mso-position-vertical-relative:text;margin-top:-10.4532pt;" coordsize="609,19995">
                <v:shape id="Shape 286504" style="position:absolute;width:609;height:19995;left:0;top:0;" coordsize="60960,1999556" path="m0,0l60960,0l60960,1999556l0,1999556l0,0">
                  <v:stroke weight="0pt" endcap="flat" joinstyle="miter" miterlimit="10" on="false" color="#000000" opacity="0"/>
                  <v:fill on="true" color="#666666"/>
                </v:shape>
                <w10:wrap type="square"/>
              </v:group>
            </w:pict>
          </mc:Fallback>
        </mc:AlternateContent>
      </w:r>
      <w:r w:rsidRPr="00694896">
        <w:rPr>
          <w:lang w:val="en-US"/>
        </w:rPr>
        <w:t>[Unit]</w:t>
      </w:r>
    </w:p>
    <w:p w14:paraId="026624EA" w14:textId="77777777" w:rsidR="004346C5" w:rsidRPr="00694896" w:rsidRDefault="00000000">
      <w:pPr>
        <w:spacing w:after="0"/>
        <w:ind w:left="778" w:right="0"/>
        <w:jc w:val="both"/>
        <w:rPr>
          <w:lang w:val="en-US"/>
        </w:rPr>
      </w:pPr>
      <w:r w:rsidRPr="00694896">
        <w:rPr>
          <w:lang w:val="en-US"/>
        </w:rPr>
        <w:t>Description=</w:t>
      </w:r>
      <w:r w:rsidRPr="00694896">
        <w:rPr>
          <w:i/>
          <w:lang w:val="en-US"/>
        </w:rPr>
        <w:t>service_description</w:t>
      </w:r>
    </w:p>
    <w:p w14:paraId="23A2E12D" w14:textId="77777777" w:rsidR="004346C5" w:rsidRPr="00694896" w:rsidRDefault="00000000">
      <w:pPr>
        <w:spacing w:after="258"/>
        <w:ind w:left="778" w:right="0"/>
        <w:rPr>
          <w:lang w:val="en-US"/>
        </w:rPr>
      </w:pPr>
      <w:r w:rsidRPr="00694896">
        <w:rPr>
          <w:lang w:val="en-US"/>
        </w:rPr>
        <w:t>After=network.target</w:t>
      </w:r>
    </w:p>
    <w:p w14:paraId="3AA54FB8" w14:textId="77777777" w:rsidR="004346C5" w:rsidRPr="00694896" w:rsidRDefault="00000000">
      <w:pPr>
        <w:spacing w:after="3"/>
        <w:ind w:left="778" w:right="0"/>
        <w:rPr>
          <w:lang w:val="en-US"/>
        </w:rPr>
      </w:pPr>
      <w:r w:rsidRPr="00694896">
        <w:rPr>
          <w:lang w:val="en-US"/>
        </w:rPr>
        <w:t>[Service]</w:t>
      </w:r>
    </w:p>
    <w:p w14:paraId="72F0248D" w14:textId="77777777" w:rsidR="004346C5" w:rsidRPr="00694896" w:rsidRDefault="00000000">
      <w:pPr>
        <w:spacing w:after="0"/>
        <w:ind w:left="778" w:right="0"/>
        <w:jc w:val="both"/>
        <w:rPr>
          <w:lang w:val="en-US"/>
        </w:rPr>
      </w:pPr>
      <w:r w:rsidRPr="00694896">
        <w:rPr>
          <w:lang w:val="en-US"/>
        </w:rPr>
        <w:t>ExecStart=</w:t>
      </w:r>
      <w:r w:rsidRPr="00694896">
        <w:rPr>
          <w:i/>
          <w:lang w:val="en-US"/>
        </w:rPr>
        <w:t>path_to_executable</w:t>
      </w:r>
    </w:p>
    <w:p w14:paraId="01B725D8" w14:textId="77777777" w:rsidR="004346C5" w:rsidRPr="00694896" w:rsidRDefault="00000000">
      <w:pPr>
        <w:spacing w:after="3"/>
        <w:ind w:left="778" w:right="0"/>
        <w:rPr>
          <w:lang w:val="en-US"/>
        </w:rPr>
      </w:pPr>
      <w:r w:rsidRPr="00694896">
        <w:rPr>
          <w:lang w:val="en-US"/>
        </w:rPr>
        <w:t>Type=forking</w:t>
      </w:r>
    </w:p>
    <w:p w14:paraId="6A33833E" w14:textId="77777777" w:rsidR="004346C5" w:rsidRPr="00694896" w:rsidRDefault="00000000">
      <w:pPr>
        <w:spacing w:after="258"/>
        <w:ind w:left="778" w:right="0"/>
        <w:jc w:val="both"/>
        <w:rPr>
          <w:lang w:val="en-US"/>
        </w:rPr>
      </w:pPr>
      <w:r w:rsidRPr="00694896">
        <w:rPr>
          <w:lang w:val="en-US"/>
        </w:rPr>
        <w:t>PIDFile=</w:t>
      </w:r>
      <w:r w:rsidRPr="00694896">
        <w:rPr>
          <w:i/>
          <w:lang w:val="en-US"/>
        </w:rPr>
        <w:t>path_to_pidfile</w:t>
      </w:r>
    </w:p>
    <w:p w14:paraId="553ECF12" w14:textId="77777777" w:rsidR="004346C5" w:rsidRPr="00694896" w:rsidRDefault="00000000">
      <w:pPr>
        <w:spacing w:after="3"/>
        <w:ind w:left="778" w:right="0"/>
        <w:rPr>
          <w:lang w:val="en-US"/>
        </w:rPr>
      </w:pPr>
      <w:r w:rsidRPr="00694896">
        <w:rPr>
          <w:lang w:val="en-US"/>
        </w:rPr>
        <w:t>[Install]</w:t>
      </w:r>
    </w:p>
    <w:p w14:paraId="659AC572" w14:textId="77777777" w:rsidR="004346C5" w:rsidRDefault="00000000">
      <w:pPr>
        <w:spacing w:after="296"/>
        <w:ind w:left="778" w:right="0"/>
      </w:pPr>
      <w:r>
        <w:t>WantedBy=default.target</w:t>
      </w:r>
    </w:p>
    <w:p w14:paraId="7D95936E" w14:textId="77777777" w:rsidR="004346C5" w:rsidRDefault="00000000">
      <w:pPr>
        <w:spacing w:after="92"/>
        <w:ind w:left="778" w:right="102"/>
      </w:pPr>
      <w:r>
        <w:t>Dónde:</w:t>
      </w:r>
    </w:p>
    <w:p w14:paraId="6E45EE2D"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0C80BC2B" wp14:editId="41BF6AF4">
                <wp:extent cx="48768" cy="48716"/>
                <wp:effectExtent l="0" t="0" r="0" b="0"/>
                <wp:docPr id="226795" name="Group 226795"/>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6576" name="Shape 16576"/>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6795" style="width:3.84pt;height:3.83594pt;mso-position-horizontal-relative:char;mso-position-vertical-relative:line" coordsize="487,487">
                <v:shape id="Shape 16576"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0BCF2112" w14:textId="77777777" w:rsidR="004346C5" w:rsidRDefault="00000000">
      <w:pPr>
        <w:spacing w:after="91"/>
        <w:ind w:left="874" w:right="102"/>
      </w:pPr>
      <w:r>
        <w:rPr>
          <w:i/>
        </w:rPr>
        <w:t>service_description</w:t>
      </w:r>
      <w:r>
        <w:t xml:space="preserve"> es una descripción informativa que se muestra en los archivos de registro del diario y en la salida del comando </w:t>
      </w:r>
      <w:r>
        <w:rPr>
          <w:b/>
        </w:rPr>
        <w:t>systemctl status</w:t>
      </w:r>
      <w:r>
        <w:t>.</w:t>
      </w:r>
    </w:p>
    <w:p w14:paraId="24347899"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6776E85B" wp14:editId="57BCE378">
                <wp:extent cx="48768" cy="48716"/>
                <wp:effectExtent l="0" t="0" r="0" b="0"/>
                <wp:docPr id="226796" name="Group 226796"/>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6582" name="Shape 16582"/>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6796" style="width:3.84pt;height:3.83594pt;mso-position-horizontal-relative:char;mso-position-vertical-relative:line" coordsize="487,487">
                <v:shape id="Shape 16582"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0C033CE2" w14:textId="77777777" w:rsidR="004346C5" w:rsidRDefault="00000000">
      <w:pPr>
        <w:spacing w:after="297"/>
        <w:ind w:left="874" w:right="102"/>
      </w:pPr>
      <w:r>
        <w:t xml:space="preserve">el ajuste </w:t>
      </w:r>
      <w:r>
        <w:rPr>
          <w:b/>
        </w:rPr>
        <w:t>After</w:t>
      </w:r>
      <w:r>
        <w:t xml:space="preserve"> garantiza que el servicio se inicie sólo después de que la red esté en funcionamiento. Añade una lista separada por espacios de otros servicios u objetivos relevantes.</w:t>
      </w:r>
    </w:p>
    <w:p w14:paraId="73435F86" w14:textId="77777777" w:rsidR="004346C5" w:rsidRDefault="00000000">
      <w:pPr>
        <w:tabs>
          <w:tab w:val="center" w:pos="949"/>
          <w:tab w:val="center" w:pos="4379"/>
        </w:tabs>
        <w:spacing w:after="0"/>
        <w:ind w:left="0" w:right="0" w:firstLine="0"/>
      </w:pPr>
      <w:r>
        <w:rPr>
          <w:color w:val="000000"/>
          <w:sz w:val="22"/>
        </w:rPr>
        <w:tab/>
      </w:r>
      <w:r>
        <w:rPr>
          <w:noProof/>
          <w:color w:val="000000"/>
          <w:sz w:val="22"/>
        </w:rPr>
        <mc:AlternateContent>
          <mc:Choice Requires="wpg">
            <w:drawing>
              <wp:inline distT="0" distB="0" distL="0" distR="0" wp14:anchorId="046F4877" wp14:editId="3C3BB6DA">
                <wp:extent cx="48768" cy="377924"/>
                <wp:effectExtent l="0" t="0" r="0" b="0"/>
                <wp:docPr id="226797" name="Group 226797"/>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6588" name="Shape 1658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6591" name="Shape 16591"/>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6797" style="width:3.84pt;height:29.7578pt;mso-position-horizontal-relative:char;mso-position-vertical-relative:line" coordsize="487,3779">
                <v:shape id="Shape 1658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16591"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r>
        <w:rPr>
          <w:i/>
        </w:rPr>
        <w:tab/>
        <w:t>path_to_executable</w:t>
      </w:r>
      <w:r>
        <w:t xml:space="preserve"> representa la ruta del ejecutable del servicio real.</w:t>
      </w:r>
    </w:p>
    <w:p w14:paraId="7AB48512" w14:textId="77777777" w:rsidR="004346C5" w:rsidRDefault="00000000">
      <w:pPr>
        <w:ind w:left="874" w:right="102"/>
      </w:pPr>
      <w:r>
        <w:rPr>
          <w:b/>
        </w:rPr>
        <w:t>Type=forking</w:t>
      </w:r>
      <w:r>
        <w:t xml:space="preserve"> se utiliza para los demonios que hacen la llamada al sistema fork. El proceso principal del servicio se crea con el PID especificado en </w:t>
      </w:r>
      <w:r>
        <w:rPr>
          <w:i/>
        </w:rPr>
        <w:t>path_to_pidfile</w:t>
      </w:r>
      <w:r>
        <w:t xml:space="preserve">. Encuentra otros tipos de inicio en </w:t>
      </w:r>
      <w:r>
        <w:rPr>
          <w:color w:val="3366CC"/>
        </w:rPr>
        <w:t xml:space="preserve">Tabla 3.10, “Opciones importantes de la sección [Servicio]” </w:t>
      </w:r>
      <w:r>
        <w:t>.</w:t>
      </w:r>
    </w:p>
    <w:p w14:paraId="7A620B3B"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59E296D2" wp14:editId="64C0D705">
                <wp:extent cx="48768" cy="48816"/>
                <wp:effectExtent l="0" t="0" r="0" b="0"/>
                <wp:docPr id="227330" name="Group 22733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6637" name="Shape 16637"/>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7330" style="width:3.84pt;height:3.84375pt;mso-position-horizontal-relative:char;mso-position-vertical-relative:line" coordsize="487,488">
                <v:shape id="Shape 16637"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E55D4D7" w14:textId="77777777" w:rsidR="004346C5" w:rsidRDefault="00000000">
      <w:pPr>
        <w:spacing w:after="260"/>
        <w:ind w:left="874" w:right="102"/>
      </w:pPr>
      <w:r>
        <w:rPr>
          <w:b/>
        </w:rPr>
        <w:t>WantedBy</w:t>
      </w:r>
      <w:r>
        <w:t xml:space="preserve"> establece el objetivo o los objetivos con los que debe iniciarse el servicio. Piensa en estos objetivos como un reemplazo del antiguo concepto de niveles de ejecución.</w:t>
      </w:r>
    </w:p>
    <w:p w14:paraId="5DD30010" w14:textId="77777777" w:rsidR="004346C5" w:rsidRDefault="00000000">
      <w:pPr>
        <w:spacing w:after="108" w:line="403" w:lineRule="auto"/>
        <w:ind w:left="768" w:right="222" w:hanging="307"/>
        <w:jc w:val="both"/>
      </w:pPr>
      <w:r>
        <w:rPr>
          <w:noProof/>
          <w:color w:val="000000"/>
          <w:sz w:val="22"/>
        </w:rPr>
        <mc:AlternateContent>
          <mc:Choice Requires="wpg">
            <w:drawing>
              <wp:anchor distT="0" distB="0" distL="114300" distR="114300" simplePos="0" relativeHeight="251834368" behindDoc="0" locked="0" layoutInCell="1" allowOverlap="1" wp14:anchorId="5505C7C3" wp14:editId="59CD61B9">
                <wp:simplePos x="0" y="0"/>
                <wp:positionH relativeFrom="column">
                  <wp:posOffset>487680</wp:posOffset>
                </wp:positionH>
                <wp:positionV relativeFrom="paragraph">
                  <wp:posOffset>392545</wp:posOffset>
                </wp:positionV>
                <wp:extent cx="60960" cy="634008"/>
                <wp:effectExtent l="0" t="0" r="0" b="0"/>
                <wp:wrapSquare wrapText="bothSides"/>
                <wp:docPr id="227326" name="Group 227326"/>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505" name="Shape 286505"/>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7326" style="width:4.8pt;height:49.9219pt;position:absolute;mso-position-horizontal-relative:text;mso-position-horizontal:absolute;margin-left:38.4pt;mso-position-vertical-relative:text;margin-top:30.9091pt;" coordsize="609,6340">
                <v:shape id="Shape 286506" style="position:absolute;width:609;height:6340;left:0;top:0;" coordsize="60960,634008" path="m0,0l60960,0l60960,634008l0,634008l0,0">
                  <v:stroke weight="0pt" endcap="flat" joinstyle="miter" miterlimit="10" on="false" color="#000000" opacity="0"/>
                  <v:fill on="true" color="#666666"/>
                </v:shape>
                <w10:wrap type="square"/>
              </v:group>
            </w:pict>
          </mc:Fallback>
        </mc:AlternateContent>
      </w:r>
      <w:r>
        <w:t xml:space="preserve">4. Notificar a systemd que existe un nuevo </w:t>
      </w:r>
      <w:r>
        <w:rPr>
          <w:b/>
          <w:i/>
        </w:rPr>
        <w:t>name</w:t>
      </w:r>
      <w:r>
        <w:rPr>
          <w:b/>
        </w:rPr>
        <w:t>.service</w:t>
      </w:r>
      <w:r>
        <w:t xml:space="preserve"> archivo existe ejecutando el siguiente comando como </w:t>
      </w:r>
      <w:r>
        <w:rPr>
          <w:b/>
        </w:rPr>
        <w:t>root</w:t>
      </w:r>
      <w:r>
        <w:t xml:space="preserve">: </w:t>
      </w:r>
      <w:r>
        <w:rPr>
          <w:b/>
        </w:rPr>
        <w:t>systemctl daemon-reload</w:t>
      </w:r>
    </w:p>
    <w:p w14:paraId="02B65C5A" w14:textId="77777777" w:rsidR="004346C5" w:rsidRDefault="00000000">
      <w:pPr>
        <w:spacing w:after="226"/>
        <w:ind w:left="778" w:right="0"/>
      </w:pPr>
      <w:r>
        <w:rPr>
          <w:b/>
        </w:rPr>
        <w:t xml:space="preserve">systemctl start </w:t>
      </w:r>
      <w:r>
        <w:rPr>
          <w:b/>
          <w:i/>
        </w:rPr>
        <w:t>name</w:t>
      </w:r>
      <w:r>
        <w:rPr>
          <w:b/>
        </w:rPr>
        <w:t>.service</w:t>
      </w:r>
    </w:p>
    <w:tbl>
      <w:tblPr>
        <w:tblStyle w:val="TableGrid"/>
        <w:tblW w:w="9005" w:type="dxa"/>
        <w:tblInd w:w="768" w:type="dxa"/>
        <w:tblCellMar>
          <w:top w:w="626" w:type="dxa"/>
          <w:left w:w="19" w:type="dxa"/>
          <w:bottom w:w="0" w:type="dxa"/>
          <w:right w:w="514" w:type="dxa"/>
        </w:tblCellMar>
        <w:tblLook w:val="04A0" w:firstRow="1" w:lastRow="0" w:firstColumn="1" w:lastColumn="0" w:noHBand="0" w:noVBand="1"/>
      </w:tblPr>
      <w:tblGrid>
        <w:gridCol w:w="9005"/>
      </w:tblGrid>
      <w:tr w:rsidR="004346C5" w14:paraId="092F25AA" w14:textId="77777777">
        <w:trPr>
          <w:trHeight w:val="3610"/>
        </w:trPr>
        <w:tc>
          <w:tcPr>
            <w:tcW w:w="9005" w:type="dxa"/>
            <w:tcBorders>
              <w:top w:val="nil"/>
              <w:left w:val="nil"/>
              <w:bottom w:val="nil"/>
              <w:right w:val="nil"/>
            </w:tcBorders>
            <w:shd w:val="clear" w:color="auto" w:fill="FCF8E3"/>
          </w:tcPr>
          <w:p w14:paraId="2901A9CF" w14:textId="77777777" w:rsidR="004346C5" w:rsidRDefault="00000000">
            <w:pPr>
              <w:spacing w:after="210" w:line="259" w:lineRule="auto"/>
              <w:ind w:left="1402" w:right="0" w:firstLine="0"/>
            </w:pPr>
            <w:r>
              <w:rPr>
                <w:color w:val="8A6D3B"/>
                <w:sz w:val="23"/>
              </w:rPr>
              <w:t>AVISO</w:t>
            </w:r>
          </w:p>
          <w:p w14:paraId="3FDC3E1F" w14:textId="77777777" w:rsidR="004346C5" w:rsidRDefault="00000000">
            <w:pPr>
              <w:spacing w:after="12" w:line="251" w:lineRule="auto"/>
              <w:ind w:left="0" w:right="0" w:firstLine="0"/>
            </w:pPr>
            <w:r>
              <w:rPr>
                <w:noProof/>
                <w:color w:val="000000"/>
                <w:sz w:val="22"/>
              </w:rPr>
              <mc:AlternateContent>
                <mc:Choice Requires="wpg">
                  <w:drawing>
                    <wp:anchor distT="0" distB="0" distL="114300" distR="114300" simplePos="0" relativeHeight="251835392" behindDoc="0" locked="0" layoutInCell="1" allowOverlap="1" wp14:anchorId="372AE6E6" wp14:editId="03E8E697">
                      <wp:simplePos x="0" y="0"/>
                      <wp:positionH relativeFrom="column">
                        <wp:posOffset>12192</wp:posOffset>
                      </wp:positionH>
                      <wp:positionV relativeFrom="paragraph">
                        <wp:posOffset>26383</wp:posOffset>
                      </wp:positionV>
                      <wp:extent cx="846613" cy="213320"/>
                      <wp:effectExtent l="0" t="0" r="0" b="0"/>
                      <wp:wrapSquare wrapText="bothSides"/>
                      <wp:docPr id="272442" name="Group 272442"/>
                      <wp:cNvGraphicFramePr/>
                      <a:graphic xmlns:a="http://schemas.openxmlformats.org/drawingml/2006/main">
                        <a:graphicData uri="http://schemas.microsoft.com/office/word/2010/wordprocessingGroup">
                          <wpg:wgp>
                            <wpg:cNvGrpSpPr/>
                            <wpg:grpSpPr>
                              <a:xfrm>
                                <a:off x="0" y="0"/>
                                <a:ext cx="846613" cy="213320"/>
                                <a:chOff x="0" y="0"/>
                                <a:chExt cx="846613" cy="213320"/>
                              </a:xfrm>
                            </wpg:grpSpPr>
                            <wps:wsp>
                              <wps:cNvPr id="16711" name="Rectangle 16711"/>
                              <wps:cNvSpPr/>
                              <wps:spPr>
                                <a:xfrm>
                                  <a:off x="0" y="0"/>
                                  <a:ext cx="1125995" cy="283716"/>
                                </a:xfrm>
                                <a:prstGeom prst="rect">
                                  <a:avLst/>
                                </a:prstGeom>
                                <a:ln>
                                  <a:noFill/>
                                </a:ln>
                              </wps:spPr>
                              <wps:txbx>
                                <w:txbxContent>
                                  <w:p w14:paraId="636FD1EF"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2442" style="width:66.6624pt;height:16.7969pt;position:absolute;mso-position-horizontal-relative:text;mso-position-horizontal:absolute;margin-left:0.959991pt;mso-position-vertical-relative:text;margin-top:2.07739pt;" coordsize="8466,2133">
                      <v:rect id="Rectangle 16711"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Ejecute siempre el comando </w:t>
            </w:r>
            <w:r>
              <w:rPr>
                <w:b/>
                <w:color w:val="8A6D3B"/>
              </w:rPr>
              <w:t>systemctl daemon-reload</w:t>
            </w:r>
            <w:r>
              <w:rPr>
                <w:color w:val="8A6D3B"/>
              </w:rPr>
              <w:t xml:space="preserve"> después de crear nuevos archivos de unidad o de modificar los existentes. De lo contrario, los</w:t>
            </w:r>
          </w:p>
          <w:p w14:paraId="7F480685" w14:textId="77777777" w:rsidR="004346C5" w:rsidRDefault="00000000">
            <w:pPr>
              <w:spacing w:after="0" w:line="259" w:lineRule="auto"/>
              <w:ind w:left="1402" w:right="0" w:firstLine="0"/>
              <w:jc w:val="both"/>
            </w:pPr>
            <w:r>
              <w:rPr>
                <w:color w:val="8A6D3B"/>
              </w:rPr>
              <w:t xml:space="preserve">comandos </w:t>
            </w:r>
            <w:r>
              <w:rPr>
                <w:b/>
                <w:color w:val="8A6D3B"/>
              </w:rPr>
              <w:t>systemctl start</w:t>
            </w:r>
            <w:r>
              <w:rPr>
                <w:color w:val="8A6D3B"/>
              </w:rPr>
              <w:t xml:space="preserve"> o </w:t>
            </w:r>
            <w:r>
              <w:rPr>
                <w:b/>
                <w:color w:val="8A6D3B"/>
              </w:rPr>
              <w:t>systemctl enable</w:t>
            </w:r>
            <w:r>
              <w:rPr>
                <w:color w:val="8A6D3B"/>
              </w:rPr>
              <w:t xml:space="preserve"> podrían fallar debido a un desajuste entre los estados de systemd y los archivos de unidad de servicio reales en el disco. Tenga en cuenta que en sistemas con un gran número de unidades esto puede llevar mucho tiempo, ya que el estado de cada unidad tiene que ser serializado y posteriormente deserializado durante la recarga.</w:t>
            </w:r>
          </w:p>
        </w:tc>
      </w:tr>
    </w:tbl>
    <w:p w14:paraId="70C49C48" w14:textId="77777777" w:rsidR="004346C5" w:rsidRDefault="00000000">
      <w:pPr>
        <w:pStyle w:val="Ttulo4"/>
        <w:ind w:left="10"/>
      </w:pPr>
      <w:bookmarkStart w:id="176" w:name="_Toc278348"/>
      <w:r>
        <w:t>3.5.3.1. Creación de un archivo de unidad personalizado utilizando la segunda instancia del servicio sshd</w:t>
      </w:r>
      <w:bookmarkEnd w:id="176"/>
    </w:p>
    <w:p w14:paraId="41AC78D5" w14:textId="77777777" w:rsidR="004346C5" w:rsidRDefault="00000000">
      <w:pPr>
        <w:spacing w:after="374"/>
        <w:ind w:left="10" w:right="102"/>
      </w:pPr>
      <w:r>
        <w:t xml:space="preserve">Los administradores de sistemas a menudo necesitan configurar y ejecutar múltiples instancias de un servicio. Esto se hace creando copias de los archivos de configuración del servicio original y modificando ciertos parámetros para evitar conflictos con la instancia primaria del servicio. El siguiente procedimiento muestra cómo crear una segunda instancia del servicio </w:t>
      </w:r>
      <w:r>
        <w:rPr>
          <w:b/>
        </w:rPr>
        <w:t>sshd</w:t>
      </w:r>
      <w:r>
        <w:t>.</w:t>
      </w:r>
    </w:p>
    <w:p w14:paraId="10A454D4" w14:textId="77777777" w:rsidR="004346C5" w:rsidRDefault="00000000">
      <w:pPr>
        <w:spacing w:after="220"/>
        <w:ind w:left="10" w:right="249"/>
      </w:pPr>
      <w:r>
        <w:t>Procedimiento</w:t>
      </w:r>
    </w:p>
    <w:p w14:paraId="0B570D81" w14:textId="77777777" w:rsidR="004346C5" w:rsidRDefault="00000000">
      <w:pPr>
        <w:numPr>
          <w:ilvl w:val="0"/>
          <w:numId w:val="54"/>
        </w:numPr>
        <w:spacing w:after="162"/>
        <w:ind w:right="102" w:hanging="307"/>
      </w:pPr>
      <w:r>
        <w:t xml:space="preserve">Cree una copia del archivo </w:t>
      </w:r>
      <w:r>
        <w:rPr>
          <w:b/>
        </w:rPr>
        <w:t>sshd_config</w:t>
      </w:r>
      <w:r>
        <w:t xml:space="preserve"> que será utilizado por el segundo demonio:</w:t>
      </w:r>
    </w:p>
    <w:p w14:paraId="25ADC217" w14:textId="77777777" w:rsidR="004346C5" w:rsidRDefault="00000000">
      <w:pPr>
        <w:tabs>
          <w:tab w:val="center" w:pos="864"/>
          <w:tab w:val="center" w:pos="2797"/>
        </w:tabs>
        <w:spacing w:after="250"/>
        <w:ind w:left="0" w:right="0" w:firstLine="0"/>
      </w:pPr>
      <w:r>
        <w:rPr>
          <w:color w:val="000000"/>
          <w:sz w:val="22"/>
        </w:rPr>
        <w:tab/>
      </w:r>
      <w:r>
        <w:rPr>
          <w:noProof/>
          <w:color w:val="000000"/>
          <w:sz w:val="22"/>
        </w:rPr>
        <mc:AlternateContent>
          <mc:Choice Requires="wpg">
            <w:drawing>
              <wp:inline distT="0" distB="0" distL="0" distR="0" wp14:anchorId="18E2EAF3" wp14:editId="545C39AD">
                <wp:extent cx="60960" cy="292596"/>
                <wp:effectExtent l="0" t="0" r="0" b="0"/>
                <wp:docPr id="227327" name="Group 22732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07" name="Shape 28650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327" style="width:4.8pt;height:23.0391pt;mso-position-horizontal-relative:char;mso-position-vertical-relative:line" coordsize="609,2925">
                <v:shape id="Shape 28650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cp /etc/ssh/sshd{,-segundo}_config</w:t>
      </w:r>
    </w:p>
    <w:p w14:paraId="15FBB6FD" w14:textId="77777777" w:rsidR="004346C5" w:rsidRDefault="00000000">
      <w:pPr>
        <w:numPr>
          <w:ilvl w:val="0"/>
          <w:numId w:val="54"/>
        </w:numPr>
        <w:spacing w:after="297"/>
        <w:ind w:right="102" w:hanging="307"/>
      </w:pPr>
      <w:r>
        <w:t xml:space="preserve">Edite el archivo </w:t>
      </w:r>
      <w:r>
        <w:rPr>
          <w:b/>
        </w:rPr>
        <w:t>sshd-second_config</w:t>
      </w:r>
      <w:r>
        <w:t xml:space="preserve"> creado en el paso anterior para asignar un número de puerto y un archivo PID diferentes al segundo demonio:</w:t>
      </w:r>
    </w:p>
    <w:p w14:paraId="74A7B816"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836416" behindDoc="0" locked="0" layoutInCell="1" allowOverlap="1" wp14:anchorId="711D9409" wp14:editId="16C51695">
                <wp:simplePos x="0" y="0"/>
                <wp:positionH relativeFrom="column">
                  <wp:posOffset>487680</wp:posOffset>
                </wp:positionH>
                <wp:positionV relativeFrom="paragraph">
                  <wp:posOffset>-132853</wp:posOffset>
                </wp:positionV>
                <wp:extent cx="60960" cy="463352"/>
                <wp:effectExtent l="0" t="0" r="0" b="0"/>
                <wp:wrapSquare wrapText="bothSides"/>
                <wp:docPr id="227328" name="Group 227328"/>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509" name="Shape 286509"/>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7328" style="width:4.8pt;height:36.4844pt;position:absolute;mso-position-horizontal-relative:text;mso-position-horizontal:absolute;margin-left:38.4pt;mso-position-vertical-relative:text;margin-top:-10.4609pt;" coordsize="609,4633">
                <v:shape id="Shape 286510" style="position:absolute;width:609;height:4633;left:0;top:0;" coordsize="60960,463352" path="m0,0l60960,0l60960,463352l0,463352l0,0">
                  <v:stroke weight="0pt" endcap="flat" joinstyle="miter" miterlimit="10" on="false" color="#000000" opacity="0"/>
                  <v:fill on="true" color="#666666"/>
                </v:shape>
                <w10:wrap type="square"/>
              </v:group>
            </w:pict>
          </mc:Fallback>
        </mc:AlternateContent>
      </w:r>
      <w:r w:rsidRPr="00694896">
        <w:rPr>
          <w:lang w:val="en-US"/>
        </w:rPr>
        <w:t>Port 22220</w:t>
      </w:r>
    </w:p>
    <w:p w14:paraId="614E1C53" w14:textId="77777777" w:rsidR="004346C5" w:rsidRPr="00694896" w:rsidRDefault="00000000">
      <w:pPr>
        <w:spacing w:after="316"/>
        <w:ind w:left="778" w:right="0"/>
        <w:rPr>
          <w:lang w:val="en-US"/>
        </w:rPr>
      </w:pPr>
      <w:r w:rsidRPr="00694896">
        <w:rPr>
          <w:lang w:val="en-US"/>
        </w:rPr>
        <w:t>PidFile /var/run/sshd-second.pid</w:t>
      </w:r>
    </w:p>
    <w:p w14:paraId="0CA19192" w14:textId="77777777" w:rsidR="004346C5" w:rsidRDefault="00000000">
      <w:pPr>
        <w:spacing w:after="260"/>
        <w:ind w:left="778" w:right="102"/>
      </w:pPr>
      <w:r>
        <w:t xml:space="preserve">Consulte la página del manual </w:t>
      </w:r>
      <w:r>
        <w:rPr>
          <w:b/>
        </w:rPr>
        <w:t>sshd_config</w:t>
      </w:r>
      <w:r>
        <w:t xml:space="preserve">(5) para obtener más información sobre las opciones </w:t>
      </w:r>
      <w:r>
        <w:rPr>
          <w:b/>
        </w:rPr>
        <w:t>Port</w:t>
      </w:r>
      <w:r>
        <w:t xml:space="preserve"> y </w:t>
      </w:r>
      <w:r>
        <w:rPr>
          <w:b/>
        </w:rPr>
        <w:t>PidFile</w:t>
      </w:r>
      <w:r>
        <w:t>. Asegúrese de que el puerto elegido no está siendo utilizado por ningún otro servicio. El archivo PID no tiene que existir antes de ejecutar el servicio, se genera automáticamente al iniciar el servicio.</w:t>
      </w:r>
    </w:p>
    <w:p w14:paraId="2D5A335B" w14:textId="77777777" w:rsidR="004346C5" w:rsidRDefault="00000000">
      <w:pPr>
        <w:numPr>
          <w:ilvl w:val="0"/>
          <w:numId w:val="54"/>
        </w:numPr>
        <w:spacing w:after="162"/>
        <w:ind w:right="102" w:hanging="307"/>
      </w:pPr>
      <w:r>
        <w:t xml:space="preserve">Cree una copia del archivo de unidad systemd para el servicio </w:t>
      </w:r>
      <w:r>
        <w:rPr>
          <w:b/>
        </w:rPr>
        <w:t>sshd</w:t>
      </w:r>
      <w:r>
        <w:t>:</w:t>
      </w:r>
    </w:p>
    <w:p w14:paraId="7870EF10" w14:textId="77777777" w:rsidR="004346C5" w:rsidRPr="00694896" w:rsidRDefault="00000000">
      <w:pPr>
        <w:tabs>
          <w:tab w:val="center" w:pos="864"/>
          <w:tab w:val="center" w:pos="4987"/>
        </w:tabs>
        <w:spacing w:after="3"/>
        <w:ind w:left="0" w:right="0" w:firstLine="0"/>
        <w:rPr>
          <w:lang w:val="en-US"/>
        </w:rPr>
      </w:pPr>
      <w:r>
        <w:rPr>
          <w:color w:val="000000"/>
          <w:sz w:val="22"/>
        </w:rPr>
        <w:tab/>
      </w:r>
      <w:r>
        <w:rPr>
          <w:noProof/>
          <w:color w:val="000000"/>
          <w:sz w:val="22"/>
        </w:rPr>
        <mc:AlternateContent>
          <mc:Choice Requires="wpg">
            <w:drawing>
              <wp:inline distT="0" distB="0" distL="0" distR="0" wp14:anchorId="2200089B" wp14:editId="7656D7CE">
                <wp:extent cx="60960" cy="292596"/>
                <wp:effectExtent l="0" t="0" r="0" b="0"/>
                <wp:docPr id="227329" name="Group 22732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11" name="Shape 28651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329" style="width:4.8pt;height:23.0391pt;mso-position-horizontal-relative:char;mso-position-vertical-relative:line" coordsize="609,2925">
                <v:shape id="Shape 286512"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cp /usr/lib/systemd/system/sshd.service /etc/systemd/system/sshd-second.service</w:t>
      </w:r>
    </w:p>
    <w:p w14:paraId="1F90442E" w14:textId="77777777" w:rsidR="004346C5" w:rsidRDefault="00000000">
      <w:pPr>
        <w:numPr>
          <w:ilvl w:val="0"/>
          <w:numId w:val="54"/>
        </w:numPr>
        <w:ind w:right="102" w:hanging="307"/>
      </w:pPr>
      <w:r>
        <w:t xml:space="preserve">Altere el </w:t>
      </w:r>
      <w:r>
        <w:rPr>
          <w:b/>
        </w:rPr>
        <w:t>sshd-second.service</w:t>
      </w:r>
      <w:r>
        <w:t xml:space="preserve"> creado en el paso anterior como sigue:</w:t>
      </w:r>
    </w:p>
    <w:p w14:paraId="7C946CDA" w14:textId="77777777" w:rsidR="004346C5" w:rsidRDefault="00000000">
      <w:pPr>
        <w:numPr>
          <w:ilvl w:val="0"/>
          <w:numId w:val="55"/>
        </w:numPr>
        <w:spacing w:after="161"/>
        <w:ind w:right="102" w:hanging="288"/>
      </w:pPr>
      <w:r>
        <w:t xml:space="preserve">Modificar la opción </w:t>
      </w:r>
      <w:r>
        <w:rPr>
          <w:b/>
        </w:rPr>
        <w:t>Description</w:t>
      </w:r>
      <w:r>
        <w:t>:</w:t>
      </w:r>
    </w:p>
    <w:p w14:paraId="6520E6B9" w14:textId="77777777" w:rsidR="004346C5" w:rsidRDefault="00000000">
      <w:pPr>
        <w:tabs>
          <w:tab w:val="center" w:pos="1247"/>
          <w:tab w:val="center" w:pos="4597"/>
        </w:tabs>
        <w:spacing w:after="255"/>
        <w:ind w:left="0" w:right="0" w:firstLine="0"/>
      </w:pPr>
      <w:r>
        <w:rPr>
          <w:color w:val="000000"/>
          <w:sz w:val="22"/>
        </w:rPr>
        <w:tab/>
      </w:r>
      <w:r>
        <w:rPr>
          <w:noProof/>
          <w:color w:val="000000"/>
          <w:sz w:val="22"/>
        </w:rPr>
        <mc:AlternateContent>
          <mc:Choice Requires="wpg">
            <w:drawing>
              <wp:inline distT="0" distB="0" distL="0" distR="0" wp14:anchorId="7CA1EE32" wp14:editId="6B3BF7D0">
                <wp:extent cx="60960" cy="292596"/>
                <wp:effectExtent l="0" t="0" r="0" b="0"/>
                <wp:docPr id="227074" name="Group 22707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13" name="Shape 28651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74" style="width:4.8pt;height:23.0391pt;mso-position-horizontal-relative:char;mso-position-vertical-relative:line" coordsize="609,2925">
                <v:shape id="Shape 286514"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Descripción=Demonio de segunda instancia del servidor OpenSSH</w:t>
      </w:r>
    </w:p>
    <w:p w14:paraId="3A40270A" w14:textId="77777777" w:rsidR="004346C5" w:rsidRDefault="00000000">
      <w:pPr>
        <w:numPr>
          <w:ilvl w:val="0"/>
          <w:numId w:val="55"/>
        </w:numPr>
        <w:spacing w:after="162"/>
        <w:ind w:right="102" w:hanging="288"/>
      </w:pPr>
      <w:r>
        <w:t xml:space="preserve">Añade sshd.service a los servicios especificados en la opción </w:t>
      </w:r>
      <w:r>
        <w:rPr>
          <w:b/>
        </w:rPr>
        <w:t>After</w:t>
      </w:r>
      <w:r>
        <w:t>, para que la segunda instancia se inicie sólo después de que la primera ya se haya iniciado:</w:t>
      </w:r>
    </w:p>
    <w:p w14:paraId="4A2690AF" w14:textId="77777777" w:rsidR="004346C5" w:rsidRPr="00694896" w:rsidRDefault="00000000">
      <w:pPr>
        <w:tabs>
          <w:tab w:val="center" w:pos="1247"/>
          <w:tab w:val="center" w:pos="4332"/>
        </w:tabs>
        <w:spacing w:after="232"/>
        <w:ind w:left="0" w:right="0" w:firstLine="0"/>
        <w:rPr>
          <w:lang w:val="en-US"/>
        </w:rPr>
      </w:pPr>
      <w:r>
        <w:rPr>
          <w:color w:val="000000"/>
          <w:sz w:val="22"/>
        </w:rPr>
        <w:tab/>
      </w:r>
      <w:r>
        <w:rPr>
          <w:noProof/>
          <w:color w:val="000000"/>
          <w:sz w:val="22"/>
        </w:rPr>
        <mc:AlternateContent>
          <mc:Choice Requires="wpg">
            <w:drawing>
              <wp:inline distT="0" distB="0" distL="0" distR="0" wp14:anchorId="769EC5F1" wp14:editId="441CB798">
                <wp:extent cx="60960" cy="292596"/>
                <wp:effectExtent l="0" t="0" r="0" b="0"/>
                <wp:docPr id="227075" name="Group 22707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15" name="Shape 28651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75" style="width:4.8pt;height:23.0391pt;mso-position-horizontal-relative:char;mso-position-vertical-relative:line" coordsize="609,2925">
                <v:shape id="Shape 286516"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After=syslog.target network.target auditd.service sshd.service</w:t>
      </w:r>
    </w:p>
    <w:p w14:paraId="4489728C" w14:textId="77777777" w:rsidR="004346C5" w:rsidRDefault="00000000">
      <w:pPr>
        <w:numPr>
          <w:ilvl w:val="0"/>
          <w:numId w:val="55"/>
        </w:numPr>
        <w:ind w:right="102" w:hanging="288"/>
      </w:pPr>
      <w:r>
        <w:t>La primera instancia de sshd incluye la generación de claves, por lo tanto, elimine la línea ExecStartPre=/usr/sbin/sshd-keygen.</w:t>
      </w:r>
    </w:p>
    <w:p w14:paraId="67FC510E" w14:textId="77777777" w:rsidR="004346C5" w:rsidRDefault="00000000">
      <w:pPr>
        <w:numPr>
          <w:ilvl w:val="0"/>
          <w:numId w:val="55"/>
        </w:numPr>
        <w:spacing w:after="162"/>
        <w:ind w:right="102" w:hanging="288"/>
      </w:pPr>
      <w:r>
        <w:t xml:space="preserve">Añade el parámetro </w:t>
      </w:r>
      <w:r>
        <w:rPr>
          <w:b/>
        </w:rPr>
        <w:t>-f /etc/ssh/sshd-second_config</w:t>
      </w:r>
      <w:r>
        <w:t xml:space="preserve"> al comando </w:t>
      </w:r>
      <w:r>
        <w:rPr>
          <w:b/>
        </w:rPr>
        <w:t>sshd</w:t>
      </w:r>
      <w:r>
        <w:t>, para que se utilice el archivo de configuración alternativo:</w:t>
      </w:r>
    </w:p>
    <w:p w14:paraId="55BE6B03" w14:textId="77777777" w:rsidR="004346C5" w:rsidRPr="00694896" w:rsidRDefault="00000000">
      <w:pPr>
        <w:tabs>
          <w:tab w:val="center" w:pos="1247"/>
          <w:tab w:val="center" w:pos="4590"/>
        </w:tabs>
        <w:spacing w:after="232"/>
        <w:ind w:left="0" w:right="0" w:firstLine="0"/>
        <w:rPr>
          <w:lang w:val="en-US"/>
        </w:rPr>
      </w:pPr>
      <w:r>
        <w:rPr>
          <w:color w:val="000000"/>
          <w:sz w:val="22"/>
        </w:rPr>
        <w:tab/>
      </w:r>
      <w:r>
        <w:rPr>
          <w:noProof/>
          <w:color w:val="000000"/>
          <w:sz w:val="22"/>
        </w:rPr>
        <mc:AlternateContent>
          <mc:Choice Requires="wpg">
            <w:drawing>
              <wp:inline distT="0" distB="0" distL="0" distR="0" wp14:anchorId="1CBC249A" wp14:editId="78D4EE60">
                <wp:extent cx="60960" cy="292596"/>
                <wp:effectExtent l="0" t="0" r="0" b="0"/>
                <wp:docPr id="227076" name="Group 22707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17" name="Shape 28651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76" style="width:4.8pt;height:23.0391pt;mso-position-horizontal-relative:char;mso-position-vertical-relative:line" coordsize="609,2925">
                <v:shape id="Shape 286518"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ExecStart=/usr/sbin/sshd -D -f /etc/sshd-second_config $OPTIONS</w:t>
      </w:r>
    </w:p>
    <w:p w14:paraId="051C45A2" w14:textId="77777777" w:rsidR="004346C5" w:rsidRDefault="00000000">
      <w:pPr>
        <w:numPr>
          <w:ilvl w:val="0"/>
          <w:numId w:val="55"/>
        </w:numPr>
        <w:spacing w:after="297"/>
        <w:ind w:right="102" w:hanging="288"/>
      </w:pPr>
      <w:r>
        <w:t>Después de las modificaciones anteriores, el sshd-second.service debería tener el siguiente aspecto:</w:t>
      </w:r>
    </w:p>
    <w:p w14:paraId="28A80EC7" w14:textId="77777777" w:rsidR="004346C5" w:rsidRPr="00694896" w:rsidRDefault="00000000">
      <w:pPr>
        <w:spacing w:after="3"/>
        <w:ind w:left="1162" w:right="0"/>
        <w:rPr>
          <w:lang w:val="en-US"/>
        </w:rPr>
      </w:pPr>
      <w:r>
        <w:rPr>
          <w:noProof/>
          <w:color w:val="000000"/>
          <w:sz w:val="22"/>
        </w:rPr>
        <mc:AlternateContent>
          <mc:Choice Requires="wpg">
            <w:drawing>
              <wp:anchor distT="0" distB="0" distL="114300" distR="114300" simplePos="0" relativeHeight="251837440" behindDoc="0" locked="0" layoutInCell="1" allowOverlap="1" wp14:anchorId="1BC9CF30" wp14:editId="281E3716">
                <wp:simplePos x="0" y="0"/>
                <wp:positionH relativeFrom="column">
                  <wp:posOffset>731520</wp:posOffset>
                </wp:positionH>
                <wp:positionV relativeFrom="paragraph">
                  <wp:posOffset>-132657</wp:posOffset>
                </wp:positionV>
                <wp:extent cx="60960" cy="2511524"/>
                <wp:effectExtent l="0" t="0" r="0" b="0"/>
                <wp:wrapSquare wrapText="bothSides"/>
                <wp:docPr id="227077" name="Group 227077"/>
                <wp:cNvGraphicFramePr/>
                <a:graphic xmlns:a="http://schemas.openxmlformats.org/drawingml/2006/main">
                  <a:graphicData uri="http://schemas.microsoft.com/office/word/2010/wordprocessingGroup">
                    <wpg:wgp>
                      <wpg:cNvGrpSpPr/>
                      <wpg:grpSpPr>
                        <a:xfrm>
                          <a:off x="0" y="0"/>
                          <a:ext cx="60960" cy="2511524"/>
                          <a:chOff x="0" y="0"/>
                          <a:chExt cx="60960" cy="2511524"/>
                        </a:xfrm>
                      </wpg:grpSpPr>
                      <wps:wsp>
                        <wps:cNvPr id="286519" name="Shape 286519"/>
                        <wps:cNvSpPr/>
                        <wps:spPr>
                          <a:xfrm>
                            <a:off x="0" y="0"/>
                            <a:ext cx="60960" cy="2511524"/>
                          </a:xfrm>
                          <a:custGeom>
                            <a:avLst/>
                            <a:gdLst/>
                            <a:ahLst/>
                            <a:cxnLst/>
                            <a:rect l="0" t="0" r="0" b="0"/>
                            <a:pathLst>
                              <a:path w="60960" h="2511524">
                                <a:moveTo>
                                  <a:pt x="0" y="0"/>
                                </a:moveTo>
                                <a:lnTo>
                                  <a:pt x="60960" y="0"/>
                                </a:lnTo>
                                <a:lnTo>
                                  <a:pt x="60960" y="2511524"/>
                                </a:lnTo>
                                <a:lnTo>
                                  <a:pt x="0" y="251152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7077" style="width:4.8pt;height:197.758pt;position:absolute;mso-position-horizontal-relative:text;mso-position-horizontal:absolute;margin-left:57.6pt;mso-position-vertical-relative:text;margin-top:-10.4455pt;" coordsize="609,25115">
                <v:shape id="Shape 286520" style="position:absolute;width:609;height:25115;left:0;top:0;" coordsize="60960,2511524" path="m0,0l60960,0l60960,2511524l0,2511524l0,0">
                  <v:stroke weight="0pt" endcap="flat" joinstyle="miter" miterlimit="10" on="false" color="#000000" opacity="0"/>
                  <v:fill on="true" color="#666666"/>
                </v:shape>
                <w10:wrap type="square"/>
              </v:group>
            </w:pict>
          </mc:Fallback>
        </mc:AlternateContent>
      </w:r>
      <w:r w:rsidRPr="00694896">
        <w:rPr>
          <w:lang w:val="en-US"/>
        </w:rPr>
        <w:t>[Unit]</w:t>
      </w:r>
    </w:p>
    <w:p w14:paraId="524BA13D" w14:textId="77777777" w:rsidR="004346C5" w:rsidRPr="00694896" w:rsidRDefault="00000000">
      <w:pPr>
        <w:spacing w:after="3"/>
        <w:ind w:left="1162" w:right="0"/>
        <w:rPr>
          <w:lang w:val="en-US"/>
        </w:rPr>
      </w:pPr>
      <w:r w:rsidRPr="00694896">
        <w:rPr>
          <w:lang w:val="en-US"/>
        </w:rPr>
        <w:t>Description=OpenSSH server second instance daemon</w:t>
      </w:r>
    </w:p>
    <w:p w14:paraId="3A757CCC" w14:textId="77777777" w:rsidR="004346C5" w:rsidRPr="00694896" w:rsidRDefault="00000000">
      <w:pPr>
        <w:spacing w:after="258"/>
        <w:ind w:left="1162" w:right="0"/>
        <w:rPr>
          <w:lang w:val="en-US"/>
        </w:rPr>
      </w:pPr>
      <w:r w:rsidRPr="00694896">
        <w:rPr>
          <w:lang w:val="en-US"/>
        </w:rPr>
        <w:t>After=syslog.target network.target auditd.service sshd.service</w:t>
      </w:r>
    </w:p>
    <w:p w14:paraId="48417D91" w14:textId="77777777" w:rsidR="004346C5" w:rsidRPr="00694896" w:rsidRDefault="00000000">
      <w:pPr>
        <w:spacing w:after="3"/>
        <w:ind w:left="1162" w:right="0"/>
        <w:rPr>
          <w:lang w:val="en-US"/>
        </w:rPr>
      </w:pPr>
      <w:r w:rsidRPr="00694896">
        <w:rPr>
          <w:lang w:val="en-US"/>
        </w:rPr>
        <w:t>[Service]</w:t>
      </w:r>
    </w:p>
    <w:p w14:paraId="137B0D41" w14:textId="77777777" w:rsidR="004346C5" w:rsidRPr="00694896" w:rsidRDefault="00000000">
      <w:pPr>
        <w:spacing w:after="3"/>
        <w:ind w:left="1162" w:right="0"/>
        <w:rPr>
          <w:lang w:val="en-US"/>
        </w:rPr>
      </w:pPr>
      <w:r w:rsidRPr="00694896">
        <w:rPr>
          <w:lang w:val="en-US"/>
        </w:rPr>
        <w:t>EnvironmentFile=/etc/sysconfig/sshd</w:t>
      </w:r>
    </w:p>
    <w:p w14:paraId="72B82777" w14:textId="77777777" w:rsidR="004346C5" w:rsidRPr="00694896" w:rsidRDefault="00000000">
      <w:pPr>
        <w:spacing w:after="3"/>
        <w:ind w:left="1162" w:right="0"/>
        <w:rPr>
          <w:lang w:val="en-US"/>
        </w:rPr>
      </w:pPr>
      <w:r w:rsidRPr="00694896">
        <w:rPr>
          <w:lang w:val="en-US"/>
        </w:rPr>
        <w:t>ExecStart=/usr/sbin/sshd -D -f /etc/ssh/sshd-second_config $OPTIONS</w:t>
      </w:r>
    </w:p>
    <w:p w14:paraId="1DCEEA8E" w14:textId="77777777" w:rsidR="004346C5" w:rsidRPr="00694896" w:rsidRDefault="00000000">
      <w:pPr>
        <w:spacing w:after="3"/>
        <w:ind w:left="1162" w:right="0"/>
        <w:rPr>
          <w:lang w:val="en-US"/>
        </w:rPr>
      </w:pPr>
      <w:r w:rsidRPr="00694896">
        <w:rPr>
          <w:lang w:val="en-US"/>
        </w:rPr>
        <w:t>ExecReload=/bin/kill -HUP $MAINPID</w:t>
      </w:r>
    </w:p>
    <w:p w14:paraId="260919D6" w14:textId="77777777" w:rsidR="004346C5" w:rsidRPr="00694896" w:rsidRDefault="00000000">
      <w:pPr>
        <w:spacing w:after="3"/>
        <w:ind w:left="1162" w:right="0"/>
        <w:rPr>
          <w:lang w:val="en-US"/>
        </w:rPr>
      </w:pPr>
      <w:r w:rsidRPr="00694896">
        <w:rPr>
          <w:lang w:val="en-US"/>
        </w:rPr>
        <w:t>KillMode=process</w:t>
      </w:r>
    </w:p>
    <w:p w14:paraId="4630EED3" w14:textId="77777777" w:rsidR="004346C5" w:rsidRPr="00694896" w:rsidRDefault="00000000">
      <w:pPr>
        <w:spacing w:after="3"/>
        <w:ind w:left="1162" w:right="0"/>
        <w:rPr>
          <w:lang w:val="en-US"/>
        </w:rPr>
      </w:pPr>
      <w:r w:rsidRPr="00694896">
        <w:rPr>
          <w:lang w:val="en-US"/>
        </w:rPr>
        <w:t>Restart=on-failure</w:t>
      </w:r>
    </w:p>
    <w:p w14:paraId="5E46E473" w14:textId="77777777" w:rsidR="004346C5" w:rsidRPr="00694896" w:rsidRDefault="00000000">
      <w:pPr>
        <w:spacing w:after="258"/>
        <w:ind w:left="1162" w:right="0"/>
        <w:rPr>
          <w:lang w:val="en-US"/>
        </w:rPr>
      </w:pPr>
      <w:r w:rsidRPr="00694896">
        <w:rPr>
          <w:lang w:val="en-US"/>
        </w:rPr>
        <w:t>RestartSec=42s</w:t>
      </w:r>
    </w:p>
    <w:p w14:paraId="60B6FAC6" w14:textId="77777777" w:rsidR="004346C5" w:rsidRPr="00694896" w:rsidRDefault="00000000">
      <w:pPr>
        <w:spacing w:after="3"/>
        <w:ind w:left="1162" w:right="0"/>
        <w:rPr>
          <w:lang w:val="en-US"/>
        </w:rPr>
      </w:pPr>
      <w:r w:rsidRPr="00694896">
        <w:rPr>
          <w:lang w:val="en-US"/>
        </w:rPr>
        <w:t>[Install]</w:t>
      </w:r>
    </w:p>
    <w:p w14:paraId="66BF6674" w14:textId="77777777" w:rsidR="004346C5" w:rsidRDefault="00000000">
      <w:pPr>
        <w:spacing w:after="335"/>
        <w:ind w:left="1162" w:right="0"/>
      </w:pPr>
      <w:r>
        <w:t>WantedBy=multi-user.target</w:t>
      </w:r>
    </w:p>
    <w:p w14:paraId="57CA58E4" w14:textId="77777777" w:rsidR="004346C5" w:rsidRDefault="00000000">
      <w:pPr>
        <w:numPr>
          <w:ilvl w:val="0"/>
          <w:numId w:val="56"/>
        </w:numPr>
        <w:spacing w:after="162"/>
        <w:ind w:left="777" w:right="102" w:hanging="307"/>
      </w:pPr>
      <w:r>
        <w:t>Si utiliza SELinux, añada el puerto para la segunda instancia de sshd a los puertos SSH, de lo contrario la segunda instancia de sshd será rechazada para enlazar con el puerto:</w:t>
      </w:r>
    </w:p>
    <w:p w14:paraId="08C0FA20" w14:textId="77777777" w:rsidR="004346C5" w:rsidRPr="00694896" w:rsidRDefault="00000000">
      <w:pPr>
        <w:tabs>
          <w:tab w:val="center" w:pos="863"/>
          <w:tab w:val="center" w:pos="3219"/>
        </w:tabs>
        <w:spacing w:after="232"/>
        <w:ind w:left="0" w:right="0" w:firstLine="0"/>
        <w:rPr>
          <w:lang w:val="en-US"/>
        </w:rPr>
      </w:pPr>
      <w:r>
        <w:rPr>
          <w:color w:val="000000"/>
          <w:sz w:val="22"/>
        </w:rPr>
        <w:tab/>
      </w:r>
      <w:r>
        <w:rPr>
          <w:noProof/>
          <w:color w:val="000000"/>
          <w:sz w:val="22"/>
        </w:rPr>
        <mc:AlternateContent>
          <mc:Choice Requires="wpg">
            <w:drawing>
              <wp:inline distT="0" distB="0" distL="0" distR="0" wp14:anchorId="2A3407E2" wp14:editId="291F281E">
                <wp:extent cx="60960" cy="292596"/>
                <wp:effectExtent l="0" t="0" r="0" b="0"/>
                <wp:docPr id="227078" name="Group 22707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21" name="Shape 28652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78" style="width:4.8pt;height:23.0391pt;mso-position-horizontal-relative:char;mso-position-vertical-relative:line" coordsize="609,2925">
                <v:shape id="Shape 286522"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semanage port -a -t ssh_port_t -p tcp 22220</w:t>
      </w:r>
    </w:p>
    <w:p w14:paraId="6E484230" w14:textId="77777777" w:rsidR="004346C5" w:rsidRDefault="00000000">
      <w:pPr>
        <w:numPr>
          <w:ilvl w:val="0"/>
          <w:numId w:val="56"/>
        </w:numPr>
        <w:spacing w:after="161"/>
        <w:ind w:left="777" w:right="102" w:hanging="307"/>
      </w:pPr>
      <w:r>
        <w:t>Habilitar sshd-second.service, para que se inicie automáticamente al arrancar:</w:t>
      </w:r>
    </w:p>
    <w:p w14:paraId="65201DDA" w14:textId="77777777" w:rsidR="004346C5" w:rsidRDefault="00000000">
      <w:pPr>
        <w:tabs>
          <w:tab w:val="center" w:pos="863"/>
          <w:tab w:val="center" w:pos="2938"/>
        </w:tabs>
        <w:spacing w:after="232"/>
        <w:ind w:left="0" w:right="0" w:firstLine="0"/>
      </w:pPr>
      <w:r>
        <w:rPr>
          <w:color w:val="000000"/>
          <w:sz w:val="22"/>
        </w:rPr>
        <w:tab/>
      </w:r>
      <w:r>
        <w:rPr>
          <w:noProof/>
          <w:color w:val="000000"/>
          <w:sz w:val="22"/>
        </w:rPr>
        <mc:AlternateContent>
          <mc:Choice Requires="wpg">
            <w:drawing>
              <wp:inline distT="0" distB="0" distL="0" distR="0" wp14:anchorId="2B52D786" wp14:editId="2422F43E">
                <wp:extent cx="60960" cy="292695"/>
                <wp:effectExtent l="0" t="0" r="0" b="0"/>
                <wp:docPr id="227079" name="Group 227079"/>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523" name="Shape 28652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79" style="width:4.8pt;height:23.0469pt;mso-position-horizontal-relative:char;mso-position-vertical-relative:line" coordsize="609,2926">
                <v:shape id="Shape 286524"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enable sshd-second.service</w:t>
      </w:r>
    </w:p>
    <w:p w14:paraId="1C261C20" w14:textId="77777777" w:rsidR="004346C5" w:rsidRDefault="00000000">
      <w:pPr>
        <w:numPr>
          <w:ilvl w:val="0"/>
          <w:numId w:val="56"/>
        </w:numPr>
        <w:ind w:left="777" w:right="102" w:hanging="307"/>
      </w:pPr>
      <w:r>
        <w:t xml:space="preserve">Compruebe si el servicio sshd-second.service se está ejecutando mediante el comando </w:t>
      </w:r>
      <w:r>
        <w:rPr>
          <w:b/>
        </w:rPr>
        <w:t>systemctl status</w:t>
      </w:r>
      <w:r>
        <w:t>.</w:t>
      </w:r>
    </w:p>
    <w:p w14:paraId="7D11A8A0" w14:textId="77777777" w:rsidR="004346C5" w:rsidRDefault="00000000">
      <w:pPr>
        <w:numPr>
          <w:ilvl w:val="0"/>
          <w:numId w:val="56"/>
        </w:numPr>
        <w:spacing w:after="161"/>
        <w:ind w:left="777" w:right="102" w:hanging="307"/>
      </w:pPr>
      <w:r>
        <w:t>Verifique si el puerto está habilitado correctamente conectándose al servicio:</w:t>
      </w:r>
    </w:p>
    <w:p w14:paraId="297EFA63" w14:textId="77777777" w:rsidR="004346C5" w:rsidRDefault="00000000">
      <w:pPr>
        <w:tabs>
          <w:tab w:val="center" w:pos="863"/>
          <w:tab w:val="center" w:pos="2466"/>
        </w:tabs>
        <w:spacing w:after="4"/>
        <w:ind w:left="0" w:right="0" w:firstLine="0"/>
      </w:pPr>
      <w:r>
        <w:rPr>
          <w:color w:val="000000"/>
          <w:sz w:val="22"/>
        </w:rPr>
        <w:tab/>
      </w:r>
      <w:r>
        <w:rPr>
          <w:noProof/>
          <w:color w:val="000000"/>
          <w:sz w:val="22"/>
        </w:rPr>
        <mc:AlternateContent>
          <mc:Choice Requires="wpg">
            <w:drawing>
              <wp:inline distT="0" distB="0" distL="0" distR="0" wp14:anchorId="6C00A9B7" wp14:editId="707BBE59">
                <wp:extent cx="60960" cy="292596"/>
                <wp:effectExtent l="0" t="0" r="0" b="0"/>
                <wp:docPr id="227080" name="Group 22708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25" name="Shape 28652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080" style="width:4.8pt;height:23.0391pt;mso-position-horizontal-relative:char;mso-position-vertical-relative:line" coordsize="609,2925">
                <v:shape id="Shape 28652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xml:space="preserve">$ </w:t>
      </w:r>
      <w:r>
        <w:rPr>
          <w:b/>
        </w:rPr>
        <w:t>ssh -p 22220 user@server</w:t>
      </w:r>
    </w:p>
    <w:p w14:paraId="07586FFA" w14:textId="77777777" w:rsidR="004346C5" w:rsidRDefault="00000000">
      <w:pPr>
        <w:spacing w:after="393"/>
        <w:ind w:left="778" w:right="102"/>
      </w:pPr>
      <w:r>
        <w:t>Si el firewall está en uso, asegúrese de que está configurado adecuadamente para permitir las conexiones a la segunda instancia de sshd.</w:t>
      </w:r>
    </w:p>
    <w:p w14:paraId="66CC6C49" w14:textId="77777777" w:rsidR="004346C5" w:rsidRDefault="00000000">
      <w:pPr>
        <w:pStyle w:val="Ttulo4"/>
        <w:ind w:left="10"/>
      </w:pPr>
      <w:bookmarkStart w:id="177" w:name="_Toc278349"/>
      <w:r>
        <w:t>3.5.3.2. Elección de un objetivo para la ordenación y las dependencias de los archivos unitarios personalizados</w:t>
      </w:r>
      <w:bookmarkEnd w:id="177"/>
    </w:p>
    <w:p w14:paraId="4B631BA3" w14:textId="77777777" w:rsidR="004346C5" w:rsidRDefault="00000000">
      <w:pPr>
        <w:spacing w:after="297"/>
        <w:ind w:left="10" w:right="102"/>
      </w:pPr>
      <w:r>
        <w:t>Para aprender a elegir correctamente un objetivo para el ordenamiento y las dependencias de sus archivos de unidad personalizados, consulte los siguientes artículos:</w:t>
      </w:r>
    </w:p>
    <w:p w14:paraId="3428245E" w14:textId="77777777" w:rsidR="004346C5" w:rsidRDefault="00000000">
      <w:pPr>
        <w:tabs>
          <w:tab w:val="center" w:pos="565"/>
          <w:tab w:val="center" w:pos="4947"/>
        </w:tabs>
        <w:spacing w:after="0" w:line="259" w:lineRule="auto"/>
        <w:ind w:left="0" w:right="0" w:firstLine="0"/>
      </w:pPr>
      <w:r>
        <w:rPr>
          <w:color w:val="000000"/>
          <w:sz w:val="22"/>
        </w:rPr>
        <w:tab/>
      </w:r>
      <w:r>
        <w:rPr>
          <w:noProof/>
          <w:color w:val="000000"/>
          <w:sz w:val="22"/>
        </w:rPr>
        <mc:AlternateContent>
          <mc:Choice Requires="wpg">
            <w:drawing>
              <wp:inline distT="0" distB="0" distL="0" distR="0" wp14:anchorId="564259B0" wp14:editId="4A778A6E">
                <wp:extent cx="48768" cy="377924"/>
                <wp:effectExtent l="0" t="0" r="0" b="0"/>
                <wp:docPr id="227195" name="Group 227195"/>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6832" name="Shape 1683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6834" name="Shape 16834"/>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7195" style="width:3.84pt;height:29.7578pt;mso-position-horizontal-relative:char;mso-position-vertical-relative:line" coordsize="487,3779">
                <v:shape id="Shape 16832"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16834"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r>
        <w:rPr>
          <w:color w:val="3366CC"/>
        </w:rPr>
        <w:tab/>
      </w:r>
      <w:hyperlink r:id="rId385">
        <w:r>
          <w:rPr>
            <w:color w:val="3366CC"/>
          </w:rPr>
          <w:t>Cómo escribir un archivo de unidad de servicio que obliga a iniciar determinados servicios</w:t>
        </w:r>
      </w:hyperlink>
    </w:p>
    <w:p w14:paraId="0307F010" w14:textId="77777777" w:rsidR="004346C5" w:rsidRDefault="00000000">
      <w:pPr>
        <w:spacing w:after="239"/>
        <w:ind w:left="763" w:right="18"/>
      </w:pPr>
      <w:hyperlink r:id="rId386">
        <w:r>
          <w:rPr>
            <w:color w:val="3366CC"/>
          </w:rPr>
          <w:t>Cómo decidir qué dependencias debe tener la definición de una unidad de servicio systemd</w:t>
        </w:r>
      </w:hyperlink>
    </w:p>
    <w:p w14:paraId="629134FB" w14:textId="77777777" w:rsidR="004346C5" w:rsidRDefault="00000000">
      <w:pPr>
        <w:spacing w:after="261"/>
        <w:ind w:left="10" w:right="102"/>
      </w:pPr>
      <w:r>
        <w:t xml:space="preserve">Hay información adicional con algunos ejemplos reales de casos provocados por el orden y las </w:t>
      </w:r>
      <w:hyperlink r:id="rId387">
        <w:r>
          <w:t xml:space="preserve">dependencias en un archivo de unidad en el artículo de la Base de Conocimiento de Red Hat </w:t>
        </w:r>
      </w:hyperlink>
      <w:hyperlink r:id="rId388">
        <w:r>
          <w:rPr>
            <w:color w:val="3366CC"/>
          </w:rPr>
          <w:t>¿Hay alguna información útil sobre la escritura de archivos de unidad?</w:t>
        </w:r>
      </w:hyperlink>
    </w:p>
    <w:p w14:paraId="77AA709A" w14:textId="77777777" w:rsidR="004346C5" w:rsidRDefault="00000000">
      <w:pPr>
        <w:spacing w:after="0"/>
        <w:ind w:left="10" w:right="102"/>
      </w:pPr>
      <w:r>
        <w:t xml:space="preserve">Si desea establecer límites para los servicios iniciados por </w:t>
      </w:r>
      <w:r>
        <w:rPr>
          <w:b/>
        </w:rPr>
        <w:t>systemd</w:t>
      </w:r>
      <w:r>
        <w:t xml:space="preserve">, consulte el artículo de la Base de conocimientos de Red Hat </w:t>
      </w:r>
      <w:hyperlink r:id="rId389">
        <w:r>
          <w:rPr>
            <w:color w:val="3366CC"/>
          </w:rPr>
          <w:t>Cómo establecer límites para los servicios en RHEL 7 y systemd</w:t>
        </w:r>
      </w:hyperlink>
      <w:hyperlink r:id="rId390">
        <w:r>
          <w:t>.</w:t>
        </w:r>
      </w:hyperlink>
      <w:r>
        <w:t xml:space="preserve"> Estos límites deben establecerse en el archivo de unidad del servicio. Tenga en cuenta que </w:t>
      </w:r>
      <w:r>
        <w:rPr>
          <w:b/>
        </w:rPr>
        <w:t>systemd</w:t>
      </w:r>
      <w:r>
        <w:t xml:space="preserve"> ignora los límites establecidos en los archivos de configuración </w:t>
      </w:r>
      <w:r>
        <w:rPr>
          <w:b/>
        </w:rPr>
        <w:t>/etc/security/limits.conf</w:t>
      </w:r>
      <w:r>
        <w:t xml:space="preserve"> y </w:t>
      </w:r>
      <w:r>
        <w:rPr>
          <w:b/>
        </w:rPr>
        <w:t>/etc/security/limits.d/*.conf</w:t>
      </w:r>
      <w:r>
        <w:t>.</w:t>
      </w:r>
    </w:p>
    <w:p w14:paraId="60AEB89B" w14:textId="77777777" w:rsidR="004346C5" w:rsidRDefault="00000000">
      <w:pPr>
        <w:spacing w:after="410"/>
        <w:ind w:left="10" w:right="102"/>
      </w:pPr>
      <w:r>
        <w:t xml:space="preserve">Los límites definidos en estos archivos son establecidos por PAM cuando se inicia una sesión de inicio de sesión, pero los demonios iniciados por </w:t>
      </w:r>
      <w:r>
        <w:rPr>
          <w:b/>
        </w:rPr>
        <w:t>systemd</w:t>
      </w:r>
      <w:r>
        <w:t xml:space="preserve"> no utilizan sesiones de inicio de sesión de PAM.</w:t>
      </w:r>
    </w:p>
    <w:p w14:paraId="29ED0B78" w14:textId="77777777" w:rsidR="004346C5" w:rsidRDefault="00000000">
      <w:pPr>
        <w:pStyle w:val="Ttulo3"/>
        <w:ind w:left="-5" w:right="143"/>
      </w:pPr>
      <w:bookmarkStart w:id="178" w:name="_Toc278350"/>
      <w:r>
        <w:t>3.5.4. Conversión de los scripts de inicio de SysV en archivos de unidad</w:t>
      </w:r>
      <w:bookmarkEnd w:id="178"/>
    </w:p>
    <w:p w14:paraId="05DDC96C" w14:textId="77777777" w:rsidR="004346C5" w:rsidRDefault="00000000">
      <w:pPr>
        <w:ind w:left="10" w:right="102"/>
      </w:pPr>
      <w:r>
        <w:t>Antes de dedicar tiempo a convertir un script de init de SysV a un archivo de unidad, asegúrese de que la conversión no se haya hecho ya en otro lugar. Todos los servicios centrales instalados en Red Hat Enterprise Linux vienen con archivos de unidad por defecto, y lo mismo se aplica a muchos paquetes de software de terceros.</w:t>
      </w:r>
    </w:p>
    <w:p w14:paraId="2884EB02" w14:textId="77777777" w:rsidR="004346C5" w:rsidRDefault="00000000">
      <w:pPr>
        <w:ind w:left="10" w:right="102"/>
      </w:pPr>
      <w:r>
        <w:t>Convertir un script de init en un archivo de unidad requiere analizar el script y extraer la información necesaria del mismo. A partir de estos datos se puede crear un archivo de unidad. Como los scripts de init pueden variar enormemente según el tipo de servicio, es posible que tenga que emplear más opciones de configuración para la conversión que las que se describen en este capítulo. Tenga en cuenta que algunos niveles de personalización que estaban disponibles con los scripts init ya no son soportados por las unidades systemd.</w:t>
      </w:r>
    </w:p>
    <w:p w14:paraId="0E387D1A" w14:textId="77777777" w:rsidR="004346C5" w:rsidRDefault="00000000">
      <w:pPr>
        <w:spacing w:after="334"/>
        <w:ind w:left="10" w:right="102"/>
      </w:pPr>
      <w:r>
        <w:t xml:space="preserve">La mayor parte de la información necesaria para la conversión se proporciona en la cabecera del script. El siguiente ejemplo muestra la sección inicial del script init utilizado para iniciar el servicio </w:t>
      </w:r>
      <w:r>
        <w:rPr>
          <w:b/>
        </w:rPr>
        <w:t>postfix</w:t>
      </w:r>
      <w:r>
        <w:t xml:space="preserve"> en Red Hat Enterprise Linux 6:</w:t>
      </w:r>
    </w:p>
    <w:p w14:paraId="28240BF7"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838464" behindDoc="0" locked="0" layoutInCell="1" allowOverlap="1" wp14:anchorId="67068177" wp14:editId="7FA19475">
                <wp:simplePos x="0" y="0"/>
                <wp:positionH relativeFrom="column">
                  <wp:posOffset>0</wp:posOffset>
                </wp:positionH>
                <wp:positionV relativeFrom="paragraph">
                  <wp:posOffset>-132656</wp:posOffset>
                </wp:positionV>
                <wp:extent cx="60960" cy="1316732"/>
                <wp:effectExtent l="0" t="0" r="0" b="0"/>
                <wp:wrapSquare wrapText="bothSides"/>
                <wp:docPr id="227194" name="Group 227194"/>
                <wp:cNvGraphicFramePr/>
                <a:graphic xmlns:a="http://schemas.openxmlformats.org/drawingml/2006/main">
                  <a:graphicData uri="http://schemas.microsoft.com/office/word/2010/wordprocessingGroup">
                    <wpg:wgp>
                      <wpg:cNvGrpSpPr/>
                      <wpg:grpSpPr>
                        <a:xfrm>
                          <a:off x="0" y="0"/>
                          <a:ext cx="60960" cy="1316732"/>
                          <a:chOff x="0" y="0"/>
                          <a:chExt cx="60960" cy="1316732"/>
                        </a:xfrm>
                      </wpg:grpSpPr>
                      <wps:wsp>
                        <wps:cNvPr id="286527" name="Shape 286527"/>
                        <wps:cNvSpPr/>
                        <wps:spPr>
                          <a:xfrm>
                            <a:off x="0" y="0"/>
                            <a:ext cx="60960" cy="1316732"/>
                          </a:xfrm>
                          <a:custGeom>
                            <a:avLst/>
                            <a:gdLst/>
                            <a:ahLst/>
                            <a:cxnLst/>
                            <a:rect l="0" t="0" r="0" b="0"/>
                            <a:pathLst>
                              <a:path w="60960" h="1316732">
                                <a:moveTo>
                                  <a:pt x="0" y="0"/>
                                </a:moveTo>
                                <a:lnTo>
                                  <a:pt x="60960" y="0"/>
                                </a:lnTo>
                                <a:lnTo>
                                  <a:pt x="60960" y="1316732"/>
                                </a:lnTo>
                                <a:lnTo>
                                  <a:pt x="0" y="131673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7194" style="width:4.8pt;height:103.68pt;position:absolute;mso-position-horizontal-relative:text;mso-position-horizontal:absolute;margin-left:0pt;mso-position-vertical-relative:text;margin-top:-10.4454pt;" coordsize="609,13167">
                <v:shape id="Shape 286528" style="position:absolute;width:609;height:13167;left:0;top:0;" coordsize="60960,1316732" path="m0,0l60960,0l60960,1316732l0,1316732l0,0">
                  <v:stroke weight="0pt" endcap="flat" joinstyle="miter" miterlimit="10" on="false" color="#000000" opacity="0"/>
                  <v:fill on="true" color="#666666"/>
                </v:shape>
                <w10:wrap type="square"/>
              </v:group>
            </w:pict>
          </mc:Fallback>
        </mc:AlternateContent>
      </w:r>
      <w:r w:rsidRPr="00694896">
        <w:rPr>
          <w:lang w:val="en-US"/>
        </w:rPr>
        <w:t xml:space="preserve">!/bin/bash # postfix Postfix Mail Transfer Agent # chkconfig: 2345 80 30 # description: Postfix is a Mail Transport Agent, which is the program that moves mail from one machine to another. # processname: master # pidfile: /var/spool/postfix/pid/master.pid # config: /etc/postfix/main.cf # config: </w:t>
      </w:r>
    </w:p>
    <w:p w14:paraId="09EBBB15" w14:textId="77777777" w:rsidR="004346C5" w:rsidRPr="00694896" w:rsidRDefault="00000000">
      <w:pPr>
        <w:spacing w:after="0" w:line="259" w:lineRule="auto"/>
        <w:ind w:left="0" w:right="66" w:firstLine="0"/>
        <w:jc w:val="right"/>
        <w:rPr>
          <w:lang w:val="en-US"/>
        </w:rPr>
      </w:pPr>
      <w:r w:rsidRPr="00694896">
        <w:rPr>
          <w:lang w:val="en-US"/>
        </w:rPr>
        <w:t xml:space="preserve">/etc/postfix/master.cf  BEGIN INIT INFO # Provides: postfix MTA # Required-Start: $local_fs $network </w:t>
      </w:r>
    </w:p>
    <w:p w14:paraId="3374B885" w14:textId="77777777" w:rsidR="004346C5" w:rsidRDefault="00000000">
      <w:pPr>
        <w:spacing w:after="298"/>
        <w:ind w:left="317" w:right="0"/>
      </w:pPr>
      <w:r w:rsidRPr="00694896">
        <w:rPr>
          <w:lang w:val="en-US"/>
        </w:rPr>
        <w:t xml:space="preserve">$remote_fs # Required-Stop: $local_fs $network $remote_fs # Default-Start: 2 3 4 5 # Default-Stop: 0 1 6 # Short-Description: start and stop postfix # Description: Postfix is a Mail Transport Agent, which is the program that moves mail from one machine to another. </w:t>
      </w:r>
      <w:r>
        <w:t># END INIT INFO</w:t>
      </w:r>
    </w:p>
    <w:p w14:paraId="1FD7A062" w14:textId="77777777" w:rsidR="004346C5" w:rsidRDefault="00000000">
      <w:pPr>
        <w:spacing w:after="393"/>
        <w:ind w:left="10" w:right="102"/>
      </w:pPr>
      <w:r>
        <w:t>En el ejemplo anterior, sólo las líneas que comienzan con # chkconfig y # description son obligatorias, por lo que es posible que no encuentre el resto en diferentes archivos init. El texto encerrado entre las líneas BEGIN INIT INFO y END INIT INFO se llama Linux Standard Base (LSB) header. Si se especifica, las cabeceras LSB contienen directivas que definen la descripción del servicio, las dependencias y los niveles de ejecución por defecto. Lo que sigue es un resumen de las tareas analíticas destinadas a recopilar los datos necesarios para un nuevo archivo de unidad. Se utiliza como ejemplo el script init de postfix.</w:t>
      </w:r>
    </w:p>
    <w:p w14:paraId="2E308FD1" w14:textId="77777777" w:rsidR="004346C5" w:rsidRDefault="00000000">
      <w:pPr>
        <w:pStyle w:val="Ttulo4"/>
        <w:ind w:left="10"/>
      </w:pPr>
      <w:bookmarkStart w:id="179" w:name="_Toc278351"/>
      <w:r>
        <w:t>3.5.4.1. Encontrar la descripción del servicio systemd</w:t>
      </w:r>
      <w:bookmarkEnd w:id="179"/>
    </w:p>
    <w:p w14:paraId="180A11F4" w14:textId="77777777" w:rsidR="004346C5" w:rsidRDefault="00000000">
      <w:pPr>
        <w:spacing w:after="393" w:line="260" w:lineRule="auto"/>
        <w:ind w:left="10" w:right="149"/>
        <w:jc w:val="both"/>
      </w:pPr>
      <w:r>
        <w:t xml:space="preserve">Puede encontrar información descriptiva sobre el script en la línea que comienza con #description. Utilice esta descripción junto con el nombre del servicio en la opción </w:t>
      </w:r>
      <w:r>
        <w:rPr>
          <w:b/>
        </w:rPr>
        <w:t>Description</w:t>
      </w:r>
      <w:r>
        <w:t xml:space="preserve"> en la sección [Unidad] del archivo de unidad. La cabecera LSB puede contener datos similares en las líneas #ShortDescription y #Description.</w:t>
      </w:r>
    </w:p>
    <w:p w14:paraId="555F8CFD" w14:textId="77777777" w:rsidR="004346C5" w:rsidRDefault="00000000">
      <w:pPr>
        <w:pStyle w:val="Ttulo4"/>
        <w:ind w:left="10"/>
      </w:pPr>
      <w:bookmarkStart w:id="180" w:name="_Toc278352"/>
      <w:r>
        <w:t>3.5.4.2. Encontrar las dependencias del servicio systemd</w:t>
      </w:r>
      <w:bookmarkEnd w:id="180"/>
    </w:p>
    <w:p w14:paraId="4DB0AD76" w14:textId="77777777" w:rsidR="004346C5" w:rsidRDefault="00000000">
      <w:pPr>
        <w:ind w:left="10" w:right="102"/>
      </w:pPr>
      <w:r>
        <w:t xml:space="preserve">La cabecera LSB puede contener varias directivas que forman dependencias entre servicios. La mayoría de ellas son traducibles a las opciones de la unidad systemd, véase </w:t>
      </w:r>
      <w:r>
        <w:rPr>
          <w:color w:val="3366CC"/>
        </w:rPr>
        <w:t>Tabla 3.12, “Opciones de dependencia de la cabecera LSB”</w:t>
      </w:r>
    </w:p>
    <w:p w14:paraId="0DFB62C2" w14:textId="77777777" w:rsidR="004346C5" w:rsidRDefault="00000000">
      <w:pPr>
        <w:spacing w:after="0"/>
        <w:ind w:left="10" w:right="249"/>
      </w:pPr>
      <w:r>
        <w:t>Tabla 3.12. Opciones de dependencia de la cabecera LSB</w:t>
      </w:r>
    </w:p>
    <w:tbl>
      <w:tblPr>
        <w:tblStyle w:val="TableGrid"/>
        <w:tblW w:w="9754" w:type="dxa"/>
        <w:tblInd w:w="7" w:type="dxa"/>
        <w:tblCellMar>
          <w:top w:w="292" w:type="dxa"/>
          <w:left w:w="144" w:type="dxa"/>
          <w:bottom w:w="210" w:type="dxa"/>
          <w:right w:w="115" w:type="dxa"/>
        </w:tblCellMar>
        <w:tblLook w:val="04A0" w:firstRow="1" w:lastRow="0" w:firstColumn="1" w:lastColumn="0" w:noHBand="0" w:noVBand="1"/>
      </w:tblPr>
      <w:tblGrid>
        <w:gridCol w:w="3266"/>
        <w:gridCol w:w="3245"/>
        <w:gridCol w:w="3243"/>
      </w:tblGrid>
      <w:tr w:rsidR="004346C5" w14:paraId="32C6EEFA" w14:textId="77777777">
        <w:trPr>
          <w:trHeight w:val="634"/>
        </w:trPr>
        <w:tc>
          <w:tcPr>
            <w:tcW w:w="6511" w:type="dxa"/>
            <w:gridSpan w:val="2"/>
            <w:tcBorders>
              <w:top w:val="single" w:sz="8" w:space="0" w:color="4C4C4C"/>
              <w:left w:val="single" w:sz="8" w:space="0" w:color="4C4C4C"/>
              <w:bottom w:val="single" w:sz="8" w:space="0" w:color="ECECEC"/>
              <w:right w:val="nil"/>
            </w:tcBorders>
            <w:shd w:val="clear" w:color="auto" w:fill="4C4C4C"/>
            <w:vAlign w:val="bottom"/>
          </w:tcPr>
          <w:p w14:paraId="00086C9F" w14:textId="77777777" w:rsidR="004346C5" w:rsidRDefault="00000000">
            <w:pPr>
              <w:tabs>
                <w:tab w:val="center" w:pos="3796"/>
              </w:tabs>
              <w:spacing w:after="0" w:line="259" w:lineRule="auto"/>
              <w:ind w:left="0" w:right="0" w:firstLine="0"/>
            </w:pPr>
            <w:r>
              <w:rPr>
                <w:color w:val="FFFFFF"/>
                <w:sz w:val="19"/>
              </w:rPr>
              <w:t>Opción LSB</w:t>
            </w:r>
            <w:r>
              <w:rPr>
                <w:color w:val="FFFFFF"/>
                <w:sz w:val="19"/>
              </w:rPr>
              <w:tab/>
              <w:t>Descripción</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5E3BAF74" w14:textId="77777777" w:rsidR="004346C5" w:rsidRDefault="00000000">
            <w:pPr>
              <w:spacing w:after="0" w:line="259" w:lineRule="auto"/>
              <w:ind w:left="0" w:right="0" w:firstLine="0"/>
            </w:pPr>
            <w:r>
              <w:rPr>
                <w:color w:val="FFFFFF"/>
                <w:sz w:val="19"/>
              </w:rPr>
              <w:t>Fichero de unidades equivalente</w:t>
            </w:r>
          </w:p>
        </w:tc>
      </w:tr>
      <w:tr w:rsidR="004346C5" w14:paraId="5D528614" w14:textId="77777777">
        <w:trPr>
          <w:trHeight w:val="2786"/>
        </w:trPr>
        <w:tc>
          <w:tcPr>
            <w:tcW w:w="3266" w:type="dxa"/>
            <w:tcBorders>
              <w:top w:val="single" w:sz="8" w:space="0" w:color="ECECEC"/>
              <w:left w:val="single" w:sz="8" w:space="0" w:color="ECECEC"/>
              <w:bottom w:val="single" w:sz="8" w:space="0" w:color="ECECEC"/>
              <w:right w:val="single" w:sz="8" w:space="0" w:color="ECECEC"/>
            </w:tcBorders>
          </w:tcPr>
          <w:p w14:paraId="14CABB46" w14:textId="77777777" w:rsidR="004346C5" w:rsidRDefault="00000000">
            <w:pPr>
              <w:spacing w:after="0" w:line="259" w:lineRule="auto"/>
              <w:ind w:left="22" w:right="0" w:firstLine="0"/>
            </w:pPr>
            <w:r>
              <w:rPr>
                <w:b/>
              </w:rPr>
              <w:t>Provides</w:t>
            </w:r>
          </w:p>
        </w:tc>
        <w:tc>
          <w:tcPr>
            <w:tcW w:w="3245" w:type="dxa"/>
            <w:tcBorders>
              <w:top w:val="single" w:sz="8" w:space="0" w:color="ECECEC"/>
              <w:left w:val="single" w:sz="8" w:space="0" w:color="ECECEC"/>
              <w:bottom w:val="single" w:sz="8" w:space="0" w:color="ECECEC"/>
              <w:right w:val="single" w:sz="8" w:space="0" w:color="ECECEC"/>
            </w:tcBorders>
            <w:vAlign w:val="bottom"/>
          </w:tcPr>
          <w:p w14:paraId="407F26B9" w14:textId="77777777" w:rsidR="004346C5" w:rsidRDefault="00000000">
            <w:pPr>
              <w:spacing w:after="0" w:line="259" w:lineRule="auto"/>
              <w:ind w:left="19" w:right="63" w:firstLine="0"/>
            </w:pPr>
            <w:r>
              <w:rPr>
                <w:sz w:val="19"/>
              </w:rPr>
              <w:t>Especifica el nombre de la instalación de arranque del servicio, que puede ser referenciado en otros scripts de init (con el prefijo "$"). Esto ya no es necesario, ya que los archivos de unidad hacen referencia a otras unidades por sus nombres de archivo.</w:t>
            </w:r>
          </w:p>
        </w:tc>
        <w:tc>
          <w:tcPr>
            <w:tcW w:w="3242" w:type="dxa"/>
            <w:tcBorders>
              <w:top w:val="single" w:sz="8" w:space="0" w:color="ECECEC"/>
              <w:left w:val="single" w:sz="8" w:space="0" w:color="ECECEC"/>
              <w:bottom w:val="single" w:sz="8" w:space="0" w:color="ECECEC"/>
              <w:right w:val="single" w:sz="8" w:space="0" w:color="ECECEC"/>
            </w:tcBorders>
          </w:tcPr>
          <w:p w14:paraId="68FD6D2F" w14:textId="77777777" w:rsidR="004346C5" w:rsidRDefault="00000000">
            <w:pPr>
              <w:spacing w:after="0" w:line="259" w:lineRule="auto"/>
              <w:ind w:left="19" w:right="0" w:firstLine="0"/>
            </w:pPr>
            <w:r>
              <w:rPr>
                <w:sz w:val="19"/>
              </w:rPr>
              <w:t>- –</w:t>
            </w:r>
          </w:p>
        </w:tc>
      </w:tr>
      <w:tr w:rsidR="004346C5" w14:paraId="29CBBB50" w14:textId="77777777">
        <w:trPr>
          <w:trHeight w:val="4397"/>
        </w:trPr>
        <w:tc>
          <w:tcPr>
            <w:tcW w:w="3266" w:type="dxa"/>
            <w:tcBorders>
              <w:top w:val="single" w:sz="8" w:space="0" w:color="ECECEC"/>
              <w:left w:val="single" w:sz="8" w:space="0" w:color="ECECEC"/>
              <w:bottom w:val="single" w:sz="8" w:space="0" w:color="ECECEC"/>
              <w:right w:val="single" w:sz="8" w:space="0" w:color="ECECEC"/>
            </w:tcBorders>
          </w:tcPr>
          <w:p w14:paraId="41EE9D95" w14:textId="77777777" w:rsidR="004346C5" w:rsidRDefault="00000000">
            <w:pPr>
              <w:spacing w:after="0" w:line="259" w:lineRule="auto"/>
              <w:ind w:left="22" w:right="0" w:firstLine="0"/>
            </w:pPr>
            <w:r>
              <w:rPr>
                <w:b/>
              </w:rPr>
              <w:t>Required-Start</w:t>
            </w:r>
          </w:p>
        </w:tc>
        <w:tc>
          <w:tcPr>
            <w:tcW w:w="3245" w:type="dxa"/>
            <w:tcBorders>
              <w:top w:val="single" w:sz="8" w:space="0" w:color="ECECEC"/>
              <w:left w:val="single" w:sz="8" w:space="0" w:color="ECECEC"/>
              <w:bottom w:val="single" w:sz="8" w:space="0" w:color="ECECEC"/>
              <w:right w:val="single" w:sz="8" w:space="0" w:color="ECECEC"/>
            </w:tcBorders>
            <w:vAlign w:val="bottom"/>
          </w:tcPr>
          <w:p w14:paraId="7A2041AE" w14:textId="77777777" w:rsidR="004346C5" w:rsidRDefault="00000000">
            <w:pPr>
              <w:spacing w:after="0" w:line="275" w:lineRule="auto"/>
              <w:ind w:left="19" w:right="81" w:firstLine="0"/>
            </w:pPr>
            <w:r>
              <w:rPr>
                <w:sz w:val="19"/>
              </w:rPr>
              <w:t xml:space="preserve">Contiene los nombres de las instalaciones de arranque de los servicios requeridos. Esto se traduce como una dependencia de ordenación, los nombres de las instalaciones de arranque se sustituyen por los nombres de los archivos de unidad de los servicios correspondientes o los objetivos a los que pertenecen. Por ejemplo, en el caso de </w:t>
            </w:r>
            <w:r>
              <w:rPr>
                <w:b/>
              </w:rPr>
              <w:t>postfix</w:t>
            </w:r>
            <w:r>
              <w:rPr>
                <w:sz w:val="19"/>
              </w:rPr>
              <w:t>, la dependencia</w:t>
            </w:r>
          </w:p>
          <w:p w14:paraId="4284A746" w14:textId="77777777" w:rsidR="004346C5" w:rsidRDefault="00000000">
            <w:pPr>
              <w:spacing w:after="0" w:line="259" w:lineRule="auto"/>
              <w:ind w:left="19" w:right="0" w:firstLine="0"/>
            </w:pPr>
            <w:r>
              <w:rPr>
                <w:sz w:val="19"/>
              </w:rPr>
              <w:t>Required-Start de $network se tradujo a la dependencia After de network.target.</w:t>
            </w:r>
          </w:p>
        </w:tc>
        <w:tc>
          <w:tcPr>
            <w:tcW w:w="3242" w:type="dxa"/>
            <w:tcBorders>
              <w:top w:val="single" w:sz="8" w:space="0" w:color="ECECEC"/>
              <w:left w:val="single" w:sz="8" w:space="0" w:color="ECECEC"/>
              <w:bottom w:val="single" w:sz="8" w:space="0" w:color="ECECEC"/>
              <w:right w:val="single" w:sz="8" w:space="0" w:color="ECECEC"/>
            </w:tcBorders>
          </w:tcPr>
          <w:p w14:paraId="7611F408" w14:textId="77777777" w:rsidR="004346C5" w:rsidRDefault="00000000">
            <w:pPr>
              <w:spacing w:after="0" w:line="259" w:lineRule="auto"/>
              <w:ind w:left="19" w:right="0" w:firstLine="0"/>
            </w:pPr>
            <w:r>
              <w:rPr>
                <w:b/>
              </w:rPr>
              <w:t>After</w:t>
            </w:r>
            <w:r>
              <w:rPr>
                <w:sz w:val="19"/>
              </w:rPr>
              <w:t xml:space="preserve">, </w:t>
            </w:r>
            <w:r>
              <w:rPr>
                <w:b/>
              </w:rPr>
              <w:t>Before</w:t>
            </w:r>
          </w:p>
        </w:tc>
      </w:tr>
      <w:tr w:rsidR="004346C5" w14:paraId="25DFB3A4" w14:textId="77777777">
        <w:trPr>
          <w:trHeight w:val="1709"/>
        </w:trPr>
        <w:tc>
          <w:tcPr>
            <w:tcW w:w="3266" w:type="dxa"/>
            <w:tcBorders>
              <w:top w:val="single" w:sz="8" w:space="0" w:color="ECECEC"/>
              <w:left w:val="single" w:sz="8" w:space="0" w:color="ECECEC"/>
              <w:bottom w:val="single" w:sz="8" w:space="0" w:color="ECECEC"/>
              <w:right w:val="single" w:sz="8" w:space="0" w:color="ECECEC"/>
            </w:tcBorders>
          </w:tcPr>
          <w:p w14:paraId="07DDAED4" w14:textId="77777777" w:rsidR="004346C5" w:rsidRDefault="00000000">
            <w:pPr>
              <w:spacing w:after="0" w:line="259" w:lineRule="auto"/>
              <w:ind w:left="22" w:right="0" w:firstLine="0"/>
            </w:pPr>
            <w:r>
              <w:rPr>
                <w:b/>
              </w:rPr>
              <w:t>Should-Start</w:t>
            </w:r>
          </w:p>
        </w:tc>
        <w:tc>
          <w:tcPr>
            <w:tcW w:w="3245" w:type="dxa"/>
            <w:tcBorders>
              <w:top w:val="single" w:sz="8" w:space="0" w:color="ECECEC"/>
              <w:left w:val="single" w:sz="8" w:space="0" w:color="ECECEC"/>
              <w:bottom w:val="single" w:sz="8" w:space="0" w:color="ECECEC"/>
              <w:right w:val="single" w:sz="8" w:space="0" w:color="ECECEC"/>
            </w:tcBorders>
            <w:vAlign w:val="bottom"/>
          </w:tcPr>
          <w:p w14:paraId="5E88A86C" w14:textId="77777777" w:rsidR="004346C5" w:rsidRDefault="00000000">
            <w:pPr>
              <w:spacing w:after="0" w:line="275" w:lineRule="auto"/>
              <w:ind w:left="19" w:right="0" w:firstLine="0"/>
            </w:pPr>
            <w:r>
              <w:rPr>
                <w:sz w:val="19"/>
              </w:rPr>
              <w:t>Constituye dependencias más débiles que Required-Start. Las dependencias Should-Start</w:t>
            </w:r>
          </w:p>
          <w:p w14:paraId="3BB213EC" w14:textId="77777777" w:rsidR="004346C5" w:rsidRDefault="00000000">
            <w:pPr>
              <w:spacing w:after="0" w:line="259" w:lineRule="auto"/>
              <w:ind w:left="19" w:right="0" w:firstLine="0"/>
            </w:pPr>
            <w:r>
              <w:rPr>
                <w:sz w:val="19"/>
              </w:rPr>
              <w:t>fallidas no afectan al inicio del servicio.</w:t>
            </w:r>
          </w:p>
        </w:tc>
        <w:tc>
          <w:tcPr>
            <w:tcW w:w="3242" w:type="dxa"/>
            <w:tcBorders>
              <w:top w:val="single" w:sz="8" w:space="0" w:color="ECECEC"/>
              <w:left w:val="single" w:sz="8" w:space="0" w:color="ECECEC"/>
              <w:bottom w:val="single" w:sz="8" w:space="0" w:color="ECECEC"/>
              <w:right w:val="single" w:sz="8" w:space="0" w:color="ECECEC"/>
            </w:tcBorders>
          </w:tcPr>
          <w:p w14:paraId="39B312A9" w14:textId="77777777" w:rsidR="004346C5" w:rsidRDefault="00000000">
            <w:pPr>
              <w:spacing w:after="0" w:line="259" w:lineRule="auto"/>
              <w:ind w:left="19" w:right="0" w:firstLine="0"/>
            </w:pPr>
            <w:r>
              <w:rPr>
                <w:b/>
              </w:rPr>
              <w:t>After</w:t>
            </w:r>
            <w:r>
              <w:rPr>
                <w:sz w:val="19"/>
              </w:rPr>
              <w:t xml:space="preserve">, </w:t>
            </w:r>
            <w:r>
              <w:rPr>
                <w:b/>
              </w:rPr>
              <w:t>Before</w:t>
            </w:r>
          </w:p>
        </w:tc>
      </w:tr>
      <w:tr w:rsidR="004346C5" w14:paraId="7152DC3B"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11FB50AE" w14:textId="77777777" w:rsidR="004346C5" w:rsidRDefault="00000000">
            <w:pPr>
              <w:tabs>
                <w:tab w:val="center" w:pos="3796"/>
                <w:tab w:val="right" w:pos="9494"/>
              </w:tabs>
              <w:spacing w:after="0" w:line="259" w:lineRule="auto"/>
              <w:ind w:left="0" w:right="0" w:firstLine="0"/>
            </w:pPr>
            <w:r>
              <w:rPr>
                <w:color w:val="FFFFFF"/>
                <w:sz w:val="19"/>
              </w:rPr>
              <w:t>Opción LSB</w:t>
            </w:r>
            <w:r>
              <w:rPr>
                <w:color w:val="FFFFFF"/>
                <w:sz w:val="19"/>
              </w:rPr>
              <w:tab/>
              <w:t>Descripción</w:t>
            </w:r>
            <w:r>
              <w:rPr>
                <w:color w:val="FFFFFF"/>
                <w:sz w:val="19"/>
              </w:rPr>
              <w:tab/>
              <w:t>Fichero de unidades equivalente</w:t>
            </w:r>
          </w:p>
        </w:tc>
      </w:tr>
      <w:tr w:rsidR="004346C5" w14:paraId="11D4A5D8" w14:textId="77777777">
        <w:trPr>
          <w:trHeight w:val="905"/>
        </w:trPr>
        <w:tc>
          <w:tcPr>
            <w:tcW w:w="3266" w:type="dxa"/>
            <w:tcBorders>
              <w:top w:val="single" w:sz="8" w:space="0" w:color="ECECEC"/>
              <w:left w:val="single" w:sz="8" w:space="0" w:color="ECECEC"/>
              <w:bottom w:val="single" w:sz="8" w:space="0" w:color="ECECEC"/>
              <w:right w:val="single" w:sz="8" w:space="0" w:color="ECECEC"/>
            </w:tcBorders>
          </w:tcPr>
          <w:p w14:paraId="12D7A60B" w14:textId="77777777" w:rsidR="004346C5" w:rsidRDefault="00000000">
            <w:pPr>
              <w:spacing w:after="0" w:line="259" w:lineRule="auto"/>
              <w:ind w:left="2" w:right="0" w:firstLine="0"/>
            </w:pPr>
            <w:r>
              <w:rPr>
                <w:b/>
              </w:rPr>
              <w:t>Required-Stop</w:t>
            </w:r>
            <w:r>
              <w:rPr>
                <w:sz w:val="19"/>
              </w:rPr>
              <w:t xml:space="preserve">, </w:t>
            </w:r>
            <w:r>
              <w:rPr>
                <w:b/>
              </w:rPr>
              <w:t>Should-Stop</w:t>
            </w:r>
          </w:p>
        </w:tc>
        <w:tc>
          <w:tcPr>
            <w:tcW w:w="3245" w:type="dxa"/>
            <w:tcBorders>
              <w:top w:val="single" w:sz="8" w:space="0" w:color="ECECEC"/>
              <w:left w:val="single" w:sz="8" w:space="0" w:color="ECECEC"/>
              <w:bottom w:val="single" w:sz="8" w:space="0" w:color="ECECEC"/>
              <w:right w:val="single" w:sz="8" w:space="0" w:color="ECECEC"/>
            </w:tcBorders>
            <w:vAlign w:val="bottom"/>
          </w:tcPr>
          <w:p w14:paraId="7609A8F8" w14:textId="77777777" w:rsidR="004346C5" w:rsidRDefault="00000000">
            <w:pPr>
              <w:spacing w:after="0" w:line="259" w:lineRule="auto"/>
              <w:ind w:left="0" w:right="0" w:firstLine="0"/>
            </w:pPr>
            <w:r>
              <w:rPr>
                <w:sz w:val="19"/>
              </w:rPr>
              <w:t>Constituye una dependencia negativa.</w:t>
            </w:r>
          </w:p>
        </w:tc>
        <w:tc>
          <w:tcPr>
            <w:tcW w:w="3242" w:type="dxa"/>
            <w:tcBorders>
              <w:top w:val="single" w:sz="8" w:space="0" w:color="ECECEC"/>
              <w:left w:val="single" w:sz="8" w:space="0" w:color="ECECEC"/>
              <w:bottom w:val="single" w:sz="8" w:space="0" w:color="ECECEC"/>
              <w:right w:val="single" w:sz="8" w:space="0" w:color="ECECEC"/>
            </w:tcBorders>
          </w:tcPr>
          <w:p w14:paraId="6BA41C0A" w14:textId="77777777" w:rsidR="004346C5" w:rsidRDefault="00000000">
            <w:pPr>
              <w:spacing w:after="0" w:line="259" w:lineRule="auto"/>
              <w:ind w:left="0" w:right="0" w:firstLine="0"/>
            </w:pPr>
            <w:r>
              <w:rPr>
                <w:b/>
              </w:rPr>
              <w:t>Conflicts</w:t>
            </w:r>
          </w:p>
        </w:tc>
      </w:tr>
    </w:tbl>
    <w:p w14:paraId="25EB0CD6" w14:textId="77777777" w:rsidR="004346C5" w:rsidRDefault="00000000">
      <w:pPr>
        <w:pStyle w:val="Ttulo4"/>
        <w:ind w:left="10"/>
      </w:pPr>
      <w:bookmarkStart w:id="181" w:name="_Toc278353"/>
      <w:r>
        <w:t>3.5.4.3. Encontrar los objetivos por defecto del servicio</w:t>
      </w:r>
      <w:bookmarkEnd w:id="181"/>
    </w:p>
    <w:p w14:paraId="45583E84" w14:textId="77777777" w:rsidR="004346C5" w:rsidRDefault="00000000">
      <w:pPr>
        <w:ind w:left="10" w:right="102"/>
      </w:pPr>
      <w:r>
        <w:t xml:space="preserve">La línea que comienza con #chkconfig contiene tres valores numéricos. El más importante es el primer número que representa los niveles de ejecución por defecto en los que se inicia el servicio. Asigne estos niveles de ejecución a objetivos systemd equivalentes. A continuación, enumere estos objetivos en la opción </w:t>
      </w:r>
      <w:r>
        <w:rPr>
          <w:b/>
        </w:rPr>
        <w:t>WantedBy</w:t>
      </w:r>
      <w:r>
        <w:t xml:space="preserve"> de la sección [Install] del archivo de unidad. Por ejemplo, </w:t>
      </w:r>
      <w:r>
        <w:rPr>
          <w:b/>
        </w:rPr>
        <w:t>postfix</w:t>
      </w:r>
      <w:r>
        <w:t xml:space="preserve"> se inició previamente en los niveles de ejecución 2, 3, 4 y 5, lo que se traduce en multiuser.target y graphical.target. Tenga en cuenta que graphical.target depende de multiuser.target, por lo que no es necesario especificar ambos. Puede encontrar información sobre los niveles de ejecución predeterminados y prohibidos también en las líneas #Default-Start y #Default-Stop de la cabecera LSB.</w:t>
      </w:r>
    </w:p>
    <w:p w14:paraId="65632072" w14:textId="77777777" w:rsidR="004346C5" w:rsidRDefault="00000000">
      <w:pPr>
        <w:spacing w:after="393"/>
        <w:ind w:left="10" w:right="102"/>
      </w:pPr>
      <w:r>
        <w:t>Los otros dos valores especificados en la línea #chkconfig representan las prioridades de arranque y apagado del script init. Estos valores son interpretados por systemd si carga el script de init, pero no hay un archivo de unidad equivalente.</w:t>
      </w:r>
    </w:p>
    <w:p w14:paraId="26E0B518" w14:textId="77777777" w:rsidR="004346C5" w:rsidRDefault="00000000">
      <w:pPr>
        <w:pStyle w:val="Ttulo4"/>
        <w:ind w:left="10"/>
      </w:pPr>
      <w:bookmarkStart w:id="182" w:name="_Toc278354"/>
      <w:r>
        <w:t>3.5.4.4. Búsqueda de archivos utilizados por el servicio</w:t>
      </w:r>
      <w:bookmarkEnd w:id="182"/>
    </w:p>
    <w:p w14:paraId="159020FA" w14:textId="77777777" w:rsidR="004346C5" w:rsidRDefault="00000000">
      <w:pPr>
        <w:ind w:left="10" w:right="102"/>
      </w:pPr>
      <w:r>
        <w:t xml:space="preserve">Los scripts de inicio requieren la carga de una biblioteca de funciones desde un directorio dedicado y permiten importar archivos de configuración, entorno y PID. Las variables de entorno se especifican en la línea que comienza con #config en la cabecera del script de init, que se traduce en la opción de archivo de unidad </w:t>
      </w:r>
      <w:r>
        <w:rPr>
          <w:b/>
        </w:rPr>
        <w:t>EnvironmentFile</w:t>
      </w:r>
      <w:r>
        <w:t xml:space="preserve">. El archivo PID especificado en la línea del script de inicio #pidfile se importa al archivo de unidad con la opción </w:t>
      </w:r>
      <w:r>
        <w:rPr>
          <w:b/>
        </w:rPr>
        <w:t>PIDFile</w:t>
      </w:r>
      <w:r>
        <w:t>.</w:t>
      </w:r>
    </w:p>
    <w:p w14:paraId="554DE6B1" w14:textId="77777777" w:rsidR="004346C5" w:rsidRDefault="00000000">
      <w:pPr>
        <w:spacing w:after="335"/>
        <w:ind w:left="10" w:right="102"/>
      </w:pPr>
      <w:r>
        <w:t xml:space="preserve">La información clave que no se incluye en la cabecera del script de init es la ruta al ejecutable del servicio, y potencialmente algunos otros archivos requeridos por el servicio. En versiones anteriores de Red Hat Enterprise Linux, los scripts de init utilizaban una sentencia case de Bash para definir el comportamiento del servicio en acciones predeterminadas, tales como start, stop, o restart, así como acciones definidas por el usuario. El siguiente extracto del script de init </w:t>
      </w:r>
      <w:r>
        <w:rPr>
          <w:b/>
        </w:rPr>
        <w:t>postfix</w:t>
      </w:r>
      <w:r>
        <w:t xml:space="preserve"> muestra el bloque de código que se ejecuta al iniciar el servicio.</w:t>
      </w:r>
    </w:p>
    <w:p w14:paraId="28980645"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839488" behindDoc="0" locked="0" layoutInCell="1" allowOverlap="1" wp14:anchorId="74C951B9" wp14:editId="6A5124E9">
                <wp:simplePos x="0" y="0"/>
                <wp:positionH relativeFrom="column">
                  <wp:posOffset>0</wp:posOffset>
                </wp:positionH>
                <wp:positionV relativeFrom="paragraph">
                  <wp:posOffset>-132754</wp:posOffset>
                </wp:positionV>
                <wp:extent cx="60960" cy="3169959"/>
                <wp:effectExtent l="0" t="0" r="0" b="0"/>
                <wp:wrapSquare wrapText="bothSides"/>
                <wp:docPr id="236660" name="Group 236660"/>
                <wp:cNvGraphicFramePr/>
                <a:graphic xmlns:a="http://schemas.openxmlformats.org/drawingml/2006/main">
                  <a:graphicData uri="http://schemas.microsoft.com/office/word/2010/wordprocessingGroup">
                    <wpg:wgp>
                      <wpg:cNvGrpSpPr/>
                      <wpg:grpSpPr>
                        <a:xfrm>
                          <a:off x="0" y="0"/>
                          <a:ext cx="60960" cy="3169959"/>
                          <a:chOff x="0" y="0"/>
                          <a:chExt cx="60960" cy="3169959"/>
                        </a:xfrm>
                      </wpg:grpSpPr>
                      <wps:wsp>
                        <wps:cNvPr id="286529" name="Shape 286529"/>
                        <wps:cNvSpPr/>
                        <wps:spPr>
                          <a:xfrm>
                            <a:off x="0" y="0"/>
                            <a:ext cx="60960" cy="3169959"/>
                          </a:xfrm>
                          <a:custGeom>
                            <a:avLst/>
                            <a:gdLst/>
                            <a:ahLst/>
                            <a:cxnLst/>
                            <a:rect l="0" t="0" r="0" b="0"/>
                            <a:pathLst>
                              <a:path w="60960" h="3169959">
                                <a:moveTo>
                                  <a:pt x="0" y="0"/>
                                </a:moveTo>
                                <a:lnTo>
                                  <a:pt x="60960" y="0"/>
                                </a:lnTo>
                                <a:lnTo>
                                  <a:pt x="60960" y="3169959"/>
                                </a:lnTo>
                                <a:lnTo>
                                  <a:pt x="0" y="316995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6660" style="width:4.8pt;height:249.603pt;position:absolute;mso-position-horizontal-relative:text;mso-position-horizontal:absolute;margin-left:0pt;mso-position-vertical-relative:text;margin-top:-10.4531pt;" coordsize="609,31699">
                <v:shape id="Shape 286530" style="position:absolute;width:609;height:31699;left:0;top:0;" coordsize="60960,3169959" path="m0,0l60960,0l60960,3169959l0,3169959l0,0">
                  <v:stroke weight="0pt" endcap="flat" joinstyle="miter" miterlimit="10" on="false" color="#000000" opacity="0"/>
                  <v:fill on="true" color="#666666"/>
                </v:shape>
                <w10:wrap type="square"/>
              </v:group>
            </w:pict>
          </mc:Fallback>
        </mc:AlternateContent>
      </w:r>
      <w:r w:rsidRPr="00694896">
        <w:rPr>
          <w:lang w:val="en-US"/>
        </w:rPr>
        <w:t>conf_check() {</w:t>
      </w:r>
    </w:p>
    <w:p w14:paraId="6B35431B" w14:textId="77777777" w:rsidR="004346C5" w:rsidRPr="00694896" w:rsidRDefault="00000000">
      <w:pPr>
        <w:spacing w:after="3"/>
        <w:ind w:left="317" w:right="0"/>
        <w:rPr>
          <w:lang w:val="en-US"/>
        </w:rPr>
      </w:pPr>
      <w:r w:rsidRPr="00694896">
        <w:rPr>
          <w:lang w:val="en-US"/>
        </w:rPr>
        <w:t xml:space="preserve">    [ -x /usr/sbin/postfix ] || exit 5</w:t>
      </w:r>
    </w:p>
    <w:p w14:paraId="755C4BEE" w14:textId="77777777" w:rsidR="004346C5" w:rsidRPr="00694896" w:rsidRDefault="00000000">
      <w:pPr>
        <w:spacing w:after="3"/>
        <w:ind w:left="317" w:right="0"/>
        <w:rPr>
          <w:lang w:val="en-US"/>
        </w:rPr>
      </w:pPr>
      <w:r w:rsidRPr="00694896">
        <w:rPr>
          <w:lang w:val="en-US"/>
        </w:rPr>
        <w:t xml:space="preserve">    [ -d /etc/postfix ] || exit 6</w:t>
      </w:r>
    </w:p>
    <w:p w14:paraId="70D9E3AB" w14:textId="77777777" w:rsidR="004346C5" w:rsidRPr="00694896" w:rsidRDefault="00000000">
      <w:pPr>
        <w:spacing w:after="3"/>
        <w:ind w:left="317" w:right="0"/>
        <w:rPr>
          <w:lang w:val="en-US"/>
        </w:rPr>
      </w:pPr>
      <w:r w:rsidRPr="00694896">
        <w:rPr>
          <w:lang w:val="en-US"/>
        </w:rPr>
        <w:t xml:space="preserve">    [ -d /var/spool/postfix ] || exit 5</w:t>
      </w:r>
    </w:p>
    <w:p w14:paraId="71FFFAD9" w14:textId="77777777" w:rsidR="004346C5" w:rsidRPr="00694896" w:rsidRDefault="00000000">
      <w:pPr>
        <w:spacing w:after="258"/>
        <w:ind w:left="317" w:right="0"/>
        <w:rPr>
          <w:lang w:val="en-US"/>
        </w:rPr>
      </w:pPr>
      <w:r w:rsidRPr="00694896">
        <w:rPr>
          <w:lang w:val="en-US"/>
        </w:rPr>
        <w:t>}</w:t>
      </w:r>
    </w:p>
    <w:p w14:paraId="04474E0C" w14:textId="77777777" w:rsidR="004346C5" w:rsidRPr="00694896" w:rsidRDefault="00000000">
      <w:pPr>
        <w:spacing w:after="3"/>
        <w:ind w:left="317" w:right="3229"/>
        <w:rPr>
          <w:lang w:val="en-US"/>
        </w:rPr>
      </w:pPr>
      <w:r w:rsidRPr="00694896">
        <w:rPr>
          <w:lang w:val="en-US"/>
        </w:rPr>
        <w:t>make_aliasesdb() {  if [ "$(/usr/sbin/postconf -h alias_database)" == "hash:/etc/aliases" ]  then</w:t>
      </w:r>
    </w:p>
    <w:p w14:paraId="3E89D589" w14:textId="77777777" w:rsidR="004346C5" w:rsidRPr="00694896" w:rsidRDefault="00000000">
      <w:pPr>
        <w:spacing w:after="3"/>
        <w:ind w:left="317" w:right="0"/>
        <w:rPr>
          <w:lang w:val="en-US"/>
        </w:rPr>
      </w:pPr>
      <w:r w:rsidRPr="00694896">
        <w:rPr>
          <w:lang w:val="en-US"/>
        </w:rPr>
        <w:t xml:space="preserve">  # /etc/aliases.db might be used by other MTA, make sure nothing</w:t>
      </w:r>
    </w:p>
    <w:p w14:paraId="48D1C4EE" w14:textId="77777777" w:rsidR="004346C5" w:rsidRPr="00694896" w:rsidRDefault="00000000">
      <w:pPr>
        <w:spacing w:after="3"/>
        <w:ind w:left="317" w:right="0"/>
        <w:rPr>
          <w:lang w:val="en-US"/>
        </w:rPr>
      </w:pPr>
      <w:r w:rsidRPr="00694896">
        <w:rPr>
          <w:lang w:val="en-US"/>
        </w:rPr>
        <w:t xml:space="preserve">  # has touched it since our last newaliases call</w:t>
      </w:r>
    </w:p>
    <w:p w14:paraId="327CC856" w14:textId="77777777" w:rsidR="004346C5" w:rsidRDefault="00000000">
      <w:pPr>
        <w:spacing w:after="3"/>
        <w:ind w:left="317" w:right="0"/>
      </w:pPr>
      <w:r w:rsidRPr="00694896">
        <w:rPr>
          <w:lang w:val="en-US"/>
        </w:rPr>
        <w:t xml:space="preserve">  </w:t>
      </w:r>
      <w:r>
        <w:t>[ /etc/aliases -nt /etc/aliases.db ] ||</w:t>
      </w:r>
    </w:p>
    <w:p w14:paraId="781E57F7" w14:textId="77777777" w:rsidR="004346C5" w:rsidRDefault="00000000">
      <w:pPr>
        <w:spacing w:after="3"/>
        <w:ind w:left="317" w:right="0"/>
      </w:pPr>
      <w:r>
        <w:t xml:space="preserve">   [ "$ALIASESDB_STAMP" -nt /etc/aliases.db ] ||</w:t>
      </w:r>
    </w:p>
    <w:p w14:paraId="3F219EEF" w14:textId="77777777" w:rsidR="004346C5" w:rsidRPr="00694896" w:rsidRDefault="00000000">
      <w:pPr>
        <w:spacing w:after="3"/>
        <w:ind w:left="317" w:right="0"/>
        <w:rPr>
          <w:lang w:val="en-US"/>
        </w:rPr>
      </w:pPr>
      <w:r>
        <w:t xml:space="preserve">   </w:t>
      </w:r>
      <w:r w:rsidRPr="00694896">
        <w:rPr>
          <w:lang w:val="en-US"/>
        </w:rPr>
        <w:t>[ "$ALIASESDB_STAMP" -ot /etc/aliases.db ] || return</w:t>
      </w:r>
    </w:p>
    <w:p w14:paraId="07DB0893" w14:textId="77777777" w:rsidR="004346C5" w:rsidRPr="00694896" w:rsidRDefault="00000000">
      <w:pPr>
        <w:spacing w:after="3"/>
        <w:ind w:left="317" w:right="4971"/>
        <w:rPr>
          <w:lang w:val="en-US"/>
        </w:rPr>
      </w:pPr>
      <w:r w:rsidRPr="00694896">
        <w:rPr>
          <w:lang w:val="en-US"/>
        </w:rPr>
        <w:t xml:space="preserve">  /usr/bin/newaliases   touch -r /etc/aliases.db "$ALIASESDB_STAMP"  else</w:t>
      </w:r>
    </w:p>
    <w:p w14:paraId="78E4A965" w14:textId="77777777" w:rsidR="004346C5" w:rsidRPr="00694896" w:rsidRDefault="00000000">
      <w:pPr>
        <w:spacing w:after="3"/>
        <w:ind w:left="317" w:right="0"/>
        <w:rPr>
          <w:lang w:val="en-US"/>
        </w:rPr>
      </w:pPr>
      <w:r w:rsidRPr="00694896">
        <w:rPr>
          <w:lang w:val="en-US"/>
        </w:rPr>
        <w:t xml:space="preserve">  /usr/bin/newaliases</w:t>
      </w:r>
    </w:p>
    <w:p w14:paraId="77437828"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840512" behindDoc="0" locked="0" layoutInCell="1" allowOverlap="1" wp14:anchorId="4601DE7A" wp14:editId="50C0D45F">
                <wp:simplePos x="0" y="0"/>
                <wp:positionH relativeFrom="column">
                  <wp:posOffset>0</wp:posOffset>
                </wp:positionH>
                <wp:positionV relativeFrom="paragraph">
                  <wp:posOffset>-71687</wp:posOffset>
                </wp:positionV>
                <wp:extent cx="60960" cy="3133281"/>
                <wp:effectExtent l="0" t="0" r="0" b="0"/>
                <wp:wrapSquare wrapText="bothSides"/>
                <wp:docPr id="227637" name="Group 227637"/>
                <wp:cNvGraphicFramePr/>
                <a:graphic xmlns:a="http://schemas.openxmlformats.org/drawingml/2006/main">
                  <a:graphicData uri="http://schemas.microsoft.com/office/word/2010/wordprocessingGroup">
                    <wpg:wgp>
                      <wpg:cNvGrpSpPr/>
                      <wpg:grpSpPr>
                        <a:xfrm>
                          <a:off x="0" y="0"/>
                          <a:ext cx="60960" cy="3133281"/>
                          <a:chOff x="0" y="0"/>
                          <a:chExt cx="60960" cy="3133281"/>
                        </a:xfrm>
                      </wpg:grpSpPr>
                      <wps:wsp>
                        <wps:cNvPr id="286531" name="Shape 286531"/>
                        <wps:cNvSpPr/>
                        <wps:spPr>
                          <a:xfrm>
                            <a:off x="0" y="0"/>
                            <a:ext cx="60960" cy="3133281"/>
                          </a:xfrm>
                          <a:custGeom>
                            <a:avLst/>
                            <a:gdLst/>
                            <a:ahLst/>
                            <a:cxnLst/>
                            <a:rect l="0" t="0" r="0" b="0"/>
                            <a:pathLst>
                              <a:path w="60960" h="3133281">
                                <a:moveTo>
                                  <a:pt x="0" y="0"/>
                                </a:moveTo>
                                <a:lnTo>
                                  <a:pt x="60960" y="0"/>
                                </a:lnTo>
                                <a:lnTo>
                                  <a:pt x="60960" y="3133281"/>
                                </a:lnTo>
                                <a:lnTo>
                                  <a:pt x="0" y="313328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7637" style="width:4.8pt;height:246.715pt;position:absolute;mso-position-horizontal-relative:text;mso-position-horizontal:absolute;margin-left:0pt;mso-position-vertical-relative:text;margin-top:-5.64471pt;" coordsize="609,31332">
                <v:shape id="Shape 286532" style="position:absolute;width:609;height:31332;left:0;top:0;" coordsize="60960,3133281" path="m0,0l60960,0l60960,3133281l0,3133281l0,0">
                  <v:stroke weight="0pt" endcap="flat" joinstyle="miter" miterlimit="10" on="false" color="#000000" opacity="0"/>
                  <v:fill on="true" color="#666666"/>
                </v:shape>
                <w10:wrap type="square"/>
              </v:group>
            </w:pict>
          </mc:Fallback>
        </mc:AlternateContent>
      </w:r>
      <w:r w:rsidRPr="00694896">
        <w:rPr>
          <w:lang w:val="en-US"/>
        </w:rPr>
        <w:t xml:space="preserve"> fi</w:t>
      </w:r>
    </w:p>
    <w:p w14:paraId="72658918" w14:textId="77777777" w:rsidR="004346C5" w:rsidRPr="00694896" w:rsidRDefault="00000000">
      <w:pPr>
        <w:spacing w:after="258"/>
        <w:ind w:left="317" w:right="0"/>
        <w:rPr>
          <w:lang w:val="en-US"/>
        </w:rPr>
      </w:pPr>
      <w:r w:rsidRPr="00694896">
        <w:rPr>
          <w:lang w:val="en-US"/>
        </w:rPr>
        <w:t>}</w:t>
      </w:r>
    </w:p>
    <w:p w14:paraId="3C495395" w14:textId="77777777" w:rsidR="004346C5" w:rsidRPr="00694896" w:rsidRDefault="00000000">
      <w:pPr>
        <w:spacing w:after="3"/>
        <w:ind w:left="317" w:right="0"/>
        <w:rPr>
          <w:lang w:val="en-US"/>
        </w:rPr>
      </w:pPr>
      <w:r w:rsidRPr="00694896">
        <w:rPr>
          <w:lang w:val="en-US"/>
        </w:rPr>
        <w:t>start() {</w:t>
      </w:r>
    </w:p>
    <w:p w14:paraId="64184A54" w14:textId="77777777" w:rsidR="004346C5" w:rsidRDefault="00000000">
      <w:pPr>
        <w:spacing w:after="3"/>
        <w:ind w:left="317" w:right="0"/>
      </w:pPr>
      <w:r w:rsidRPr="00694896">
        <w:rPr>
          <w:lang w:val="en-US"/>
        </w:rPr>
        <w:t xml:space="preserve"> </w:t>
      </w:r>
      <w:r>
        <w:t>[ "$EUID" != "0" ] &amp;&amp; exit 4</w:t>
      </w:r>
    </w:p>
    <w:p w14:paraId="12E85222" w14:textId="77777777" w:rsidR="004346C5" w:rsidRPr="00694896" w:rsidRDefault="00000000">
      <w:pPr>
        <w:spacing w:after="3"/>
        <w:ind w:left="317" w:right="6020"/>
        <w:rPr>
          <w:lang w:val="en-US"/>
        </w:rPr>
      </w:pPr>
      <w:r>
        <w:t xml:space="preserve"> </w:t>
      </w:r>
      <w:r w:rsidRPr="00694896">
        <w:rPr>
          <w:lang w:val="en-US"/>
        </w:rPr>
        <w:t># Check that networking is up.  [ ${NETWORKING} = "no" ] &amp;&amp; exit 1  conf_check  # Start daemons.</w:t>
      </w:r>
    </w:p>
    <w:p w14:paraId="75A39F1E" w14:textId="77777777" w:rsidR="004346C5" w:rsidRPr="00694896" w:rsidRDefault="00000000">
      <w:pPr>
        <w:spacing w:after="3"/>
        <w:ind w:left="317" w:right="5429"/>
        <w:rPr>
          <w:lang w:val="en-US"/>
        </w:rPr>
      </w:pPr>
      <w:r w:rsidRPr="00694896">
        <w:rPr>
          <w:lang w:val="en-US"/>
        </w:rPr>
        <w:t xml:space="preserve"> echo -n $"Starting postfix: "  make_aliasesdb &gt;/dev/null 2&gt;&amp;1</w:t>
      </w:r>
    </w:p>
    <w:p w14:paraId="211C27A7" w14:textId="77777777" w:rsidR="004346C5" w:rsidRPr="00694896" w:rsidRDefault="00000000">
      <w:pPr>
        <w:spacing w:after="3"/>
        <w:ind w:left="317" w:right="0"/>
        <w:rPr>
          <w:lang w:val="en-US"/>
        </w:rPr>
      </w:pPr>
      <w:r w:rsidRPr="00694896">
        <w:rPr>
          <w:lang w:val="en-US"/>
        </w:rPr>
        <w:t xml:space="preserve"> [ -x $CHROOT_UPDATE ] &amp;&amp; $CHROOT_UPDATE</w:t>
      </w:r>
    </w:p>
    <w:p w14:paraId="5029FEEB" w14:textId="77777777" w:rsidR="004346C5" w:rsidRPr="00694896" w:rsidRDefault="00000000">
      <w:pPr>
        <w:spacing w:after="3"/>
        <w:ind w:left="317" w:right="0"/>
        <w:rPr>
          <w:lang w:val="en-US"/>
        </w:rPr>
      </w:pPr>
      <w:r w:rsidRPr="00694896">
        <w:rPr>
          <w:lang w:val="en-US"/>
        </w:rPr>
        <w:t xml:space="preserve"> /usr/sbin/postfix start 2&gt;/dev/null 1&gt;&amp;2 &amp;&amp; success || failure $"$prog start"</w:t>
      </w:r>
    </w:p>
    <w:p w14:paraId="7625619F" w14:textId="77777777" w:rsidR="004346C5" w:rsidRPr="00694896" w:rsidRDefault="00000000">
      <w:pPr>
        <w:spacing w:after="3"/>
        <w:ind w:left="317" w:right="0"/>
        <w:rPr>
          <w:lang w:val="en-US"/>
        </w:rPr>
      </w:pPr>
      <w:r w:rsidRPr="00694896">
        <w:rPr>
          <w:lang w:val="en-US"/>
        </w:rPr>
        <w:t xml:space="preserve"> RETVAL=$?</w:t>
      </w:r>
    </w:p>
    <w:p w14:paraId="131F1251" w14:textId="77777777" w:rsidR="004346C5" w:rsidRPr="00694896" w:rsidRDefault="00000000">
      <w:pPr>
        <w:spacing w:after="3"/>
        <w:ind w:left="317" w:right="0"/>
        <w:rPr>
          <w:lang w:val="en-US"/>
        </w:rPr>
      </w:pPr>
      <w:r w:rsidRPr="00694896">
        <w:rPr>
          <w:lang w:val="en-US"/>
        </w:rPr>
        <w:t xml:space="preserve"> [ $RETVAL -eq 0 ] &amp;&amp; touch $lockfile</w:t>
      </w:r>
    </w:p>
    <w:p w14:paraId="2A0E6327" w14:textId="77777777" w:rsidR="004346C5" w:rsidRPr="00694896" w:rsidRDefault="00000000">
      <w:pPr>
        <w:spacing w:after="3"/>
        <w:ind w:left="317" w:right="0"/>
        <w:rPr>
          <w:lang w:val="en-US"/>
        </w:rPr>
      </w:pPr>
      <w:r w:rsidRPr="00694896">
        <w:rPr>
          <w:lang w:val="en-US"/>
        </w:rPr>
        <w:t xml:space="preserve">        echo</w:t>
      </w:r>
    </w:p>
    <w:p w14:paraId="04FE8BB7" w14:textId="77777777" w:rsidR="004346C5" w:rsidRDefault="00000000">
      <w:pPr>
        <w:spacing w:after="3"/>
        <w:ind w:left="317" w:right="0"/>
      </w:pPr>
      <w:r w:rsidRPr="00694896">
        <w:rPr>
          <w:lang w:val="en-US"/>
        </w:rPr>
        <w:t xml:space="preserve"> </w:t>
      </w:r>
      <w:r>
        <w:t>return $RETVAL</w:t>
      </w:r>
    </w:p>
    <w:p w14:paraId="344295F7" w14:textId="77777777" w:rsidR="004346C5" w:rsidRDefault="00000000">
      <w:pPr>
        <w:spacing w:after="317"/>
        <w:ind w:left="317" w:right="0"/>
      </w:pPr>
      <w:r>
        <w:t>}</w:t>
      </w:r>
    </w:p>
    <w:p w14:paraId="797FFE31" w14:textId="77777777" w:rsidR="004346C5" w:rsidRDefault="00000000">
      <w:pPr>
        <w:ind w:left="10" w:right="102"/>
      </w:pPr>
      <w:r>
        <w:t xml:space="preserve">La extensibilidad del script init permitió especificar dos funciones personalizadas, </w:t>
      </w:r>
      <w:r>
        <w:rPr>
          <w:b/>
        </w:rPr>
        <w:t>conf_check()</w:t>
      </w:r>
      <w:r>
        <w:t xml:space="preserve"> y </w:t>
      </w:r>
      <w:r>
        <w:rPr>
          <w:b/>
        </w:rPr>
        <w:t>make_aliasesdb()</w:t>
      </w:r>
      <w:r>
        <w:t xml:space="preserve">, que se llaman desde el bloque de funciones </w:t>
      </w:r>
      <w:r>
        <w:rPr>
          <w:b/>
        </w:rPr>
        <w:t>start()</w:t>
      </w:r>
      <w:r>
        <w:t xml:space="preserve">. En el código anterior se mencionan varios archivos y directorios externos: el ejecutable del servicio principal </w:t>
      </w:r>
      <w:r>
        <w:rPr>
          <w:b/>
        </w:rPr>
        <w:t>/usr/sbin/postfix</w:t>
      </w:r>
      <w:r>
        <w:t xml:space="preserve">, los directorios de configuración </w:t>
      </w:r>
      <w:r>
        <w:rPr>
          <w:b/>
        </w:rPr>
        <w:t>/etc/postfix/</w:t>
      </w:r>
      <w:r>
        <w:t xml:space="preserve"> y </w:t>
      </w:r>
      <w:r>
        <w:rPr>
          <w:b/>
        </w:rPr>
        <w:t>/var/spool/postfix/</w:t>
      </w:r>
      <w:r>
        <w:t xml:space="preserve">, así como el directorio </w:t>
      </w:r>
      <w:r>
        <w:rPr>
          <w:b/>
        </w:rPr>
        <w:t>/usr/sbin/postconf/</w:t>
      </w:r>
      <w:r>
        <w:t>.</w:t>
      </w:r>
    </w:p>
    <w:p w14:paraId="3E47995C" w14:textId="77777777" w:rsidR="004346C5" w:rsidRDefault="00000000">
      <w:pPr>
        <w:spacing w:after="412"/>
        <w:ind w:left="10" w:right="102"/>
      </w:pPr>
      <w:r>
        <w:t xml:space="preserve">Systemd sólo admite las acciones predefinidas, pero permite ejecutar ejecutables personalizados con las opciones </w:t>
      </w:r>
      <w:r>
        <w:rPr>
          <w:b/>
        </w:rPr>
        <w:t>ExecStart</w:t>
      </w:r>
      <w:r>
        <w:t xml:space="preserve">, </w:t>
      </w:r>
      <w:r>
        <w:rPr>
          <w:b/>
        </w:rPr>
        <w:t>ExecStartPre</w:t>
      </w:r>
      <w:r>
        <w:t xml:space="preserve">, </w:t>
      </w:r>
      <w:r>
        <w:rPr>
          <w:b/>
        </w:rPr>
        <w:t>ExecStartPost</w:t>
      </w:r>
      <w:r>
        <w:t xml:space="preserve">, </w:t>
      </w:r>
      <w:r>
        <w:rPr>
          <w:b/>
        </w:rPr>
        <w:t>ExecStop</w:t>
      </w:r>
      <w:r>
        <w:t xml:space="preserve"> y </w:t>
      </w:r>
      <w:r>
        <w:rPr>
          <w:b/>
        </w:rPr>
        <w:t>ExecReload</w:t>
      </w:r>
      <w:r>
        <w:t xml:space="preserve">. El </w:t>
      </w:r>
      <w:r>
        <w:rPr>
          <w:b/>
        </w:rPr>
        <w:t xml:space="preserve">/usr/sbin/postfix </w:t>
      </w:r>
      <w:r>
        <w:t>junto con los scripts de apoyo se ejecutan al iniciar el servicio. La conversión de scripts init complejos requiere entender el propósito de cada declaración en el script. Algunas de las sentencias son específicas de la versión del sistema operativo, por lo que no es necesario traducirlas. Por otro lado, pueden ser necesarios algunos ajustes en el nuevo entorno, tanto en el archivo de unidad como en el ejecutable del servicio y los archivos de apoyo.</w:t>
      </w:r>
    </w:p>
    <w:p w14:paraId="5BD32620" w14:textId="77777777" w:rsidR="004346C5" w:rsidRDefault="00000000">
      <w:pPr>
        <w:pStyle w:val="Ttulo3"/>
        <w:ind w:left="-5" w:right="143"/>
      </w:pPr>
      <w:bookmarkStart w:id="183" w:name="_Toc278355"/>
      <w:r>
        <w:t>3.5.5. Modificación de archivos de unidad existentes</w:t>
      </w:r>
      <w:bookmarkEnd w:id="183"/>
    </w:p>
    <w:p w14:paraId="4E6A934F" w14:textId="77777777" w:rsidR="004346C5" w:rsidRDefault="00000000">
      <w:pPr>
        <w:spacing w:after="373"/>
        <w:ind w:left="10" w:right="102"/>
      </w:pPr>
      <w:r>
        <w:t xml:space="preserve">Los servicios instalados en el sistema vienen con archivos de unidad por defecto que se almacenan en el directorio </w:t>
      </w:r>
      <w:r>
        <w:rPr>
          <w:b/>
        </w:rPr>
        <w:t>/usr/lib/systemd/system/</w:t>
      </w:r>
      <w:r>
        <w:t xml:space="preserve">. Los administradores del sistema no deben modificar estos archivos directamente, por lo que cualquier personalización debe limitarse a los archivos de configuración en el directorio </w:t>
      </w:r>
      <w:r>
        <w:rPr>
          <w:b/>
        </w:rPr>
        <w:t>/etc/systemd/system/</w:t>
      </w:r>
      <w:r>
        <w:t>.</w:t>
      </w:r>
    </w:p>
    <w:p w14:paraId="69A216F0" w14:textId="77777777" w:rsidR="004346C5" w:rsidRDefault="00000000">
      <w:pPr>
        <w:spacing w:after="200"/>
        <w:ind w:left="10" w:right="249"/>
      </w:pPr>
      <w:r>
        <w:t>Procedimiento</w:t>
      </w:r>
    </w:p>
    <w:p w14:paraId="0A56DBD8" w14:textId="77777777" w:rsidR="004346C5" w:rsidRDefault="00000000">
      <w:pPr>
        <w:spacing w:after="51" w:line="265" w:lineRule="auto"/>
        <w:ind w:left="10" w:right="216"/>
        <w:jc w:val="center"/>
      </w:pPr>
      <w:r>
        <w:t>1. Dependiendo del alcance de los cambios requeridos, elija uno de los siguientes enfoques:</w:t>
      </w:r>
    </w:p>
    <w:p w14:paraId="413C9B1A"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10A0297D" wp14:editId="6B64663E">
                <wp:extent cx="48768" cy="48716"/>
                <wp:effectExtent l="0" t="0" r="0" b="0"/>
                <wp:docPr id="227638" name="Group 227638"/>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7259" name="Shape 17259"/>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7638" style="width:3.84pt;height:3.83594pt;mso-position-horizontal-relative:char;mso-position-vertical-relative:line" coordsize="487,487">
                <v:shape id="Shape 17259"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4D16FFAC" w14:textId="77777777" w:rsidR="004346C5" w:rsidRDefault="00000000">
      <w:pPr>
        <w:spacing w:after="4"/>
        <w:ind w:left="874" w:right="102"/>
      </w:pPr>
      <w:r>
        <w:t xml:space="preserve">Cree un directorio para los archivos de configuración suplementarios en </w:t>
      </w:r>
    </w:p>
    <w:p w14:paraId="065B516A" w14:textId="77777777" w:rsidR="004346C5" w:rsidRDefault="00000000">
      <w:pPr>
        <w:spacing w:after="0"/>
        <w:ind w:left="1162" w:right="102"/>
      </w:pPr>
      <w:r w:rsidRPr="00694896">
        <w:rPr>
          <w:b/>
          <w:lang w:val="en-US"/>
        </w:rPr>
        <w:t>/etc/systemd/system/</w:t>
      </w:r>
      <w:r w:rsidRPr="00694896">
        <w:rPr>
          <w:b/>
          <w:i/>
          <w:lang w:val="en-US"/>
        </w:rPr>
        <w:t>unit</w:t>
      </w:r>
      <w:r w:rsidRPr="00694896">
        <w:rPr>
          <w:b/>
          <w:lang w:val="en-US"/>
        </w:rPr>
        <w:t>.d/</w:t>
      </w:r>
      <w:r w:rsidRPr="00694896">
        <w:rPr>
          <w:lang w:val="en-US"/>
        </w:rPr>
        <w:t xml:space="preserve">. </w:t>
      </w:r>
      <w:r>
        <w:t>Este método se recomienda para la mayoría de los casos de uso. Permite ampliar la configuración por defecto con funcionalidades adicionales, sin dejar de hacer referencia al archivo de unidad original. Por lo tanto, los cambios en la unidad por defecto introducidos con una actualización del paquete se aplican automáticamente.</w:t>
      </w:r>
    </w:p>
    <w:p w14:paraId="784F0082" w14:textId="77777777" w:rsidR="004346C5" w:rsidRDefault="00000000">
      <w:pPr>
        <w:spacing w:after="92"/>
        <w:ind w:left="1162" w:right="102"/>
      </w:pPr>
      <w:r>
        <w:t xml:space="preserve">Consulte Ampliar </w:t>
      </w:r>
      <w:r>
        <w:rPr>
          <w:color w:val="3366CC"/>
        </w:rPr>
        <w:t>la</w:t>
      </w:r>
      <w:r>
        <w:t xml:space="preserve"> configuración de la unidad por defecto para obtener más información.</w:t>
      </w:r>
    </w:p>
    <w:p w14:paraId="09D3737D"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05B33D75" wp14:editId="48495864">
                <wp:extent cx="48768" cy="48816"/>
                <wp:effectExtent l="0" t="0" r="0" b="0"/>
                <wp:docPr id="227639" name="Group 22763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7271" name="Shape 1727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7639" style="width:3.84pt;height:3.84375pt;mso-position-horizontal-relative:char;mso-position-vertical-relative:line" coordsize="487,488">
                <v:shape id="Shape 1727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0024A6B" w14:textId="77777777" w:rsidR="004346C5" w:rsidRDefault="00000000">
      <w:pPr>
        <w:spacing w:after="7"/>
        <w:ind w:left="874" w:right="102"/>
      </w:pPr>
      <w:r>
        <w:t xml:space="preserve">Cree una copia del archivo original de la unidad </w:t>
      </w:r>
      <w:r>
        <w:rPr>
          <w:b/>
        </w:rPr>
        <w:t>/usr/lib/systemd/system/</w:t>
      </w:r>
      <w:r>
        <w:t xml:space="preserve"> en </w:t>
      </w:r>
    </w:p>
    <w:p w14:paraId="42EDB3B4" w14:textId="77777777" w:rsidR="004346C5" w:rsidRDefault="00000000">
      <w:pPr>
        <w:ind w:left="1162" w:right="102"/>
      </w:pPr>
      <w:r>
        <w:rPr>
          <w:b/>
        </w:rPr>
        <w:t>/etc/systemd/system/</w:t>
      </w:r>
      <w:r>
        <w:t xml:space="preserve"> y realice los cambios allí. La copia anula el archivo original, por lo que los cambios introducidos con la actualización del paquete no se aplican. Este método es útil para realizar cambios significativos en las unidades que deben persistir independientemente de las actualizaciones del paquete. Consulte </w:t>
      </w:r>
      <w:r>
        <w:rPr>
          <w:color w:val="3366CC"/>
        </w:rPr>
        <w:t>Anulación de la configuración de la unidad por defecto</w:t>
      </w:r>
      <w:r>
        <w:t xml:space="preserve"> para más detalles.</w:t>
      </w:r>
    </w:p>
    <w:p w14:paraId="3413C926" w14:textId="77777777" w:rsidR="004346C5" w:rsidRDefault="00000000">
      <w:pPr>
        <w:numPr>
          <w:ilvl w:val="0"/>
          <w:numId w:val="57"/>
        </w:numPr>
        <w:ind w:right="102" w:hanging="307"/>
      </w:pPr>
      <w:r>
        <w:t xml:space="preserve">Para volver a la configuración por defecto de la unidad, borre los archivos de configuración creados a medida en </w:t>
      </w:r>
      <w:r>
        <w:rPr>
          <w:b/>
        </w:rPr>
        <w:t>/etc/systemd/system/</w:t>
      </w:r>
      <w:r>
        <w:t>.</w:t>
      </w:r>
    </w:p>
    <w:p w14:paraId="76187897" w14:textId="77777777" w:rsidR="004346C5" w:rsidRDefault="00000000">
      <w:pPr>
        <w:numPr>
          <w:ilvl w:val="0"/>
          <w:numId w:val="57"/>
        </w:numPr>
        <w:spacing w:after="161"/>
        <w:ind w:right="102" w:hanging="307"/>
      </w:pPr>
      <w:r>
        <w:t>Para aplicar los cambios en los archivos de la unidad sin reiniciar el sistema, ejecute</w:t>
      </w:r>
    </w:p>
    <w:p w14:paraId="23D72521" w14:textId="77777777" w:rsidR="004346C5" w:rsidRDefault="00000000">
      <w:pPr>
        <w:tabs>
          <w:tab w:val="center" w:pos="863"/>
          <w:tab w:val="center" w:pos="2347"/>
        </w:tabs>
        <w:spacing w:after="213"/>
        <w:ind w:left="0" w:right="0" w:firstLine="0"/>
      </w:pPr>
      <w:r>
        <w:rPr>
          <w:color w:val="000000"/>
          <w:sz w:val="22"/>
        </w:rPr>
        <w:tab/>
      </w:r>
      <w:r>
        <w:rPr>
          <w:noProof/>
          <w:color w:val="000000"/>
          <w:sz w:val="22"/>
        </w:rPr>
        <mc:AlternateContent>
          <mc:Choice Requires="wpg">
            <w:drawing>
              <wp:inline distT="0" distB="0" distL="0" distR="0" wp14:anchorId="40D0D895" wp14:editId="2711A752">
                <wp:extent cx="60960" cy="292596"/>
                <wp:effectExtent l="0" t="0" r="0" b="0"/>
                <wp:docPr id="227869" name="Group 22786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33" name="Shape 28653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869" style="width:4.8pt;height:23.0391pt;mso-position-horizontal-relative:char;mso-position-vertical-relative:line" coordsize="609,2925">
                <v:shape id="Shape 286534"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ab/>
        <w:t>systemctl daemon-reload</w:t>
      </w:r>
    </w:p>
    <w:p w14:paraId="0FB8289A" w14:textId="77777777" w:rsidR="004346C5" w:rsidRDefault="00000000">
      <w:pPr>
        <w:spacing w:after="201"/>
        <w:ind w:left="778" w:right="102"/>
      </w:pPr>
      <w:r>
        <w:t xml:space="preserve">La opción </w:t>
      </w:r>
      <w:r>
        <w:rPr>
          <w:b/>
        </w:rPr>
        <w:t>daemon-reload</w:t>
      </w:r>
      <w:r>
        <w:t xml:space="preserve"> recarga todos los archivos de unidad y recrea todo el árbol de dependencias, lo cual es necesario para aplicar inmediatamente cualquier cambio en un archivo de unidad. Como alternativa, puede lograr el mismo resultado con el siguiente comando, que debe ejecutarse bajo el usuario </w:t>
      </w:r>
      <w:r>
        <w:rPr>
          <w:b/>
        </w:rPr>
        <w:t>root</w:t>
      </w:r>
      <w:r>
        <w:t>:</w:t>
      </w:r>
    </w:p>
    <w:p w14:paraId="26FA459B" w14:textId="77777777" w:rsidR="004346C5" w:rsidRDefault="00000000">
      <w:pPr>
        <w:tabs>
          <w:tab w:val="center" w:pos="863"/>
          <w:tab w:val="center" w:pos="1327"/>
        </w:tabs>
        <w:spacing w:after="232"/>
        <w:ind w:left="0" w:right="0" w:firstLine="0"/>
      </w:pPr>
      <w:r>
        <w:rPr>
          <w:color w:val="000000"/>
          <w:sz w:val="22"/>
        </w:rPr>
        <w:tab/>
      </w:r>
      <w:r>
        <w:rPr>
          <w:noProof/>
          <w:color w:val="000000"/>
          <w:sz w:val="22"/>
        </w:rPr>
        <mc:AlternateContent>
          <mc:Choice Requires="wpg">
            <w:drawing>
              <wp:inline distT="0" distB="0" distL="0" distR="0" wp14:anchorId="6B4CAA6F" wp14:editId="7733669F">
                <wp:extent cx="60960" cy="292596"/>
                <wp:effectExtent l="0" t="0" r="0" b="0"/>
                <wp:docPr id="227870" name="Group 22787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35" name="Shape 28653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870" style="width:4.8pt;height:23.0391pt;mso-position-horizontal-relative:char;mso-position-vertical-relative:line" coordsize="609,2925">
                <v:shape id="Shape 286536"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ab/>
        <w:t>init q</w:t>
      </w:r>
    </w:p>
    <w:p w14:paraId="6A4D24D8" w14:textId="77777777" w:rsidR="004346C5" w:rsidRDefault="00000000">
      <w:pPr>
        <w:numPr>
          <w:ilvl w:val="0"/>
          <w:numId w:val="57"/>
        </w:numPr>
        <w:spacing w:after="298"/>
        <w:ind w:right="102" w:hanging="307"/>
      </w:pPr>
      <w:r>
        <w:t>Si el archivo de unidad modificado pertenece a un servicio en ejecución, este servicio debe reiniciarse para aceptar la nueva configuración:</w:t>
      </w:r>
    </w:p>
    <w:p w14:paraId="2C8B74FF" w14:textId="77777777" w:rsidR="004346C5" w:rsidRDefault="00000000">
      <w:pPr>
        <w:spacing w:after="488"/>
        <w:ind w:left="778" w:right="0"/>
      </w:pPr>
      <w:r>
        <w:rPr>
          <w:noProof/>
          <w:color w:val="000000"/>
          <w:sz w:val="22"/>
        </w:rPr>
        <mc:AlternateContent>
          <mc:Choice Requires="wpg">
            <w:drawing>
              <wp:anchor distT="0" distB="0" distL="114300" distR="114300" simplePos="0" relativeHeight="251841536" behindDoc="0" locked="0" layoutInCell="1" allowOverlap="1" wp14:anchorId="09F4DD2C" wp14:editId="11D59AC2">
                <wp:simplePos x="0" y="0"/>
                <wp:positionH relativeFrom="column">
                  <wp:posOffset>0</wp:posOffset>
                </wp:positionH>
                <wp:positionV relativeFrom="paragraph">
                  <wp:posOffset>-131269</wp:posOffset>
                </wp:positionV>
                <wp:extent cx="548640" cy="3072309"/>
                <wp:effectExtent l="0" t="0" r="0" b="0"/>
                <wp:wrapSquare wrapText="bothSides"/>
                <wp:docPr id="227871" name="Group 227871"/>
                <wp:cNvGraphicFramePr/>
                <a:graphic xmlns:a="http://schemas.openxmlformats.org/drawingml/2006/main">
                  <a:graphicData uri="http://schemas.microsoft.com/office/word/2010/wordprocessingGroup">
                    <wpg:wgp>
                      <wpg:cNvGrpSpPr/>
                      <wpg:grpSpPr>
                        <a:xfrm>
                          <a:off x="0" y="0"/>
                          <a:ext cx="548640" cy="3072309"/>
                          <a:chOff x="0" y="0"/>
                          <a:chExt cx="548640" cy="3072309"/>
                        </a:xfrm>
                      </wpg:grpSpPr>
                      <wps:wsp>
                        <wps:cNvPr id="286537" name="Shape 286537"/>
                        <wps:cNvSpPr/>
                        <wps:spPr>
                          <a:xfrm>
                            <a:off x="48768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67525" name="Picture 267525"/>
                          <pic:cNvPicPr/>
                        </pic:nvPicPr>
                        <pic:blipFill>
                          <a:blip r:embed="rId391"/>
                          <a:stretch>
                            <a:fillRect/>
                          </a:stretch>
                        </pic:blipFill>
                        <pic:spPr>
                          <a:xfrm>
                            <a:off x="-5841" y="530630"/>
                            <a:ext cx="493776" cy="2542033"/>
                          </a:xfrm>
                          <a:prstGeom prst="rect">
                            <a:avLst/>
                          </a:prstGeom>
                        </pic:spPr>
                      </pic:pic>
                    </wpg:wgp>
                  </a:graphicData>
                </a:graphic>
              </wp:anchor>
            </w:drawing>
          </mc:Choice>
          <mc:Fallback xmlns:a="http://schemas.openxmlformats.org/drawingml/2006/main">
            <w:pict>
              <v:group id="Group 227871" style="width:43.2pt;height:241.914pt;position:absolute;mso-position-horizontal-relative:text;mso-position-horizontal:absolute;margin-left:0pt;mso-position-vertical-relative:text;margin-top:-10.3362pt;" coordsize="5486,30723">
                <v:shape id="Shape 286538" style="position:absolute;width:609;height:2925;left:4876;top:0;" coordsize="60960,292596" path="m0,0l60960,0l60960,292596l0,292596l0,0">
                  <v:stroke weight="0pt" endcap="flat" joinstyle="miter" miterlimit="10" on="false" color="#000000" opacity="0"/>
                  <v:fill on="true" color="#666666"/>
                </v:shape>
                <v:shape id="Picture 267525" style="position:absolute;width:4937;height:25420;left:-58;top:5306;" filled="f">
                  <v:imagedata r:id="rId392"/>
                </v:shape>
                <w10:wrap type="square"/>
              </v:group>
            </w:pict>
          </mc:Fallback>
        </mc:AlternateContent>
      </w:r>
      <w:r>
        <w:rPr>
          <w:b/>
        </w:rPr>
        <w:t xml:space="preserve">systemctl restart </w:t>
      </w:r>
      <w:r>
        <w:rPr>
          <w:b/>
          <w:i/>
        </w:rPr>
        <w:t>name</w:t>
      </w:r>
      <w:r>
        <w:rPr>
          <w:b/>
        </w:rPr>
        <w:t>.service</w:t>
      </w:r>
    </w:p>
    <w:p w14:paraId="7D141E25" w14:textId="77777777" w:rsidR="004346C5" w:rsidRDefault="00000000">
      <w:pPr>
        <w:spacing w:after="192" w:line="265" w:lineRule="auto"/>
        <w:ind w:left="10" w:right="0"/>
      </w:pPr>
      <w:r>
        <w:rPr>
          <w:sz w:val="23"/>
        </w:rPr>
        <w:t>IMPORTANTE</w:t>
      </w:r>
    </w:p>
    <w:p w14:paraId="07D56489" w14:textId="77777777" w:rsidR="004346C5" w:rsidRDefault="00000000">
      <w:pPr>
        <w:spacing w:after="261"/>
        <w:ind w:left="778" w:right="102"/>
      </w:pPr>
      <w:r>
        <w:t xml:space="preserve">Para modificar las propiedades, como las dependencias o los tiempos de espera, de un servicio gestionado por un initscript de SysV, no modifique el propio initscript. En su lugar, cree un archivo de configuración drop-in </w:t>
      </w:r>
      <w:r>
        <w:rPr>
          <w:b/>
        </w:rPr>
        <w:t>systemd</w:t>
      </w:r>
      <w:r>
        <w:t xml:space="preserve"> para el servicio como se describe en </w:t>
      </w:r>
      <w:r>
        <w:rPr>
          <w:color w:val="3366CC"/>
        </w:rPr>
        <w:t>Ampliación de la configuración de la unidad por defecto</w:t>
      </w:r>
      <w:r>
        <w:t xml:space="preserve"> y </w:t>
      </w:r>
      <w:r>
        <w:rPr>
          <w:color w:val="3366CC"/>
        </w:rPr>
        <w:t>Anulación de la configuración de la unidad por defecto</w:t>
      </w:r>
      <w:r>
        <w:t xml:space="preserve">. A continuación, gestione este servicio de la misma manera que un servicio normal de </w:t>
      </w:r>
      <w:r>
        <w:rPr>
          <w:b/>
        </w:rPr>
        <w:t>systemd</w:t>
      </w:r>
      <w:r>
        <w:t>.</w:t>
      </w:r>
    </w:p>
    <w:p w14:paraId="207E8F3F" w14:textId="77777777" w:rsidR="004346C5" w:rsidRDefault="00000000">
      <w:pPr>
        <w:spacing w:after="4"/>
        <w:ind w:left="778" w:right="102"/>
      </w:pPr>
      <w:r>
        <w:t xml:space="preserve">Por ejemplo, para ampliar la configuración del servicio </w:t>
      </w:r>
      <w:r>
        <w:rPr>
          <w:b/>
        </w:rPr>
        <w:t>network</w:t>
      </w:r>
      <w:r>
        <w:t xml:space="preserve">, no modifique el archivo initscript </w:t>
      </w:r>
      <w:r>
        <w:rPr>
          <w:b/>
        </w:rPr>
        <w:t>/etc/rc.d/init.d/network</w:t>
      </w:r>
      <w:r>
        <w:t xml:space="preserve">. En su lugar, cree un nuevo directorio </w:t>
      </w:r>
    </w:p>
    <w:p w14:paraId="324A358F" w14:textId="77777777" w:rsidR="004346C5" w:rsidRDefault="00000000">
      <w:pPr>
        <w:spacing w:after="4"/>
        <w:ind w:left="778" w:right="0"/>
      </w:pPr>
      <w:r>
        <w:rPr>
          <w:b/>
        </w:rPr>
        <w:t>/etc/systemd/system/network.service.d/</w:t>
      </w:r>
      <w:r>
        <w:t xml:space="preserve"> y un archivo drop-in </w:t>
      </w:r>
      <w:r>
        <w:rPr>
          <w:b/>
        </w:rPr>
        <w:t>systemd</w:t>
      </w:r>
      <w:r>
        <w:t xml:space="preserve"> </w:t>
      </w:r>
    </w:p>
    <w:p w14:paraId="63F58856" w14:textId="77777777" w:rsidR="004346C5" w:rsidRDefault="00000000">
      <w:pPr>
        <w:spacing w:after="6"/>
        <w:ind w:left="778" w:right="102"/>
      </w:pPr>
      <w:r>
        <w:rPr>
          <w:b/>
        </w:rPr>
        <w:t>/etc/systemd/system/network.service.d/</w:t>
      </w:r>
      <w:r>
        <w:rPr>
          <w:b/>
          <w:i/>
        </w:rPr>
        <w:t>my_config</w:t>
      </w:r>
      <w:r>
        <w:rPr>
          <w:b/>
        </w:rPr>
        <w:t>.conf</w:t>
      </w:r>
      <w:r>
        <w:t xml:space="preserve">. A continuación, introduzca los valores modificados en el archivo drop-in. Nota: </w:t>
      </w:r>
      <w:r>
        <w:rPr>
          <w:b/>
        </w:rPr>
        <w:t>systemd</w:t>
      </w:r>
      <w:r>
        <w:t xml:space="preserve"> conoce el servicio </w:t>
      </w:r>
      <w:r>
        <w:rPr>
          <w:b/>
        </w:rPr>
        <w:t>network</w:t>
      </w:r>
    </w:p>
    <w:p w14:paraId="5D7C3FD4" w14:textId="77777777" w:rsidR="004346C5" w:rsidRDefault="00000000">
      <w:pPr>
        <w:spacing w:after="392"/>
        <w:ind w:left="778" w:right="102"/>
      </w:pPr>
      <w:r>
        <w:t xml:space="preserve">como </w:t>
      </w:r>
      <w:r>
        <w:rPr>
          <w:b/>
        </w:rPr>
        <w:t>network.service</w:t>
      </w:r>
      <w:r>
        <w:t xml:space="preserve">, por lo que el directorio creado debe llamarse </w:t>
      </w:r>
      <w:r>
        <w:rPr>
          <w:b/>
        </w:rPr>
        <w:t>network.service.d</w:t>
      </w:r>
    </w:p>
    <w:p w14:paraId="02A99A23" w14:textId="77777777" w:rsidR="004346C5" w:rsidRDefault="00000000">
      <w:pPr>
        <w:pStyle w:val="Ttulo4"/>
        <w:ind w:left="10"/>
      </w:pPr>
      <w:bookmarkStart w:id="184" w:name="_Toc278356"/>
      <w:r>
        <w:t>3.5.5.1. Ampliación de la configuración de la unidad por defecto</w:t>
      </w:r>
      <w:bookmarkEnd w:id="184"/>
    </w:p>
    <w:p w14:paraId="3F8AD654" w14:textId="77777777" w:rsidR="004346C5" w:rsidRDefault="00000000">
      <w:pPr>
        <w:spacing w:after="374"/>
        <w:ind w:left="10" w:right="102"/>
      </w:pPr>
      <w:r>
        <w:t>Esta sección describe cómo ampliar el archivo de unidad por defecto con opciones de configuración adicionales.</w:t>
      </w:r>
    </w:p>
    <w:p w14:paraId="4C4D3566" w14:textId="77777777" w:rsidR="004346C5" w:rsidRDefault="00000000">
      <w:pPr>
        <w:spacing w:after="200"/>
        <w:ind w:left="10" w:right="249"/>
      </w:pPr>
      <w:r>
        <w:t>Procedimiento</w:t>
      </w:r>
    </w:p>
    <w:p w14:paraId="49067594" w14:textId="77777777" w:rsidR="004346C5" w:rsidRDefault="00000000">
      <w:pPr>
        <w:numPr>
          <w:ilvl w:val="0"/>
          <w:numId w:val="58"/>
        </w:numPr>
        <w:spacing w:after="134" w:line="317" w:lineRule="auto"/>
        <w:ind w:right="327" w:hanging="288"/>
        <w:jc w:val="both"/>
      </w:pPr>
      <w:r>
        <w:t xml:space="preserve">Para ampliar el archivo de unidad por defecto con opciones de configuración adicionales, cree primero un directorio de configuración en </w:t>
      </w:r>
      <w:r>
        <w:rPr>
          <w:b/>
        </w:rPr>
        <w:t>/etc/systemd/system/</w:t>
      </w:r>
      <w:r>
        <w:t xml:space="preserve">. Si se amplía una unidad de servicio, ejecute el siguiente comando como </w:t>
      </w:r>
      <w:r>
        <w:rPr>
          <w:b/>
        </w:rPr>
        <w:t>root</w:t>
      </w:r>
      <w:r>
        <w:t xml:space="preserve">: </w:t>
      </w:r>
      <w:r>
        <w:rPr>
          <w:noProof/>
          <w:color w:val="000000"/>
          <w:sz w:val="22"/>
        </w:rPr>
        <mc:AlternateContent>
          <mc:Choice Requires="wpg">
            <w:drawing>
              <wp:inline distT="0" distB="0" distL="0" distR="0" wp14:anchorId="4A9EB9AD" wp14:editId="4645FA57">
                <wp:extent cx="60960" cy="292596"/>
                <wp:effectExtent l="0" t="0" r="0" b="0"/>
                <wp:docPr id="227872" name="Group 22787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39" name="Shape 28653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7872" style="width:4.8pt;height:23.0391pt;mso-position-horizontal-relative:char;mso-position-vertical-relative:line" coordsize="609,2925">
                <v:shape id="Shape 28654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mkdir /etc/systemd/system/</w:t>
      </w:r>
      <w:r>
        <w:rPr>
          <w:b/>
          <w:i/>
        </w:rPr>
        <w:t>name</w:t>
      </w:r>
      <w:r>
        <w:rPr>
          <w:b/>
        </w:rPr>
        <w:t>.service.d/</w:t>
      </w:r>
    </w:p>
    <w:p w14:paraId="17D97B58" w14:textId="77777777" w:rsidR="004346C5" w:rsidRDefault="00000000">
      <w:pPr>
        <w:ind w:left="778" w:right="102"/>
      </w:pPr>
      <w:r>
        <w:t xml:space="preserve">Sustituya </w:t>
      </w:r>
      <w:r>
        <w:rPr>
          <w:i/>
        </w:rPr>
        <w:t>name</w:t>
      </w:r>
      <w:r>
        <w:t xml:space="preserve"> por el nombre del servicio que desea ampliar. La sintaxis anterior se aplica a todos los tipos de unidades.</w:t>
      </w:r>
    </w:p>
    <w:p w14:paraId="0D5DAAE0" w14:textId="77777777" w:rsidR="004346C5" w:rsidRDefault="00000000">
      <w:pPr>
        <w:numPr>
          <w:ilvl w:val="0"/>
          <w:numId w:val="58"/>
        </w:numPr>
        <w:spacing w:after="108" w:line="330" w:lineRule="auto"/>
        <w:ind w:right="327" w:hanging="288"/>
        <w:jc w:val="both"/>
      </w:pPr>
      <w:r>
        <w:t xml:space="preserve">Cree un archivo de configuración en el directorio creado en el paso anterior. Tenga en cuenta que el nombre del archivo debe terminar con el sufijo .conf. Escriba: </w:t>
      </w:r>
      <w:r>
        <w:rPr>
          <w:noProof/>
          <w:color w:val="000000"/>
          <w:sz w:val="22"/>
        </w:rPr>
        <mc:AlternateContent>
          <mc:Choice Requires="wpg">
            <w:drawing>
              <wp:inline distT="0" distB="0" distL="0" distR="0" wp14:anchorId="05A1A2F1" wp14:editId="24F4A808">
                <wp:extent cx="60960" cy="292596"/>
                <wp:effectExtent l="0" t="0" r="0" b="0"/>
                <wp:docPr id="228211" name="Group 22821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41" name="Shape 28654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211" style="width:4.8pt;height:23.0391pt;mso-position-horizontal-relative:char;mso-position-vertical-relative:line" coordsize="609,2925">
                <v:shape id="Shape 286542"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tocar /etc/systemd/system/name.service.d/config_name.conf</w:t>
      </w:r>
    </w:p>
    <w:p w14:paraId="5D7106ED" w14:textId="77777777" w:rsidR="004346C5" w:rsidRDefault="00000000">
      <w:pPr>
        <w:ind w:left="778" w:right="102"/>
      </w:pPr>
      <w:r>
        <w:t xml:space="preserve">Sustituya </w:t>
      </w:r>
      <w:r>
        <w:rPr>
          <w:i/>
        </w:rPr>
        <w:t>config_name</w:t>
      </w:r>
      <w:r>
        <w:t xml:space="preserve"> por el nombre del archivo de configuración. Este archivo se adhiere a la estructura normal de los archivos de la unidad, por lo que todas las directivas deben ser especificadas en las secciones apropiadas, ver </w:t>
      </w:r>
      <w:r>
        <w:rPr>
          <w:color w:val="3366CC"/>
        </w:rPr>
        <w:t xml:space="preserve">Estructura de los archivos de la unidad </w:t>
      </w:r>
      <w:r>
        <w:t>.</w:t>
      </w:r>
    </w:p>
    <w:p w14:paraId="54238ABD" w14:textId="77777777" w:rsidR="004346C5" w:rsidRDefault="00000000">
      <w:pPr>
        <w:spacing w:after="336"/>
        <w:ind w:left="778" w:right="102"/>
      </w:pPr>
      <w:r>
        <w:t>Por ejemplo, para añadir una dependencia personalizada, cree un archivo de configuración con el siguiente contenido:</w:t>
      </w:r>
    </w:p>
    <w:p w14:paraId="728E49ED" w14:textId="77777777" w:rsidR="004346C5" w:rsidRPr="00694896" w:rsidRDefault="00000000">
      <w:pPr>
        <w:spacing w:after="3"/>
        <w:ind w:left="778" w:right="0"/>
        <w:rPr>
          <w:lang w:val="en-US"/>
        </w:rPr>
      </w:pPr>
      <w:r>
        <w:rPr>
          <w:noProof/>
          <w:color w:val="000000"/>
          <w:sz w:val="22"/>
        </w:rPr>
        <mc:AlternateContent>
          <mc:Choice Requires="wpg">
            <w:drawing>
              <wp:anchor distT="0" distB="0" distL="114300" distR="114300" simplePos="0" relativeHeight="251842560" behindDoc="0" locked="0" layoutInCell="1" allowOverlap="1" wp14:anchorId="58DF0263" wp14:editId="7E6B74BD">
                <wp:simplePos x="0" y="0"/>
                <wp:positionH relativeFrom="column">
                  <wp:posOffset>487680</wp:posOffset>
                </wp:positionH>
                <wp:positionV relativeFrom="paragraph">
                  <wp:posOffset>-132657</wp:posOffset>
                </wp:positionV>
                <wp:extent cx="60960" cy="634008"/>
                <wp:effectExtent l="0" t="0" r="0" b="0"/>
                <wp:wrapSquare wrapText="bothSides"/>
                <wp:docPr id="228212" name="Group 228212"/>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543" name="Shape 286543"/>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212" style="width:4.8pt;height:49.9219pt;position:absolute;mso-position-horizontal-relative:text;mso-position-horizontal:absolute;margin-left:38.4pt;mso-position-vertical-relative:text;margin-top:-10.4455pt;" coordsize="609,6340">
                <v:shape id="Shape 286544" style="position:absolute;width:609;height:6340;left:0;top:0;" coordsize="60960,634008" path="m0,0l60960,0l60960,634008l0,634008l0,0">
                  <v:stroke weight="0pt" endcap="flat" joinstyle="miter" miterlimit="10" on="false" color="#000000" opacity="0"/>
                  <v:fill on="true" color="#666666"/>
                </v:shape>
                <w10:wrap type="square"/>
              </v:group>
            </w:pict>
          </mc:Fallback>
        </mc:AlternateContent>
      </w:r>
      <w:r w:rsidRPr="00694896">
        <w:rPr>
          <w:lang w:val="en-US"/>
        </w:rPr>
        <w:t>[Unit]</w:t>
      </w:r>
    </w:p>
    <w:p w14:paraId="57B6FE0F" w14:textId="77777777" w:rsidR="004346C5" w:rsidRPr="00694896" w:rsidRDefault="00000000">
      <w:pPr>
        <w:spacing w:after="0"/>
        <w:ind w:left="778" w:right="0"/>
        <w:jc w:val="both"/>
        <w:rPr>
          <w:lang w:val="en-US"/>
        </w:rPr>
      </w:pPr>
      <w:r w:rsidRPr="00694896">
        <w:rPr>
          <w:lang w:val="en-US"/>
        </w:rPr>
        <w:t>Requires=</w:t>
      </w:r>
      <w:r w:rsidRPr="00694896">
        <w:rPr>
          <w:i/>
          <w:lang w:val="en-US"/>
        </w:rPr>
        <w:t>new_dependency</w:t>
      </w:r>
    </w:p>
    <w:p w14:paraId="223D741F" w14:textId="77777777" w:rsidR="004346C5" w:rsidRPr="00694896" w:rsidRDefault="00000000">
      <w:pPr>
        <w:spacing w:after="297"/>
        <w:ind w:left="778" w:right="0"/>
        <w:jc w:val="both"/>
        <w:rPr>
          <w:lang w:val="en-US"/>
        </w:rPr>
      </w:pPr>
      <w:r w:rsidRPr="00694896">
        <w:rPr>
          <w:lang w:val="en-US"/>
        </w:rPr>
        <w:t>After=</w:t>
      </w:r>
      <w:r w:rsidRPr="00694896">
        <w:rPr>
          <w:i/>
          <w:lang w:val="en-US"/>
        </w:rPr>
        <w:t>new_dependency</w:t>
      </w:r>
    </w:p>
    <w:p w14:paraId="2A9C879B" w14:textId="77777777" w:rsidR="004346C5" w:rsidRDefault="00000000">
      <w:pPr>
        <w:spacing w:after="336"/>
        <w:ind w:left="778" w:right="102"/>
      </w:pPr>
      <w:r>
        <w:t xml:space="preserve">Donde </w:t>
      </w:r>
      <w:r>
        <w:rPr>
          <w:i/>
        </w:rPr>
        <w:t>new_dependency</w:t>
      </w:r>
      <w:r>
        <w:t xml:space="preserve"> representa la unidad que debe marcarse como dependencia. Otro ejemplo es un archivo de configuración que reinicia el servicio después de la salida de su proceso principal, con un retraso de 30 segundos:</w:t>
      </w:r>
    </w:p>
    <w:p w14:paraId="520AFD94"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843584" behindDoc="0" locked="0" layoutInCell="1" allowOverlap="1" wp14:anchorId="7B6A829F" wp14:editId="402219A7">
                <wp:simplePos x="0" y="0"/>
                <wp:positionH relativeFrom="column">
                  <wp:posOffset>487680</wp:posOffset>
                </wp:positionH>
                <wp:positionV relativeFrom="paragraph">
                  <wp:posOffset>-132656</wp:posOffset>
                </wp:positionV>
                <wp:extent cx="60960" cy="634008"/>
                <wp:effectExtent l="0" t="0" r="0" b="0"/>
                <wp:wrapSquare wrapText="bothSides"/>
                <wp:docPr id="228213" name="Group 228213"/>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545" name="Shape 286545"/>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213" style="width:4.8pt;height:49.9219pt;position:absolute;mso-position-horizontal-relative:text;mso-position-horizontal:absolute;margin-left:38.4pt;mso-position-vertical-relative:text;margin-top:-10.4455pt;" coordsize="609,6340">
                <v:shape id="Shape 286546" style="position:absolute;width:609;height:6340;left:0;top:0;" coordsize="60960,634008" path="m0,0l60960,0l60960,634008l0,634008l0,0">
                  <v:stroke weight="0pt" endcap="flat" joinstyle="miter" miterlimit="10" on="false" color="#000000" opacity="0"/>
                  <v:fill on="true" color="#666666"/>
                </v:shape>
                <w10:wrap type="square"/>
              </v:group>
            </w:pict>
          </mc:Fallback>
        </mc:AlternateContent>
      </w:r>
      <w:r>
        <w:t>[Service]</w:t>
      </w:r>
    </w:p>
    <w:p w14:paraId="0AAF006B" w14:textId="77777777" w:rsidR="004346C5" w:rsidRDefault="00000000">
      <w:pPr>
        <w:spacing w:after="3"/>
        <w:ind w:left="778" w:right="0"/>
      </w:pPr>
      <w:r>
        <w:t>Restart=always</w:t>
      </w:r>
    </w:p>
    <w:p w14:paraId="76AFC0B1" w14:textId="77777777" w:rsidR="004346C5" w:rsidRDefault="00000000">
      <w:pPr>
        <w:spacing w:after="296"/>
        <w:ind w:left="778" w:right="0"/>
      </w:pPr>
      <w:r>
        <w:t>RestartSec=30</w:t>
      </w:r>
    </w:p>
    <w:p w14:paraId="4F802C81" w14:textId="77777777" w:rsidR="004346C5" w:rsidRDefault="00000000">
      <w:pPr>
        <w:spacing w:after="262"/>
        <w:ind w:left="778" w:right="102"/>
      </w:pPr>
      <w:r>
        <w:t>Se recomienda crear pequeños archivos de configuración centrados sólo en una tarea. Dichos archivos se pueden mover o enlazar fácilmente a los directorios de configuración de otros servicios.</w:t>
      </w:r>
    </w:p>
    <w:p w14:paraId="0338216A" w14:textId="77777777" w:rsidR="004346C5" w:rsidRDefault="00000000">
      <w:pPr>
        <w:spacing w:after="297"/>
        <w:ind w:left="490" w:right="102"/>
      </w:pPr>
      <w:r>
        <w:t xml:space="preserve">3. Para aplicar los cambios realizados en la unidad, ejecute como </w:t>
      </w:r>
      <w:r>
        <w:rPr>
          <w:b/>
        </w:rPr>
        <w:t>root</w:t>
      </w:r>
      <w:r>
        <w:t>:</w:t>
      </w:r>
    </w:p>
    <w:p w14:paraId="1B669D1A" w14:textId="77777777" w:rsidR="004346C5" w:rsidRPr="00694896" w:rsidRDefault="00000000">
      <w:pPr>
        <w:spacing w:after="433"/>
        <w:ind w:left="778" w:right="5266"/>
        <w:rPr>
          <w:lang w:val="en-US"/>
        </w:rPr>
      </w:pPr>
      <w:r>
        <w:rPr>
          <w:noProof/>
          <w:color w:val="000000"/>
          <w:sz w:val="22"/>
        </w:rPr>
        <mc:AlternateContent>
          <mc:Choice Requires="wpg">
            <w:drawing>
              <wp:anchor distT="0" distB="0" distL="114300" distR="114300" simplePos="0" relativeHeight="251844608" behindDoc="0" locked="0" layoutInCell="1" allowOverlap="1" wp14:anchorId="773EFA4D" wp14:editId="4615459F">
                <wp:simplePos x="0" y="0"/>
                <wp:positionH relativeFrom="column">
                  <wp:posOffset>487680</wp:posOffset>
                </wp:positionH>
                <wp:positionV relativeFrom="paragraph">
                  <wp:posOffset>-131067</wp:posOffset>
                </wp:positionV>
                <wp:extent cx="60960" cy="463252"/>
                <wp:effectExtent l="0" t="0" r="0" b="0"/>
                <wp:wrapSquare wrapText="bothSides"/>
                <wp:docPr id="228214" name="Group 228214"/>
                <wp:cNvGraphicFramePr/>
                <a:graphic xmlns:a="http://schemas.openxmlformats.org/drawingml/2006/main">
                  <a:graphicData uri="http://schemas.microsoft.com/office/word/2010/wordprocessingGroup">
                    <wpg:wgp>
                      <wpg:cNvGrpSpPr/>
                      <wpg:grpSpPr>
                        <a:xfrm>
                          <a:off x="0" y="0"/>
                          <a:ext cx="60960" cy="463252"/>
                          <a:chOff x="0" y="0"/>
                          <a:chExt cx="60960" cy="463252"/>
                        </a:xfrm>
                      </wpg:grpSpPr>
                      <wps:wsp>
                        <wps:cNvPr id="286547" name="Shape 286547"/>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214" style="width:4.8pt;height:36.4766pt;position:absolute;mso-position-horizontal-relative:text;mso-position-horizontal:absolute;margin-left:38.4pt;mso-position-vertical-relative:text;margin-top:-10.3203pt;" coordsize="609,4632">
                <v:shape id="Shape 286548" style="position:absolute;width:609;height:4632;left:0;top:0;" coordsize="60960,463252" path="m0,0l60960,0l60960,463252l0,463252l0,0">
                  <v:stroke weight="0pt" endcap="flat" joinstyle="miter" miterlimit="10" on="false" color="#000000" opacity="0"/>
                  <v:fill on="true" color="#666666"/>
                </v:shape>
                <w10:wrap type="square"/>
              </v:group>
            </w:pict>
          </mc:Fallback>
        </mc:AlternateContent>
      </w:r>
      <w:r w:rsidRPr="00694896">
        <w:rPr>
          <w:b/>
          <w:lang w:val="en-US"/>
        </w:rPr>
        <w:t xml:space="preserve">systemctl daemon-reload systemctl restart </w:t>
      </w:r>
      <w:r w:rsidRPr="00694896">
        <w:rPr>
          <w:b/>
          <w:i/>
          <w:lang w:val="en-US"/>
        </w:rPr>
        <w:t>name</w:t>
      </w:r>
      <w:r w:rsidRPr="00694896">
        <w:rPr>
          <w:b/>
          <w:lang w:val="en-US"/>
        </w:rPr>
        <w:t>.service</w:t>
      </w:r>
    </w:p>
    <w:p w14:paraId="4AA5ADC3" w14:textId="77777777" w:rsidR="004346C5" w:rsidRDefault="00000000">
      <w:pPr>
        <w:spacing w:after="200"/>
        <w:ind w:left="10" w:right="249"/>
      </w:pPr>
      <w:r>
        <w:rPr>
          <w:noProof/>
          <w:color w:val="000000"/>
          <w:sz w:val="22"/>
        </w:rPr>
        <mc:AlternateContent>
          <mc:Choice Requires="wpg">
            <w:drawing>
              <wp:anchor distT="0" distB="0" distL="114300" distR="114300" simplePos="0" relativeHeight="251845632" behindDoc="0" locked="0" layoutInCell="1" allowOverlap="1" wp14:anchorId="391CC319" wp14:editId="1F7563DC">
                <wp:simplePos x="0" y="0"/>
                <wp:positionH relativeFrom="column">
                  <wp:posOffset>0</wp:posOffset>
                </wp:positionH>
                <wp:positionV relativeFrom="paragraph">
                  <wp:posOffset>-145950</wp:posOffset>
                </wp:positionV>
                <wp:extent cx="60960" cy="3791664"/>
                <wp:effectExtent l="0" t="0" r="0" b="0"/>
                <wp:wrapSquare wrapText="bothSides"/>
                <wp:docPr id="228215" name="Group 228215"/>
                <wp:cNvGraphicFramePr/>
                <a:graphic xmlns:a="http://schemas.openxmlformats.org/drawingml/2006/main">
                  <a:graphicData uri="http://schemas.microsoft.com/office/word/2010/wordprocessingGroup">
                    <wpg:wgp>
                      <wpg:cNvGrpSpPr/>
                      <wpg:grpSpPr>
                        <a:xfrm>
                          <a:off x="0" y="0"/>
                          <a:ext cx="60960" cy="3791664"/>
                          <a:chOff x="0" y="0"/>
                          <a:chExt cx="60960" cy="3791664"/>
                        </a:xfrm>
                      </wpg:grpSpPr>
                      <wps:wsp>
                        <wps:cNvPr id="286549" name="Shape 286549"/>
                        <wps:cNvSpPr/>
                        <wps:spPr>
                          <a:xfrm>
                            <a:off x="0" y="0"/>
                            <a:ext cx="60960" cy="3791664"/>
                          </a:xfrm>
                          <a:custGeom>
                            <a:avLst/>
                            <a:gdLst/>
                            <a:ahLst/>
                            <a:cxnLst/>
                            <a:rect l="0" t="0" r="0" b="0"/>
                            <a:pathLst>
                              <a:path w="60960" h="3791664">
                                <a:moveTo>
                                  <a:pt x="0" y="0"/>
                                </a:moveTo>
                                <a:lnTo>
                                  <a:pt x="60960" y="0"/>
                                </a:lnTo>
                                <a:lnTo>
                                  <a:pt x="60960" y="3791664"/>
                                </a:lnTo>
                                <a:lnTo>
                                  <a:pt x="0" y="3791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8215" style="width:4.8pt;height:298.556pt;position:absolute;mso-position-horizontal-relative:text;mso-position-horizontal:absolute;margin-left:0pt;mso-position-vertical-relative:text;margin-top:-11.4922pt;" coordsize="609,37916">
                <v:shape id="Shape 286550" style="position:absolute;width:609;height:37916;left:0;top:0;" coordsize="60960,3791664" path="m0,0l60960,0l60960,3791664l0,3791664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1846656" behindDoc="0" locked="0" layoutInCell="1" allowOverlap="1" wp14:anchorId="7584B73A" wp14:editId="7F7610C5">
                <wp:simplePos x="0" y="0"/>
                <wp:positionH relativeFrom="column">
                  <wp:posOffset>682752</wp:posOffset>
                </wp:positionH>
                <wp:positionV relativeFrom="paragraph">
                  <wp:posOffset>1024434</wp:posOffset>
                </wp:positionV>
                <wp:extent cx="60960" cy="719336"/>
                <wp:effectExtent l="0" t="0" r="0" b="0"/>
                <wp:wrapSquare wrapText="bothSides"/>
                <wp:docPr id="228216" name="Group 228216"/>
                <wp:cNvGraphicFramePr/>
                <a:graphic xmlns:a="http://schemas.openxmlformats.org/drawingml/2006/main">
                  <a:graphicData uri="http://schemas.microsoft.com/office/word/2010/wordprocessingGroup">
                    <wpg:wgp>
                      <wpg:cNvGrpSpPr/>
                      <wpg:grpSpPr>
                        <a:xfrm>
                          <a:off x="0" y="0"/>
                          <a:ext cx="60960" cy="719336"/>
                          <a:chOff x="0" y="0"/>
                          <a:chExt cx="60960" cy="719336"/>
                        </a:xfrm>
                      </wpg:grpSpPr>
                      <wps:wsp>
                        <wps:cNvPr id="286551" name="Shape 28655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552" name="Shape 286552"/>
                        <wps:cNvSpPr/>
                        <wps:spPr>
                          <a:xfrm>
                            <a:off x="0" y="4267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216" style="width:4.8pt;height:56.6406pt;position:absolute;mso-position-horizontal-relative:text;mso-position-horizontal:absolute;margin-left:53.76pt;mso-position-vertical-relative:text;margin-top:80.6641pt;" coordsize="609,7193">
                <v:shape id="Shape 286553" style="position:absolute;width:609;height:2925;left:0;top:0;" coordsize="60960,292596" path="m0,0l60960,0l60960,292596l0,292596l0,0">
                  <v:stroke weight="0pt" endcap="flat" joinstyle="miter" miterlimit="10" on="false" color="#000000" opacity="0"/>
                  <v:fill on="true" color="#666666"/>
                </v:shape>
                <v:shape id="Shape 286554" style="position:absolute;width:609;height:2925;left:0;top:4267;" coordsize="60960,292596" path="m0,0l60960,0l60960,292596l0,292596l0,0">
                  <v:stroke weight="0pt" endcap="flat" joinstyle="miter" miterlimit="10" on="false" color="#000000" opacity="0"/>
                  <v:fill on="true" color="#666666"/>
                </v:shape>
                <w10:wrap type="square"/>
              </v:group>
            </w:pict>
          </mc:Fallback>
        </mc:AlternateContent>
      </w:r>
      <w:r>
        <w:rPr>
          <w:noProof/>
          <w:color w:val="000000"/>
          <w:sz w:val="22"/>
        </w:rPr>
        <mc:AlternateContent>
          <mc:Choice Requires="wpg">
            <w:drawing>
              <wp:anchor distT="0" distB="0" distL="114300" distR="114300" simplePos="0" relativeHeight="251847680" behindDoc="0" locked="0" layoutInCell="1" allowOverlap="1" wp14:anchorId="6F6E5A90" wp14:editId="77953009">
                <wp:simplePos x="0" y="0"/>
                <wp:positionH relativeFrom="column">
                  <wp:posOffset>682752</wp:posOffset>
                </wp:positionH>
                <wp:positionV relativeFrom="paragraph">
                  <wp:posOffset>2377777</wp:posOffset>
                </wp:positionV>
                <wp:extent cx="60960" cy="463252"/>
                <wp:effectExtent l="0" t="0" r="0" b="0"/>
                <wp:wrapSquare wrapText="bothSides"/>
                <wp:docPr id="228217" name="Group 228217"/>
                <wp:cNvGraphicFramePr/>
                <a:graphic xmlns:a="http://schemas.openxmlformats.org/drawingml/2006/main">
                  <a:graphicData uri="http://schemas.microsoft.com/office/word/2010/wordprocessingGroup">
                    <wpg:wgp>
                      <wpg:cNvGrpSpPr/>
                      <wpg:grpSpPr>
                        <a:xfrm>
                          <a:off x="0" y="0"/>
                          <a:ext cx="60960" cy="463252"/>
                          <a:chOff x="0" y="0"/>
                          <a:chExt cx="60960" cy="463252"/>
                        </a:xfrm>
                      </wpg:grpSpPr>
                      <wps:wsp>
                        <wps:cNvPr id="286555" name="Shape 286555"/>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217" style="width:4.8pt;height:36.4766pt;position:absolute;mso-position-horizontal-relative:text;mso-position-horizontal:absolute;margin-left:53.76pt;mso-position-vertical-relative:text;margin-top:187.227pt;" coordsize="609,4632">
                <v:shape id="Shape 286556" style="position:absolute;width:609;height:4632;left:0;top:0;" coordsize="60960,463252" path="m0,0l60960,0l60960,463252l0,463252l0,0">
                  <v:stroke weight="0pt" endcap="flat" joinstyle="miter" miterlimit="10" on="false" color="#000000" opacity="0"/>
                  <v:fill on="true" color="#666666"/>
                </v:shape>
                <w10:wrap type="square"/>
              </v:group>
            </w:pict>
          </mc:Fallback>
        </mc:AlternateContent>
      </w:r>
      <w:r>
        <w:t>Ejemplo 3.10. Ampliación de la configuración de httpd.service</w:t>
      </w:r>
    </w:p>
    <w:p w14:paraId="5107EEFA" w14:textId="77777777" w:rsidR="004346C5" w:rsidRDefault="00000000">
      <w:pPr>
        <w:ind w:left="317" w:right="102"/>
      </w:pPr>
      <w:r>
        <w:t>Para modificar la unidad httpd.service de forma que se ejecute automáticamente un script de shell personalizado al iniciar el servicio Apache, realice los siguientes pasos.</w:t>
      </w:r>
    </w:p>
    <w:p w14:paraId="3867BE31" w14:textId="77777777" w:rsidR="004346C5" w:rsidRDefault="00000000">
      <w:pPr>
        <w:numPr>
          <w:ilvl w:val="0"/>
          <w:numId w:val="59"/>
        </w:numPr>
        <w:spacing w:after="296"/>
        <w:ind w:right="102" w:hanging="288"/>
      </w:pPr>
      <w:r>
        <w:t>Cree un directorio y un archivo de configuración personalizado:</w:t>
      </w:r>
    </w:p>
    <w:p w14:paraId="7EF841AD" w14:textId="77777777" w:rsidR="004346C5" w:rsidRDefault="00000000">
      <w:pPr>
        <w:spacing w:after="392"/>
        <w:ind w:left="1085" w:right="0"/>
      </w:pPr>
      <w:r>
        <w:t># mkdir /etc/systemd/system/httpd.service.d/</w:t>
      </w:r>
    </w:p>
    <w:p w14:paraId="14FC8EEC" w14:textId="77777777" w:rsidR="004346C5" w:rsidRPr="00694896" w:rsidRDefault="00000000">
      <w:pPr>
        <w:spacing w:after="335"/>
        <w:ind w:left="1085" w:right="0"/>
        <w:rPr>
          <w:lang w:val="en-US"/>
        </w:rPr>
      </w:pPr>
      <w:r w:rsidRPr="00694896">
        <w:rPr>
          <w:lang w:val="en-US"/>
        </w:rPr>
        <w:t># touch /etc/systemd/system/httpd.service.d/custom_script.conf</w:t>
      </w:r>
    </w:p>
    <w:p w14:paraId="3803BDFD" w14:textId="77777777" w:rsidR="004346C5" w:rsidRDefault="00000000">
      <w:pPr>
        <w:numPr>
          <w:ilvl w:val="0"/>
          <w:numId w:val="59"/>
        </w:numPr>
        <w:spacing w:after="0"/>
        <w:ind w:right="102" w:hanging="288"/>
      </w:pPr>
      <w:r>
        <w:t xml:space="preserve">Siempre que el script que desea iniciar automáticamente con Apache se encuentre en </w:t>
      </w:r>
    </w:p>
    <w:p w14:paraId="029C6CFA" w14:textId="77777777" w:rsidR="004346C5" w:rsidRDefault="00000000">
      <w:pPr>
        <w:spacing w:after="296"/>
        <w:ind w:left="778" w:right="102"/>
      </w:pPr>
      <w:r>
        <w:rPr>
          <w:b/>
        </w:rPr>
        <w:t>/usr/local/bin/custom.sh</w:t>
      </w:r>
      <w:r>
        <w:t xml:space="preserve">, inserte el siguiente texto en el archivo </w:t>
      </w:r>
      <w:r>
        <w:rPr>
          <w:b/>
        </w:rPr>
        <w:t>custom_script.conf</w:t>
      </w:r>
      <w:r>
        <w:t>:</w:t>
      </w:r>
    </w:p>
    <w:p w14:paraId="460D7309" w14:textId="77777777" w:rsidR="004346C5" w:rsidRPr="00694896" w:rsidRDefault="00000000">
      <w:pPr>
        <w:spacing w:after="3"/>
        <w:ind w:left="1085" w:right="0"/>
        <w:rPr>
          <w:lang w:val="en-US"/>
        </w:rPr>
      </w:pPr>
      <w:r w:rsidRPr="00694896">
        <w:rPr>
          <w:lang w:val="en-US"/>
        </w:rPr>
        <w:t>[Service]</w:t>
      </w:r>
    </w:p>
    <w:p w14:paraId="0D02ED4D" w14:textId="77777777" w:rsidR="004346C5" w:rsidRPr="00694896" w:rsidRDefault="00000000">
      <w:pPr>
        <w:spacing w:after="335"/>
        <w:ind w:left="1085" w:right="0"/>
        <w:rPr>
          <w:lang w:val="en-US"/>
        </w:rPr>
      </w:pPr>
      <w:r w:rsidRPr="00694896">
        <w:rPr>
          <w:lang w:val="en-US"/>
        </w:rPr>
        <w:t>ExecStartPost=/usr/local/bin/custom.sh</w:t>
      </w:r>
    </w:p>
    <w:p w14:paraId="445662F6" w14:textId="77777777" w:rsidR="004346C5" w:rsidRDefault="00000000">
      <w:pPr>
        <w:numPr>
          <w:ilvl w:val="0"/>
          <w:numId w:val="59"/>
        </w:numPr>
        <w:spacing w:after="161"/>
        <w:ind w:right="102" w:hanging="288"/>
      </w:pPr>
      <w:r>
        <w:t>Para aplicar los cambios de la unidad, ejecute:</w:t>
      </w:r>
    </w:p>
    <w:p w14:paraId="411F55DA" w14:textId="77777777" w:rsidR="004346C5" w:rsidRPr="00694896" w:rsidRDefault="00000000">
      <w:pPr>
        <w:tabs>
          <w:tab w:val="center" w:pos="1171"/>
          <w:tab w:val="center" w:pos="2648"/>
        </w:tabs>
        <w:spacing w:after="3"/>
        <w:ind w:left="0" w:right="0" w:firstLine="0"/>
        <w:rPr>
          <w:lang w:val="en-US"/>
        </w:rPr>
      </w:pPr>
      <w:r>
        <w:rPr>
          <w:color w:val="000000"/>
          <w:sz w:val="22"/>
        </w:rPr>
        <w:tab/>
      </w:r>
      <w:r>
        <w:rPr>
          <w:noProof/>
          <w:color w:val="000000"/>
          <w:sz w:val="22"/>
        </w:rPr>
        <mc:AlternateContent>
          <mc:Choice Requires="wpg">
            <w:drawing>
              <wp:inline distT="0" distB="0" distL="0" distR="0" wp14:anchorId="3160AE80" wp14:editId="65132742">
                <wp:extent cx="60960" cy="292596"/>
                <wp:effectExtent l="0" t="0" r="0" b="0"/>
                <wp:docPr id="228218" name="Group 22821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57" name="Shape 28655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218" style="width:4.8pt;height:23.0391pt;mso-position-horizontal-relative:char;mso-position-vertical-relative:line" coordsize="609,2925">
                <v:shape id="Shape 286558"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systemctl daemon-reload</w:t>
      </w:r>
    </w:p>
    <w:p w14:paraId="6A2D67E8" w14:textId="77777777" w:rsidR="004346C5" w:rsidRPr="00694896" w:rsidRDefault="00000000">
      <w:pPr>
        <w:tabs>
          <w:tab w:val="center" w:pos="1171"/>
          <w:tab w:val="center" w:pos="2864"/>
        </w:tabs>
        <w:spacing w:after="732"/>
        <w:ind w:left="0" w:right="0" w:firstLine="0"/>
        <w:rPr>
          <w:lang w:val="en-US"/>
        </w:rPr>
      </w:pPr>
      <w:r>
        <w:rPr>
          <w:noProof/>
          <w:color w:val="000000"/>
          <w:sz w:val="22"/>
        </w:rPr>
        <mc:AlternateContent>
          <mc:Choice Requires="wpg">
            <w:drawing>
              <wp:anchor distT="0" distB="0" distL="114300" distR="114300" simplePos="0" relativeHeight="251848704" behindDoc="0" locked="0" layoutInCell="1" allowOverlap="1" wp14:anchorId="2AD6091C" wp14:editId="702853DB">
                <wp:simplePos x="0" y="0"/>
                <wp:positionH relativeFrom="column">
                  <wp:posOffset>0</wp:posOffset>
                </wp:positionH>
                <wp:positionV relativeFrom="paragraph">
                  <wp:posOffset>0</wp:posOffset>
                </wp:positionV>
                <wp:extent cx="487680" cy="2450557"/>
                <wp:effectExtent l="0" t="0" r="0" b="0"/>
                <wp:wrapSquare wrapText="bothSides"/>
                <wp:docPr id="228041" name="Group 228041"/>
                <wp:cNvGraphicFramePr/>
                <a:graphic xmlns:a="http://schemas.openxmlformats.org/drawingml/2006/main">
                  <a:graphicData uri="http://schemas.microsoft.com/office/word/2010/wordprocessingGroup">
                    <wpg:wgp>
                      <wpg:cNvGrpSpPr/>
                      <wpg:grpSpPr>
                        <a:xfrm>
                          <a:off x="0" y="0"/>
                          <a:ext cx="487680" cy="2450557"/>
                          <a:chOff x="0" y="0"/>
                          <a:chExt cx="487680" cy="2450557"/>
                        </a:xfrm>
                      </wpg:grpSpPr>
                      <wps:wsp>
                        <wps:cNvPr id="286559" name="Shape 286559"/>
                        <wps:cNvSpPr/>
                        <wps:spPr>
                          <a:xfrm>
                            <a:off x="0" y="0"/>
                            <a:ext cx="60960" cy="512021"/>
                          </a:xfrm>
                          <a:custGeom>
                            <a:avLst/>
                            <a:gdLst/>
                            <a:ahLst/>
                            <a:cxnLst/>
                            <a:rect l="0" t="0" r="0" b="0"/>
                            <a:pathLst>
                              <a:path w="60960" h="512021">
                                <a:moveTo>
                                  <a:pt x="0" y="0"/>
                                </a:moveTo>
                                <a:lnTo>
                                  <a:pt x="60960" y="0"/>
                                </a:lnTo>
                                <a:lnTo>
                                  <a:pt x="60960" y="512021"/>
                                </a:lnTo>
                                <a:lnTo>
                                  <a:pt x="0" y="5120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26" name="Picture 267526"/>
                          <pic:cNvPicPr/>
                        </pic:nvPicPr>
                        <pic:blipFill>
                          <a:blip r:embed="rId393"/>
                          <a:stretch>
                            <a:fillRect/>
                          </a:stretch>
                        </pic:blipFill>
                        <pic:spPr>
                          <a:xfrm>
                            <a:off x="-5841" y="752094"/>
                            <a:ext cx="493776" cy="1697736"/>
                          </a:xfrm>
                          <a:prstGeom prst="rect">
                            <a:avLst/>
                          </a:prstGeom>
                        </pic:spPr>
                      </pic:pic>
                    </wpg:wgp>
                  </a:graphicData>
                </a:graphic>
              </wp:anchor>
            </w:drawing>
          </mc:Choice>
          <mc:Fallback xmlns:a="http://schemas.openxmlformats.org/drawingml/2006/main">
            <w:pict>
              <v:group id="Group 228041" style="width:38.4pt;height:192.957pt;position:absolute;mso-position-horizontal-relative:text;mso-position-horizontal:absolute;margin-left:0pt;mso-position-vertical-relative:text;margin-top:0pt;" coordsize="4876,24505">
                <v:shape id="Shape 286560" style="position:absolute;width:609;height:5120;left:0;top:0;" coordsize="60960,512021" path="m0,0l60960,0l60960,512021l0,512021l0,0">
                  <v:stroke weight="0pt" endcap="flat" joinstyle="miter" miterlimit="10" on="false" color="#000000" opacity="0"/>
                  <v:fill on="true" color="#646464"/>
                </v:shape>
                <v:shape id="Picture 267526" style="position:absolute;width:4937;height:16977;left:-58;top:7520;" filled="f">
                  <v:imagedata r:id="rId394"/>
                </v:shape>
                <w10:wrap type="square"/>
              </v:group>
            </w:pict>
          </mc:Fallback>
        </mc:AlternateContent>
      </w:r>
      <w:r w:rsidRPr="00694896">
        <w:rPr>
          <w:color w:val="000000"/>
          <w:sz w:val="22"/>
          <w:lang w:val="en-US"/>
        </w:rPr>
        <w:tab/>
      </w:r>
      <w:r>
        <w:rPr>
          <w:noProof/>
          <w:color w:val="000000"/>
          <w:sz w:val="22"/>
        </w:rPr>
        <mc:AlternateContent>
          <mc:Choice Requires="wpg">
            <w:drawing>
              <wp:inline distT="0" distB="0" distL="0" distR="0" wp14:anchorId="5625ECD9" wp14:editId="07FC1714">
                <wp:extent cx="60960" cy="292549"/>
                <wp:effectExtent l="0" t="0" r="0" b="0"/>
                <wp:docPr id="228042" name="Group 228042"/>
                <wp:cNvGraphicFramePr/>
                <a:graphic xmlns:a="http://schemas.openxmlformats.org/drawingml/2006/main">
                  <a:graphicData uri="http://schemas.microsoft.com/office/word/2010/wordprocessingGroup">
                    <wpg:wgp>
                      <wpg:cNvGrpSpPr/>
                      <wpg:grpSpPr>
                        <a:xfrm>
                          <a:off x="0" y="0"/>
                          <a:ext cx="60960" cy="292549"/>
                          <a:chOff x="0" y="0"/>
                          <a:chExt cx="60960" cy="292549"/>
                        </a:xfrm>
                      </wpg:grpSpPr>
                      <wps:wsp>
                        <wps:cNvPr id="286561" name="Shape 286561"/>
                        <wps:cNvSpPr/>
                        <wps:spPr>
                          <a:xfrm>
                            <a:off x="0" y="0"/>
                            <a:ext cx="60960" cy="292549"/>
                          </a:xfrm>
                          <a:custGeom>
                            <a:avLst/>
                            <a:gdLst/>
                            <a:ahLst/>
                            <a:cxnLst/>
                            <a:rect l="0" t="0" r="0" b="0"/>
                            <a:pathLst>
                              <a:path w="60960" h="292549">
                                <a:moveTo>
                                  <a:pt x="0" y="0"/>
                                </a:moveTo>
                                <a:lnTo>
                                  <a:pt x="60960" y="0"/>
                                </a:lnTo>
                                <a:lnTo>
                                  <a:pt x="60960" y="292549"/>
                                </a:lnTo>
                                <a:lnTo>
                                  <a:pt x="0" y="29254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042" style="width:4.8pt;height:23.0353pt;mso-position-horizontal-relative:char;mso-position-vertical-relative:line" coordsize="609,2925">
                <v:shape id="Shape 286562" style="position:absolute;width:609;height:2925;left:0;top:0;" coordsize="60960,292549" path="m0,0l60960,0l60960,292549l0,292549l0,0">
                  <v:stroke weight="0pt" endcap="flat" joinstyle="miter" miterlimit="10" on="false" color="#000000" opacity="0"/>
                  <v:fill on="true" color="#666666"/>
                </v:shape>
              </v:group>
            </w:pict>
          </mc:Fallback>
        </mc:AlternateContent>
      </w:r>
      <w:r w:rsidRPr="00694896">
        <w:rPr>
          <w:lang w:val="en-US"/>
        </w:rPr>
        <w:tab/>
        <w:t># systemctl restart httpd.service</w:t>
      </w:r>
    </w:p>
    <w:p w14:paraId="6AF815B5" w14:textId="77777777" w:rsidR="004346C5" w:rsidRDefault="00000000">
      <w:pPr>
        <w:spacing w:after="192" w:line="265" w:lineRule="auto"/>
        <w:ind w:left="10" w:right="0"/>
      </w:pPr>
      <w:r>
        <w:rPr>
          <w:sz w:val="23"/>
        </w:rPr>
        <w:t>NOTA</w:t>
      </w:r>
    </w:p>
    <w:p w14:paraId="4A65A635" w14:textId="77777777" w:rsidR="004346C5" w:rsidRDefault="00000000">
      <w:pPr>
        <w:spacing w:after="5"/>
        <w:ind w:left="778" w:right="102"/>
      </w:pPr>
      <w:r>
        <w:t xml:space="preserve">Los archivos de configuración de los directorios de configuración en </w:t>
      </w:r>
    </w:p>
    <w:p w14:paraId="38A616FF" w14:textId="77777777" w:rsidR="004346C5" w:rsidRDefault="00000000">
      <w:pPr>
        <w:spacing w:after="6"/>
        <w:ind w:left="778" w:right="102"/>
      </w:pPr>
      <w:r>
        <w:rPr>
          <w:b/>
        </w:rPr>
        <w:t>/etc/systemd/system/</w:t>
      </w:r>
      <w:r>
        <w:t xml:space="preserve"> tienen prioridad sobre los archivos de unidad en </w:t>
      </w:r>
    </w:p>
    <w:p w14:paraId="56CD0303" w14:textId="77777777" w:rsidR="004346C5" w:rsidRDefault="00000000">
      <w:pPr>
        <w:spacing w:after="392"/>
        <w:ind w:left="778" w:right="102"/>
      </w:pPr>
      <w:r>
        <w:rPr>
          <w:b/>
        </w:rPr>
        <w:t>/usr/lib/systemd/system/</w:t>
      </w:r>
      <w:r>
        <w:t xml:space="preserve">. Por lo tanto, si los archivos de configuración contienen una opción que sólo puede especificarse una vez, como </w:t>
      </w:r>
      <w:r>
        <w:rPr>
          <w:b/>
        </w:rPr>
        <w:t>Description</w:t>
      </w:r>
      <w:r>
        <w:t xml:space="preserve"> o </w:t>
      </w:r>
      <w:r>
        <w:rPr>
          <w:b/>
        </w:rPr>
        <w:t>ExecStart</w:t>
      </w:r>
      <w:r>
        <w:t xml:space="preserve">, se anula el valor por defecto de esta opción. Tenga en cuenta que en la salida del comando </w:t>
      </w:r>
      <w:r>
        <w:rPr>
          <w:b/>
        </w:rPr>
        <w:t>systemd-delta</w:t>
      </w:r>
      <w:r>
        <w:t xml:space="preserve">, descrita en </w:t>
      </w:r>
      <w:r>
        <w:rPr>
          <w:color w:val="3366CC"/>
        </w:rPr>
        <w:t>Monitoreo de unidades anuladas</w:t>
      </w:r>
      <w:r>
        <w:t>, tales unidades están siempre marcadas como [EXTENDED], aunque en suma, ciertas opciones son realmente anuladas.</w:t>
      </w:r>
    </w:p>
    <w:p w14:paraId="11F963C8" w14:textId="77777777" w:rsidR="004346C5" w:rsidRDefault="00000000">
      <w:pPr>
        <w:pStyle w:val="Ttulo4"/>
        <w:ind w:left="10"/>
      </w:pPr>
      <w:bookmarkStart w:id="185" w:name="_Toc278357"/>
      <w:r>
        <w:t>3.5.5.2. Anulación de la configuración de la unidad por defecto</w:t>
      </w:r>
      <w:bookmarkEnd w:id="185"/>
    </w:p>
    <w:p w14:paraId="2775B365" w14:textId="77777777" w:rsidR="004346C5" w:rsidRDefault="00000000">
      <w:pPr>
        <w:spacing w:after="372"/>
        <w:ind w:left="10" w:right="102"/>
      </w:pPr>
      <w:r>
        <w:t>Esta sección describe cómo anular la configuración por defecto de la unidad.</w:t>
      </w:r>
    </w:p>
    <w:p w14:paraId="696FE4F5" w14:textId="77777777" w:rsidR="004346C5" w:rsidRDefault="00000000">
      <w:pPr>
        <w:spacing w:after="200"/>
        <w:ind w:left="10" w:right="249"/>
      </w:pPr>
      <w:r>
        <w:t>Procedimiento</w:t>
      </w:r>
    </w:p>
    <w:p w14:paraId="04AF7ED9" w14:textId="77777777" w:rsidR="004346C5" w:rsidRDefault="00000000">
      <w:pPr>
        <w:numPr>
          <w:ilvl w:val="0"/>
          <w:numId w:val="60"/>
        </w:numPr>
        <w:spacing w:after="134" w:line="316" w:lineRule="auto"/>
        <w:ind w:right="104" w:hanging="288"/>
      </w:pPr>
      <w:r>
        <w:t xml:space="preserve">Para realizar cambios que persistan después de actualizar el paquete que proporciona el archivo de la unidad, copie primero el archivo en el directorio </w:t>
      </w:r>
      <w:r>
        <w:rPr>
          <w:b/>
        </w:rPr>
        <w:t>/etc/systemd/system/</w:t>
      </w:r>
      <w:r>
        <w:t xml:space="preserve">. Para ello, ejecute el siguiente comando como </w:t>
      </w:r>
      <w:r>
        <w:rPr>
          <w:b/>
        </w:rPr>
        <w:t>root</w:t>
      </w:r>
      <w:r>
        <w:t xml:space="preserve">: </w:t>
      </w:r>
      <w:r>
        <w:rPr>
          <w:noProof/>
          <w:color w:val="000000"/>
          <w:sz w:val="22"/>
        </w:rPr>
        <mc:AlternateContent>
          <mc:Choice Requires="wpg">
            <w:drawing>
              <wp:inline distT="0" distB="0" distL="0" distR="0" wp14:anchorId="6D0E105D" wp14:editId="4F969F2B">
                <wp:extent cx="60960" cy="292596"/>
                <wp:effectExtent l="0" t="0" r="0" b="0"/>
                <wp:docPr id="228043" name="Group 22804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63" name="Shape 28656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043" style="width:4.8pt;height:23.0391pt;mso-position-horizontal-relative:char;mso-position-vertical-relative:line" coordsize="609,2925">
                <v:shape id="Shape 286564"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 xml:space="preserve"> cp /usr/lib/systemd/system/</w:t>
      </w:r>
      <w:r>
        <w:rPr>
          <w:b/>
          <w:i/>
        </w:rPr>
        <w:t>name</w:t>
      </w:r>
      <w:r>
        <w:rPr>
          <w:b/>
        </w:rPr>
        <w:t>.service /etc/systemd/system/</w:t>
      </w:r>
      <w:r>
        <w:rPr>
          <w:b/>
          <w:i/>
        </w:rPr>
        <w:t>name</w:t>
      </w:r>
      <w:r>
        <w:rPr>
          <w:b/>
        </w:rPr>
        <w:t>.service</w:t>
      </w:r>
    </w:p>
    <w:p w14:paraId="5BA1F743" w14:textId="77777777" w:rsidR="004346C5" w:rsidRDefault="00000000">
      <w:pPr>
        <w:ind w:left="778" w:right="102"/>
      </w:pPr>
      <w:r>
        <w:t xml:space="preserve">Donde </w:t>
      </w:r>
      <w:r>
        <w:rPr>
          <w:i/>
        </w:rPr>
        <w:t>name</w:t>
      </w:r>
      <w:r>
        <w:t xml:space="preserve"> representa el nombre de la unidad de servicio que desea modificar. La sintaxis anterior se aplica a todos los tipos de unidades.</w:t>
      </w:r>
    </w:p>
    <w:p w14:paraId="6F97BA86" w14:textId="77777777" w:rsidR="004346C5" w:rsidRDefault="00000000">
      <w:pPr>
        <w:numPr>
          <w:ilvl w:val="0"/>
          <w:numId w:val="60"/>
        </w:numPr>
        <w:spacing w:after="295"/>
        <w:ind w:right="104" w:hanging="288"/>
      </w:pPr>
      <w:r>
        <w:t xml:space="preserve">Abra el archivo copiado con un editor de texto y realice los cambios deseados. Para aplicar los cambios de la unidad, ejecute como </w:t>
      </w:r>
      <w:r>
        <w:rPr>
          <w:b/>
        </w:rPr>
        <w:t>root</w:t>
      </w:r>
      <w:r>
        <w:t>:</w:t>
      </w:r>
    </w:p>
    <w:p w14:paraId="2ADBAA2E" w14:textId="77777777" w:rsidR="004346C5" w:rsidRPr="00694896" w:rsidRDefault="00000000">
      <w:pPr>
        <w:spacing w:after="432"/>
        <w:ind w:left="778" w:right="5266"/>
        <w:rPr>
          <w:lang w:val="en-US"/>
        </w:rPr>
      </w:pPr>
      <w:r>
        <w:rPr>
          <w:noProof/>
          <w:color w:val="000000"/>
          <w:sz w:val="22"/>
        </w:rPr>
        <mc:AlternateContent>
          <mc:Choice Requires="wpg">
            <w:drawing>
              <wp:anchor distT="0" distB="0" distL="114300" distR="114300" simplePos="0" relativeHeight="251849728" behindDoc="0" locked="0" layoutInCell="1" allowOverlap="1" wp14:anchorId="6065174D" wp14:editId="213BC748">
                <wp:simplePos x="0" y="0"/>
                <wp:positionH relativeFrom="column">
                  <wp:posOffset>487680</wp:posOffset>
                </wp:positionH>
                <wp:positionV relativeFrom="paragraph">
                  <wp:posOffset>-130968</wp:posOffset>
                </wp:positionV>
                <wp:extent cx="60960" cy="463352"/>
                <wp:effectExtent l="0" t="0" r="0" b="0"/>
                <wp:wrapSquare wrapText="bothSides"/>
                <wp:docPr id="228044" name="Group 228044"/>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565" name="Shape 286565"/>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044" style="width:4.8pt;height:36.4844pt;position:absolute;mso-position-horizontal-relative:text;mso-position-horizontal:absolute;margin-left:38.4pt;mso-position-vertical-relative:text;margin-top:-10.3125pt;" coordsize="609,4633">
                <v:shape id="Shape 286566" style="position:absolute;width:609;height:4633;left:0;top:0;" coordsize="60960,463352" path="m0,0l60960,0l60960,463352l0,463352l0,0">
                  <v:stroke weight="0pt" endcap="flat" joinstyle="miter" miterlimit="10" on="false" color="#000000" opacity="0"/>
                  <v:fill on="true" color="#666666"/>
                </v:shape>
                <w10:wrap type="square"/>
              </v:group>
            </w:pict>
          </mc:Fallback>
        </mc:AlternateContent>
      </w:r>
      <w:r w:rsidRPr="00694896">
        <w:rPr>
          <w:b/>
          <w:lang w:val="en-US"/>
        </w:rPr>
        <w:t xml:space="preserve">systemctl daemon-reload systemctl restart </w:t>
      </w:r>
      <w:r w:rsidRPr="00694896">
        <w:rPr>
          <w:b/>
          <w:i/>
          <w:lang w:val="en-US"/>
        </w:rPr>
        <w:t>name</w:t>
      </w:r>
      <w:r w:rsidRPr="00694896">
        <w:rPr>
          <w:b/>
          <w:lang w:val="en-US"/>
        </w:rPr>
        <w:t>.service</w:t>
      </w:r>
    </w:p>
    <w:p w14:paraId="481C7828" w14:textId="77777777" w:rsidR="004346C5" w:rsidRDefault="00000000">
      <w:pPr>
        <w:spacing w:after="200"/>
        <w:ind w:left="10" w:right="249"/>
      </w:pPr>
      <w:r>
        <w:rPr>
          <w:noProof/>
          <w:color w:val="000000"/>
          <w:sz w:val="22"/>
        </w:rPr>
        <mc:AlternateContent>
          <mc:Choice Requires="wpg">
            <w:drawing>
              <wp:anchor distT="0" distB="0" distL="114300" distR="114300" simplePos="0" relativeHeight="251850752" behindDoc="0" locked="0" layoutInCell="1" allowOverlap="1" wp14:anchorId="0D58D4A0" wp14:editId="23E1ABD5">
                <wp:simplePos x="0" y="0"/>
                <wp:positionH relativeFrom="column">
                  <wp:posOffset>0</wp:posOffset>
                </wp:positionH>
                <wp:positionV relativeFrom="paragraph">
                  <wp:posOffset>-145950</wp:posOffset>
                </wp:positionV>
                <wp:extent cx="60960" cy="3279695"/>
                <wp:effectExtent l="0" t="0" r="0" b="0"/>
                <wp:wrapSquare wrapText="bothSides"/>
                <wp:docPr id="228045" name="Group 228045"/>
                <wp:cNvGraphicFramePr/>
                <a:graphic xmlns:a="http://schemas.openxmlformats.org/drawingml/2006/main">
                  <a:graphicData uri="http://schemas.microsoft.com/office/word/2010/wordprocessingGroup">
                    <wpg:wgp>
                      <wpg:cNvGrpSpPr/>
                      <wpg:grpSpPr>
                        <a:xfrm>
                          <a:off x="0" y="0"/>
                          <a:ext cx="60960" cy="3279695"/>
                          <a:chOff x="0" y="0"/>
                          <a:chExt cx="60960" cy="3279695"/>
                        </a:xfrm>
                      </wpg:grpSpPr>
                      <wps:wsp>
                        <wps:cNvPr id="286567" name="Shape 286567"/>
                        <wps:cNvSpPr/>
                        <wps:spPr>
                          <a:xfrm>
                            <a:off x="0" y="0"/>
                            <a:ext cx="60960" cy="3279695"/>
                          </a:xfrm>
                          <a:custGeom>
                            <a:avLst/>
                            <a:gdLst/>
                            <a:ahLst/>
                            <a:cxnLst/>
                            <a:rect l="0" t="0" r="0" b="0"/>
                            <a:pathLst>
                              <a:path w="60960" h="3279695">
                                <a:moveTo>
                                  <a:pt x="0" y="0"/>
                                </a:moveTo>
                                <a:lnTo>
                                  <a:pt x="60960" y="0"/>
                                </a:lnTo>
                                <a:lnTo>
                                  <a:pt x="60960" y="3279695"/>
                                </a:lnTo>
                                <a:lnTo>
                                  <a:pt x="0" y="3279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8045" style="width:4.8pt;height:258.244pt;position:absolute;mso-position-horizontal-relative:text;mso-position-horizontal:absolute;margin-left:0pt;mso-position-vertical-relative:text;margin-top:-11.4922pt;" coordsize="609,32796">
                <v:shape id="Shape 286568" style="position:absolute;width:609;height:32796;left:0;top:0;" coordsize="60960,3279695" path="m0,0l60960,0l60960,3279695l0,3279695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1851776" behindDoc="0" locked="0" layoutInCell="1" allowOverlap="1" wp14:anchorId="2389DC94" wp14:editId="7ADFD734">
                <wp:simplePos x="0" y="0"/>
                <wp:positionH relativeFrom="column">
                  <wp:posOffset>682752</wp:posOffset>
                </wp:positionH>
                <wp:positionV relativeFrom="paragraph">
                  <wp:posOffset>2451001</wp:posOffset>
                </wp:positionV>
                <wp:extent cx="60960" cy="682744"/>
                <wp:effectExtent l="0" t="0" r="0" b="0"/>
                <wp:wrapSquare wrapText="bothSides"/>
                <wp:docPr id="228047" name="Group 228047"/>
                <wp:cNvGraphicFramePr/>
                <a:graphic xmlns:a="http://schemas.openxmlformats.org/drawingml/2006/main">
                  <a:graphicData uri="http://schemas.microsoft.com/office/word/2010/wordprocessingGroup">
                    <wpg:wgp>
                      <wpg:cNvGrpSpPr/>
                      <wpg:grpSpPr>
                        <a:xfrm>
                          <a:off x="0" y="0"/>
                          <a:ext cx="60960" cy="682744"/>
                          <a:chOff x="0" y="0"/>
                          <a:chExt cx="60960" cy="682744"/>
                        </a:xfrm>
                      </wpg:grpSpPr>
                      <wps:wsp>
                        <wps:cNvPr id="286569" name="Shape 286569"/>
                        <wps:cNvSpPr/>
                        <wps:spPr>
                          <a:xfrm>
                            <a:off x="0" y="0"/>
                            <a:ext cx="60960" cy="682744"/>
                          </a:xfrm>
                          <a:custGeom>
                            <a:avLst/>
                            <a:gdLst/>
                            <a:ahLst/>
                            <a:cxnLst/>
                            <a:rect l="0" t="0" r="0" b="0"/>
                            <a:pathLst>
                              <a:path w="60960" h="682744">
                                <a:moveTo>
                                  <a:pt x="0" y="0"/>
                                </a:moveTo>
                                <a:lnTo>
                                  <a:pt x="60960" y="0"/>
                                </a:lnTo>
                                <a:lnTo>
                                  <a:pt x="60960" y="682744"/>
                                </a:lnTo>
                                <a:lnTo>
                                  <a:pt x="0" y="68274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047" style="width:4.8pt;height:53.7593pt;position:absolute;mso-position-horizontal-relative:text;mso-position-horizontal:absolute;margin-left:53.76pt;mso-position-vertical-relative:text;margin-top:192.992pt;" coordsize="609,6827">
                <v:shape id="Shape 286570" style="position:absolute;width:609;height:6827;left:0;top:0;" coordsize="60960,682744" path="m0,0l60960,0l60960,682744l0,682744l0,0">
                  <v:stroke weight="0pt" endcap="flat" joinstyle="miter" miterlimit="10" on="false" color="#000000" opacity="0"/>
                  <v:fill on="true" color="#666666"/>
                </v:shape>
                <w10:wrap type="square"/>
              </v:group>
            </w:pict>
          </mc:Fallback>
        </mc:AlternateContent>
      </w:r>
      <w:r>
        <w:t>Ejemplo 3.11. Cambiar el límite de tiempo de espera</w:t>
      </w:r>
    </w:p>
    <w:p w14:paraId="073A8162" w14:textId="77777777" w:rsidR="004346C5" w:rsidRDefault="00000000">
      <w:pPr>
        <w:spacing w:after="262"/>
        <w:ind w:left="317" w:right="102"/>
      </w:pPr>
      <w:r>
        <w:t>Puede especificar un valor de tiempo de espera por servicio para evitar que un servicio que funcione mal congele el sistema. De lo contrario, el tiempo de espera se establece por defecto en 90 segundos para los servicios normales y en 300 segundos para los servicios compatibles con SysV.</w:t>
      </w:r>
    </w:p>
    <w:p w14:paraId="6A8240D3" w14:textId="77777777" w:rsidR="004346C5" w:rsidRDefault="00000000">
      <w:pPr>
        <w:ind w:left="317" w:right="102"/>
      </w:pPr>
      <w:r>
        <w:t xml:space="preserve">Por ejemplo, para ampliar el límite de tiempo de espera del servicio </w:t>
      </w:r>
      <w:r>
        <w:rPr>
          <w:b/>
        </w:rPr>
        <w:t>httpd</w:t>
      </w:r>
      <w:r>
        <w:t>:</w:t>
      </w:r>
    </w:p>
    <w:p w14:paraId="21FDCFA5" w14:textId="77777777" w:rsidR="004346C5" w:rsidRDefault="00000000">
      <w:pPr>
        <w:numPr>
          <w:ilvl w:val="1"/>
          <w:numId w:val="60"/>
        </w:numPr>
        <w:spacing w:after="162"/>
        <w:ind w:right="102" w:hanging="307"/>
      </w:pPr>
      <w:r>
        <w:t xml:space="preserve">Copie el archivo de la unidad </w:t>
      </w:r>
      <w:r>
        <w:rPr>
          <w:b/>
        </w:rPr>
        <w:t>httpd</w:t>
      </w:r>
      <w:r>
        <w:t xml:space="preserve"> en el directorio </w:t>
      </w:r>
      <w:r>
        <w:rPr>
          <w:b/>
        </w:rPr>
        <w:t>/etc/systemd/system/</w:t>
      </w:r>
      <w:r>
        <w:t>:</w:t>
      </w:r>
    </w:p>
    <w:p w14:paraId="2113C37C" w14:textId="77777777" w:rsidR="004346C5" w:rsidRPr="00694896" w:rsidRDefault="00000000">
      <w:pPr>
        <w:tabs>
          <w:tab w:val="center" w:pos="1171"/>
          <w:tab w:val="center" w:pos="5162"/>
        </w:tabs>
        <w:spacing w:after="245"/>
        <w:ind w:left="0" w:right="0" w:firstLine="0"/>
        <w:rPr>
          <w:lang w:val="en-US"/>
        </w:rPr>
      </w:pPr>
      <w:r>
        <w:rPr>
          <w:color w:val="000000"/>
          <w:sz w:val="22"/>
        </w:rPr>
        <w:tab/>
      </w:r>
      <w:r>
        <w:rPr>
          <w:noProof/>
          <w:color w:val="000000"/>
          <w:sz w:val="22"/>
        </w:rPr>
        <mc:AlternateContent>
          <mc:Choice Requires="wpg">
            <w:drawing>
              <wp:inline distT="0" distB="0" distL="0" distR="0" wp14:anchorId="784FE3FE" wp14:editId="2BEA7C17">
                <wp:extent cx="60960" cy="292596"/>
                <wp:effectExtent l="0" t="0" r="0" b="0"/>
                <wp:docPr id="228046" name="Group 22804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71" name="Shape 28657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046" style="width:4.8pt;height:23.0391pt;mso-position-horizontal-relative:char;mso-position-vertical-relative:line" coordsize="609,2925">
                <v:shape id="Shape 286572"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b/>
          <w:lang w:val="en-US"/>
        </w:rPr>
        <w:tab/>
        <w:t>cp /usr/lib/systemd/system/httpd.service /etc/systemd/system/httpd.service</w:t>
      </w:r>
    </w:p>
    <w:p w14:paraId="0E3F3E06" w14:textId="77777777" w:rsidR="004346C5" w:rsidRDefault="00000000">
      <w:pPr>
        <w:numPr>
          <w:ilvl w:val="1"/>
          <w:numId w:val="60"/>
        </w:numPr>
        <w:spacing w:after="356"/>
        <w:ind w:right="102" w:hanging="307"/>
      </w:pPr>
      <w:r>
        <w:t xml:space="preserve">Abra el archivo </w:t>
      </w:r>
      <w:r>
        <w:rPr>
          <w:b/>
        </w:rPr>
        <w:t>/etc/systemd/system/httpd.service</w:t>
      </w:r>
      <w:r>
        <w:t xml:space="preserve"> y especifique el valor de </w:t>
      </w:r>
      <w:r>
        <w:rPr>
          <w:b/>
        </w:rPr>
        <w:t>TimeoutStartUSec</w:t>
      </w:r>
      <w:r>
        <w:t xml:space="preserve"> en la sección </w:t>
      </w:r>
      <w:r>
        <w:rPr>
          <w:b/>
        </w:rPr>
        <w:t>[Service]</w:t>
      </w:r>
      <w:r>
        <w:t>:</w:t>
      </w:r>
    </w:p>
    <w:p w14:paraId="2B3B14B8" w14:textId="77777777" w:rsidR="004346C5" w:rsidRDefault="00000000">
      <w:pPr>
        <w:spacing w:after="6" w:line="265" w:lineRule="auto"/>
        <w:ind w:left="1085" w:right="0"/>
      </w:pPr>
      <w:r>
        <w:rPr>
          <w:i/>
        </w:rPr>
        <w:t>…​</w:t>
      </w:r>
    </w:p>
    <w:p w14:paraId="14969496" w14:textId="77777777" w:rsidR="004346C5" w:rsidRDefault="00000000">
      <w:pPr>
        <w:spacing w:after="40"/>
        <w:ind w:left="1085" w:right="7444"/>
      </w:pPr>
      <w:r>
        <w:t xml:space="preserve">[Service] </w:t>
      </w:r>
      <w:r>
        <w:rPr>
          <w:i/>
        </w:rPr>
        <w:t xml:space="preserve">…​ </w:t>
      </w:r>
      <w:r>
        <w:t>PrivateTmp=true</w:t>
      </w:r>
    </w:p>
    <w:p w14:paraId="6FCF0BBE" w14:textId="77777777" w:rsidR="004346C5" w:rsidRPr="00694896" w:rsidRDefault="00000000">
      <w:pPr>
        <w:spacing w:after="258"/>
        <w:ind w:left="1085" w:right="0"/>
        <w:rPr>
          <w:lang w:val="en-US"/>
        </w:rPr>
      </w:pPr>
      <w:r w:rsidRPr="00694896">
        <w:rPr>
          <w:b/>
          <w:lang w:val="en-US"/>
        </w:rPr>
        <w:t>TimeoutStartSec=10</w:t>
      </w:r>
    </w:p>
    <w:p w14:paraId="75025C46" w14:textId="77777777" w:rsidR="004346C5" w:rsidRPr="00694896" w:rsidRDefault="00000000">
      <w:pPr>
        <w:spacing w:after="3"/>
        <w:ind w:left="1085" w:right="0"/>
        <w:rPr>
          <w:lang w:val="en-US"/>
        </w:rPr>
      </w:pPr>
      <w:r w:rsidRPr="00694896">
        <w:rPr>
          <w:lang w:val="en-US"/>
        </w:rPr>
        <w:t>[Install]</w:t>
      </w:r>
    </w:p>
    <w:p w14:paraId="769AEB21" w14:textId="77777777" w:rsidR="004346C5" w:rsidRPr="00694896" w:rsidRDefault="00000000">
      <w:pPr>
        <w:spacing w:after="48"/>
        <w:ind w:left="1085" w:right="0"/>
        <w:rPr>
          <w:lang w:val="en-US"/>
        </w:rPr>
      </w:pPr>
      <w:r w:rsidRPr="00694896">
        <w:rPr>
          <w:lang w:val="en-US"/>
        </w:rPr>
        <w:t>WantedBy=multi-user.target</w:t>
      </w:r>
    </w:p>
    <w:p w14:paraId="303B3B03" w14:textId="77777777" w:rsidR="004346C5" w:rsidRDefault="00000000">
      <w:pPr>
        <w:spacing w:after="368" w:line="265" w:lineRule="auto"/>
        <w:ind w:left="1085" w:right="0"/>
      </w:pPr>
      <w:r>
        <w:rPr>
          <w:i/>
        </w:rPr>
        <w:t>…​</w:t>
      </w:r>
    </w:p>
    <w:p w14:paraId="6B53BCD3" w14:textId="77777777" w:rsidR="004346C5" w:rsidRDefault="00000000">
      <w:pPr>
        <w:numPr>
          <w:ilvl w:val="1"/>
          <w:numId w:val="60"/>
        </w:numPr>
        <w:spacing w:after="162"/>
        <w:ind w:right="102" w:hanging="307"/>
      </w:pPr>
      <w:r>
        <w:rPr>
          <w:noProof/>
          <w:color w:val="000000"/>
          <w:sz w:val="22"/>
        </w:rPr>
        <mc:AlternateContent>
          <mc:Choice Requires="wpg">
            <w:drawing>
              <wp:anchor distT="0" distB="0" distL="114300" distR="114300" simplePos="0" relativeHeight="251852800" behindDoc="0" locked="0" layoutInCell="1" allowOverlap="1" wp14:anchorId="5DA738B9" wp14:editId="7337FE26">
                <wp:simplePos x="0" y="0"/>
                <wp:positionH relativeFrom="column">
                  <wp:posOffset>0</wp:posOffset>
                </wp:positionH>
                <wp:positionV relativeFrom="paragraph">
                  <wp:posOffset>-1324247</wp:posOffset>
                </wp:positionV>
                <wp:extent cx="487680" cy="3730677"/>
                <wp:effectExtent l="0" t="0" r="0" b="0"/>
                <wp:wrapSquare wrapText="bothSides"/>
                <wp:docPr id="228447" name="Group 228447"/>
                <wp:cNvGraphicFramePr/>
                <a:graphic xmlns:a="http://schemas.openxmlformats.org/drawingml/2006/main">
                  <a:graphicData uri="http://schemas.microsoft.com/office/word/2010/wordprocessingGroup">
                    <wpg:wgp>
                      <wpg:cNvGrpSpPr/>
                      <wpg:grpSpPr>
                        <a:xfrm>
                          <a:off x="0" y="0"/>
                          <a:ext cx="487680" cy="3730677"/>
                          <a:chOff x="0" y="0"/>
                          <a:chExt cx="487680" cy="3730677"/>
                        </a:xfrm>
                      </wpg:grpSpPr>
                      <wps:wsp>
                        <wps:cNvPr id="286573" name="Shape 286573"/>
                        <wps:cNvSpPr/>
                        <wps:spPr>
                          <a:xfrm>
                            <a:off x="0" y="0"/>
                            <a:ext cx="60960" cy="2816277"/>
                          </a:xfrm>
                          <a:custGeom>
                            <a:avLst/>
                            <a:gdLst/>
                            <a:ahLst/>
                            <a:cxnLst/>
                            <a:rect l="0" t="0" r="0" b="0"/>
                            <a:pathLst>
                              <a:path w="60960" h="2816277">
                                <a:moveTo>
                                  <a:pt x="0" y="0"/>
                                </a:moveTo>
                                <a:lnTo>
                                  <a:pt x="60960" y="0"/>
                                </a:lnTo>
                                <a:lnTo>
                                  <a:pt x="60960" y="2816277"/>
                                </a:lnTo>
                                <a:lnTo>
                                  <a:pt x="0" y="281627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27" name="Picture 267527"/>
                          <pic:cNvPicPr/>
                        </pic:nvPicPr>
                        <pic:blipFill>
                          <a:blip r:embed="rId395"/>
                          <a:stretch>
                            <a:fillRect/>
                          </a:stretch>
                        </pic:blipFill>
                        <pic:spPr>
                          <a:xfrm>
                            <a:off x="-5841" y="3054351"/>
                            <a:ext cx="493776" cy="676656"/>
                          </a:xfrm>
                          <a:prstGeom prst="rect">
                            <a:avLst/>
                          </a:prstGeom>
                        </pic:spPr>
                      </pic:pic>
                    </wpg:wgp>
                  </a:graphicData>
                </a:graphic>
              </wp:anchor>
            </w:drawing>
          </mc:Choice>
          <mc:Fallback xmlns:a="http://schemas.openxmlformats.org/drawingml/2006/main">
            <w:pict>
              <v:group id="Group 228447" style="width:38.4pt;height:293.754pt;position:absolute;mso-position-horizontal-relative:text;mso-position-horizontal:absolute;margin-left:0pt;mso-position-vertical-relative:text;margin-top:-104.271pt;" coordsize="4876,37306">
                <v:shape id="Shape 286574" style="position:absolute;width:609;height:28162;left:0;top:0;" coordsize="60960,2816277" path="m0,0l60960,0l60960,2816277l0,2816277l0,0">
                  <v:stroke weight="0pt" endcap="flat" joinstyle="miter" miterlimit="10" on="false" color="#000000" opacity="0"/>
                  <v:fill on="true" color="#646464"/>
                </v:shape>
                <v:shape id="Picture 267527" style="position:absolute;width:4937;height:6766;left:-58;top:30543;" filled="f">
                  <v:imagedata r:id="rId396"/>
                </v:shape>
                <w10:wrap type="square"/>
              </v:group>
            </w:pict>
          </mc:Fallback>
        </mc:AlternateContent>
      </w:r>
      <w:r>
        <w:rPr>
          <w:noProof/>
          <w:color w:val="000000"/>
          <w:sz w:val="22"/>
        </w:rPr>
        <mc:AlternateContent>
          <mc:Choice Requires="wpg">
            <w:drawing>
              <wp:anchor distT="0" distB="0" distL="114300" distR="114300" simplePos="0" relativeHeight="251853824" behindDoc="0" locked="0" layoutInCell="1" allowOverlap="1" wp14:anchorId="461DFC0E" wp14:editId="075B6F7E">
                <wp:simplePos x="0" y="0"/>
                <wp:positionH relativeFrom="column">
                  <wp:posOffset>682752</wp:posOffset>
                </wp:positionH>
                <wp:positionV relativeFrom="paragraph">
                  <wp:posOffset>-1324247</wp:posOffset>
                </wp:positionV>
                <wp:extent cx="60960" cy="1085009"/>
                <wp:effectExtent l="0" t="0" r="0" b="0"/>
                <wp:wrapSquare wrapText="bothSides"/>
                <wp:docPr id="228448" name="Group 228448"/>
                <wp:cNvGraphicFramePr/>
                <a:graphic xmlns:a="http://schemas.openxmlformats.org/drawingml/2006/main">
                  <a:graphicData uri="http://schemas.microsoft.com/office/word/2010/wordprocessingGroup">
                    <wpg:wgp>
                      <wpg:cNvGrpSpPr/>
                      <wpg:grpSpPr>
                        <a:xfrm>
                          <a:off x="0" y="0"/>
                          <a:ext cx="60960" cy="1085009"/>
                          <a:chOff x="0" y="0"/>
                          <a:chExt cx="60960" cy="1085009"/>
                        </a:xfrm>
                      </wpg:grpSpPr>
                      <wps:wsp>
                        <wps:cNvPr id="286575" name="Shape 286575"/>
                        <wps:cNvSpPr/>
                        <wps:spPr>
                          <a:xfrm>
                            <a:off x="0" y="0"/>
                            <a:ext cx="60960" cy="1085009"/>
                          </a:xfrm>
                          <a:custGeom>
                            <a:avLst/>
                            <a:gdLst/>
                            <a:ahLst/>
                            <a:cxnLst/>
                            <a:rect l="0" t="0" r="0" b="0"/>
                            <a:pathLst>
                              <a:path w="60960" h="1085009">
                                <a:moveTo>
                                  <a:pt x="0" y="0"/>
                                </a:moveTo>
                                <a:lnTo>
                                  <a:pt x="60960" y="0"/>
                                </a:lnTo>
                                <a:lnTo>
                                  <a:pt x="60960" y="1085009"/>
                                </a:lnTo>
                                <a:lnTo>
                                  <a:pt x="0" y="108500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448" style="width:4.8pt;height:85.4338pt;position:absolute;mso-position-horizontal-relative:text;mso-position-horizontal:absolute;margin-left:53.76pt;mso-position-vertical-relative:text;margin-top:-104.271pt;" coordsize="609,10850">
                <v:shape id="Shape 286576" style="position:absolute;width:609;height:10850;left:0;top:0;" coordsize="60960,1085009" path="m0,0l60960,0l60960,1085009l0,1085009l0,0">
                  <v:stroke weight="0pt" endcap="flat" joinstyle="miter" miterlimit="10" on="false" color="#000000" opacity="0"/>
                  <v:fill on="true" color="#666666"/>
                </v:shape>
                <w10:wrap type="square"/>
              </v:group>
            </w:pict>
          </mc:Fallback>
        </mc:AlternateContent>
      </w:r>
      <w:r>
        <w:t xml:space="preserve">Recarga el demonio </w:t>
      </w:r>
      <w:r>
        <w:rPr>
          <w:b/>
        </w:rPr>
        <w:t>systemd</w:t>
      </w:r>
      <w:r>
        <w:t>:</w:t>
      </w:r>
    </w:p>
    <w:p w14:paraId="067FE996" w14:textId="77777777" w:rsidR="004346C5" w:rsidRDefault="00000000">
      <w:pPr>
        <w:tabs>
          <w:tab w:val="center" w:pos="1172"/>
          <w:tab w:val="center" w:pos="2654"/>
        </w:tabs>
        <w:spacing w:after="232"/>
        <w:ind w:left="0" w:right="0" w:firstLine="0"/>
      </w:pPr>
      <w:r>
        <w:rPr>
          <w:color w:val="000000"/>
          <w:sz w:val="22"/>
        </w:rPr>
        <w:tab/>
      </w:r>
      <w:r>
        <w:rPr>
          <w:noProof/>
          <w:color w:val="000000"/>
          <w:sz w:val="22"/>
        </w:rPr>
        <mc:AlternateContent>
          <mc:Choice Requires="wpg">
            <w:drawing>
              <wp:inline distT="0" distB="0" distL="0" distR="0" wp14:anchorId="59D0F669" wp14:editId="4089F87B">
                <wp:extent cx="60960" cy="292596"/>
                <wp:effectExtent l="0" t="0" r="0" b="0"/>
                <wp:docPr id="228449" name="Group 22844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77" name="Shape 28657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449" style="width:4.8pt;height:23.0391pt;mso-position-horizontal-relative:char;mso-position-vertical-relative:line" coordsize="609,2925">
                <v:shape id="Shape 286578"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ab/>
        <w:t>systemctl daemon-reload</w:t>
      </w:r>
    </w:p>
    <w:p w14:paraId="7430C793" w14:textId="77777777" w:rsidR="004346C5" w:rsidRDefault="00000000">
      <w:pPr>
        <w:numPr>
          <w:ilvl w:val="1"/>
          <w:numId w:val="60"/>
        </w:numPr>
        <w:spacing w:after="161"/>
        <w:ind w:right="102" w:hanging="307"/>
      </w:pPr>
      <w:r>
        <w:t>Optional. Verifique el nuevo valor del tiempo de espera:</w:t>
      </w:r>
    </w:p>
    <w:p w14:paraId="0E65596D" w14:textId="77777777" w:rsidR="004346C5" w:rsidRPr="00694896" w:rsidRDefault="00000000">
      <w:pPr>
        <w:tabs>
          <w:tab w:val="center" w:pos="1172"/>
          <w:tab w:val="center" w:pos="3533"/>
        </w:tabs>
        <w:spacing w:after="732"/>
        <w:ind w:left="0" w:right="0" w:firstLine="0"/>
        <w:rPr>
          <w:lang w:val="en-US"/>
        </w:rPr>
      </w:pPr>
      <w:r>
        <w:rPr>
          <w:color w:val="000000"/>
          <w:sz w:val="22"/>
        </w:rPr>
        <w:tab/>
      </w:r>
      <w:r>
        <w:rPr>
          <w:noProof/>
          <w:color w:val="000000"/>
          <w:sz w:val="22"/>
        </w:rPr>
        <mc:AlternateContent>
          <mc:Choice Requires="wpg">
            <w:drawing>
              <wp:inline distT="0" distB="0" distL="0" distR="0" wp14:anchorId="080E5477" wp14:editId="28CAFB2D">
                <wp:extent cx="60960" cy="292596"/>
                <wp:effectExtent l="0" t="0" r="0" b="0"/>
                <wp:docPr id="228450" name="Group 22845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79" name="Shape 28657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450" style="width:4.8pt;height:23.0391pt;mso-position-horizontal-relative:char;mso-position-vertical-relative:line" coordsize="609,2925">
                <v:shape id="Shape 286580"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b/>
          <w:lang w:val="en-US"/>
        </w:rPr>
        <w:tab/>
        <w:t>systemctl show httpd -p TimeoutStartUSec</w:t>
      </w:r>
    </w:p>
    <w:p w14:paraId="61246A5C" w14:textId="77777777" w:rsidR="004346C5" w:rsidRPr="00694896" w:rsidRDefault="00000000">
      <w:pPr>
        <w:spacing w:after="192" w:line="265" w:lineRule="auto"/>
        <w:ind w:left="10" w:right="0"/>
        <w:rPr>
          <w:lang w:val="en-US"/>
        </w:rPr>
      </w:pPr>
      <w:r w:rsidRPr="00694896">
        <w:rPr>
          <w:sz w:val="23"/>
          <w:lang w:val="en-US"/>
        </w:rPr>
        <w:t>NOTA</w:t>
      </w:r>
    </w:p>
    <w:p w14:paraId="4D113B5D" w14:textId="77777777" w:rsidR="004346C5" w:rsidRDefault="00000000">
      <w:pPr>
        <w:spacing w:after="393"/>
        <w:ind w:left="778" w:right="102"/>
      </w:pPr>
      <w:r>
        <w:t xml:space="preserve">Para cambiar el límite de tiempo de espera globalmente, introduzca el </w:t>
      </w:r>
      <w:r>
        <w:rPr>
          <w:b/>
        </w:rPr>
        <w:t>DefaultTimeoutStartSec</w:t>
      </w:r>
      <w:r>
        <w:t xml:space="preserve"> en el archivo </w:t>
      </w:r>
      <w:r>
        <w:rPr>
          <w:b/>
        </w:rPr>
        <w:t>/etc/systemd/system.conf</w:t>
      </w:r>
      <w:r>
        <w:t>.</w:t>
      </w:r>
    </w:p>
    <w:p w14:paraId="291F46DD" w14:textId="77777777" w:rsidR="004346C5" w:rsidRDefault="00000000">
      <w:pPr>
        <w:pStyle w:val="Ttulo4"/>
        <w:ind w:left="10"/>
      </w:pPr>
      <w:bookmarkStart w:id="186" w:name="_Toc278358"/>
      <w:r>
        <w:t>3.5.5.3. Control de las unidades anuladas</w:t>
      </w:r>
      <w:bookmarkEnd w:id="186"/>
    </w:p>
    <w:p w14:paraId="2FEE4B3A" w14:textId="77777777" w:rsidR="004346C5" w:rsidRDefault="00000000">
      <w:pPr>
        <w:spacing w:after="372"/>
        <w:ind w:left="10" w:right="102"/>
      </w:pPr>
      <w:r>
        <w:t>Esta sección describe cómo mostrar un resumen de los archivos de unidad anulados o modificados.</w:t>
      </w:r>
    </w:p>
    <w:p w14:paraId="63C8B9B9" w14:textId="77777777" w:rsidR="004346C5" w:rsidRDefault="00000000">
      <w:pPr>
        <w:spacing w:after="200"/>
        <w:ind w:left="10" w:right="249"/>
      </w:pPr>
      <w:r>
        <w:t>Procedimiento</w:t>
      </w:r>
    </w:p>
    <w:p w14:paraId="2689DD41" w14:textId="77777777" w:rsidR="004346C5" w:rsidRDefault="00000000">
      <w:pPr>
        <w:spacing w:after="119" w:line="330" w:lineRule="auto"/>
        <w:ind w:left="768" w:right="271" w:hanging="230"/>
      </w:pPr>
      <w:r>
        <w:t xml:space="preserve">1. Para mostrar un resumen de los archivos de unidad anulados o modificados, utilice el siguiente comando: </w:t>
      </w:r>
      <w:r>
        <w:rPr>
          <w:noProof/>
          <w:color w:val="000000"/>
          <w:sz w:val="22"/>
        </w:rPr>
        <mc:AlternateContent>
          <mc:Choice Requires="wpg">
            <w:drawing>
              <wp:inline distT="0" distB="0" distL="0" distR="0" wp14:anchorId="0E12ABB1" wp14:editId="7D515D92">
                <wp:extent cx="60960" cy="292596"/>
                <wp:effectExtent l="0" t="0" r="0" b="0"/>
                <wp:docPr id="228451" name="Group 2284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81" name="Shape 2865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451" style="width:4.8pt;height:23.0391pt;mso-position-horizontal-relative:char;mso-position-vertical-relative:line" coordsize="609,2925">
                <v:shape id="Shape 286582"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b/>
        </w:rPr>
        <w:tab/>
        <w:t>systemd-delta</w:t>
      </w:r>
    </w:p>
    <w:p w14:paraId="11F9C16F" w14:textId="77777777" w:rsidR="004346C5" w:rsidRDefault="00000000">
      <w:pPr>
        <w:spacing w:after="388"/>
        <w:ind w:left="778" w:right="102"/>
      </w:pPr>
      <w:r>
        <w:t>Por ejemplo, la salida del comando anterior puede tener el siguiente aspecto:</w:t>
      </w:r>
    </w:p>
    <w:p w14:paraId="357E895B" w14:textId="77777777" w:rsidR="004346C5" w:rsidRPr="00694896" w:rsidRDefault="00000000">
      <w:pPr>
        <w:spacing w:after="57"/>
        <w:ind w:left="778" w:right="0"/>
        <w:rPr>
          <w:lang w:val="en-US"/>
        </w:rPr>
      </w:pPr>
      <w:r>
        <w:rPr>
          <w:noProof/>
          <w:color w:val="000000"/>
          <w:sz w:val="22"/>
        </w:rPr>
        <mc:AlternateContent>
          <mc:Choice Requires="wpg">
            <w:drawing>
              <wp:anchor distT="0" distB="0" distL="114300" distR="114300" simplePos="0" relativeHeight="251854848" behindDoc="0" locked="0" layoutInCell="1" allowOverlap="1" wp14:anchorId="357F93B0" wp14:editId="7A51A545">
                <wp:simplePos x="0" y="0"/>
                <wp:positionH relativeFrom="column">
                  <wp:posOffset>487680</wp:posOffset>
                </wp:positionH>
                <wp:positionV relativeFrom="paragraph">
                  <wp:posOffset>-131789</wp:posOffset>
                </wp:positionV>
                <wp:extent cx="60960" cy="3438148"/>
                <wp:effectExtent l="0" t="0" r="0" b="0"/>
                <wp:wrapSquare wrapText="bothSides"/>
                <wp:docPr id="228452" name="Group 228452"/>
                <wp:cNvGraphicFramePr/>
                <a:graphic xmlns:a="http://schemas.openxmlformats.org/drawingml/2006/main">
                  <a:graphicData uri="http://schemas.microsoft.com/office/word/2010/wordprocessingGroup">
                    <wpg:wgp>
                      <wpg:cNvGrpSpPr/>
                      <wpg:grpSpPr>
                        <a:xfrm>
                          <a:off x="0" y="0"/>
                          <a:ext cx="60960" cy="3438148"/>
                          <a:chOff x="0" y="0"/>
                          <a:chExt cx="60960" cy="3438148"/>
                        </a:xfrm>
                      </wpg:grpSpPr>
                      <wps:wsp>
                        <wps:cNvPr id="286583" name="Shape 286583"/>
                        <wps:cNvSpPr/>
                        <wps:spPr>
                          <a:xfrm>
                            <a:off x="0" y="0"/>
                            <a:ext cx="60960" cy="3438148"/>
                          </a:xfrm>
                          <a:custGeom>
                            <a:avLst/>
                            <a:gdLst/>
                            <a:ahLst/>
                            <a:cxnLst/>
                            <a:rect l="0" t="0" r="0" b="0"/>
                            <a:pathLst>
                              <a:path w="60960" h="3438148">
                                <a:moveTo>
                                  <a:pt x="0" y="0"/>
                                </a:moveTo>
                                <a:lnTo>
                                  <a:pt x="60960" y="0"/>
                                </a:lnTo>
                                <a:lnTo>
                                  <a:pt x="60960" y="3438148"/>
                                </a:lnTo>
                                <a:lnTo>
                                  <a:pt x="0" y="343814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28452" style="width:4.8pt;height:270.72pt;position:absolute;mso-position-horizontal-relative:text;mso-position-horizontal:absolute;margin-left:38.4pt;mso-position-vertical-relative:text;margin-top:-10.3772pt;" coordsize="609,34381">
                <v:shape id="Shape 286584" style="position:absolute;width:609;height:34381;left:0;top:0;" coordsize="60960,3438148" path="m0,0l60960,0l60960,3438148l0,3438148l0,0">
                  <v:stroke weight="0pt" endcap="flat" joinstyle="miter" miterlimit="10" on="false" color="#000000" opacity="0"/>
                  <v:fill on="true" color="#666666"/>
                </v:shape>
                <w10:wrap type="square"/>
              </v:group>
            </w:pict>
          </mc:Fallback>
        </mc:AlternateContent>
      </w:r>
      <w:r w:rsidRPr="00694896">
        <w:rPr>
          <w:lang w:val="en-US"/>
        </w:rPr>
        <w:t>[EQUIVALENT] /etc/systemd/system/default.target → /usr/lib/systemd/system/default.target</w:t>
      </w:r>
    </w:p>
    <w:p w14:paraId="52682D37" w14:textId="77777777" w:rsidR="004346C5" w:rsidRPr="00694896" w:rsidRDefault="00000000">
      <w:pPr>
        <w:spacing w:after="3"/>
        <w:ind w:left="778" w:right="0"/>
        <w:rPr>
          <w:lang w:val="en-US"/>
        </w:rPr>
      </w:pPr>
      <w:r w:rsidRPr="00694896">
        <w:rPr>
          <w:lang w:val="en-US"/>
        </w:rPr>
        <w:t xml:space="preserve">[OVERRIDDEN] /etc/systemd/system/autofs.service → </w:t>
      </w:r>
    </w:p>
    <w:p w14:paraId="019B89ED" w14:textId="77777777" w:rsidR="004346C5" w:rsidRPr="00694896" w:rsidRDefault="00000000">
      <w:pPr>
        <w:spacing w:after="258"/>
        <w:ind w:left="778" w:right="0"/>
        <w:rPr>
          <w:lang w:val="en-US"/>
        </w:rPr>
      </w:pPr>
      <w:r w:rsidRPr="00694896">
        <w:rPr>
          <w:lang w:val="en-US"/>
        </w:rPr>
        <w:t>/usr/lib/systemd/system/autofs.service</w:t>
      </w:r>
    </w:p>
    <w:p w14:paraId="4706EEA3" w14:textId="77777777" w:rsidR="004346C5" w:rsidRPr="00694896" w:rsidRDefault="00000000">
      <w:pPr>
        <w:spacing w:after="3"/>
        <w:ind w:left="778" w:right="0"/>
        <w:rPr>
          <w:lang w:val="en-US"/>
        </w:rPr>
      </w:pPr>
      <w:r w:rsidRPr="00694896">
        <w:rPr>
          <w:lang w:val="en-US"/>
        </w:rPr>
        <w:t>--- /usr/lib/systemd/system/autofs.service      2014-10-16 21:30:39.000000000 -0400</w:t>
      </w:r>
    </w:p>
    <w:p w14:paraId="6FFDBD21" w14:textId="77777777" w:rsidR="004346C5" w:rsidRPr="00694896" w:rsidRDefault="00000000">
      <w:pPr>
        <w:spacing w:after="3"/>
        <w:ind w:left="778" w:right="0"/>
        <w:rPr>
          <w:lang w:val="en-US"/>
        </w:rPr>
      </w:pPr>
      <w:r w:rsidRPr="00694896">
        <w:rPr>
          <w:lang w:val="en-US"/>
        </w:rPr>
        <w:t>+ /etc/systemd/system/autofs.service  2014-11-21 10:00:58.513568275 -0500</w:t>
      </w:r>
    </w:p>
    <w:p w14:paraId="744D7F17" w14:textId="77777777" w:rsidR="004346C5" w:rsidRPr="00694896" w:rsidRDefault="00000000">
      <w:pPr>
        <w:spacing w:after="3"/>
        <w:ind w:left="778" w:right="0"/>
        <w:rPr>
          <w:lang w:val="en-US"/>
        </w:rPr>
      </w:pPr>
      <w:r w:rsidRPr="00694896">
        <w:rPr>
          <w:lang w:val="en-US"/>
        </w:rPr>
        <w:t>@@ -8,7 +8,8 @@</w:t>
      </w:r>
    </w:p>
    <w:p w14:paraId="5C1188F8" w14:textId="77777777" w:rsidR="004346C5" w:rsidRPr="00694896" w:rsidRDefault="00000000">
      <w:pPr>
        <w:spacing w:after="3"/>
        <w:ind w:left="778" w:right="0"/>
        <w:rPr>
          <w:lang w:val="en-US"/>
        </w:rPr>
      </w:pPr>
      <w:r w:rsidRPr="00694896">
        <w:rPr>
          <w:lang w:val="en-US"/>
        </w:rPr>
        <w:t xml:space="preserve"> EnvironmentFile=-/etc/sysconfig/autofs</w:t>
      </w:r>
    </w:p>
    <w:p w14:paraId="27C0766D" w14:textId="77777777" w:rsidR="004346C5" w:rsidRPr="00694896" w:rsidRDefault="00000000">
      <w:pPr>
        <w:spacing w:after="3"/>
        <w:ind w:left="778" w:right="0"/>
        <w:rPr>
          <w:lang w:val="en-US"/>
        </w:rPr>
      </w:pPr>
      <w:r w:rsidRPr="00694896">
        <w:rPr>
          <w:lang w:val="en-US"/>
        </w:rPr>
        <w:t xml:space="preserve"> ExecStart=/usr/sbin/automount $OPTIONS --pid-file /run/autofs.pid</w:t>
      </w:r>
    </w:p>
    <w:p w14:paraId="1D8BEF65" w14:textId="77777777" w:rsidR="004346C5" w:rsidRPr="00694896" w:rsidRDefault="00000000">
      <w:pPr>
        <w:spacing w:after="3"/>
        <w:ind w:left="778" w:right="0"/>
        <w:rPr>
          <w:lang w:val="en-US"/>
        </w:rPr>
      </w:pPr>
      <w:r w:rsidRPr="00694896">
        <w:rPr>
          <w:lang w:val="en-US"/>
        </w:rPr>
        <w:t xml:space="preserve"> ExecReload=/usr/bin/kill -HUP $MAINPID</w:t>
      </w:r>
    </w:p>
    <w:p w14:paraId="1C6BA739" w14:textId="77777777" w:rsidR="004346C5" w:rsidRPr="00694896" w:rsidRDefault="00000000">
      <w:pPr>
        <w:spacing w:after="3"/>
        <w:ind w:left="778" w:right="0"/>
        <w:rPr>
          <w:lang w:val="en-US"/>
        </w:rPr>
      </w:pPr>
      <w:r w:rsidRPr="00694896">
        <w:rPr>
          <w:lang w:val="en-US"/>
        </w:rPr>
        <w:t>-TimeoutSec=180</w:t>
      </w:r>
    </w:p>
    <w:p w14:paraId="68FAEBA7" w14:textId="77777777" w:rsidR="004346C5" w:rsidRPr="00694896" w:rsidRDefault="00000000">
      <w:pPr>
        <w:spacing w:after="3"/>
        <w:ind w:left="778" w:right="0"/>
        <w:rPr>
          <w:lang w:val="en-US"/>
        </w:rPr>
      </w:pPr>
      <w:r w:rsidRPr="00694896">
        <w:rPr>
          <w:lang w:val="en-US"/>
        </w:rPr>
        <w:t>+TimeoutSec=240</w:t>
      </w:r>
    </w:p>
    <w:p w14:paraId="7D2F5D7A" w14:textId="77777777" w:rsidR="004346C5" w:rsidRPr="00694896" w:rsidRDefault="00000000">
      <w:pPr>
        <w:spacing w:after="258"/>
        <w:ind w:left="778" w:right="0"/>
        <w:rPr>
          <w:lang w:val="en-US"/>
        </w:rPr>
      </w:pPr>
      <w:r w:rsidRPr="00694896">
        <w:rPr>
          <w:lang w:val="en-US"/>
        </w:rPr>
        <w:t>+Restart=Always</w:t>
      </w:r>
    </w:p>
    <w:p w14:paraId="1D21FC2C" w14:textId="77777777" w:rsidR="004346C5" w:rsidRPr="00694896" w:rsidRDefault="00000000">
      <w:pPr>
        <w:spacing w:after="3"/>
        <w:ind w:left="778" w:right="0"/>
        <w:rPr>
          <w:lang w:val="en-US"/>
        </w:rPr>
      </w:pPr>
      <w:r w:rsidRPr="00694896">
        <w:rPr>
          <w:lang w:val="en-US"/>
        </w:rPr>
        <w:t xml:space="preserve"> [Install]</w:t>
      </w:r>
    </w:p>
    <w:p w14:paraId="3BD3D85C" w14:textId="77777777" w:rsidR="004346C5" w:rsidRPr="00694896" w:rsidRDefault="00000000">
      <w:pPr>
        <w:spacing w:after="312"/>
        <w:ind w:left="778" w:right="0"/>
        <w:rPr>
          <w:lang w:val="en-US"/>
        </w:rPr>
      </w:pPr>
      <w:r w:rsidRPr="00694896">
        <w:rPr>
          <w:lang w:val="en-US"/>
        </w:rPr>
        <w:t xml:space="preserve"> WantedBy=multi-user.target</w:t>
      </w:r>
    </w:p>
    <w:p w14:paraId="492019FD" w14:textId="77777777" w:rsidR="004346C5" w:rsidRPr="00694896" w:rsidRDefault="00000000">
      <w:pPr>
        <w:spacing w:after="57"/>
        <w:ind w:left="778" w:right="0"/>
        <w:rPr>
          <w:lang w:val="en-US"/>
        </w:rPr>
      </w:pPr>
      <w:r w:rsidRPr="00694896">
        <w:rPr>
          <w:lang w:val="en-US"/>
        </w:rPr>
        <w:t>[MASKED]     /etc/systemd/system/cups.service → /usr/lib/systemd/system/cups.service</w:t>
      </w:r>
    </w:p>
    <w:p w14:paraId="6F91CD35" w14:textId="77777777" w:rsidR="004346C5" w:rsidRPr="00694896" w:rsidRDefault="00000000">
      <w:pPr>
        <w:spacing w:after="250" w:line="501" w:lineRule="auto"/>
        <w:ind w:left="778" w:right="0"/>
        <w:rPr>
          <w:lang w:val="en-US"/>
        </w:rPr>
      </w:pPr>
      <w:r>
        <w:rPr>
          <w:noProof/>
          <w:color w:val="000000"/>
          <w:sz w:val="22"/>
        </w:rPr>
        <mc:AlternateContent>
          <mc:Choice Requires="wpg">
            <w:drawing>
              <wp:anchor distT="0" distB="0" distL="114300" distR="114300" simplePos="0" relativeHeight="251855872" behindDoc="0" locked="0" layoutInCell="1" allowOverlap="1" wp14:anchorId="293E3C35" wp14:editId="539885B5">
                <wp:simplePos x="0" y="0"/>
                <wp:positionH relativeFrom="column">
                  <wp:posOffset>487680</wp:posOffset>
                </wp:positionH>
                <wp:positionV relativeFrom="paragraph">
                  <wp:posOffset>0</wp:posOffset>
                </wp:positionV>
                <wp:extent cx="60960" cy="573040"/>
                <wp:effectExtent l="0" t="0" r="0" b="0"/>
                <wp:wrapSquare wrapText="bothSides"/>
                <wp:docPr id="231719" name="Group 231719"/>
                <wp:cNvGraphicFramePr/>
                <a:graphic xmlns:a="http://schemas.openxmlformats.org/drawingml/2006/main">
                  <a:graphicData uri="http://schemas.microsoft.com/office/word/2010/wordprocessingGroup">
                    <wpg:wgp>
                      <wpg:cNvGrpSpPr/>
                      <wpg:grpSpPr>
                        <a:xfrm>
                          <a:off x="0" y="0"/>
                          <a:ext cx="60960" cy="573040"/>
                          <a:chOff x="0" y="0"/>
                          <a:chExt cx="60960" cy="573040"/>
                        </a:xfrm>
                      </wpg:grpSpPr>
                      <wps:wsp>
                        <wps:cNvPr id="286585" name="Shape 286585"/>
                        <wps:cNvSpPr/>
                        <wps:spPr>
                          <a:xfrm>
                            <a:off x="0" y="0"/>
                            <a:ext cx="60960" cy="573040"/>
                          </a:xfrm>
                          <a:custGeom>
                            <a:avLst/>
                            <a:gdLst/>
                            <a:ahLst/>
                            <a:cxnLst/>
                            <a:rect l="0" t="0" r="0" b="0"/>
                            <a:pathLst>
                              <a:path w="60960" h="573040">
                                <a:moveTo>
                                  <a:pt x="0" y="0"/>
                                </a:moveTo>
                                <a:lnTo>
                                  <a:pt x="60960" y="0"/>
                                </a:lnTo>
                                <a:lnTo>
                                  <a:pt x="60960" y="573040"/>
                                </a:lnTo>
                                <a:lnTo>
                                  <a:pt x="0" y="57304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1719" style="width:4.8pt;height:45.1213pt;position:absolute;mso-position-horizontal-relative:text;mso-position-horizontal:absolute;margin-left:38.4pt;mso-position-vertical-relative:text;margin-top:0pt;" coordsize="609,5730">
                <v:shape id="Shape 286586" style="position:absolute;width:609;height:5730;left:0;top:0;" coordsize="60960,573040" path="m0,0l60960,0l60960,573040l0,573040l0,0">
                  <v:stroke weight="0pt" endcap="flat" joinstyle="miter" miterlimit="10" on="false" color="#000000" opacity="0"/>
                  <v:fill on="true" color="#666666"/>
                </v:shape>
                <w10:wrap type="square"/>
              </v:group>
            </w:pict>
          </mc:Fallback>
        </mc:AlternateContent>
      </w:r>
      <w:r w:rsidRPr="00694896">
        <w:rPr>
          <w:lang w:val="en-US"/>
        </w:rPr>
        <w:t>[EXTENDED]   /usr/lib/systemd/system/sssd.service → /etc/systemd/system/sssd.service.d/journal.conf 4 overridden configuration files found.</w:t>
      </w:r>
    </w:p>
    <w:p w14:paraId="477A6357" w14:textId="77777777" w:rsidR="004346C5" w:rsidRDefault="00000000">
      <w:pPr>
        <w:pStyle w:val="Ttulo3"/>
        <w:ind w:left="-5" w:right="143"/>
      </w:pPr>
      <w:bookmarkStart w:id="187" w:name="_Toc278359"/>
      <w:r>
        <w:t>3.5.6. Trabajar con unidades instanciadas</w:t>
      </w:r>
      <w:bookmarkEnd w:id="187"/>
    </w:p>
    <w:p w14:paraId="3D41C876" w14:textId="77777777" w:rsidR="004346C5" w:rsidRDefault="00000000">
      <w:pPr>
        <w:spacing w:after="187"/>
        <w:ind w:left="10" w:right="261"/>
      </w:pPr>
      <w:r>
        <w:t xml:space="preserve">Es posible instanciar múltiples unidades desde un único archivo de configuración de plantilla en tiempo de ejecución. El carácter "@" se utiliza para marcar la plantilla y asociar las unidades con ella. Las unidades instanciadas pueden iniciarse desde otro archivo de unidades (utilizando las opciones </w:t>
      </w:r>
      <w:r>
        <w:rPr>
          <w:b/>
        </w:rPr>
        <w:t>Requires</w:t>
      </w:r>
      <w:r>
        <w:t xml:space="preserve"> o </w:t>
      </w:r>
      <w:r>
        <w:rPr>
          <w:b/>
        </w:rPr>
        <w:t>Wants</w:t>
      </w:r>
      <w:r>
        <w:t xml:space="preserve"> ), o con el comando </w:t>
      </w:r>
      <w:r>
        <w:rPr>
          <w:b/>
        </w:rPr>
        <w:t>systemctl start</w:t>
      </w:r>
      <w:r>
        <w:t xml:space="preserve">. Las unidades de servicio instanciadas se nombran de la siguiente manera: </w:t>
      </w:r>
      <w:r>
        <w:rPr>
          <w:noProof/>
          <w:color w:val="000000"/>
          <w:sz w:val="22"/>
        </w:rPr>
        <mc:AlternateContent>
          <mc:Choice Requires="wpg">
            <w:drawing>
              <wp:inline distT="0" distB="0" distL="0" distR="0" wp14:anchorId="1D4E6366" wp14:editId="6347F015">
                <wp:extent cx="60960" cy="292695"/>
                <wp:effectExtent l="0" t="0" r="0" b="0"/>
                <wp:docPr id="231720" name="Group 231720"/>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587" name="Shape 28658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720" style="width:4.8pt;height:23.0469pt;mso-position-horizontal-relative:char;mso-position-vertical-relative:line" coordsize="609,2926">
                <v:shape id="Shape 286588" style="position:absolute;width:609;height:2926;left:0;top:0;" coordsize="60960,292695" path="m0,0l60960,0l60960,292695l0,292695l0,0">
                  <v:stroke weight="0pt" endcap="flat" joinstyle="miter" miterlimit="10" on="false" color="#000000" opacity="0"/>
                  <v:fill on="true" color="#666666"/>
                </v:shape>
              </v:group>
            </w:pict>
          </mc:Fallback>
        </mc:AlternateContent>
      </w:r>
      <w:r>
        <w:rPr>
          <w:i/>
        </w:rPr>
        <w:tab/>
        <w:t>template_name</w:t>
      </w:r>
      <w:r>
        <w:t>@</w:t>
      </w:r>
      <w:r>
        <w:rPr>
          <w:i/>
        </w:rPr>
        <w:t>instance_name</w:t>
      </w:r>
      <w:r>
        <w:t>.service</w:t>
      </w:r>
    </w:p>
    <w:p w14:paraId="1FB43820" w14:textId="77777777" w:rsidR="004346C5" w:rsidRDefault="00000000">
      <w:pPr>
        <w:spacing w:after="207"/>
        <w:ind w:left="10" w:right="484"/>
      </w:pPr>
      <w:r>
        <w:t xml:space="preserve">Donde </w:t>
      </w:r>
      <w:r>
        <w:rPr>
          <w:i/>
        </w:rPr>
        <w:t>template_name</w:t>
      </w:r>
      <w:r>
        <w:t xml:space="preserve"> representa el nombre del archivo de configuración de la plantilla. Sustituya </w:t>
      </w:r>
      <w:r>
        <w:rPr>
          <w:i/>
        </w:rPr>
        <w:t>instance_name</w:t>
      </w:r>
      <w:r>
        <w:t xml:space="preserve"> por el nombre de la instancia de la unidad. Varias instancias pueden apuntar al mismo archivo de plantilla con opciones de configuración comunes para todas las instancias de la unidad. El nombre de la unidad de plantilla tiene la forma de: </w:t>
      </w:r>
      <w:r>
        <w:rPr>
          <w:noProof/>
          <w:color w:val="000000"/>
          <w:sz w:val="22"/>
        </w:rPr>
        <mc:AlternateContent>
          <mc:Choice Requires="wpg">
            <w:drawing>
              <wp:inline distT="0" distB="0" distL="0" distR="0" wp14:anchorId="59D24007" wp14:editId="71EF23AF">
                <wp:extent cx="60960" cy="292596"/>
                <wp:effectExtent l="0" t="0" r="0" b="0"/>
                <wp:docPr id="231721" name="Group 23172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89" name="Shape 28658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721" style="width:4.8pt;height:23.0391pt;mso-position-horizontal-relative:char;mso-position-vertical-relative:line" coordsize="609,2925">
                <v:shape id="Shape 286590" style="position:absolute;width:609;height:2925;left:0;top:0;" coordsize="60960,292596" path="m0,0l60960,0l60960,292596l0,292596l0,0">
                  <v:stroke weight="0pt" endcap="flat" joinstyle="miter" miterlimit="10" on="false" color="#000000" opacity="0"/>
                  <v:fill on="true" color="#666666"/>
                </v:shape>
              </v:group>
            </w:pict>
          </mc:Fallback>
        </mc:AlternateContent>
      </w:r>
      <w:r>
        <w:rPr>
          <w:i/>
        </w:rPr>
        <w:tab/>
        <w:t>unit_name</w:t>
      </w:r>
      <w:r>
        <w:t>@.service</w:t>
      </w:r>
    </w:p>
    <w:p w14:paraId="5FD9F49F" w14:textId="77777777" w:rsidR="004346C5" w:rsidRDefault="00000000">
      <w:pPr>
        <w:spacing w:after="200"/>
        <w:ind w:left="10" w:right="102"/>
      </w:pPr>
      <w:r>
        <w:t xml:space="preserve">Por ejemplo, la siguiente configuración de </w:t>
      </w:r>
      <w:r>
        <w:rPr>
          <w:b/>
        </w:rPr>
        <w:t>Wants</w:t>
      </w:r>
      <w:r>
        <w:t xml:space="preserve"> en un archivo de unidad:</w:t>
      </w:r>
    </w:p>
    <w:p w14:paraId="478A5F2A" w14:textId="77777777" w:rsidR="004346C5" w:rsidRDefault="00000000">
      <w:pPr>
        <w:tabs>
          <w:tab w:val="center" w:pos="2457"/>
        </w:tabs>
        <w:spacing w:after="194"/>
        <w:ind w:left="0" w:right="0" w:firstLine="0"/>
      </w:pPr>
      <w:r>
        <w:rPr>
          <w:noProof/>
          <w:color w:val="000000"/>
          <w:sz w:val="22"/>
        </w:rPr>
        <mc:AlternateContent>
          <mc:Choice Requires="wpg">
            <w:drawing>
              <wp:inline distT="0" distB="0" distL="0" distR="0" wp14:anchorId="7E38D3ED" wp14:editId="652725E7">
                <wp:extent cx="60960" cy="292596"/>
                <wp:effectExtent l="0" t="0" r="0" b="0"/>
                <wp:docPr id="231722" name="Group 23172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91" name="Shape 28659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1722" style="width:4.8pt;height:23.0391pt;mso-position-horizontal-relative:char;mso-position-vertical-relative:line" coordsize="609,2925">
                <v:shape id="Shape 286592"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Wants=getty@ttyA.service getty@ttyB.service</w:t>
      </w:r>
    </w:p>
    <w:p w14:paraId="22719B36" w14:textId="77777777" w:rsidR="004346C5" w:rsidRDefault="00000000">
      <w:pPr>
        <w:spacing w:after="256"/>
        <w:ind w:left="10" w:right="102"/>
      </w:pPr>
      <w:r>
        <w:t xml:space="preserve">primero hace que systemd busque las unidades de servicio dadas. Si no se encuentran tales unidades, la parte entre "@" y el sufijo de tipo se ignora y systemd busca el archivo </w:t>
      </w:r>
      <w:r>
        <w:rPr>
          <w:b/>
        </w:rPr>
        <w:t>getty@.service</w:t>
      </w:r>
      <w:r>
        <w:t>, lee la configuración de éste y arranca los servicios.</w:t>
      </w:r>
    </w:p>
    <w:p w14:paraId="7B5C2EFF" w14:textId="77777777" w:rsidR="004346C5" w:rsidRDefault="00000000">
      <w:pPr>
        <w:spacing w:after="335"/>
        <w:ind w:left="10" w:right="102"/>
      </w:pPr>
      <w:r>
        <w:t xml:space="preserve">Por ejemplo, la plantilla </w:t>
      </w:r>
      <w:r>
        <w:rPr>
          <w:b/>
        </w:rPr>
        <w:t>getty@.service</w:t>
      </w:r>
      <w:r>
        <w:t xml:space="preserve"> contiene las siguientes directivas:</w:t>
      </w:r>
    </w:p>
    <w:p w14:paraId="1A83D850" w14:textId="77777777" w:rsidR="004346C5" w:rsidRPr="00694896" w:rsidRDefault="00000000">
      <w:pPr>
        <w:spacing w:after="3"/>
        <w:ind w:left="317" w:right="0"/>
        <w:rPr>
          <w:lang w:val="en-US"/>
        </w:rPr>
      </w:pPr>
      <w:r>
        <w:rPr>
          <w:noProof/>
          <w:color w:val="000000"/>
          <w:sz w:val="22"/>
        </w:rPr>
        <mc:AlternateContent>
          <mc:Choice Requires="wpg">
            <w:drawing>
              <wp:anchor distT="0" distB="0" distL="114300" distR="114300" simplePos="0" relativeHeight="251856896" behindDoc="0" locked="0" layoutInCell="1" allowOverlap="1" wp14:anchorId="29E60408" wp14:editId="78357D12">
                <wp:simplePos x="0" y="0"/>
                <wp:positionH relativeFrom="column">
                  <wp:posOffset>0</wp:posOffset>
                </wp:positionH>
                <wp:positionV relativeFrom="paragraph">
                  <wp:posOffset>-132756</wp:posOffset>
                </wp:positionV>
                <wp:extent cx="60960" cy="1146076"/>
                <wp:effectExtent l="0" t="0" r="0" b="0"/>
                <wp:wrapSquare wrapText="bothSides"/>
                <wp:docPr id="231723" name="Group 231723"/>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593" name="Shape 286593"/>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1723" style="width:4.8pt;height:90.2422pt;position:absolute;mso-position-horizontal-relative:text;mso-position-horizontal:absolute;margin-left:0pt;mso-position-vertical-relative:text;margin-top:-10.4533pt;" coordsize="609,11460">
                <v:shape id="Shape 286594" style="position:absolute;width:609;height:11460;left:0;top:0;" coordsize="60960,1146076" path="m0,0l60960,0l60960,1146076l0,1146076l0,0">
                  <v:stroke weight="0pt" endcap="flat" joinstyle="miter" miterlimit="10" on="false" color="#000000" opacity="0"/>
                  <v:fill on="true" color="#666666"/>
                </v:shape>
                <w10:wrap type="square"/>
              </v:group>
            </w:pict>
          </mc:Fallback>
        </mc:AlternateContent>
      </w:r>
      <w:r w:rsidRPr="00694896">
        <w:rPr>
          <w:lang w:val="en-US"/>
        </w:rPr>
        <w:t>[Unit]</w:t>
      </w:r>
    </w:p>
    <w:p w14:paraId="4F0E2949" w14:textId="77777777" w:rsidR="004346C5" w:rsidRPr="00694896" w:rsidRDefault="00000000">
      <w:pPr>
        <w:spacing w:after="51"/>
        <w:ind w:left="317" w:right="0"/>
        <w:rPr>
          <w:lang w:val="en-US"/>
        </w:rPr>
      </w:pPr>
      <w:r w:rsidRPr="00694896">
        <w:rPr>
          <w:lang w:val="en-US"/>
        </w:rPr>
        <w:t>Description=Getty on %I</w:t>
      </w:r>
    </w:p>
    <w:p w14:paraId="6D52C682" w14:textId="77777777" w:rsidR="004346C5" w:rsidRPr="00694896" w:rsidRDefault="00000000">
      <w:pPr>
        <w:spacing w:after="11" w:line="259" w:lineRule="auto"/>
        <w:ind w:left="10" w:right="0"/>
        <w:rPr>
          <w:lang w:val="en-US"/>
        </w:rPr>
      </w:pPr>
      <w:r w:rsidRPr="00694896">
        <w:rPr>
          <w:lang w:val="en-US"/>
        </w:rPr>
        <w:t>…​</w:t>
      </w:r>
    </w:p>
    <w:p w14:paraId="1B966622" w14:textId="77777777" w:rsidR="004346C5" w:rsidRPr="00694896" w:rsidRDefault="00000000">
      <w:pPr>
        <w:spacing w:after="3"/>
        <w:ind w:left="317" w:right="0"/>
        <w:rPr>
          <w:lang w:val="en-US"/>
        </w:rPr>
      </w:pPr>
      <w:r w:rsidRPr="00694896">
        <w:rPr>
          <w:lang w:val="en-US"/>
        </w:rPr>
        <w:t>[Service]</w:t>
      </w:r>
    </w:p>
    <w:p w14:paraId="73D8F865" w14:textId="77777777" w:rsidR="004346C5" w:rsidRPr="00694896" w:rsidRDefault="00000000">
      <w:pPr>
        <w:spacing w:after="328"/>
        <w:ind w:left="317" w:right="5186"/>
        <w:rPr>
          <w:lang w:val="en-US"/>
        </w:rPr>
      </w:pPr>
      <w:r w:rsidRPr="00694896">
        <w:rPr>
          <w:lang w:val="en-US"/>
        </w:rPr>
        <w:t>ExecStart=-/sbin/agetty --noclear %I $TERM …​</w:t>
      </w:r>
    </w:p>
    <w:p w14:paraId="65BE36EC" w14:textId="77777777" w:rsidR="004346C5" w:rsidRDefault="00000000">
      <w:pPr>
        <w:spacing w:after="393"/>
        <w:ind w:left="10" w:right="102"/>
      </w:pPr>
      <w:r>
        <w:t xml:space="preserve">Cuando se instancian getty@ttyA.service y getty@ttyB.service desde la plantilla anterior, </w:t>
      </w:r>
      <w:r>
        <w:rPr>
          <w:b/>
        </w:rPr>
        <w:t>Description</w:t>
      </w:r>
      <w:r>
        <w:t>= se resuelve como Getty on ttyA y Getty on ttyB.</w:t>
      </w:r>
    </w:p>
    <w:p w14:paraId="4D4DDBDE" w14:textId="77777777" w:rsidR="004346C5" w:rsidRDefault="00000000">
      <w:pPr>
        <w:pStyle w:val="Ttulo4"/>
        <w:ind w:left="10"/>
      </w:pPr>
      <w:bookmarkStart w:id="188" w:name="_Toc278360"/>
      <w:r>
        <w:t>3.5.6.1. Especificaciones importantes de las unidades</w:t>
      </w:r>
      <w:bookmarkEnd w:id="188"/>
    </w:p>
    <w:p w14:paraId="3EF8AF36" w14:textId="77777777" w:rsidR="004346C5" w:rsidRDefault="00000000">
      <w:pPr>
        <w:ind w:left="10" w:right="102"/>
      </w:pPr>
      <w:r>
        <w:t xml:space="preserve">Los caracteres comodín, denominados unit specifiers, pueden utilizarse en cualquier archivo de configuración de unidades. Los especificadores de unidad sustituyen ciertos parámetros de la unidad y se interpretan en tiempo de ejecución. </w:t>
      </w:r>
      <w:r>
        <w:rPr>
          <w:color w:val="3366CC"/>
        </w:rPr>
        <w:t xml:space="preserve">Tabla 3.13, “Especificaciones importantes de las unidades” </w:t>
      </w:r>
      <w:r>
        <w:t>enumera los especificadores de unidad que son particularmente útiles para las unidades de plantilla.</w:t>
      </w:r>
    </w:p>
    <w:p w14:paraId="6566831B" w14:textId="77777777" w:rsidR="004346C5" w:rsidRDefault="00000000">
      <w:pPr>
        <w:spacing w:after="0"/>
        <w:ind w:left="10" w:right="249"/>
      </w:pPr>
      <w:r>
        <w:t>Tabla 3.13. Especificaciones importantes de las unidades</w:t>
      </w:r>
    </w:p>
    <w:tbl>
      <w:tblPr>
        <w:tblStyle w:val="TableGrid"/>
        <w:tblW w:w="9754" w:type="dxa"/>
        <w:tblInd w:w="7" w:type="dxa"/>
        <w:tblCellMar>
          <w:top w:w="0" w:type="dxa"/>
          <w:left w:w="0" w:type="dxa"/>
          <w:bottom w:w="210" w:type="dxa"/>
          <w:right w:w="115" w:type="dxa"/>
        </w:tblCellMar>
        <w:tblLook w:val="04A0" w:firstRow="1" w:lastRow="0" w:firstColumn="1" w:lastColumn="0" w:noHBand="0" w:noVBand="1"/>
      </w:tblPr>
      <w:tblGrid>
        <w:gridCol w:w="3266"/>
        <w:gridCol w:w="144"/>
        <w:gridCol w:w="3101"/>
        <w:gridCol w:w="144"/>
        <w:gridCol w:w="3099"/>
      </w:tblGrid>
      <w:tr w:rsidR="004346C5" w14:paraId="722260B9" w14:textId="77777777">
        <w:trPr>
          <w:trHeight w:val="634"/>
        </w:trPr>
        <w:tc>
          <w:tcPr>
            <w:tcW w:w="3410" w:type="dxa"/>
            <w:gridSpan w:val="2"/>
            <w:tcBorders>
              <w:top w:val="single" w:sz="8" w:space="0" w:color="4C4C4C"/>
              <w:left w:val="single" w:sz="8" w:space="0" w:color="4C4C4C"/>
              <w:bottom w:val="single" w:sz="8" w:space="0" w:color="ECECEC"/>
              <w:right w:val="nil"/>
            </w:tcBorders>
            <w:shd w:val="clear" w:color="auto" w:fill="4C4C4C"/>
            <w:vAlign w:val="bottom"/>
          </w:tcPr>
          <w:p w14:paraId="28C09081" w14:textId="77777777" w:rsidR="004346C5" w:rsidRDefault="00000000">
            <w:pPr>
              <w:spacing w:after="0" w:line="259" w:lineRule="auto"/>
              <w:ind w:left="166" w:right="0" w:firstLine="0"/>
            </w:pPr>
            <w:r>
              <w:rPr>
                <w:color w:val="FFFFFF"/>
                <w:sz w:val="19"/>
              </w:rPr>
              <w:t>Especificador de unidades</w:t>
            </w:r>
          </w:p>
        </w:tc>
        <w:tc>
          <w:tcPr>
            <w:tcW w:w="3245" w:type="dxa"/>
            <w:gridSpan w:val="2"/>
            <w:tcBorders>
              <w:top w:val="single" w:sz="8" w:space="0" w:color="4C4C4C"/>
              <w:left w:val="nil"/>
              <w:bottom w:val="single" w:sz="8" w:space="0" w:color="ECECEC"/>
              <w:right w:val="nil"/>
            </w:tcBorders>
            <w:shd w:val="clear" w:color="auto" w:fill="4C4C4C"/>
            <w:vAlign w:val="bottom"/>
          </w:tcPr>
          <w:p w14:paraId="7E747BB4" w14:textId="77777777" w:rsidR="004346C5" w:rsidRDefault="00000000">
            <w:pPr>
              <w:spacing w:after="0" w:line="259" w:lineRule="auto"/>
              <w:ind w:left="0" w:right="0" w:firstLine="0"/>
            </w:pPr>
            <w:r>
              <w:rPr>
                <w:color w:val="FFFFFF"/>
                <w:sz w:val="19"/>
              </w:rPr>
              <w:t>Significado</w:t>
            </w:r>
          </w:p>
        </w:tc>
        <w:tc>
          <w:tcPr>
            <w:tcW w:w="3098" w:type="dxa"/>
            <w:tcBorders>
              <w:top w:val="single" w:sz="8" w:space="0" w:color="4C4C4C"/>
              <w:left w:val="nil"/>
              <w:bottom w:val="single" w:sz="8" w:space="0" w:color="ECECEC"/>
              <w:right w:val="single" w:sz="8" w:space="0" w:color="4C4C4C"/>
            </w:tcBorders>
            <w:shd w:val="clear" w:color="auto" w:fill="4C4C4C"/>
            <w:vAlign w:val="bottom"/>
          </w:tcPr>
          <w:p w14:paraId="55BA963C" w14:textId="77777777" w:rsidR="004346C5" w:rsidRDefault="00000000">
            <w:pPr>
              <w:spacing w:after="0" w:line="259" w:lineRule="auto"/>
              <w:ind w:left="0" w:right="0" w:firstLine="0"/>
            </w:pPr>
            <w:r>
              <w:rPr>
                <w:color w:val="FFFFFF"/>
                <w:sz w:val="19"/>
              </w:rPr>
              <w:t>Descripción</w:t>
            </w:r>
          </w:p>
        </w:tc>
      </w:tr>
      <w:tr w:rsidR="004346C5" w14:paraId="205558D3" w14:textId="77777777">
        <w:trPr>
          <w:trHeight w:val="634"/>
        </w:trPr>
        <w:tc>
          <w:tcPr>
            <w:tcW w:w="9754" w:type="dxa"/>
            <w:gridSpan w:val="5"/>
            <w:tcBorders>
              <w:top w:val="single" w:sz="8" w:space="0" w:color="4C4C4C"/>
              <w:left w:val="single" w:sz="8" w:space="0" w:color="4C4C4C"/>
              <w:bottom w:val="single" w:sz="8" w:space="0" w:color="ECECEC"/>
              <w:right w:val="single" w:sz="8" w:space="0" w:color="4C4C4C"/>
            </w:tcBorders>
            <w:shd w:val="clear" w:color="auto" w:fill="4C4C4C"/>
            <w:vAlign w:val="bottom"/>
          </w:tcPr>
          <w:p w14:paraId="2BE58CBF" w14:textId="77777777" w:rsidR="004346C5" w:rsidRDefault="00000000">
            <w:pPr>
              <w:tabs>
                <w:tab w:val="center" w:pos="3916"/>
                <w:tab w:val="center" w:pos="7185"/>
              </w:tabs>
              <w:spacing w:after="0" w:line="259" w:lineRule="auto"/>
              <w:ind w:left="0" w:right="0" w:firstLine="0"/>
            </w:pPr>
            <w:r>
              <w:rPr>
                <w:color w:val="FFFFFF"/>
                <w:sz w:val="19"/>
              </w:rPr>
              <w:t>Especificador de unidades</w:t>
            </w:r>
            <w:r>
              <w:rPr>
                <w:color w:val="FFFFFF"/>
                <w:sz w:val="19"/>
              </w:rPr>
              <w:tab/>
              <w:t>Significado</w:t>
            </w:r>
            <w:r>
              <w:rPr>
                <w:color w:val="FFFFFF"/>
                <w:sz w:val="19"/>
              </w:rPr>
              <w:tab/>
              <w:t>Descripción</w:t>
            </w:r>
          </w:p>
        </w:tc>
      </w:tr>
      <w:tr w:rsidR="004346C5" w14:paraId="318AFF36" w14:textId="77777777">
        <w:trPr>
          <w:trHeight w:val="2671"/>
        </w:trPr>
        <w:tc>
          <w:tcPr>
            <w:tcW w:w="3266" w:type="dxa"/>
            <w:tcBorders>
              <w:top w:val="single" w:sz="8" w:space="0" w:color="ECECEC"/>
              <w:left w:val="single" w:sz="8" w:space="0" w:color="ECECEC"/>
              <w:bottom w:val="single" w:sz="8" w:space="0" w:color="ECECEC"/>
              <w:right w:val="single" w:sz="8" w:space="0" w:color="ECECEC"/>
            </w:tcBorders>
          </w:tcPr>
          <w:p w14:paraId="053D5D8A" w14:textId="77777777" w:rsidR="004346C5" w:rsidRDefault="00000000">
            <w:pPr>
              <w:spacing w:after="0" w:line="259" w:lineRule="auto"/>
              <w:ind w:left="2" w:right="0" w:firstLine="0"/>
            </w:pPr>
            <w:r>
              <w:rPr>
                <w:b/>
              </w:rPr>
              <w:t>%n</w:t>
            </w:r>
          </w:p>
        </w:tc>
        <w:tc>
          <w:tcPr>
            <w:tcW w:w="3245" w:type="dxa"/>
            <w:gridSpan w:val="2"/>
            <w:tcBorders>
              <w:top w:val="single" w:sz="8" w:space="0" w:color="ECECEC"/>
              <w:left w:val="single" w:sz="8" w:space="0" w:color="ECECEC"/>
              <w:bottom w:val="single" w:sz="8" w:space="0" w:color="ECECEC"/>
              <w:right w:val="single" w:sz="8" w:space="0" w:color="ECECEC"/>
            </w:tcBorders>
          </w:tcPr>
          <w:p w14:paraId="1E3A242B" w14:textId="77777777" w:rsidR="004346C5" w:rsidRDefault="00000000">
            <w:pPr>
              <w:spacing w:after="0" w:line="259" w:lineRule="auto"/>
              <w:ind w:left="0" w:right="0" w:firstLine="0"/>
            </w:pPr>
            <w:r>
              <w:rPr>
                <w:sz w:val="19"/>
              </w:rPr>
              <w:t>Nombre completo de la unidad</w:t>
            </w:r>
          </w:p>
        </w:tc>
        <w:tc>
          <w:tcPr>
            <w:tcW w:w="3242" w:type="dxa"/>
            <w:gridSpan w:val="2"/>
            <w:tcBorders>
              <w:top w:val="single" w:sz="8" w:space="0" w:color="ECECEC"/>
              <w:left w:val="single" w:sz="8" w:space="0" w:color="ECECEC"/>
              <w:bottom w:val="single" w:sz="8" w:space="0" w:color="ECECEC"/>
              <w:right w:val="single" w:sz="8" w:space="0" w:color="ECECEC"/>
            </w:tcBorders>
          </w:tcPr>
          <w:p w14:paraId="378A3F77" w14:textId="77777777" w:rsidR="004346C5" w:rsidRDefault="00000000">
            <w:pPr>
              <w:spacing w:after="16" w:line="259" w:lineRule="auto"/>
              <w:ind w:left="0" w:right="0" w:firstLine="0"/>
            </w:pPr>
            <w:r>
              <w:rPr>
                <w:sz w:val="19"/>
              </w:rPr>
              <w:t>Representa el nombre completo</w:t>
            </w:r>
          </w:p>
          <w:p w14:paraId="4DB19AC3" w14:textId="77777777" w:rsidR="004346C5" w:rsidRDefault="00000000">
            <w:pPr>
              <w:spacing w:after="0" w:line="259" w:lineRule="auto"/>
              <w:ind w:left="0" w:right="53" w:firstLine="0"/>
            </w:pPr>
            <w:r>
              <w:rPr>
                <w:sz w:val="19"/>
              </w:rPr>
              <w:t xml:space="preserve">de la unidad, incluido el sufijo de tipo. </w:t>
            </w:r>
            <w:r>
              <w:rPr>
                <w:b/>
              </w:rPr>
              <w:t>%N</w:t>
            </w:r>
            <w:r>
              <w:rPr>
                <w:sz w:val="19"/>
              </w:rPr>
              <w:t xml:space="preserve"> tiene el mismo significado, pero también sustituye los caracteres prohibidos por códigos ASCII.</w:t>
            </w:r>
          </w:p>
        </w:tc>
      </w:tr>
      <w:tr w:rsidR="004346C5" w14:paraId="0999FE13" w14:textId="77777777">
        <w:trPr>
          <w:trHeight w:val="1978"/>
        </w:trPr>
        <w:tc>
          <w:tcPr>
            <w:tcW w:w="3266" w:type="dxa"/>
            <w:tcBorders>
              <w:top w:val="single" w:sz="8" w:space="0" w:color="ECECEC"/>
              <w:left w:val="single" w:sz="8" w:space="0" w:color="ECECEC"/>
              <w:bottom w:val="single" w:sz="8" w:space="0" w:color="ECECEC"/>
              <w:right w:val="single" w:sz="8" w:space="0" w:color="ECECEC"/>
            </w:tcBorders>
          </w:tcPr>
          <w:p w14:paraId="3C6D8253" w14:textId="77777777" w:rsidR="004346C5" w:rsidRDefault="00000000">
            <w:pPr>
              <w:spacing w:after="0" w:line="259" w:lineRule="auto"/>
              <w:ind w:left="2" w:right="0" w:firstLine="0"/>
            </w:pPr>
            <w:r>
              <w:rPr>
                <w:b/>
              </w:rPr>
              <w:t>%p</w:t>
            </w:r>
          </w:p>
        </w:tc>
        <w:tc>
          <w:tcPr>
            <w:tcW w:w="3245" w:type="dxa"/>
            <w:gridSpan w:val="2"/>
            <w:tcBorders>
              <w:top w:val="single" w:sz="8" w:space="0" w:color="ECECEC"/>
              <w:left w:val="single" w:sz="8" w:space="0" w:color="ECECEC"/>
              <w:bottom w:val="single" w:sz="8" w:space="0" w:color="ECECEC"/>
              <w:right w:val="single" w:sz="8" w:space="0" w:color="ECECEC"/>
            </w:tcBorders>
          </w:tcPr>
          <w:p w14:paraId="502D7D79" w14:textId="77777777" w:rsidR="004346C5" w:rsidRDefault="00000000">
            <w:pPr>
              <w:spacing w:after="0" w:line="259" w:lineRule="auto"/>
              <w:ind w:left="0" w:right="0" w:firstLine="0"/>
            </w:pPr>
            <w:r>
              <w:rPr>
                <w:sz w:val="19"/>
              </w:rPr>
              <w:t>Nombre del prefijo</w:t>
            </w:r>
          </w:p>
        </w:tc>
        <w:tc>
          <w:tcPr>
            <w:tcW w:w="3242" w:type="dxa"/>
            <w:gridSpan w:val="2"/>
            <w:tcBorders>
              <w:top w:val="single" w:sz="8" w:space="0" w:color="ECECEC"/>
              <w:left w:val="single" w:sz="8" w:space="0" w:color="ECECEC"/>
              <w:bottom w:val="single" w:sz="8" w:space="0" w:color="ECECEC"/>
              <w:right w:val="single" w:sz="8" w:space="0" w:color="ECECEC"/>
            </w:tcBorders>
            <w:vAlign w:val="bottom"/>
          </w:tcPr>
          <w:p w14:paraId="7C336431" w14:textId="77777777" w:rsidR="004346C5" w:rsidRDefault="00000000">
            <w:pPr>
              <w:spacing w:after="0" w:line="275" w:lineRule="auto"/>
              <w:ind w:left="0" w:right="0" w:firstLine="0"/>
            </w:pPr>
            <w:r>
              <w:rPr>
                <w:sz w:val="19"/>
              </w:rPr>
              <w:t>Representa un nombre de unidad con el sufijo de tipo eliminado.</w:t>
            </w:r>
          </w:p>
          <w:p w14:paraId="5A97B8D1" w14:textId="77777777" w:rsidR="004346C5" w:rsidRDefault="00000000">
            <w:pPr>
              <w:spacing w:after="0" w:line="259" w:lineRule="auto"/>
              <w:ind w:left="0" w:right="85" w:firstLine="0"/>
            </w:pPr>
            <w:r>
              <w:rPr>
                <w:sz w:val="19"/>
              </w:rPr>
              <w:t>Para las unidades instanciadas, %p representa la parte del nombre de la unidad antes del carácter "@".</w:t>
            </w:r>
          </w:p>
        </w:tc>
      </w:tr>
      <w:tr w:rsidR="004346C5" w14:paraId="31582D9E" w14:textId="77777777">
        <w:trPr>
          <w:trHeight w:val="1978"/>
        </w:trPr>
        <w:tc>
          <w:tcPr>
            <w:tcW w:w="3266" w:type="dxa"/>
            <w:tcBorders>
              <w:top w:val="single" w:sz="8" w:space="0" w:color="ECECEC"/>
              <w:left w:val="single" w:sz="8" w:space="0" w:color="ECECEC"/>
              <w:bottom w:val="single" w:sz="8" w:space="0" w:color="ECECEC"/>
              <w:right w:val="single" w:sz="8" w:space="0" w:color="ECECEC"/>
            </w:tcBorders>
          </w:tcPr>
          <w:p w14:paraId="73B4D1B3" w14:textId="77777777" w:rsidR="004346C5" w:rsidRDefault="00000000">
            <w:pPr>
              <w:spacing w:after="0" w:line="259" w:lineRule="auto"/>
              <w:ind w:left="2" w:right="0" w:firstLine="0"/>
            </w:pPr>
            <w:r>
              <w:rPr>
                <w:b/>
              </w:rPr>
              <w:t>%i</w:t>
            </w:r>
          </w:p>
        </w:tc>
        <w:tc>
          <w:tcPr>
            <w:tcW w:w="3245" w:type="dxa"/>
            <w:gridSpan w:val="2"/>
            <w:tcBorders>
              <w:top w:val="single" w:sz="8" w:space="0" w:color="ECECEC"/>
              <w:left w:val="single" w:sz="8" w:space="0" w:color="ECECEC"/>
              <w:bottom w:val="single" w:sz="8" w:space="0" w:color="ECECEC"/>
              <w:right w:val="single" w:sz="8" w:space="0" w:color="ECECEC"/>
            </w:tcBorders>
          </w:tcPr>
          <w:p w14:paraId="7ADDC612" w14:textId="77777777" w:rsidR="004346C5" w:rsidRDefault="00000000">
            <w:pPr>
              <w:spacing w:after="0" w:line="259" w:lineRule="auto"/>
              <w:ind w:left="0" w:right="0" w:firstLine="0"/>
            </w:pPr>
            <w:r>
              <w:rPr>
                <w:sz w:val="19"/>
              </w:rPr>
              <w:t>Nombre de la instancia</w:t>
            </w:r>
          </w:p>
        </w:tc>
        <w:tc>
          <w:tcPr>
            <w:tcW w:w="3242" w:type="dxa"/>
            <w:gridSpan w:val="2"/>
            <w:tcBorders>
              <w:top w:val="single" w:sz="8" w:space="0" w:color="ECECEC"/>
              <w:left w:val="single" w:sz="8" w:space="0" w:color="ECECEC"/>
              <w:bottom w:val="single" w:sz="8" w:space="0" w:color="ECECEC"/>
              <w:right w:val="single" w:sz="8" w:space="0" w:color="ECECEC"/>
            </w:tcBorders>
            <w:vAlign w:val="bottom"/>
          </w:tcPr>
          <w:p w14:paraId="29049F18" w14:textId="77777777" w:rsidR="004346C5" w:rsidRDefault="00000000">
            <w:pPr>
              <w:spacing w:after="0" w:line="259" w:lineRule="auto"/>
              <w:ind w:left="0" w:right="22" w:firstLine="0"/>
            </w:pPr>
            <w:r>
              <w:rPr>
                <w:sz w:val="19"/>
              </w:rPr>
              <w:t xml:space="preserve">Es la parte del nombre de la unidad instanciada entre el carácter "@" y el sufijo de tipo. </w:t>
            </w:r>
            <w:r>
              <w:rPr>
                <w:b/>
              </w:rPr>
              <w:t xml:space="preserve">%I </w:t>
            </w:r>
            <w:r>
              <w:rPr>
                <w:sz w:val="19"/>
              </w:rPr>
              <w:t>tiene el mismo significado pero también sustituye a los caracteres prohibidos para los códigos ASCII.</w:t>
            </w:r>
          </w:p>
        </w:tc>
      </w:tr>
      <w:tr w:rsidR="004346C5" w14:paraId="09AB6456"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1EDACE55" w14:textId="77777777" w:rsidR="004346C5" w:rsidRDefault="00000000">
            <w:pPr>
              <w:spacing w:after="0" w:line="259" w:lineRule="auto"/>
              <w:ind w:left="2" w:right="0" w:firstLine="0"/>
            </w:pPr>
            <w:r>
              <w:rPr>
                <w:b/>
              </w:rPr>
              <w:t>%H</w:t>
            </w:r>
          </w:p>
        </w:tc>
        <w:tc>
          <w:tcPr>
            <w:tcW w:w="3245" w:type="dxa"/>
            <w:gridSpan w:val="2"/>
            <w:tcBorders>
              <w:top w:val="single" w:sz="8" w:space="0" w:color="ECECEC"/>
              <w:left w:val="single" w:sz="8" w:space="0" w:color="ECECEC"/>
              <w:bottom w:val="single" w:sz="8" w:space="0" w:color="ECECEC"/>
              <w:right w:val="single" w:sz="8" w:space="0" w:color="ECECEC"/>
            </w:tcBorders>
          </w:tcPr>
          <w:p w14:paraId="4B2A54BE" w14:textId="77777777" w:rsidR="004346C5" w:rsidRDefault="00000000">
            <w:pPr>
              <w:spacing w:after="0" w:line="259" w:lineRule="auto"/>
              <w:ind w:left="0" w:right="0" w:firstLine="0"/>
            </w:pPr>
            <w:r>
              <w:rPr>
                <w:sz w:val="19"/>
              </w:rPr>
              <w:t>Nombre del anfitrión</w:t>
            </w:r>
          </w:p>
        </w:tc>
        <w:tc>
          <w:tcPr>
            <w:tcW w:w="3242" w:type="dxa"/>
            <w:gridSpan w:val="2"/>
            <w:tcBorders>
              <w:top w:val="single" w:sz="8" w:space="0" w:color="ECECEC"/>
              <w:left w:val="single" w:sz="8" w:space="0" w:color="ECECEC"/>
              <w:bottom w:val="single" w:sz="8" w:space="0" w:color="ECECEC"/>
              <w:right w:val="single" w:sz="8" w:space="0" w:color="ECECEC"/>
            </w:tcBorders>
            <w:vAlign w:val="bottom"/>
          </w:tcPr>
          <w:p w14:paraId="3201C9E7" w14:textId="77777777" w:rsidR="004346C5" w:rsidRDefault="00000000">
            <w:pPr>
              <w:spacing w:after="0" w:line="259" w:lineRule="auto"/>
              <w:ind w:left="0" w:right="0" w:firstLine="0"/>
            </w:pPr>
            <w:r>
              <w:rPr>
                <w:sz w:val="19"/>
              </w:rPr>
              <w:t>Representa el nombre de host del sistema en ejecución en el momento en que se carga la configuración de la unidad.</w:t>
            </w:r>
          </w:p>
        </w:tc>
      </w:tr>
      <w:tr w:rsidR="004346C5" w14:paraId="1C6578DA" w14:textId="77777777">
        <w:trPr>
          <w:trHeight w:val="1709"/>
        </w:trPr>
        <w:tc>
          <w:tcPr>
            <w:tcW w:w="3266" w:type="dxa"/>
            <w:tcBorders>
              <w:top w:val="single" w:sz="8" w:space="0" w:color="ECECEC"/>
              <w:left w:val="single" w:sz="8" w:space="0" w:color="ECECEC"/>
              <w:bottom w:val="single" w:sz="8" w:space="0" w:color="ECECEC"/>
              <w:right w:val="single" w:sz="8" w:space="0" w:color="ECECEC"/>
            </w:tcBorders>
          </w:tcPr>
          <w:p w14:paraId="0F34DA50" w14:textId="77777777" w:rsidR="004346C5" w:rsidRDefault="00000000">
            <w:pPr>
              <w:spacing w:after="0" w:line="259" w:lineRule="auto"/>
              <w:ind w:left="2" w:right="0" w:firstLine="0"/>
            </w:pPr>
            <w:r>
              <w:rPr>
                <w:b/>
              </w:rPr>
              <w:t>%t</w:t>
            </w:r>
          </w:p>
        </w:tc>
        <w:tc>
          <w:tcPr>
            <w:tcW w:w="3245" w:type="dxa"/>
            <w:gridSpan w:val="2"/>
            <w:tcBorders>
              <w:top w:val="single" w:sz="8" w:space="0" w:color="ECECEC"/>
              <w:left w:val="single" w:sz="8" w:space="0" w:color="ECECEC"/>
              <w:bottom w:val="single" w:sz="8" w:space="0" w:color="ECECEC"/>
              <w:right w:val="single" w:sz="8" w:space="0" w:color="ECECEC"/>
            </w:tcBorders>
          </w:tcPr>
          <w:p w14:paraId="79A7E2D6" w14:textId="77777777" w:rsidR="004346C5" w:rsidRDefault="00000000">
            <w:pPr>
              <w:spacing w:after="0" w:line="259" w:lineRule="auto"/>
              <w:ind w:left="0" w:right="0" w:firstLine="0"/>
            </w:pPr>
            <w:r>
              <w:rPr>
                <w:sz w:val="19"/>
              </w:rPr>
              <w:t>Directorio de tiempo de ejecución</w:t>
            </w:r>
          </w:p>
        </w:tc>
        <w:tc>
          <w:tcPr>
            <w:tcW w:w="3242" w:type="dxa"/>
            <w:gridSpan w:val="2"/>
            <w:tcBorders>
              <w:top w:val="single" w:sz="8" w:space="0" w:color="ECECEC"/>
              <w:left w:val="single" w:sz="8" w:space="0" w:color="ECECEC"/>
              <w:bottom w:val="single" w:sz="8" w:space="0" w:color="ECECEC"/>
              <w:right w:val="single" w:sz="8" w:space="0" w:color="ECECEC"/>
            </w:tcBorders>
            <w:vAlign w:val="bottom"/>
          </w:tcPr>
          <w:p w14:paraId="38B6194A" w14:textId="77777777" w:rsidR="004346C5" w:rsidRDefault="00000000">
            <w:pPr>
              <w:spacing w:after="0" w:line="277" w:lineRule="auto"/>
              <w:ind w:left="0" w:right="36" w:firstLine="0"/>
            </w:pPr>
            <w:r>
              <w:rPr>
                <w:sz w:val="19"/>
              </w:rPr>
              <w:t xml:space="preserve">Representa el directorio de tiempo de ejecución, que es </w:t>
            </w:r>
            <w:r>
              <w:rPr>
                <w:b/>
              </w:rPr>
              <w:t xml:space="preserve">/run </w:t>
            </w:r>
            <w:r>
              <w:rPr>
                <w:sz w:val="19"/>
              </w:rPr>
              <w:t xml:space="preserve">para el usuario </w:t>
            </w:r>
            <w:r>
              <w:rPr>
                <w:b/>
              </w:rPr>
              <w:t>root</w:t>
            </w:r>
            <w:r>
              <w:rPr>
                <w:sz w:val="19"/>
              </w:rPr>
              <w:t>, o el valor de la variable XDG_RUNTIME_DIR</w:t>
            </w:r>
          </w:p>
          <w:p w14:paraId="3CF4F4F0" w14:textId="77777777" w:rsidR="004346C5" w:rsidRDefault="00000000">
            <w:pPr>
              <w:spacing w:after="0" w:line="259" w:lineRule="auto"/>
              <w:ind w:left="0" w:right="0" w:firstLine="0"/>
            </w:pPr>
            <w:r>
              <w:rPr>
                <w:sz w:val="19"/>
              </w:rPr>
              <w:t>para los usuarios sin privilegios.</w:t>
            </w:r>
          </w:p>
        </w:tc>
      </w:tr>
    </w:tbl>
    <w:p w14:paraId="7BD9F89E" w14:textId="77777777" w:rsidR="004346C5" w:rsidRDefault="00000000">
      <w:pPr>
        <w:spacing w:after="451"/>
        <w:ind w:left="10" w:right="102"/>
      </w:pPr>
      <w:r>
        <w:t xml:space="preserve">Para obtener una lista completa de especificadores de unidades, consulte la página del manual </w:t>
      </w:r>
      <w:r>
        <w:rPr>
          <w:b/>
        </w:rPr>
        <w:t>systemd.unit(5)</w:t>
      </w:r>
      <w:r>
        <w:t>.</w:t>
      </w:r>
    </w:p>
    <w:p w14:paraId="7423B2CA" w14:textId="77777777" w:rsidR="004346C5" w:rsidRDefault="00000000">
      <w:pPr>
        <w:pStyle w:val="Ttulo2"/>
        <w:ind w:left="-5"/>
      </w:pPr>
      <w:bookmarkStart w:id="189" w:name="_Toc278361"/>
      <w:r>
        <w:t>3.6. OPTIMIZACIÓN DE SYSTEMD PARA ACORTAR EL TIEMPO DE ARRANQUE</w:t>
      </w:r>
      <w:bookmarkEnd w:id="189"/>
    </w:p>
    <w:p w14:paraId="188EF715" w14:textId="77777777" w:rsidR="004346C5" w:rsidRDefault="00000000">
      <w:pPr>
        <w:ind w:left="10" w:right="102"/>
      </w:pPr>
      <w:r>
        <w:t>Hay una lista de archivos de unidad systemd que están activados por defecto. Los servicios del sistema definidos por estos archivos de unidad se ejecutan automáticamente en el arranque, lo que influye en el tiempo de arranque.</w:t>
      </w:r>
    </w:p>
    <w:p w14:paraId="3FA9924F" w14:textId="77777777" w:rsidR="004346C5" w:rsidRDefault="00000000">
      <w:pPr>
        <w:spacing w:after="92"/>
        <w:ind w:left="10" w:right="102"/>
      </w:pPr>
      <w:r>
        <w:t>Esta sección describe:</w:t>
      </w:r>
    </w:p>
    <w:p w14:paraId="675EA49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70C1765" wp14:editId="65EA6145">
                <wp:extent cx="48768" cy="48816"/>
                <wp:effectExtent l="0" t="0" r="0" b="0"/>
                <wp:docPr id="259579" name="Group 25957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7940" name="Shape 1794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9579" style="width:3.84pt;height:3.84375pt;mso-position-horizontal-relative:char;mso-position-vertical-relative:line" coordsize="487,488">
                <v:shape id="Shape 17940"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34DCD7B3" w14:textId="77777777" w:rsidR="004346C5" w:rsidRDefault="00000000">
      <w:pPr>
        <w:ind w:left="778" w:right="102"/>
      </w:pPr>
      <w:r>
        <w:t>Las herramientas para examinar el rendimiento del arranque del sistema.</w:t>
      </w:r>
    </w:p>
    <w:p w14:paraId="174BB34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BA27D43" wp14:editId="53AC7471">
                <wp:extent cx="48768" cy="48716"/>
                <wp:effectExtent l="0" t="0" r="0" b="0"/>
                <wp:docPr id="228858" name="Group 228858"/>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7960" name="Shape 17960"/>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8858" style="width:3.84pt;height:3.83594pt;mso-position-horizontal-relative:char;mso-position-vertical-relative:line" coordsize="487,487">
                <v:shape id="Shape 17960"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4E28E4E2" w14:textId="77777777" w:rsidR="004346C5" w:rsidRDefault="00000000">
      <w:pPr>
        <w:spacing w:after="412"/>
        <w:ind w:left="778" w:right="102"/>
      </w:pPr>
      <w:r>
        <w:t>El propósito de las unidades de systemd habilitadas por defecto, y las circunstancias en las que se puede deshabilitar de forma segura dichas unidades de systemd con el fin de acortar el tiempo de arranque.</w:t>
      </w:r>
    </w:p>
    <w:p w14:paraId="11E1A040" w14:textId="77777777" w:rsidR="004346C5" w:rsidRDefault="00000000">
      <w:pPr>
        <w:pStyle w:val="Ttulo3"/>
        <w:ind w:left="-5" w:right="143"/>
      </w:pPr>
      <w:bookmarkStart w:id="190" w:name="_Toc278362"/>
      <w:r>
        <w:t>3.6.1. Examinar el rendimiento de arranque del sistema</w:t>
      </w:r>
      <w:bookmarkEnd w:id="190"/>
    </w:p>
    <w:p w14:paraId="17CD6B2E" w14:textId="77777777" w:rsidR="004346C5" w:rsidRDefault="00000000">
      <w:pPr>
        <w:ind w:left="10" w:right="102"/>
      </w:pPr>
      <w:r>
        <w:t xml:space="preserve">Para examinar el rendimiento del arranque del sistema, puede utilizar el comando </w:t>
      </w:r>
      <w:r>
        <w:rPr>
          <w:b/>
        </w:rPr>
        <w:t>systemd-analyze</w:t>
      </w:r>
      <w:r>
        <w:t>. Este comando tiene muchas opciones disponibles. Sin embargo, esta sección cubre sólo las seleccionadas que pueden ser importantes para el ajuste de systemd con el fin de acortar el tiempo de arranque.</w:t>
      </w:r>
    </w:p>
    <w:p w14:paraId="3E957277" w14:textId="77777777" w:rsidR="004346C5" w:rsidRDefault="00000000">
      <w:pPr>
        <w:spacing w:after="258"/>
        <w:ind w:left="10" w:right="102"/>
      </w:pPr>
      <w:r>
        <w:t xml:space="preserve">Para obtener una lista completa y una descripción detallada de todas las opciones, consulte la página man </w:t>
      </w:r>
      <w:r>
        <w:rPr>
          <w:b/>
        </w:rPr>
        <w:t>systemd-analyze</w:t>
      </w:r>
      <w:r>
        <w:t>.</w:t>
      </w:r>
    </w:p>
    <w:p w14:paraId="06552643" w14:textId="77777777" w:rsidR="004346C5" w:rsidRDefault="00000000">
      <w:pPr>
        <w:spacing w:after="113" w:line="265" w:lineRule="auto"/>
        <w:ind w:left="10" w:right="0"/>
      </w:pPr>
      <w:r>
        <w:rPr>
          <w:sz w:val="23"/>
        </w:rPr>
        <w:t>Requisitos previos</w:t>
      </w:r>
    </w:p>
    <w:p w14:paraId="0BA98274" w14:textId="77777777" w:rsidR="004346C5" w:rsidRDefault="00000000">
      <w:pPr>
        <w:spacing w:after="201"/>
        <w:ind w:left="10" w:right="102"/>
      </w:pPr>
      <w:r>
        <w:t>Antes de empezar a examinar systemd para afinar el tiempo de arranque, es posible que quieras listar todos los servicios habilitados:</w:t>
      </w:r>
    </w:p>
    <w:p w14:paraId="00FE52C4" w14:textId="77777777" w:rsidR="004346C5" w:rsidRPr="00694896" w:rsidRDefault="00000000">
      <w:pPr>
        <w:tabs>
          <w:tab w:val="center" w:pos="2184"/>
        </w:tabs>
        <w:spacing w:after="194"/>
        <w:ind w:left="0" w:right="0" w:firstLine="0"/>
        <w:rPr>
          <w:lang w:val="en-US"/>
        </w:rPr>
      </w:pPr>
      <w:r>
        <w:rPr>
          <w:noProof/>
          <w:color w:val="000000"/>
          <w:sz w:val="22"/>
        </w:rPr>
        <mc:AlternateContent>
          <mc:Choice Requires="wpg">
            <w:drawing>
              <wp:inline distT="0" distB="0" distL="0" distR="0" wp14:anchorId="19FBEBB2" wp14:editId="708DBA91">
                <wp:extent cx="60960" cy="292596"/>
                <wp:effectExtent l="0" t="0" r="0" b="0"/>
                <wp:docPr id="228854" name="Group 22885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95" name="Shape 28659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854" style="width:4.8pt;height:23.0391pt;mso-position-horizontal-relative:char;mso-position-vertical-relative:line" coordsize="609,2925">
                <v:shape id="Shape 286596"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systemctl list-unit-files --state=enabled</w:t>
      </w:r>
    </w:p>
    <w:p w14:paraId="37B9ECA4" w14:textId="77777777" w:rsidR="004346C5" w:rsidRDefault="00000000">
      <w:pPr>
        <w:pStyle w:val="Ttulo4"/>
        <w:spacing w:after="373" w:line="261" w:lineRule="auto"/>
        <w:ind w:left="10" w:right="249"/>
      </w:pPr>
      <w:bookmarkStart w:id="191" w:name="_Toc278363"/>
      <w:r>
        <w:rPr>
          <w:sz w:val="21"/>
        </w:rPr>
        <w:t>Analizar el tiempo total de arranque</w:t>
      </w:r>
      <w:bookmarkEnd w:id="191"/>
    </w:p>
    <w:p w14:paraId="72B81556" w14:textId="77777777" w:rsidR="004346C5" w:rsidRDefault="00000000">
      <w:pPr>
        <w:spacing w:after="56"/>
        <w:ind w:left="10" w:right="249"/>
      </w:pPr>
      <w:r>
        <w:t>Procedimiento</w:t>
      </w:r>
    </w:p>
    <w:p w14:paraId="1B176DA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83B41A5" wp14:editId="6451F8E2">
                <wp:extent cx="48768" cy="48716"/>
                <wp:effectExtent l="0" t="0" r="0" b="0"/>
                <wp:docPr id="228859" name="Group 228859"/>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7981" name="Shape 17981"/>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8859" style="width:3.84pt;height:3.83594pt;mso-position-horizontal-relative:char;mso-position-vertical-relative:line" coordsize="487,487">
                <v:shape id="Shape 17981"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6CD70279" w14:textId="77777777" w:rsidR="004346C5" w:rsidRDefault="00000000">
      <w:pPr>
        <w:spacing w:after="0"/>
        <w:ind w:left="778" w:right="102"/>
      </w:pPr>
      <w:r>
        <w:t>Para obtener la información general sobre el tiempo que duró el último arranque con éxito,</w:t>
      </w:r>
    </w:p>
    <w:p w14:paraId="0F86D57E" w14:textId="77777777" w:rsidR="004346C5" w:rsidRDefault="00000000">
      <w:pPr>
        <w:spacing w:after="199"/>
        <w:ind w:left="778" w:right="102"/>
      </w:pPr>
      <w:r>
        <w:t>utilice:</w:t>
      </w:r>
    </w:p>
    <w:p w14:paraId="42B90E3A" w14:textId="77777777" w:rsidR="004346C5" w:rsidRDefault="00000000">
      <w:pPr>
        <w:tabs>
          <w:tab w:val="center" w:pos="1186"/>
        </w:tabs>
        <w:spacing w:after="194"/>
        <w:ind w:left="0" w:right="0" w:firstLine="0"/>
      </w:pPr>
      <w:r>
        <w:rPr>
          <w:noProof/>
          <w:color w:val="000000"/>
          <w:sz w:val="22"/>
        </w:rPr>
        <mc:AlternateContent>
          <mc:Choice Requires="wpg">
            <w:drawing>
              <wp:inline distT="0" distB="0" distL="0" distR="0" wp14:anchorId="37C5DACE" wp14:editId="3C67EF79">
                <wp:extent cx="60960" cy="292596"/>
                <wp:effectExtent l="0" t="0" r="0" b="0"/>
                <wp:docPr id="228855" name="Group 22885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597" name="Shape 28659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855" style="width:4.8pt;height:23.0391pt;mso-position-horizontal-relative:char;mso-position-vertical-relative:line" coordsize="609,2925">
                <v:shape id="Shape 28659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systemd-analyze</w:t>
      </w:r>
    </w:p>
    <w:p w14:paraId="50639D89" w14:textId="77777777" w:rsidR="004346C5" w:rsidRDefault="00000000">
      <w:pPr>
        <w:pStyle w:val="Ttulo4"/>
        <w:spacing w:after="373" w:line="261" w:lineRule="auto"/>
        <w:ind w:left="10" w:right="249"/>
      </w:pPr>
      <w:bookmarkStart w:id="192" w:name="_Toc278364"/>
      <w:r>
        <w:rPr>
          <w:sz w:val="21"/>
        </w:rPr>
        <w:t>Analizar el tiempo de inicialización de la unidad</w:t>
      </w:r>
      <w:bookmarkEnd w:id="192"/>
    </w:p>
    <w:p w14:paraId="189F8224" w14:textId="77777777" w:rsidR="004346C5" w:rsidRDefault="00000000">
      <w:pPr>
        <w:spacing w:after="200"/>
        <w:ind w:left="10" w:right="249"/>
      </w:pPr>
      <w:r>
        <w:t>Procedimiento</w:t>
      </w:r>
    </w:p>
    <w:p w14:paraId="3A504BBC" w14:textId="77777777" w:rsidR="004346C5" w:rsidRDefault="00000000">
      <w:pPr>
        <w:spacing w:after="334"/>
        <w:ind w:left="778" w:right="102"/>
      </w:pPr>
      <w:r>
        <w:t>Para obtener información sobre el tiempo de inicialización de cada unidad systemd, utilice</w:t>
      </w:r>
    </w:p>
    <w:p w14:paraId="35764F07" w14:textId="77777777" w:rsidR="004346C5" w:rsidRDefault="00000000">
      <w:pPr>
        <w:spacing w:after="296"/>
        <w:ind w:left="317" w:right="0"/>
      </w:pPr>
      <w:r>
        <w:rPr>
          <w:noProof/>
          <w:color w:val="000000"/>
          <w:sz w:val="22"/>
        </w:rPr>
        <mc:AlternateContent>
          <mc:Choice Requires="wpg">
            <w:drawing>
              <wp:anchor distT="0" distB="0" distL="114300" distR="114300" simplePos="0" relativeHeight="251857920" behindDoc="0" locked="0" layoutInCell="1" allowOverlap="1" wp14:anchorId="7A5AB83D" wp14:editId="055B00B6">
                <wp:simplePos x="0" y="0"/>
                <wp:positionH relativeFrom="column">
                  <wp:posOffset>0</wp:posOffset>
                </wp:positionH>
                <wp:positionV relativeFrom="paragraph">
                  <wp:posOffset>-400843</wp:posOffset>
                </wp:positionV>
                <wp:extent cx="353568" cy="560784"/>
                <wp:effectExtent l="0" t="0" r="0" b="0"/>
                <wp:wrapSquare wrapText="bothSides"/>
                <wp:docPr id="228856" name="Group 228856"/>
                <wp:cNvGraphicFramePr/>
                <a:graphic xmlns:a="http://schemas.openxmlformats.org/drawingml/2006/main">
                  <a:graphicData uri="http://schemas.microsoft.com/office/word/2010/wordprocessingGroup">
                    <wpg:wgp>
                      <wpg:cNvGrpSpPr/>
                      <wpg:grpSpPr>
                        <a:xfrm>
                          <a:off x="0" y="0"/>
                          <a:ext cx="353568" cy="560784"/>
                          <a:chOff x="0" y="0"/>
                          <a:chExt cx="353568" cy="560784"/>
                        </a:xfrm>
                      </wpg:grpSpPr>
                      <wps:wsp>
                        <wps:cNvPr id="286599" name="Shape 286599"/>
                        <wps:cNvSpPr/>
                        <wps:spPr>
                          <a:xfrm>
                            <a:off x="0" y="26818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17987" name="Shape 17987"/>
                        <wps:cNvSpPr/>
                        <wps:spPr>
                          <a:xfrm>
                            <a:off x="30480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8856" style="width:27.84pt;height:44.1562pt;position:absolute;mso-position-horizontal-relative:text;mso-position-horizontal:absolute;margin-left:0pt;mso-position-vertical-relative:text;margin-top:-31.5625pt;" coordsize="3535,5607">
                <v:shape id="Shape 286600" style="position:absolute;width:609;height:2925;left:0;top:2681;" coordsize="60960,292596" path="m0,0l60960,0l60960,292596l0,292596l0,0">
                  <v:stroke weight="0pt" endcap="flat" joinstyle="miter" miterlimit="10" on="false" color="#000000" opacity="0"/>
                  <v:fill on="true" color="#666666"/>
                </v:shape>
                <v:shape id="Shape 17987" style="position:absolute;width:487;height:487;left:3048;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systemd-analyze blame</w:t>
      </w:r>
    </w:p>
    <w:p w14:paraId="16C29052" w14:textId="77777777" w:rsidR="004346C5" w:rsidRDefault="00000000">
      <w:pPr>
        <w:ind w:left="10" w:right="102"/>
      </w:pPr>
      <w:r>
        <w:t>La salida enumera las unidades en orden descendente según el tiempo que tardaron en inicializarse durante el último arranque con éxito.</w:t>
      </w:r>
    </w:p>
    <w:p w14:paraId="412745EC" w14:textId="77777777" w:rsidR="004346C5" w:rsidRDefault="00000000">
      <w:pPr>
        <w:pStyle w:val="Ttulo4"/>
        <w:spacing w:after="373" w:line="261" w:lineRule="auto"/>
        <w:ind w:left="10" w:right="249"/>
      </w:pPr>
      <w:bookmarkStart w:id="193" w:name="_Toc278365"/>
      <w:r>
        <w:rPr>
          <w:sz w:val="21"/>
        </w:rPr>
        <w:t>Identificación de unidades críticas</w:t>
      </w:r>
      <w:bookmarkEnd w:id="193"/>
    </w:p>
    <w:p w14:paraId="1AB2480D" w14:textId="77777777" w:rsidR="004346C5" w:rsidRDefault="00000000">
      <w:pPr>
        <w:spacing w:after="56"/>
        <w:ind w:left="10" w:right="249"/>
      </w:pPr>
      <w:r>
        <w:t>Procedimiento</w:t>
      </w:r>
    </w:p>
    <w:p w14:paraId="4482E1F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F370609" wp14:editId="4CEF386C">
                <wp:extent cx="48768" cy="48816"/>
                <wp:effectExtent l="0" t="0" r="0" b="0"/>
                <wp:docPr id="228860" name="Group 22886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7994" name="Shape 1799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8860" style="width:3.84pt;height:3.84375pt;mso-position-horizontal-relative:char;mso-position-vertical-relative:line" coordsize="487,488">
                <v:shape id="Shape 1799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6C242A0E" w14:textId="77777777" w:rsidR="004346C5" w:rsidRDefault="00000000">
      <w:pPr>
        <w:spacing w:after="201"/>
        <w:ind w:left="778" w:right="102"/>
      </w:pPr>
      <w:r>
        <w:t>Para identificar las unidades que tardaron más tiempo en inicializarse en el último arranque con éxito, utilice:</w:t>
      </w:r>
    </w:p>
    <w:p w14:paraId="426E4D0D" w14:textId="77777777" w:rsidR="004346C5" w:rsidRDefault="00000000">
      <w:pPr>
        <w:tabs>
          <w:tab w:val="center" w:pos="1800"/>
        </w:tabs>
        <w:spacing w:after="194"/>
        <w:ind w:left="0" w:right="0" w:firstLine="0"/>
      </w:pPr>
      <w:r>
        <w:rPr>
          <w:noProof/>
          <w:color w:val="000000"/>
          <w:sz w:val="22"/>
        </w:rPr>
        <mc:AlternateContent>
          <mc:Choice Requires="wpg">
            <w:drawing>
              <wp:inline distT="0" distB="0" distL="0" distR="0" wp14:anchorId="10546712" wp14:editId="1102DD3B">
                <wp:extent cx="60960" cy="292596"/>
                <wp:effectExtent l="0" t="0" r="0" b="0"/>
                <wp:docPr id="228857" name="Group 22885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01" name="Shape 28660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28857" style="width:4.8pt;height:23.0391pt;mso-position-horizontal-relative:char;mso-position-vertical-relative:line" coordsize="609,2925">
                <v:shape id="Shape 286602"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systemd-analyze critical-chain</w:t>
      </w:r>
    </w:p>
    <w:p w14:paraId="1C8ED034" w14:textId="77777777" w:rsidR="004346C5" w:rsidRDefault="00000000">
      <w:pPr>
        <w:ind w:left="10" w:right="102"/>
      </w:pPr>
      <w:r>
        <w:t>La salida destaca las unidades que ralentizan críticamente el arranque con el color rojo.</w:t>
      </w:r>
    </w:p>
    <w:p w14:paraId="2DD6249F" w14:textId="77777777" w:rsidR="004346C5" w:rsidRDefault="00000000">
      <w:pPr>
        <w:spacing w:after="0"/>
        <w:ind w:left="10" w:right="249"/>
      </w:pPr>
      <w:r>
        <w:t>Figura 3.1. La salida del comando systemd-analyze critical-chain</w:t>
      </w:r>
    </w:p>
    <w:p w14:paraId="0B47B76A" w14:textId="77777777" w:rsidR="004346C5" w:rsidRDefault="00000000">
      <w:pPr>
        <w:spacing w:after="600" w:line="259" w:lineRule="auto"/>
        <w:ind w:left="0" w:right="0" w:firstLine="0"/>
      </w:pPr>
      <w:r>
        <w:rPr>
          <w:noProof/>
        </w:rPr>
        <w:drawing>
          <wp:inline distT="0" distB="0" distL="0" distR="0" wp14:anchorId="35EDE30C" wp14:editId="022C0932">
            <wp:extent cx="6205727" cy="2487168"/>
            <wp:effectExtent l="0" t="0" r="0" b="0"/>
            <wp:docPr id="18028" name="Picture 18028"/>
            <wp:cNvGraphicFramePr/>
            <a:graphic xmlns:a="http://schemas.openxmlformats.org/drawingml/2006/main">
              <a:graphicData uri="http://schemas.openxmlformats.org/drawingml/2006/picture">
                <pic:pic xmlns:pic="http://schemas.openxmlformats.org/drawingml/2006/picture">
                  <pic:nvPicPr>
                    <pic:cNvPr id="18028" name="Picture 18028"/>
                    <pic:cNvPicPr/>
                  </pic:nvPicPr>
                  <pic:blipFill>
                    <a:blip r:embed="rId397"/>
                    <a:stretch>
                      <a:fillRect/>
                    </a:stretch>
                  </pic:blipFill>
                  <pic:spPr>
                    <a:xfrm>
                      <a:off x="0" y="0"/>
                      <a:ext cx="6205727" cy="2487168"/>
                    </a:xfrm>
                    <a:prstGeom prst="rect">
                      <a:avLst/>
                    </a:prstGeom>
                  </pic:spPr>
                </pic:pic>
              </a:graphicData>
            </a:graphic>
          </wp:inline>
        </w:drawing>
      </w:r>
    </w:p>
    <w:p w14:paraId="59541434" w14:textId="77777777" w:rsidR="004346C5" w:rsidRDefault="00000000">
      <w:pPr>
        <w:pStyle w:val="Ttulo3"/>
        <w:ind w:left="-5" w:right="143"/>
      </w:pPr>
      <w:bookmarkStart w:id="194" w:name="_Toc278366"/>
      <w:r>
        <w:t>3.6.2. Una guía para seleccionar los servicios que se pueden desactivar con seguridad</w:t>
      </w:r>
      <w:bookmarkEnd w:id="194"/>
    </w:p>
    <w:p w14:paraId="0997FFA9" w14:textId="77777777" w:rsidR="004346C5" w:rsidRDefault="00000000">
      <w:pPr>
        <w:ind w:left="10" w:right="102"/>
      </w:pPr>
      <w:r>
        <w:t>Si el tiempo de arranque de tu sistema es largo, puedes acortarlo deshabilitando algunos de los servicios habilitados por defecto en el arranque.</w:t>
      </w:r>
    </w:p>
    <w:p w14:paraId="2737B809" w14:textId="77777777" w:rsidR="004346C5" w:rsidRDefault="00000000">
      <w:pPr>
        <w:spacing w:after="199"/>
        <w:ind w:left="10" w:right="102"/>
      </w:pPr>
      <w:r>
        <w:t>Para listar estos servicios, ejecute:</w:t>
      </w:r>
    </w:p>
    <w:p w14:paraId="1F9BE93E" w14:textId="77777777" w:rsidR="004346C5" w:rsidRPr="00694896" w:rsidRDefault="00000000">
      <w:pPr>
        <w:tabs>
          <w:tab w:val="center" w:pos="2184"/>
        </w:tabs>
        <w:spacing w:after="194"/>
        <w:ind w:left="0" w:right="0" w:firstLine="0"/>
        <w:rPr>
          <w:lang w:val="en-US"/>
        </w:rPr>
      </w:pPr>
      <w:r>
        <w:rPr>
          <w:noProof/>
          <w:color w:val="000000"/>
          <w:sz w:val="22"/>
        </w:rPr>
        <mc:AlternateContent>
          <mc:Choice Requires="wpg">
            <w:drawing>
              <wp:inline distT="0" distB="0" distL="0" distR="0" wp14:anchorId="6E6981BA" wp14:editId="60A2B01C">
                <wp:extent cx="60960" cy="292596"/>
                <wp:effectExtent l="0" t="0" r="0" b="0"/>
                <wp:docPr id="234620" name="Group 23462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03" name="Shape 28660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4620" style="width:4.8pt;height:23.0391pt;mso-position-horizontal-relative:char;mso-position-vertical-relative:line" coordsize="609,2925">
                <v:shape id="Shape 286604" style="position:absolute;width:609;height:2925;left:0;top:0;" coordsize="60960,292596" path="m0,0l60960,0l60960,292596l0,292596l0,0">
                  <v:stroke weight="0pt" endcap="flat" joinstyle="miter" miterlimit="10" on="false" color="#000000" opacity="0"/>
                  <v:fill on="true" color="#666666"/>
                </v:shape>
              </v:group>
            </w:pict>
          </mc:Fallback>
        </mc:AlternateContent>
      </w:r>
      <w:r w:rsidRPr="00694896">
        <w:rPr>
          <w:lang w:val="en-US"/>
        </w:rPr>
        <w:tab/>
        <w:t>$ systemctl list-unit-files --state=enabled</w:t>
      </w:r>
    </w:p>
    <w:p w14:paraId="3B4FBD4D" w14:textId="77777777" w:rsidR="004346C5" w:rsidRDefault="00000000">
      <w:pPr>
        <w:spacing w:after="199"/>
        <w:ind w:left="10" w:right="102"/>
      </w:pPr>
      <w:r>
        <w:t>Para desactivar un servicio, ejecute:</w:t>
      </w:r>
    </w:p>
    <w:p w14:paraId="7D1DFB46" w14:textId="77777777" w:rsidR="004346C5" w:rsidRDefault="00000000">
      <w:pPr>
        <w:tabs>
          <w:tab w:val="center" w:pos="1885"/>
        </w:tabs>
        <w:spacing w:after="194"/>
        <w:ind w:left="0" w:right="0" w:firstLine="0"/>
      </w:pPr>
      <w:r>
        <w:rPr>
          <w:noProof/>
          <w:color w:val="000000"/>
          <w:sz w:val="22"/>
        </w:rPr>
        <mc:AlternateContent>
          <mc:Choice Requires="wpg">
            <w:drawing>
              <wp:inline distT="0" distB="0" distL="0" distR="0" wp14:anchorId="5C4B1689" wp14:editId="47AC62FB">
                <wp:extent cx="60960" cy="292596"/>
                <wp:effectExtent l="0" t="0" r="0" b="0"/>
                <wp:docPr id="234621" name="Group 23462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05" name="Shape 28660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4621" style="width:4.8pt;height:23.0391pt;mso-position-horizontal-relative:char;mso-position-vertical-relative:line" coordsize="609,2925">
                <v:shape id="Shape 28660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xml:space="preserve"># systemctl disable </w:t>
      </w:r>
      <w:r>
        <w:rPr>
          <w:i/>
        </w:rPr>
        <w:t>service_name</w:t>
      </w:r>
    </w:p>
    <w:p w14:paraId="023DB780" w14:textId="77777777" w:rsidR="004346C5" w:rsidRDefault="00000000">
      <w:pPr>
        <w:ind w:left="10" w:right="102"/>
      </w:pPr>
      <w:r>
        <w:t>Sin embargo, ciertos servicios deben permanecer activados para que su sistema operativo sea seguro y funcione de la manera que usted necesita.</w:t>
      </w:r>
    </w:p>
    <w:p w14:paraId="14B561C6" w14:textId="77777777" w:rsidR="004346C5" w:rsidRDefault="00000000">
      <w:pPr>
        <w:ind w:left="10" w:right="102"/>
      </w:pPr>
      <w:r>
        <w:t>Puede utilizar la tabla siguiente como una guía para seleccionar los servicios que puede deshabilitar de forma segura. La tabla enumera todos los servicios habilitados por defecto en una instalación mínima de Red Hat Enterprise Linux 8, y para cada servicio indica si este servicio puede ser deshabilitado de forma segura.</w:t>
      </w:r>
    </w:p>
    <w:p w14:paraId="0D74AC39" w14:textId="77777777" w:rsidR="004346C5" w:rsidRDefault="00000000">
      <w:pPr>
        <w:ind w:left="10" w:right="102"/>
      </w:pPr>
      <w:r>
        <w:t>La tabla también proporciona más información sobre las circunstancias en las que se puede desactivar el servicio, o la razón por la que no se debe desactivar el servicio.</w:t>
      </w:r>
    </w:p>
    <w:p w14:paraId="4FFFAF2B" w14:textId="77777777" w:rsidR="004346C5" w:rsidRDefault="00000000">
      <w:pPr>
        <w:spacing w:after="0"/>
        <w:ind w:left="10" w:right="249"/>
      </w:pPr>
      <w:r>
        <w:t>Tabla 3.14. Servicios habilitados por defecto en una instalación mínima de RHEL 8</w:t>
      </w:r>
    </w:p>
    <w:tbl>
      <w:tblPr>
        <w:tblStyle w:val="TableGrid"/>
        <w:tblW w:w="9754" w:type="dxa"/>
        <w:tblInd w:w="7" w:type="dxa"/>
        <w:tblCellMar>
          <w:top w:w="0" w:type="dxa"/>
          <w:left w:w="0" w:type="dxa"/>
          <w:bottom w:w="210" w:type="dxa"/>
          <w:right w:w="115" w:type="dxa"/>
        </w:tblCellMar>
        <w:tblLook w:val="04A0" w:firstRow="1" w:lastRow="0" w:firstColumn="1" w:lastColumn="0" w:noHBand="0" w:noVBand="1"/>
      </w:tblPr>
      <w:tblGrid>
        <w:gridCol w:w="3411"/>
        <w:gridCol w:w="3245"/>
        <w:gridCol w:w="3098"/>
      </w:tblGrid>
      <w:tr w:rsidR="004346C5" w14:paraId="4B088CE7" w14:textId="77777777">
        <w:trPr>
          <w:trHeight w:val="634"/>
        </w:trPr>
        <w:tc>
          <w:tcPr>
            <w:tcW w:w="3410" w:type="dxa"/>
            <w:tcBorders>
              <w:top w:val="single" w:sz="8" w:space="0" w:color="4C4C4C"/>
              <w:left w:val="single" w:sz="8" w:space="0" w:color="4C4C4C"/>
              <w:bottom w:val="single" w:sz="8" w:space="0" w:color="ECECEC"/>
              <w:right w:val="nil"/>
            </w:tcBorders>
            <w:shd w:val="clear" w:color="auto" w:fill="4C4C4C"/>
            <w:vAlign w:val="bottom"/>
          </w:tcPr>
          <w:p w14:paraId="1EEFE1C2" w14:textId="77777777" w:rsidR="004346C5" w:rsidRDefault="00000000">
            <w:pPr>
              <w:spacing w:after="0" w:line="259" w:lineRule="auto"/>
              <w:ind w:left="166" w:right="0" w:firstLine="0"/>
            </w:pPr>
            <w:r>
              <w:rPr>
                <w:color w:val="FFFFFF"/>
                <w:sz w:val="19"/>
              </w:rPr>
              <w:t>Nombre del servicio</w:t>
            </w:r>
          </w:p>
        </w:tc>
        <w:tc>
          <w:tcPr>
            <w:tcW w:w="3245" w:type="dxa"/>
            <w:tcBorders>
              <w:top w:val="single" w:sz="8" w:space="0" w:color="4C4C4C"/>
              <w:left w:val="nil"/>
              <w:bottom w:val="single" w:sz="8" w:space="0" w:color="ECECEC"/>
              <w:right w:val="nil"/>
            </w:tcBorders>
            <w:shd w:val="clear" w:color="auto" w:fill="4C4C4C"/>
            <w:vAlign w:val="bottom"/>
          </w:tcPr>
          <w:p w14:paraId="73B4A0D9" w14:textId="77777777" w:rsidR="004346C5" w:rsidRDefault="00000000">
            <w:pPr>
              <w:spacing w:after="0" w:line="259" w:lineRule="auto"/>
              <w:ind w:left="0" w:right="0" w:firstLine="0"/>
            </w:pPr>
            <w:r>
              <w:rPr>
                <w:color w:val="FFFFFF"/>
                <w:sz w:val="19"/>
              </w:rPr>
              <w:t>¿Se puede desactivar?</w:t>
            </w:r>
          </w:p>
        </w:tc>
        <w:tc>
          <w:tcPr>
            <w:tcW w:w="3098" w:type="dxa"/>
            <w:tcBorders>
              <w:top w:val="single" w:sz="8" w:space="0" w:color="4C4C4C"/>
              <w:left w:val="nil"/>
              <w:bottom w:val="single" w:sz="8" w:space="0" w:color="ECECEC"/>
              <w:right w:val="single" w:sz="8" w:space="0" w:color="4C4C4C"/>
            </w:tcBorders>
            <w:shd w:val="clear" w:color="auto" w:fill="4C4C4C"/>
            <w:vAlign w:val="bottom"/>
          </w:tcPr>
          <w:p w14:paraId="738B88B5" w14:textId="77777777" w:rsidR="004346C5" w:rsidRDefault="00000000">
            <w:pPr>
              <w:spacing w:after="0" w:line="259" w:lineRule="auto"/>
              <w:ind w:left="0" w:right="0" w:firstLine="0"/>
            </w:pPr>
            <w:r>
              <w:rPr>
                <w:color w:val="FFFFFF"/>
                <w:sz w:val="19"/>
              </w:rPr>
              <w:t>Más información</w:t>
            </w:r>
          </w:p>
        </w:tc>
      </w:tr>
    </w:tbl>
    <w:p w14:paraId="22124B38" w14:textId="77777777" w:rsidR="004346C5" w:rsidRDefault="004346C5">
      <w:pPr>
        <w:spacing w:after="0" w:line="259" w:lineRule="auto"/>
        <w:ind w:left="-1062" w:right="96" w:firstLine="0"/>
      </w:pPr>
    </w:p>
    <w:tbl>
      <w:tblPr>
        <w:tblStyle w:val="TableGrid"/>
        <w:tblW w:w="9754" w:type="dxa"/>
        <w:tblInd w:w="7" w:type="dxa"/>
        <w:tblCellMar>
          <w:top w:w="306" w:type="dxa"/>
          <w:left w:w="163" w:type="dxa"/>
          <w:bottom w:w="208" w:type="dxa"/>
          <w:right w:w="149" w:type="dxa"/>
        </w:tblCellMar>
        <w:tblLook w:val="04A0" w:firstRow="1" w:lastRow="0" w:firstColumn="1" w:lastColumn="0" w:noHBand="0" w:noVBand="1"/>
      </w:tblPr>
      <w:tblGrid>
        <w:gridCol w:w="3412"/>
        <w:gridCol w:w="2901"/>
        <w:gridCol w:w="3441"/>
      </w:tblGrid>
      <w:tr w:rsidR="004346C5" w14:paraId="4A7162A9"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32DC59E5" w14:textId="77777777" w:rsidR="004346C5" w:rsidRDefault="00000000">
            <w:pPr>
              <w:tabs>
                <w:tab w:val="center" w:pos="894"/>
                <w:tab w:val="center" w:pos="4257"/>
                <w:tab w:val="center" w:pos="7236"/>
              </w:tabs>
              <w:spacing w:after="0" w:line="259" w:lineRule="auto"/>
              <w:ind w:left="0" w:right="0" w:firstLine="0"/>
            </w:pPr>
            <w:r>
              <w:rPr>
                <w:color w:val="000000"/>
                <w:sz w:val="22"/>
              </w:rPr>
              <w:tab/>
            </w:r>
            <w:r>
              <w:rPr>
                <w:color w:val="FFFFFF"/>
                <w:sz w:val="19"/>
              </w:rPr>
              <w:t>Nombre del servicio</w:t>
            </w:r>
            <w:r>
              <w:rPr>
                <w:color w:val="FFFFFF"/>
                <w:sz w:val="19"/>
              </w:rPr>
              <w:tab/>
              <w:t>¿Se puede desactivar?</w:t>
            </w:r>
            <w:r>
              <w:rPr>
                <w:color w:val="FFFFFF"/>
                <w:sz w:val="19"/>
              </w:rPr>
              <w:tab/>
              <w:t>Más información</w:t>
            </w:r>
          </w:p>
        </w:tc>
      </w:tr>
      <w:tr w:rsidR="004346C5" w14:paraId="5E623393" w14:textId="77777777">
        <w:trPr>
          <w:trHeight w:val="6358"/>
        </w:trPr>
        <w:tc>
          <w:tcPr>
            <w:tcW w:w="3266" w:type="dxa"/>
            <w:tcBorders>
              <w:top w:val="single" w:sz="8" w:space="0" w:color="ECECEC"/>
              <w:left w:val="single" w:sz="8" w:space="0" w:color="ECECEC"/>
              <w:bottom w:val="single" w:sz="8" w:space="0" w:color="ECECEC"/>
              <w:right w:val="single" w:sz="8" w:space="0" w:color="ECECEC"/>
            </w:tcBorders>
          </w:tcPr>
          <w:p w14:paraId="7AE2B745" w14:textId="77777777" w:rsidR="004346C5" w:rsidRDefault="00000000">
            <w:pPr>
              <w:spacing w:after="0" w:line="259" w:lineRule="auto"/>
              <w:ind w:left="2" w:right="0" w:firstLine="0"/>
            </w:pPr>
            <w:r>
              <w:rPr>
                <w:sz w:val="19"/>
              </w:rPr>
              <w:t>auditd.service</w:t>
            </w:r>
          </w:p>
        </w:tc>
        <w:tc>
          <w:tcPr>
            <w:tcW w:w="3245" w:type="dxa"/>
            <w:tcBorders>
              <w:top w:val="single" w:sz="8" w:space="0" w:color="ECECEC"/>
              <w:left w:val="single" w:sz="8" w:space="0" w:color="ECECEC"/>
              <w:bottom w:val="single" w:sz="8" w:space="0" w:color="ECECEC"/>
              <w:right w:val="single" w:sz="8" w:space="0" w:color="ECECEC"/>
            </w:tcBorders>
          </w:tcPr>
          <w:p w14:paraId="669DD603"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50282C59" w14:textId="77777777" w:rsidR="004346C5" w:rsidRDefault="00000000">
            <w:pPr>
              <w:spacing w:after="0" w:line="259" w:lineRule="auto"/>
              <w:ind w:left="0" w:right="0" w:firstLine="0"/>
            </w:pPr>
            <w:r>
              <w:rPr>
                <w:sz w:val="19"/>
              </w:rPr>
              <w:t xml:space="preserve">Desactive </w:t>
            </w:r>
            <w:r>
              <w:rPr>
                <w:b/>
              </w:rPr>
              <w:t>auditd.service</w:t>
            </w:r>
            <w:r>
              <w:rPr>
                <w:sz w:val="19"/>
              </w:rPr>
              <w:t xml:space="preserve"> sólo si</w:t>
            </w:r>
          </w:p>
          <w:p w14:paraId="303A2474" w14:textId="77777777" w:rsidR="004346C5" w:rsidRDefault="00000000">
            <w:pPr>
              <w:spacing w:after="0" w:line="265" w:lineRule="auto"/>
              <w:ind w:left="0" w:right="9" w:firstLine="0"/>
              <w:jc w:val="both"/>
            </w:pPr>
            <w:r>
              <w:rPr>
                <w:sz w:val="19"/>
              </w:rPr>
              <w:t xml:space="preserve">no necesita mensajes de auditoría del kernel. Tenga en cuenta que si desactiva </w:t>
            </w:r>
            <w:r>
              <w:rPr>
                <w:b/>
              </w:rPr>
              <w:t>auditd.service</w:t>
            </w:r>
            <w:r>
              <w:rPr>
                <w:sz w:val="19"/>
              </w:rPr>
              <w:t xml:space="preserve">, el archivo </w:t>
            </w:r>
            <w:r>
              <w:rPr>
                <w:b/>
              </w:rPr>
              <w:t>/var/log/audit/audit.log</w:t>
            </w:r>
          </w:p>
          <w:p w14:paraId="419552FA" w14:textId="77777777" w:rsidR="004346C5" w:rsidRDefault="00000000">
            <w:pPr>
              <w:spacing w:after="0" w:line="273" w:lineRule="auto"/>
              <w:ind w:left="0" w:right="19" w:firstLine="0"/>
            </w:pPr>
            <w:r>
              <w:rPr>
                <w:sz w:val="19"/>
              </w:rPr>
              <w:t xml:space="preserve">no se produce. En consecuencia, no podrá revisar retroactivamente algunas acciones o eventos comúnmente revisados, como los inicios de sesión de los usuarios, los arranques de los servicios o los cambios de contraseña. También tenga en cuenta que auditd tiene dos partes: una parte del kernel y un servicio propio. Al utilizar el comando </w:t>
            </w:r>
            <w:r>
              <w:rPr>
                <w:b/>
              </w:rPr>
              <w:t>systemctl disable auditd</w:t>
            </w:r>
            <w:r>
              <w:rPr>
                <w:sz w:val="19"/>
              </w:rPr>
              <w:t>, sólo se</w:t>
            </w:r>
          </w:p>
          <w:p w14:paraId="189D1CAF" w14:textId="77777777" w:rsidR="004346C5" w:rsidRDefault="00000000">
            <w:pPr>
              <w:spacing w:after="0" w:line="259" w:lineRule="auto"/>
              <w:ind w:left="0" w:right="47" w:firstLine="0"/>
            </w:pPr>
            <w:r>
              <w:rPr>
                <w:sz w:val="19"/>
              </w:rPr>
              <w:t xml:space="preserve">desactiva el servicio, pero no la parte del kernel. Para desactivar la auditoría del sistema en su totalidad, establezca </w:t>
            </w:r>
            <w:r>
              <w:rPr>
                <w:b/>
              </w:rPr>
              <w:t>audit=0</w:t>
            </w:r>
            <w:r>
              <w:rPr>
                <w:sz w:val="19"/>
              </w:rPr>
              <w:t xml:space="preserve"> en la línea de comandos del kernel.</w:t>
            </w:r>
          </w:p>
        </w:tc>
      </w:tr>
      <w:tr w:rsidR="004346C5" w14:paraId="310BADCF"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78616B9C" w14:textId="77777777" w:rsidR="004346C5" w:rsidRDefault="00000000">
            <w:pPr>
              <w:spacing w:after="0" w:line="259" w:lineRule="auto"/>
              <w:ind w:left="2" w:right="0" w:firstLine="0"/>
            </w:pPr>
            <w:r>
              <w:rPr>
                <w:sz w:val="19"/>
              </w:rPr>
              <w:t>autovt@.service</w:t>
            </w:r>
          </w:p>
        </w:tc>
        <w:tc>
          <w:tcPr>
            <w:tcW w:w="3245" w:type="dxa"/>
            <w:tcBorders>
              <w:top w:val="single" w:sz="8" w:space="0" w:color="ECECEC"/>
              <w:left w:val="single" w:sz="8" w:space="0" w:color="ECECEC"/>
              <w:bottom w:val="single" w:sz="8" w:space="0" w:color="ECECEC"/>
              <w:right w:val="single" w:sz="8" w:space="0" w:color="ECECEC"/>
            </w:tcBorders>
          </w:tcPr>
          <w:p w14:paraId="4C6A3E60" w14:textId="77777777" w:rsidR="004346C5" w:rsidRDefault="00000000">
            <w:pPr>
              <w:spacing w:after="0" w:line="259" w:lineRule="auto"/>
              <w:ind w:left="0" w:right="0" w:firstLine="0"/>
            </w:pPr>
            <w:r>
              <w:rPr>
                <w:sz w:val="19"/>
              </w:rPr>
              <w:t>no</w:t>
            </w:r>
          </w:p>
        </w:tc>
        <w:tc>
          <w:tcPr>
            <w:tcW w:w="3242" w:type="dxa"/>
            <w:tcBorders>
              <w:top w:val="single" w:sz="8" w:space="0" w:color="ECECEC"/>
              <w:left w:val="single" w:sz="8" w:space="0" w:color="ECECEC"/>
              <w:bottom w:val="single" w:sz="8" w:space="0" w:color="ECECEC"/>
              <w:right w:val="single" w:sz="8" w:space="0" w:color="ECECEC"/>
            </w:tcBorders>
            <w:vAlign w:val="bottom"/>
          </w:tcPr>
          <w:p w14:paraId="22E7C8B6" w14:textId="77777777" w:rsidR="004346C5" w:rsidRDefault="00000000">
            <w:pPr>
              <w:spacing w:after="0" w:line="259" w:lineRule="auto"/>
              <w:ind w:left="0" w:right="0" w:firstLine="0"/>
            </w:pPr>
            <w:r>
              <w:rPr>
                <w:sz w:val="19"/>
              </w:rPr>
              <w:t>Este servicio se ejecuta sólo cuando es realmente necesario, por lo que no es necesario desactivarlo.</w:t>
            </w:r>
          </w:p>
        </w:tc>
      </w:tr>
      <w:tr w:rsidR="004346C5" w14:paraId="504084F0"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2817A0D0" w14:textId="77777777" w:rsidR="004346C5" w:rsidRDefault="00000000">
            <w:pPr>
              <w:spacing w:after="0" w:line="259" w:lineRule="auto"/>
              <w:ind w:left="2" w:right="0" w:firstLine="0"/>
            </w:pPr>
            <w:r>
              <w:rPr>
                <w:sz w:val="19"/>
              </w:rPr>
              <w:t>servicio.crond</w:t>
            </w:r>
          </w:p>
        </w:tc>
        <w:tc>
          <w:tcPr>
            <w:tcW w:w="3245" w:type="dxa"/>
            <w:tcBorders>
              <w:top w:val="single" w:sz="8" w:space="0" w:color="ECECEC"/>
              <w:left w:val="single" w:sz="8" w:space="0" w:color="ECECEC"/>
              <w:bottom w:val="single" w:sz="8" w:space="0" w:color="ECECEC"/>
              <w:right w:val="single" w:sz="8" w:space="0" w:color="ECECEC"/>
            </w:tcBorders>
          </w:tcPr>
          <w:p w14:paraId="2D811166"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4B85349F" w14:textId="77777777" w:rsidR="004346C5" w:rsidRDefault="00000000">
            <w:pPr>
              <w:spacing w:after="0" w:line="259" w:lineRule="auto"/>
              <w:ind w:left="0" w:right="0" w:firstLine="0"/>
            </w:pPr>
            <w:r>
              <w:rPr>
                <w:sz w:val="19"/>
              </w:rPr>
              <w:t>Tenga en cuenta que ningún elemento de crontab se ejecutará si desactiva crond.service.</w:t>
            </w:r>
          </w:p>
        </w:tc>
      </w:tr>
      <w:tr w:rsidR="004346C5" w14:paraId="5939AD63" w14:textId="77777777">
        <w:trPr>
          <w:trHeight w:val="1171"/>
        </w:trPr>
        <w:tc>
          <w:tcPr>
            <w:tcW w:w="3266" w:type="dxa"/>
            <w:tcBorders>
              <w:top w:val="single" w:sz="8" w:space="0" w:color="ECECEC"/>
              <w:left w:val="single" w:sz="8" w:space="0" w:color="ECECEC"/>
              <w:bottom w:val="single" w:sz="8" w:space="0" w:color="ECECEC"/>
              <w:right w:val="single" w:sz="8" w:space="0" w:color="ECECEC"/>
            </w:tcBorders>
            <w:vAlign w:val="bottom"/>
          </w:tcPr>
          <w:p w14:paraId="5638C879" w14:textId="77777777" w:rsidR="004346C5" w:rsidRPr="00694896" w:rsidRDefault="00000000">
            <w:pPr>
              <w:spacing w:after="0" w:line="275" w:lineRule="auto"/>
              <w:ind w:left="2" w:right="0" w:firstLine="0"/>
              <w:rPr>
                <w:lang w:val="en-US"/>
              </w:rPr>
            </w:pPr>
            <w:r w:rsidRPr="00694896">
              <w:rPr>
                <w:sz w:val="19"/>
                <w:lang w:val="en-US"/>
              </w:rPr>
              <w:t>dbusorg.fedoraproject.FirewallD1.servic</w:t>
            </w:r>
          </w:p>
          <w:p w14:paraId="5B6FA944" w14:textId="77777777" w:rsidR="004346C5" w:rsidRPr="00694896" w:rsidRDefault="00000000">
            <w:pPr>
              <w:spacing w:after="0" w:line="259" w:lineRule="auto"/>
              <w:ind w:left="2" w:right="0" w:firstLine="0"/>
              <w:rPr>
                <w:lang w:val="en-US"/>
              </w:rPr>
            </w:pPr>
            <w:r w:rsidRPr="00694896">
              <w:rPr>
                <w:sz w:val="19"/>
                <w:lang w:val="en-US"/>
              </w:rPr>
              <w:t>e</w:t>
            </w:r>
          </w:p>
        </w:tc>
        <w:tc>
          <w:tcPr>
            <w:tcW w:w="3245" w:type="dxa"/>
            <w:tcBorders>
              <w:top w:val="single" w:sz="8" w:space="0" w:color="ECECEC"/>
              <w:left w:val="single" w:sz="8" w:space="0" w:color="ECECEC"/>
              <w:bottom w:val="single" w:sz="8" w:space="0" w:color="ECECEC"/>
              <w:right w:val="single" w:sz="8" w:space="0" w:color="ECECEC"/>
            </w:tcBorders>
          </w:tcPr>
          <w:p w14:paraId="65BD7157"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tcPr>
          <w:p w14:paraId="2FB1F611" w14:textId="77777777" w:rsidR="004346C5" w:rsidRDefault="00000000">
            <w:pPr>
              <w:spacing w:after="0" w:line="259" w:lineRule="auto"/>
              <w:ind w:left="0" w:right="0" w:firstLine="0"/>
            </w:pPr>
            <w:r>
              <w:rPr>
                <w:sz w:val="19"/>
              </w:rPr>
              <w:t xml:space="preserve">Un enlace simbólico a </w:t>
            </w:r>
            <w:r>
              <w:rPr>
                <w:b/>
              </w:rPr>
              <w:t>firewalld.service</w:t>
            </w:r>
          </w:p>
        </w:tc>
      </w:tr>
      <w:tr w:rsidR="004346C5" w14:paraId="2553BDFE" w14:textId="77777777">
        <w:trPr>
          <w:trHeight w:val="1171"/>
        </w:trPr>
        <w:tc>
          <w:tcPr>
            <w:tcW w:w="3266" w:type="dxa"/>
            <w:tcBorders>
              <w:top w:val="single" w:sz="8" w:space="0" w:color="ECECEC"/>
              <w:left w:val="single" w:sz="8" w:space="0" w:color="ECECEC"/>
              <w:bottom w:val="single" w:sz="8" w:space="0" w:color="ECECEC"/>
              <w:right w:val="single" w:sz="8" w:space="0" w:color="ECECEC"/>
            </w:tcBorders>
            <w:vAlign w:val="bottom"/>
          </w:tcPr>
          <w:p w14:paraId="14BD862F" w14:textId="77777777" w:rsidR="004346C5" w:rsidRDefault="00000000">
            <w:pPr>
              <w:spacing w:after="0" w:line="275" w:lineRule="auto"/>
              <w:ind w:left="2" w:right="0" w:firstLine="0"/>
            </w:pPr>
            <w:r>
              <w:rPr>
                <w:sz w:val="19"/>
              </w:rPr>
              <w:t>dbusorg.freedesktop.NetworkManager</w:t>
            </w:r>
          </w:p>
          <w:p w14:paraId="45D17D09" w14:textId="77777777" w:rsidR="004346C5" w:rsidRDefault="00000000">
            <w:pPr>
              <w:spacing w:after="0" w:line="259" w:lineRule="auto"/>
              <w:ind w:left="2" w:right="0" w:firstLine="0"/>
            </w:pPr>
            <w:r>
              <w:rPr>
                <w:sz w:val="19"/>
              </w:rPr>
              <w:t>.service</w:t>
            </w:r>
          </w:p>
        </w:tc>
        <w:tc>
          <w:tcPr>
            <w:tcW w:w="3245" w:type="dxa"/>
            <w:tcBorders>
              <w:top w:val="single" w:sz="8" w:space="0" w:color="ECECEC"/>
              <w:left w:val="single" w:sz="8" w:space="0" w:color="ECECEC"/>
              <w:bottom w:val="single" w:sz="8" w:space="0" w:color="ECECEC"/>
              <w:right w:val="single" w:sz="8" w:space="0" w:color="ECECEC"/>
            </w:tcBorders>
          </w:tcPr>
          <w:p w14:paraId="10B69272"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tcPr>
          <w:p w14:paraId="471CE087" w14:textId="77777777" w:rsidR="004346C5" w:rsidRDefault="00000000">
            <w:pPr>
              <w:spacing w:after="16" w:line="259" w:lineRule="auto"/>
              <w:ind w:left="0" w:right="0" w:firstLine="0"/>
            </w:pPr>
            <w:r>
              <w:rPr>
                <w:sz w:val="19"/>
              </w:rPr>
              <w:t xml:space="preserve">Un enlace simbólico a </w:t>
            </w:r>
          </w:p>
          <w:p w14:paraId="39DE6EF7" w14:textId="77777777" w:rsidR="004346C5" w:rsidRDefault="00000000">
            <w:pPr>
              <w:spacing w:after="0" w:line="259" w:lineRule="auto"/>
              <w:ind w:left="0" w:right="0" w:firstLine="0"/>
            </w:pPr>
            <w:r>
              <w:rPr>
                <w:b/>
              </w:rPr>
              <w:t>NetworkManager.service</w:t>
            </w:r>
          </w:p>
        </w:tc>
      </w:tr>
      <w:tr w:rsidR="004346C5" w14:paraId="6786C61D"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18AC7EF6" w14:textId="77777777" w:rsidR="004346C5" w:rsidRPr="00694896" w:rsidRDefault="00000000">
            <w:pPr>
              <w:spacing w:after="0" w:line="259" w:lineRule="auto"/>
              <w:ind w:left="2" w:right="0" w:firstLine="0"/>
              <w:rPr>
                <w:lang w:val="en-US"/>
              </w:rPr>
            </w:pPr>
            <w:r w:rsidRPr="00694896">
              <w:rPr>
                <w:sz w:val="19"/>
                <w:lang w:val="en-US"/>
              </w:rPr>
              <w:t>dbus-org.freedesktop.nmdispatcher.service</w:t>
            </w:r>
          </w:p>
        </w:tc>
        <w:tc>
          <w:tcPr>
            <w:tcW w:w="3245" w:type="dxa"/>
            <w:tcBorders>
              <w:top w:val="single" w:sz="8" w:space="0" w:color="ECECEC"/>
              <w:left w:val="single" w:sz="8" w:space="0" w:color="ECECEC"/>
              <w:bottom w:val="single" w:sz="8" w:space="0" w:color="ECECEC"/>
              <w:right w:val="single" w:sz="8" w:space="0" w:color="ECECEC"/>
            </w:tcBorders>
          </w:tcPr>
          <w:p w14:paraId="2C8F53FF"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1196330F" w14:textId="77777777" w:rsidR="004346C5" w:rsidRDefault="00000000">
            <w:pPr>
              <w:spacing w:after="16" w:line="259" w:lineRule="auto"/>
              <w:ind w:left="0" w:right="0" w:firstLine="0"/>
            </w:pPr>
            <w:r>
              <w:rPr>
                <w:sz w:val="19"/>
              </w:rPr>
              <w:t xml:space="preserve">Un enlace simbólico a </w:t>
            </w:r>
          </w:p>
          <w:p w14:paraId="4A317C9F" w14:textId="77777777" w:rsidR="004346C5" w:rsidRDefault="00000000">
            <w:pPr>
              <w:spacing w:after="0" w:line="259" w:lineRule="auto"/>
              <w:ind w:left="0" w:right="0" w:firstLine="0"/>
            </w:pPr>
            <w:r>
              <w:rPr>
                <w:b/>
              </w:rPr>
              <w:t>NetworkManagerdispatcher.service</w:t>
            </w:r>
          </w:p>
        </w:tc>
      </w:tr>
      <w:tr w:rsidR="004346C5" w14:paraId="20C4917E"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386B2505" w14:textId="77777777" w:rsidR="004346C5" w:rsidRDefault="00000000">
            <w:pPr>
              <w:spacing w:after="0" w:line="259" w:lineRule="auto"/>
              <w:ind w:left="2" w:right="0" w:firstLine="0"/>
            </w:pPr>
            <w:r>
              <w:rPr>
                <w:sz w:val="19"/>
              </w:rPr>
              <w:t>firewalld.service</w:t>
            </w:r>
          </w:p>
        </w:tc>
        <w:tc>
          <w:tcPr>
            <w:tcW w:w="3245" w:type="dxa"/>
            <w:tcBorders>
              <w:top w:val="single" w:sz="8" w:space="0" w:color="ECECEC"/>
              <w:left w:val="single" w:sz="8" w:space="0" w:color="ECECEC"/>
              <w:bottom w:val="single" w:sz="8" w:space="0" w:color="ECECEC"/>
              <w:right w:val="single" w:sz="8" w:space="0" w:color="ECECEC"/>
            </w:tcBorders>
          </w:tcPr>
          <w:p w14:paraId="01780C88"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75857D78" w14:textId="77777777" w:rsidR="004346C5" w:rsidRDefault="00000000">
            <w:pPr>
              <w:spacing w:after="0" w:line="259" w:lineRule="auto"/>
              <w:ind w:left="0" w:right="0" w:firstLine="0"/>
            </w:pPr>
            <w:r>
              <w:rPr>
                <w:sz w:val="19"/>
              </w:rPr>
              <w:t xml:space="preserve">Desactive </w:t>
            </w:r>
            <w:r>
              <w:rPr>
                <w:b/>
              </w:rPr>
              <w:t>firewalld.service</w:t>
            </w:r>
            <w:r>
              <w:rPr>
                <w:sz w:val="19"/>
              </w:rPr>
              <w:t xml:space="preserve"> sólo</w:t>
            </w:r>
          </w:p>
          <w:p w14:paraId="1D2B4A0D" w14:textId="77777777" w:rsidR="004346C5" w:rsidRDefault="00000000">
            <w:pPr>
              <w:spacing w:after="0" w:line="259" w:lineRule="auto"/>
              <w:ind w:left="0" w:right="0" w:firstLine="0"/>
            </w:pPr>
            <w:r>
              <w:rPr>
                <w:sz w:val="19"/>
              </w:rPr>
              <w:t>si no necesita un cortafuegos.</w:t>
            </w:r>
          </w:p>
        </w:tc>
      </w:tr>
    </w:tbl>
    <w:p w14:paraId="300E4E2A" w14:textId="77777777" w:rsidR="004346C5" w:rsidRDefault="004346C5">
      <w:pPr>
        <w:spacing w:after="0" w:line="259" w:lineRule="auto"/>
        <w:ind w:left="-1062" w:right="96" w:firstLine="0"/>
      </w:pPr>
    </w:p>
    <w:tbl>
      <w:tblPr>
        <w:tblStyle w:val="TableGrid"/>
        <w:tblW w:w="9754" w:type="dxa"/>
        <w:tblInd w:w="7" w:type="dxa"/>
        <w:tblCellMar>
          <w:top w:w="302" w:type="dxa"/>
          <w:left w:w="163" w:type="dxa"/>
          <w:bottom w:w="210" w:type="dxa"/>
          <w:right w:w="173" w:type="dxa"/>
        </w:tblCellMar>
        <w:tblLook w:val="04A0" w:firstRow="1" w:lastRow="0" w:firstColumn="1" w:lastColumn="0" w:noHBand="0" w:noVBand="1"/>
      </w:tblPr>
      <w:tblGrid>
        <w:gridCol w:w="3202"/>
        <w:gridCol w:w="3087"/>
        <w:gridCol w:w="3465"/>
      </w:tblGrid>
      <w:tr w:rsidR="004346C5" w14:paraId="436B95BD"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2FD96E5C" w14:textId="77777777" w:rsidR="004346C5" w:rsidRDefault="00000000">
            <w:pPr>
              <w:tabs>
                <w:tab w:val="center" w:pos="894"/>
                <w:tab w:val="center" w:pos="4257"/>
                <w:tab w:val="center" w:pos="7236"/>
              </w:tabs>
              <w:spacing w:after="0" w:line="259" w:lineRule="auto"/>
              <w:ind w:left="0" w:right="0" w:firstLine="0"/>
            </w:pPr>
            <w:r>
              <w:rPr>
                <w:color w:val="000000"/>
                <w:sz w:val="22"/>
              </w:rPr>
              <w:tab/>
            </w:r>
            <w:r>
              <w:rPr>
                <w:color w:val="FFFFFF"/>
                <w:sz w:val="19"/>
              </w:rPr>
              <w:t>Nombre del servicio</w:t>
            </w:r>
            <w:r>
              <w:rPr>
                <w:color w:val="FFFFFF"/>
                <w:sz w:val="19"/>
              </w:rPr>
              <w:tab/>
              <w:t>¿Se puede desactivar?</w:t>
            </w:r>
            <w:r>
              <w:rPr>
                <w:color w:val="FFFFFF"/>
                <w:sz w:val="19"/>
              </w:rPr>
              <w:tab/>
              <w:t>Más información</w:t>
            </w:r>
          </w:p>
        </w:tc>
      </w:tr>
      <w:tr w:rsidR="004346C5" w14:paraId="502ED90E" w14:textId="77777777">
        <w:trPr>
          <w:trHeight w:val="1442"/>
        </w:trPr>
        <w:tc>
          <w:tcPr>
            <w:tcW w:w="3266" w:type="dxa"/>
            <w:tcBorders>
              <w:top w:val="single" w:sz="8" w:space="0" w:color="ECECEC"/>
              <w:left w:val="single" w:sz="8" w:space="0" w:color="ECECEC"/>
              <w:bottom w:val="single" w:sz="8" w:space="0" w:color="ECECEC"/>
              <w:right w:val="single" w:sz="8" w:space="0" w:color="ECECEC"/>
            </w:tcBorders>
          </w:tcPr>
          <w:p w14:paraId="115C5718" w14:textId="77777777" w:rsidR="004346C5" w:rsidRDefault="00000000">
            <w:pPr>
              <w:spacing w:after="0" w:line="259" w:lineRule="auto"/>
              <w:ind w:left="2" w:right="0" w:firstLine="0"/>
            </w:pPr>
            <w:r>
              <w:rPr>
                <w:sz w:val="19"/>
              </w:rPr>
              <w:t>getty@.service</w:t>
            </w:r>
          </w:p>
        </w:tc>
        <w:tc>
          <w:tcPr>
            <w:tcW w:w="3245" w:type="dxa"/>
            <w:tcBorders>
              <w:top w:val="single" w:sz="8" w:space="0" w:color="ECECEC"/>
              <w:left w:val="single" w:sz="8" w:space="0" w:color="ECECEC"/>
              <w:bottom w:val="single" w:sz="8" w:space="0" w:color="ECECEC"/>
              <w:right w:val="single" w:sz="8" w:space="0" w:color="ECECEC"/>
            </w:tcBorders>
          </w:tcPr>
          <w:p w14:paraId="1E85E89F" w14:textId="77777777" w:rsidR="004346C5" w:rsidRDefault="00000000">
            <w:pPr>
              <w:spacing w:after="0" w:line="259" w:lineRule="auto"/>
              <w:ind w:left="0" w:right="0" w:firstLine="0"/>
            </w:pPr>
            <w:r>
              <w:rPr>
                <w:sz w:val="19"/>
              </w:rPr>
              <w:t>no</w:t>
            </w:r>
          </w:p>
        </w:tc>
        <w:tc>
          <w:tcPr>
            <w:tcW w:w="3242" w:type="dxa"/>
            <w:tcBorders>
              <w:top w:val="single" w:sz="8" w:space="0" w:color="ECECEC"/>
              <w:left w:val="single" w:sz="8" w:space="0" w:color="ECECEC"/>
              <w:bottom w:val="single" w:sz="8" w:space="0" w:color="ECECEC"/>
              <w:right w:val="single" w:sz="8" w:space="0" w:color="ECECEC"/>
            </w:tcBorders>
            <w:vAlign w:val="bottom"/>
          </w:tcPr>
          <w:p w14:paraId="1239D862" w14:textId="77777777" w:rsidR="004346C5" w:rsidRDefault="00000000">
            <w:pPr>
              <w:spacing w:after="0" w:line="259" w:lineRule="auto"/>
              <w:ind w:left="0" w:right="0" w:firstLine="0"/>
            </w:pPr>
            <w:r>
              <w:rPr>
                <w:sz w:val="19"/>
              </w:rPr>
              <w:t>Este servicio se ejecuta sólo cuando es realmente necesario, por lo que no es necesario desactivarlo.</w:t>
            </w:r>
          </w:p>
        </w:tc>
      </w:tr>
      <w:tr w:rsidR="004346C5" w14:paraId="5A6E680C"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3049C36E" w14:textId="77777777" w:rsidR="004346C5" w:rsidRDefault="00000000">
            <w:pPr>
              <w:spacing w:after="0" w:line="259" w:lineRule="auto"/>
              <w:ind w:left="2" w:right="0" w:firstLine="0"/>
            </w:pPr>
            <w:r>
              <w:rPr>
                <w:sz w:val="19"/>
              </w:rPr>
              <w:t>servicio.de.importación</w:t>
            </w:r>
          </w:p>
        </w:tc>
        <w:tc>
          <w:tcPr>
            <w:tcW w:w="3245" w:type="dxa"/>
            <w:tcBorders>
              <w:top w:val="single" w:sz="8" w:space="0" w:color="ECECEC"/>
              <w:left w:val="single" w:sz="8" w:space="0" w:color="ECECEC"/>
              <w:bottom w:val="single" w:sz="8" w:space="0" w:color="ECECEC"/>
              <w:right w:val="single" w:sz="8" w:space="0" w:color="ECECEC"/>
            </w:tcBorders>
          </w:tcPr>
          <w:p w14:paraId="18DB2888"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2AAEAD85" w14:textId="77777777" w:rsidR="004346C5" w:rsidRDefault="00000000">
            <w:pPr>
              <w:spacing w:after="0" w:line="259" w:lineRule="auto"/>
              <w:ind w:left="0" w:right="0" w:firstLine="0"/>
            </w:pPr>
            <w:r>
              <w:rPr>
                <w:sz w:val="19"/>
              </w:rPr>
              <w:t xml:space="preserve">Desactive </w:t>
            </w:r>
            <w:r>
              <w:rPr>
                <w:b/>
              </w:rPr>
              <w:t>import-state.service</w:t>
            </w:r>
          </w:p>
          <w:p w14:paraId="0A437F11" w14:textId="77777777" w:rsidR="004346C5" w:rsidRDefault="00000000">
            <w:pPr>
              <w:spacing w:after="0" w:line="259" w:lineRule="auto"/>
              <w:ind w:left="0" w:right="0" w:firstLine="0"/>
            </w:pPr>
            <w:r>
              <w:rPr>
                <w:sz w:val="19"/>
              </w:rPr>
              <w:t>sólo si no necesita arrancar desde un almacenamiento en red.</w:t>
            </w:r>
          </w:p>
        </w:tc>
      </w:tr>
      <w:tr w:rsidR="004346C5" w14:paraId="235B65AD"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589A6907" w14:textId="77777777" w:rsidR="004346C5" w:rsidRDefault="00000000">
            <w:pPr>
              <w:spacing w:after="0" w:line="259" w:lineRule="auto"/>
              <w:ind w:left="2" w:right="0" w:firstLine="0"/>
            </w:pPr>
            <w:r>
              <w:rPr>
                <w:sz w:val="19"/>
              </w:rPr>
              <w:t>irqbalance.service</w:t>
            </w:r>
          </w:p>
        </w:tc>
        <w:tc>
          <w:tcPr>
            <w:tcW w:w="3245" w:type="dxa"/>
            <w:tcBorders>
              <w:top w:val="single" w:sz="8" w:space="0" w:color="ECECEC"/>
              <w:left w:val="single" w:sz="8" w:space="0" w:color="ECECEC"/>
              <w:bottom w:val="single" w:sz="8" w:space="0" w:color="ECECEC"/>
              <w:right w:val="single" w:sz="8" w:space="0" w:color="ECECEC"/>
            </w:tcBorders>
          </w:tcPr>
          <w:p w14:paraId="36BC1520"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68832F75" w14:textId="77777777" w:rsidR="004346C5" w:rsidRDefault="00000000">
            <w:pPr>
              <w:spacing w:after="0" w:line="259" w:lineRule="auto"/>
              <w:ind w:left="0" w:right="0" w:firstLine="0"/>
            </w:pPr>
            <w:r>
              <w:rPr>
                <w:sz w:val="19"/>
              </w:rPr>
              <w:t xml:space="preserve">Desactive </w:t>
            </w:r>
            <w:r>
              <w:rPr>
                <w:b/>
              </w:rPr>
              <w:t>irqbalance.service</w:t>
            </w:r>
          </w:p>
          <w:p w14:paraId="0BC09C9C" w14:textId="77777777" w:rsidR="004346C5" w:rsidRDefault="00000000">
            <w:pPr>
              <w:spacing w:after="0" w:line="259" w:lineRule="auto"/>
              <w:ind w:left="0" w:right="0" w:firstLine="0"/>
              <w:jc w:val="both"/>
            </w:pPr>
            <w:r>
              <w:rPr>
                <w:sz w:val="19"/>
              </w:rPr>
              <w:t xml:space="preserve">sólo si tiene una sola CPU. No desactive </w:t>
            </w:r>
            <w:r>
              <w:rPr>
                <w:b/>
              </w:rPr>
              <w:t>irqbalance.service</w:t>
            </w:r>
          </w:p>
          <w:p w14:paraId="7744BEDF" w14:textId="77777777" w:rsidR="004346C5" w:rsidRDefault="00000000">
            <w:pPr>
              <w:spacing w:after="0" w:line="259" w:lineRule="auto"/>
              <w:ind w:left="0" w:right="0" w:firstLine="0"/>
            </w:pPr>
            <w:r>
              <w:rPr>
                <w:sz w:val="19"/>
              </w:rPr>
              <w:t>en sistemas con múltiples CPUs.</w:t>
            </w:r>
          </w:p>
        </w:tc>
      </w:tr>
      <w:tr w:rsidR="004346C5" w14:paraId="23A6C0B4" w14:textId="77777777">
        <w:trPr>
          <w:trHeight w:val="1555"/>
        </w:trPr>
        <w:tc>
          <w:tcPr>
            <w:tcW w:w="3266" w:type="dxa"/>
            <w:tcBorders>
              <w:top w:val="single" w:sz="8" w:space="0" w:color="ECECEC"/>
              <w:left w:val="single" w:sz="8" w:space="0" w:color="ECECEC"/>
              <w:bottom w:val="single" w:sz="8" w:space="0" w:color="ECECEC"/>
              <w:right w:val="single" w:sz="8" w:space="0" w:color="ECECEC"/>
            </w:tcBorders>
          </w:tcPr>
          <w:p w14:paraId="045870A6" w14:textId="77777777" w:rsidR="004346C5" w:rsidRDefault="00000000">
            <w:pPr>
              <w:spacing w:after="0" w:line="259" w:lineRule="auto"/>
              <w:ind w:left="2" w:right="0" w:firstLine="0"/>
            </w:pPr>
            <w:r>
              <w:rPr>
                <w:sz w:val="19"/>
              </w:rPr>
              <w:t>kdump.service</w:t>
            </w:r>
          </w:p>
        </w:tc>
        <w:tc>
          <w:tcPr>
            <w:tcW w:w="3245" w:type="dxa"/>
            <w:tcBorders>
              <w:top w:val="single" w:sz="8" w:space="0" w:color="ECECEC"/>
              <w:left w:val="single" w:sz="8" w:space="0" w:color="ECECEC"/>
              <w:bottom w:val="single" w:sz="8" w:space="0" w:color="ECECEC"/>
              <w:right w:val="single" w:sz="8" w:space="0" w:color="ECECEC"/>
            </w:tcBorders>
          </w:tcPr>
          <w:p w14:paraId="4FE638C4"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tcPr>
          <w:p w14:paraId="4E1C9457" w14:textId="77777777" w:rsidR="004346C5" w:rsidRDefault="00000000">
            <w:pPr>
              <w:spacing w:after="0" w:line="259" w:lineRule="auto"/>
              <w:ind w:left="0" w:right="0" w:firstLine="0"/>
            </w:pPr>
            <w:r>
              <w:rPr>
                <w:sz w:val="19"/>
              </w:rPr>
              <w:t xml:space="preserve">Desactive </w:t>
            </w:r>
            <w:r>
              <w:rPr>
                <w:b/>
              </w:rPr>
              <w:t>kdump.service</w:t>
            </w:r>
            <w:r>
              <w:rPr>
                <w:sz w:val="19"/>
              </w:rPr>
              <w:t xml:space="preserve"> sólo</w:t>
            </w:r>
          </w:p>
          <w:p w14:paraId="39739EFA" w14:textId="77777777" w:rsidR="004346C5" w:rsidRDefault="00000000">
            <w:pPr>
              <w:spacing w:after="0" w:line="259" w:lineRule="auto"/>
              <w:ind w:left="0" w:right="0" w:firstLine="0"/>
            </w:pPr>
            <w:r>
              <w:rPr>
                <w:sz w:val="19"/>
              </w:rPr>
              <w:t>si no necesita los informes de las caídas del kernel.</w:t>
            </w:r>
          </w:p>
        </w:tc>
      </w:tr>
      <w:tr w:rsidR="004346C5" w14:paraId="3FAFD5D2" w14:textId="77777777">
        <w:trPr>
          <w:trHeight w:val="2246"/>
        </w:trPr>
        <w:tc>
          <w:tcPr>
            <w:tcW w:w="3266" w:type="dxa"/>
            <w:tcBorders>
              <w:top w:val="single" w:sz="8" w:space="0" w:color="ECECEC"/>
              <w:left w:val="single" w:sz="8" w:space="0" w:color="ECECEC"/>
              <w:bottom w:val="single" w:sz="8" w:space="0" w:color="ECECEC"/>
              <w:right w:val="single" w:sz="8" w:space="0" w:color="ECECEC"/>
            </w:tcBorders>
          </w:tcPr>
          <w:p w14:paraId="4F3B71BC" w14:textId="77777777" w:rsidR="004346C5" w:rsidRDefault="00000000">
            <w:pPr>
              <w:spacing w:after="0" w:line="259" w:lineRule="auto"/>
              <w:ind w:left="2" w:right="0" w:firstLine="0"/>
            </w:pPr>
            <w:r>
              <w:rPr>
                <w:sz w:val="19"/>
              </w:rPr>
              <w:t>loadmodules.service</w:t>
            </w:r>
          </w:p>
        </w:tc>
        <w:tc>
          <w:tcPr>
            <w:tcW w:w="3245" w:type="dxa"/>
            <w:tcBorders>
              <w:top w:val="single" w:sz="8" w:space="0" w:color="ECECEC"/>
              <w:left w:val="single" w:sz="8" w:space="0" w:color="ECECEC"/>
              <w:bottom w:val="single" w:sz="8" w:space="0" w:color="ECECEC"/>
              <w:right w:val="single" w:sz="8" w:space="0" w:color="ECECEC"/>
            </w:tcBorders>
          </w:tcPr>
          <w:p w14:paraId="368729EA"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7A5FD012" w14:textId="77777777" w:rsidR="004346C5" w:rsidRDefault="00000000">
            <w:pPr>
              <w:spacing w:after="4" w:line="275" w:lineRule="auto"/>
              <w:ind w:left="0" w:right="0" w:firstLine="0"/>
            </w:pPr>
            <w:r>
              <w:rPr>
                <w:sz w:val="19"/>
              </w:rPr>
              <w:t xml:space="preserve">Este servicio no se inicia a menos que exista el directorio </w:t>
            </w:r>
          </w:p>
          <w:p w14:paraId="48BE291E" w14:textId="77777777" w:rsidR="004346C5" w:rsidRDefault="00000000">
            <w:pPr>
              <w:spacing w:after="0" w:line="259" w:lineRule="auto"/>
              <w:ind w:left="0" w:right="0" w:firstLine="0"/>
            </w:pPr>
            <w:r>
              <w:rPr>
                <w:b/>
              </w:rPr>
              <w:t>/etc/rc.modules</w:t>
            </w:r>
            <w:r>
              <w:rPr>
                <w:sz w:val="19"/>
              </w:rPr>
              <w:t xml:space="preserve"> o </w:t>
            </w:r>
          </w:p>
          <w:p w14:paraId="423C3100" w14:textId="77777777" w:rsidR="004346C5" w:rsidRDefault="00000000">
            <w:pPr>
              <w:spacing w:after="0" w:line="259" w:lineRule="auto"/>
              <w:ind w:left="0" w:right="0" w:firstLine="0"/>
            </w:pPr>
            <w:r>
              <w:rPr>
                <w:b/>
              </w:rPr>
              <w:t>/etc/sysconfig/modules</w:t>
            </w:r>
            <w:r>
              <w:rPr>
                <w:sz w:val="19"/>
              </w:rPr>
              <w:t>, lo</w:t>
            </w:r>
          </w:p>
          <w:p w14:paraId="1A30A352" w14:textId="77777777" w:rsidR="004346C5" w:rsidRDefault="00000000">
            <w:pPr>
              <w:spacing w:after="0" w:line="275" w:lineRule="auto"/>
              <w:ind w:left="0" w:right="0" w:firstLine="0"/>
            </w:pPr>
            <w:r>
              <w:rPr>
                <w:sz w:val="19"/>
              </w:rPr>
              <w:t>que significa que no se inicia en una instalación mínima de RHEL</w:t>
            </w:r>
          </w:p>
          <w:p w14:paraId="56F63DDB" w14:textId="77777777" w:rsidR="004346C5" w:rsidRDefault="00000000">
            <w:pPr>
              <w:spacing w:after="0" w:line="259" w:lineRule="auto"/>
              <w:ind w:left="0" w:right="0" w:firstLine="0"/>
            </w:pPr>
            <w:r>
              <w:rPr>
                <w:sz w:val="19"/>
              </w:rPr>
              <w:t>8.</w:t>
            </w:r>
          </w:p>
        </w:tc>
      </w:tr>
      <w:tr w:rsidR="004346C5" w14:paraId="0419E925"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57AABC45" w14:textId="77777777" w:rsidR="004346C5" w:rsidRDefault="00000000">
            <w:pPr>
              <w:spacing w:after="0" w:line="259" w:lineRule="auto"/>
              <w:ind w:left="2" w:right="0" w:firstLine="0"/>
            </w:pPr>
            <w:r>
              <w:rPr>
                <w:sz w:val="19"/>
              </w:rPr>
              <w:t>lvm2-monitor.service</w:t>
            </w:r>
          </w:p>
        </w:tc>
        <w:tc>
          <w:tcPr>
            <w:tcW w:w="3245" w:type="dxa"/>
            <w:tcBorders>
              <w:top w:val="single" w:sz="8" w:space="0" w:color="ECECEC"/>
              <w:left w:val="single" w:sz="8" w:space="0" w:color="ECECEC"/>
              <w:bottom w:val="single" w:sz="8" w:space="0" w:color="ECECEC"/>
              <w:right w:val="single" w:sz="8" w:space="0" w:color="ECECEC"/>
            </w:tcBorders>
          </w:tcPr>
          <w:p w14:paraId="4C057AE2"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09480573" w14:textId="77777777" w:rsidR="004346C5" w:rsidRDefault="00000000">
            <w:pPr>
              <w:spacing w:after="0" w:line="262" w:lineRule="auto"/>
              <w:ind w:left="0" w:right="0" w:firstLine="0"/>
              <w:jc w:val="both"/>
            </w:pPr>
            <w:r>
              <w:rPr>
                <w:sz w:val="19"/>
              </w:rPr>
              <w:t xml:space="preserve">Desactive </w:t>
            </w:r>
            <w:r>
              <w:rPr>
                <w:b/>
              </w:rPr>
              <w:t>lvm2monitor.service</w:t>
            </w:r>
            <w:r>
              <w:rPr>
                <w:sz w:val="19"/>
              </w:rPr>
              <w:t xml:space="preserve"> sólo si no</w:t>
            </w:r>
          </w:p>
          <w:p w14:paraId="2B05BBFC" w14:textId="77777777" w:rsidR="004346C5" w:rsidRDefault="00000000">
            <w:pPr>
              <w:spacing w:after="16" w:line="259" w:lineRule="auto"/>
              <w:ind w:left="0" w:right="0" w:firstLine="0"/>
            </w:pPr>
            <w:r>
              <w:rPr>
                <w:sz w:val="19"/>
              </w:rPr>
              <w:t>utiliza Logical Volume Manager</w:t>
            </w:r>
          </w:p>
          <w:p w14:paraId="160976A9" w14:textId="77777777" w:rsidR="004346C5" w:rsidRDefault="00000000">
            <w:pPr>
              <w:spacing w:after="0" w:line="259" w:lineRule="auto"/>
              <w:ind w:left="0" w:right="0" w:firstLine="0"/>
            </w:pPr>
            <w:r>
              <w:rPr>
                <w:sz w:val="19"/>
              </w:rPr>
              <w:t>(LVM).</w:t>
            </w:r>
          </w:p>
        </w:tc>
      </w:tr>
      <w:tr w:rsidR="004346C5" w14:paraId="574C550D"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7111E94F" w14:textId="77777777" w:rsidR="004346C5" w:rsidRDefault="00000000">
            <w:pPr>
              <w:spacing w:after="0" w:line="259" w:lineRule="auto"/>
              <w:ind w:left="2" w:right="0" w:firstLine="0"/>
            </w:pPr>
            <w:r>
              <w:rPr>
                <w:sz w:val="19"/>
              </w:rPr>
              <w:t>microcode.service</w:t>
            </w:r>
          </w:p>
        </w:tc>
        <w:tc>
          <w:tcPr>
            <w:tcW w:w="3245" w:type="dxa"/>
            <w:tcBorders>
              <w:top w:val="single" w:sz="8" w:space="0" w:color="ECECEC"/>
              <w:left w:val="single" w:sz="8" w:space="0" w:color="ECECEC"/>
              <w:bottom w:val="single" w:sz="8" w:space="0" w:color="ECECEC"/>
              <w:right w:val="single" w:sz="8" w:space="0" w:color="ECECEC"/>
            </w:tcBorders>
          </w:tcPr>
          <w:p w14:paraId="573076BB" w14:textId="77777777" w:rsidR="004346C5" w:rsidRDefault="00000000">
            <w:pPr>
              <w:spacing w:after="0" w:line="259" w:lineRule="auto"/>
              <w:ind w:left="0" w:right="0" w:firstLine="0"/>
            </w:pPr>
            <w:r>
              <w:rPr>
                <w:sz w:val="19"/>
              </w:rPr>
              <w:t>no</w:t>
            </w:r>
          </w:p>
        </w:tc>
        <w:tc>
          <w:tcPr>
            <w:tcW w:w="3242" w:type="dxa"/>
            <w:tcBorders>
              <w:top w:val="single" w:sz="8" w:space="0" w:color="ECECEC"/>
              <w:left w:val="single" w:sz="8" w:space="0" w:color="ECECEC"/>
              <w:bottom w:val="single" w:sz="8" w:space="0" w:color="ECECEC"/>
              <w:right w:val="single" w:sz="8" w:space="0" w:color="ECECEC"/>
            </w:tcBorders>
            <w:vAlign w:val="bottom"/>
          </w:tcPr>
          <w:p w14:paraId="7947C7A9" w14:textId="77777777" w:rsidR="004346C5" w:rsidRDefault="00000000">
            <w:pPr>
              <w:spacing w:after="0" w:line="275" w:lineRule="auto"/>
              <w:ind w:left="0" w:right="0" w:firstLine="0"/>
            </w:pPr>
            <w:r>
              <w:rPr>
                <w:sz w:val="19"/>
              </w:rPr>
              <w:t>No se desactive el servicio porque proporciona actualizaciones del software de microcódigo en la</w:t>
            </w:r>
          </w:p>
          <w:p w14:paraId="51C39588" w14:textId="77777777" w:rsidR="004346C5" w:rsidRDefault="00000000">
            <w:pPr>
              <w:spacing w:after="0" w:line="259" w:lineRule="auto"/>
              <w:ind w:left="0" w:right="0" w:firstLine="0"/>
            </w:pPr>
            <w:r>
              <w:rPr>
                <w:sz w:val="19"/>
              </w:rPr>
              <w:t>CPU.</w:t>
            </w:r>
          </w:p>
        </w:tc>
      </w:tr>
      <w:tr w:rsidR="004346C5" w14:paraId="36310B71" w14:textId="77777777">
        <w:trPr>
          <w:trHeight w:val="1978"/>
        </w:trPr>
        <w:tc>
          <w:tcPr>
            <w:tcW w:w="3266" w:type="dxa"/>
            <w:tcBorders>
              <w:top w:val="single" w:sz="8" w:space="0" w:color="ECECEC"/>
              <w:left w:val="single" w:sz="8" w:space="0" w:color="ECECEC"/>
              <w:bottom w:val="single" w:sz="8" w:space="0" w:color="ECECEC"/>
              <w:right w:val="single" w:sz="8" w:space="0" w:color="ECECEC"/>
            </w:tcBorders>
          </w:tcPr>
          <w:p w14:paraId="2667BAFA" w14:textId="77777777" w:rsidR="004346C5" w:rsidRDefault="00000000">
            <w:pPr>
              <w:spacing w:after="16" w:line="259" w:lineRule="auto"/>
              <w:ind w:left="2" w:right="0" w:firstLine="0"/>
            </w:pPr>
            <w:r>
              <w:rPr>
                <w:sz w:val="19"/>
              </w:rPr>
              <w:t>NetworkManager-</w:t>
            </w:r>
          </w:p>
          <w:p w14:paraId="747CC7D5" w14:textId="77777777" w:rsidR="004346C5" w:rsidRDefault="00000000">
            <w:pPr>
              <w:spacing w:after="0" w:line="259" w:lineRule="auto"/>
              <w:ind w:left="2" w:right="0" w:firstLine="0"/>
            </w:pPr>
            <w:r>
              <w:rPr>
                <w:sz w:val="19"/>
              </w:rPr>
              <w:t>dispatcher.service</w:t>
            </w:r>
          </w:p>
        </w:tc>
        <w:tc>
          <w:tcPr>
            <w:tcW w:w="3245" w:type="dxa"/>
            <w:tcBorders>
              <w:top w:val="single" w:sz="8" w:space="0" w:color="ECECEC"/>
              <w:left w:val="single" w:sz="8" w:space="0" w:color="ECECEC"/>
              <w:bottom w:val="single" w:sz="8" w:space="0" w:color="ECECEC"/>
              <w:right w:val="single" w:sz="8" w:space="0" w:color="ECECEC"/>
            </w:tcBorders>
          </w:tcPr>
          <w:p w14:paraId="720B2D5D"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31D833B6" w14:textId="77777777" w:rsidR="004346C5" w:rsidRDefault="00000000">
            <w:pPr>
              <w:spacing w:after="0" w:line="260" w:lineRule="auto"/>
              <w:ind w:left="0" w:right="0" w:firstLine="0"/>
              <w:jc w:val="both"/>
            </w:pPr>
            <w:r>
              <w:rPr>
                <w:sz w:val="19"/>
              </w:rPr>
              <w:t xml:space="preserve">Desactive </w:t>
            </w:r>
            <w:r>
              <w:rPr>
                <w:b/>
              </w:rPr>
              <w:t>NetworkManagerdispatcher.service</w:t>
            </w:r>
            <w:r>
              <w:rPr>
                <w:sz w:val="19"/>
              </w:rPr>
              <w:t xml:space="preserve"> sólo si no</w:t>
            </w:r>
          </w:p>
          <w:p w14:paraId="4E448863" w14:textId="77777777" w:rsidR="004346C5" w:rsidRDefault="00000000">
            <w:pPr>
              <w:spacing w:after="0" w:line="259" w:lineRule="auto"/>
              <w:ind w:left="0" w:right="0" w:firstLine="0"/>
            </w:pPr>
            <w:r>
              <w:rPr>
                <w:sz w:val="19"/>
              </w:rPr>
              <w:t>necesita notificaciones sobre cambios en la configuración de la red (por ejemplo, en redes estáticas).</w:t>
            </w:r>
          </w:p>
        </w:tc>
      </w:tr>
    </w:tbl>
    <w:p w14:paraId="1290C0DA" w14:textId="77777777" w:rsidR="004346C5" w:rsidRDefault="004346C5">
      <w:pPr>
        <w:spacing w:after="0" w:line="259" w:lineRule="auto"/>
        <w:ind w:left="-1062" w:right="96" w:firstLine="0"/>
      </w:pPr>
    </w:p>
    <w:tbl>
      <w:tblPr>
        <w:tblStyle w:val="TableGrid"/>
        <w:tblW w:w="9754" w:type="dxa"/>
        <w:tblInd w:w="7" w:type="dxa"/>
        <w:tblCellMar>
          <w:top w:w="302" w:type="dxa"/>
          <w:left w:w="163" w:type="dxa"/>
          <w:bottom w:w="208" w:type="dxa"/>
          <w:right w:w="150" w:type="dxa"/>
        </w:tblCellMar>
        <w:tblLook w:val="04A0" w:firstRow="1" w:lastRow="0" w:firstColumn="1" w:lastColumn="0" w:noHBand="0" w:noVBand="1"/>
      </w:tblPr>
      <w:tblGrid>
        <w:gridCol w:w="3266"/>
        <w:gridCol w:w="3245"/>
        <w:gridCol w:w="3243"/>
      </w:tblGrid>
      <w:tr w:rsidR="004346C5" w14:paraId="6655F12A"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564313A8" w14:textId="77777777" w:rsidR="004346C5" w:rsidRDefault="00000000">
            <w:pPr>
              <w:tabs>
                <w:tab w:val="center" w:pos="894"/>
                <w:tab w:val="center" w:pos="4257"/>
                <w:tab w:val="center" w:pos="7236"/>
              </w:tabs>
              <w:spacing w:after="0" w:line="259" w:lineRule="auto"/>
              <w:ind w:left="0" w:right="0" w:firstLine="0"/>
            </w:pPr>
            <w:r>
              <w:rPr>
                <w:color w:val="000000"/>
                <w:sz w:val="22"/>
              </w:rPr>
              <w:tab/>
            </w:r>
            <w:r>
              <w:rPr>
                <w:color w:val="FFFFFF"/>
                <w:sz w:val="19"/>
              </w:rPr>
              <w:t>Nombre del servicio</w:t>
            </w:r>
            <w:r>
              <w:rPr>
                <w:color w:val="FFFFFF"/>
                <w:sz w:val="19"/>
              </w:rPr>
              <w:tab/>
              <w:t>¿Se puede desactivar?</w:t>
            </w:r>
            <w:r>
              <w:rPr>
                <w:color w:val="FFFFFF"/>
                <w:sz w:val="19"/>
              </w:rPr>
              <w:tab/>
              <w:t>Más información</w:t>
            </w:r>
          </w:p>
        </w:tc>
      </w:tr>
      <w:tr w:rsidR="004346C5" w14:paraId="6BE879F7" w14:textId="77777777">
        <w:trPr>
          <w:trHeight w:val="3324"/>
        </w:trPr>
        <w:tc>
          <w:tcPr>
            <w:tcW w:w="3266" w:type="dxa"/>
            <w:tcBorders>
              <w:top w:val="single" w:sz="8" w:space="0" w:color="ECECEC"/>
              <w:left w:val="single" w:sz="8" w:space="0" w:color="ECECEC"/>
              <w:bottom w:val="single" w:sz="8" w:space="0" w:color="ECECEC"/>
              <w:right w:val="single" w:sz="8" w:space="0" w:color="ECECEC"/>
            </w:tcBorders>
          </w:tcPr>
          <w:p w14:paraId="0A11CFFF" w14:textId="77777777" w:rsidR="004346C5" w:rsidRDefault="00000000">
            <w:pPr>
              <w:spacing w:after="16" w:line="259" w:lineRule="auto"/>
              <w:ind w:left="2" w:right="0" w:firstLine="0"/>
            </w:pPr>
            <w:r>
              <w:rPr>
                <w:sz w:val="19"/>
              </w:rPr>
              <w:t>NetworkManager-wait-</w:t>
            </w:r>
          </w:p>
          <w:p w14:paraId="68652727" w14:textId="77777777" w:rsidR="004346C5" w:rsidRDefault="00000000">
            <w:pPr>
              <w:spacing w:after="0" w:line="259" w:lineRule="auto"/>
              <w:ind w:left="2" w:right="0" w:firstLine="0"/>
            </w:pPr>
            <w:r>
              <w:rPr>
                <w:sz w:val="19"/>
              </w:rPr>
              <w:t>online.service</w:t>
            </w:r>
          </w:p>
        </w:tc>
        <w:tc>
          <w:tcPr>
            <w:tcW w:w="3245" w:type="dxa"/>
            <w:tcBorders>
              <w:top w:val="single" w:sz="8" w:space="0" w:color="ECECEC"/>
              <w:left w:val="single" w:sz="8" w:space="0" w:color="ECECEC"/>
              <w:bottom w:val="single" w:sz="8" w:space="0" w:color="ECECEC"/>
              <w:right w:val="single" w:sz="8" w:space="0" w:color="ECECEC"/>
            </w:tcBorders>
          </w:tcPr>
          <w:p w14:paraId="0B9BE1E1"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76353EFD" w14:textId="77777777" w:rsidR="004346C5" w:rsidRDefault="00000000">
            <w:pPr>
              <w:spacing w:after="0" w:line="260" w:lineRule="auto"/>
              <w:ind w:left="0" w:right="0" w:firstLine="0"/>
              <w:jc w:val="both"/>
            </w:pPr>
            <w:r>
              <w:rPr>
                <w:sz w:val="19"/>
              </w:rPr>
              <w:t xml:space="preserve">Desactive </w:t>
            </w:r>
            <w:r>
              <w:rPr>
                <w:b/>
              </w:rPr>
              <w:t>NetworkManagerwait-online.service</w:t>
            </w:r>
            <w:r>
              <w:rPr>
                <w:sz w:val="19"/>
              </w:rPr>
              <w:t xml:space="preserve"> sólo si no</w:t>
            </w:r>
          </w:p>
          <w:p w14:paraId="73BE7056" w14:textId="77777777" w:rsidR="004346C5" w:rsidRDefault="00000000">
            <w:pPr>
              <w:spacing w:after="0" w:line="259" w:lineRule="auto"/>
              <w:ind w:left="0" w:right="34" w:firstLine="0"/>
            </w:pPr>
            <w:r>
              <w:rPr>
                <w:sz w:val="19"/>
              </w:rPr>
              <w:t>necesita que la conexión de red funcione justo después del arranque. Si el servicio está habilitado, el sistema no termina el arranque antes de que la conexión de red esté funcionando. Esto puede prolongar significativamente el tiempo de arranque.</w:t>
            </w:r>
          </w:p>
        </w:tc>
      </w:tr>
      <w:tr w:rsidR="004346C5" w14:paraId="7707F423"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509BFA22" w14:textId="77777777" w:rsidR="004346C5" w:rsidRDefault="00000000">
            <w:pPr>
              <w:spacing w:after="0" w:line="259" w:lineRule="auto"/>
              <w:ind w:left="2" w:right="0" w:firstLine="0"/>
            </w:pPr>
            <w:r>
              <w:rPr>
                <w:sz w:val="19"/>
              </w:rPr>
              <w:t>NetworkManager.service</w:t>
            </w:r>
          </w:p>
        </w:tc>
        <w:tc>
          <w:tcPr>
            <w:tcW w:w="3245" w:type="dxa"/>
            <w:tcBorders>
              <w:top w:val="single" w:sz="8" w:space="0" w:color="ECECEC"/>
              <w:left w:val="single" w:sz="8" w:space="0" w:color="ECECEC"/>
              <w:bottom w:val="single" w:sz="8" w:space="0" w:color="ECECEC"/>
              <w:right w:val="single" w:sz="8" w:space="0" w:color="ECECEC"/>
            </w:tcBorders>
          </w:tcPr>
          <w:p w14:paraId="0AD7B881"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10CDF1A7" w14:textId="77777777" w:rsidR="004346C5" w:rsidRDefault="00000000">
            <w:pPr>
              <w:spacing w:after="20" w:line="259" w:lineRule="auto"/>
              <w:ind w:left="0" w:right="0" w:firstLine="0"/>
            </w:pPr>
            <w:r>
              <w:rPr>
                <w:sz w:val="19"/>
              </w:rPr>
              <w:t xml:space="preserve">Desactive </w:t>
            </w:r>
          </w:p>
          <w:p w14:paraId="47BC3D67" w14:textId="77777777" w:rsidR="004346C5" w:rsidRDefault="00000000">
            <w:pPr>
              <w:spacing w:after="0" w:line="259" w:lineRule="auto"/>
              <w:ind w:left="0" w:right="0" w:firstLine="0"/>
            </w:pPr>
            <w:r>
              <w:rPr>
                <w:b/>
              </w:rPr>
              <w:t>NetworkManager.service</w:t>
            </w:r>
            <w:r>
              <w:rPr>
                <w:sz w:val="19"/>
              </w:rPr>
              <w:t xml:space="preserve"> sólo</w:t>
            </w:r>
          </w:p>
          <w:p w14:paraId="1B8C78EE" w14:textId="77777777" w:rsidR="004346C5" w:rsidRDefault="00000000">
            <w:pPr>
              <w:spacing w:after="0" w:line="259" w:lineRule="auto"/>
              <w:ind w:left="0" w:right="0" w:firstLine="0"/>
            </w:pPr>
            <w:r>
              <w:rPr>
                <w:sz w:val="19"/>
              </w:rPr>
              <w:t>si no necesita conectarse a una red.</w:t>
            </w:r>
          </w:p>
        </w:tc>
      </w:tr>
      <w:tr w:rsidR="004346C5" w14:paraId="327AB4DF"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072DCCF8" w14:textId="77777777" w:rsidR="004346C5" w:rsidRDefault="00000000">
            <w:pPr>
              <w:spacing w:after="0" w:line="259" w:lineRule="auto"/>
              <w:ind w:left="2" w:right="0" w:firstLine="0"/>
            </w:pPr>
            <w:r>
              <w:rPr>
                <w:sz w:val="19"/>
              </w:rPr>
              <w:t>nis-nombre-dominio.servicio</w:t>
            </w:r>
          </w:p>
        </w:tc>
        <w:tc>
          <w:tcPr>
            <w:tcW w:w="3245" w:type="dxa"/>
            <w:tcBorders>
              <w:top w:val="single" w:sz="8" w:space="0" w:color="ECECEC"/>
              <w:left w:val="single" w:sz="8" w:space="0" w:color="ECECEC"/>
              <w:bottom w:val="single" w:sz="8" w:space="0" w:color="ECECEC"/>
              <w:right w:val="single" w:sz="8" w:space="0" w:color="ECECEC"/>
            </w:tcBorders>
          </w:tcPr>
          <w:p w14:paraId="031CE917"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0726C42B" w14:textId="77777777" w:rsidR="004346C5" w:rsidRDefault="00000000">
            <w:pPr>
              <w:spacing w:after="0" w:line="259" w:lineRule="auto"/>
              <w:ind w:left="0" w:right="0" w:firstLine="0"/>
            </w:pPr>
            <w:r>
              <w:rPr>
                <w:sz w:val="19"/>
              </w:rPr>
              <w:t xml:space="preserve">Desactive </w:t>
            </w:r>
            <w:r>
              <w:rPr>
                <w:b/>
              </w:rPr>
              <w:t>nis-</w:t>
            </w:r>
          </w:p>
          <w:p w14:paraId="75404A8F" w14:textId="77777777" w:rsidR="004346C5" w:rsidRDefault="00000000">
            <w:pPr>
              <w:spacing w:after="0" w:line="259" w:lineRule="auto"/>
              <w:ind w:left="0" w:right="0" w:firstLine="0"/>
            </w:pPr>
            <w:r>
              <w:rPr>
                <w:b/>
              </w:rPr>
              <w:t>domainname.service</w:t>
            </w:r>
            <w:r>
              <w:rPr>
                <w:sz w:val="19"/>
              </w:rPr>
              <w:t xml:space="preserve"> sólo si</w:t>
            </w:r>
          </w:p>
          <w:p w14:paraId="3E7955D6" w14:textId="77777777" w:rsidR="004346C5" w:rsidRDefault="00000000">
            <w:pPr>
              <w:spacing w:after="16" w:line="259" w:lineRule="auto"/>
              <w:ind w:left="0" w:right="0" w:firstLine="0"/>
            </w:pPr>
            <w:r>
              <w:rPr>
                <w:sz w:val="19"/>
              </w:rPr>
              <w:t>no utiliza el Servicio de</w:t>
            </w:r>
          </w:p>
          <w:p w14:paraId="4FDED413" w14:textId="77777777" w:rsidR="004346C5" w:rsidRDefault="00000000">
            <w:pPr>
              <w:spacing w:after="0" w:line="259" w:lineRule="auto"/>
              <w:ind w:left="0" w:right="0" w:firstLine="0"/>
            </w:pPr>
            <w:r>
              <w:rPr>
                <w:sz w:val="19"/>
              </w:rPr>
              <w:t>Información de Red (NIS).</w:t>
            </w:r>
          </w:p>
        </w:tc>
      </w:tr>
      <w:tr w:rsidR="004346C5" w14:paraId="1714E998"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bottom"/>
          </w:tcPr>
          <w:p w14:paraId="28798BEE" w14:textId="77777777" w:rsidR="004346C5" w:rsidRDefault="00000000">
            <w:pPr>
              <w:spacing w:after="0" w:line="259" w:lineRule="auto"/>
              <w:ind w:left="2" w:right="0" w:firstLine="0"/>
            </w:pPr>
            <w:r>
              <w:rPr>
                <w:sz w:val="19"/>
              </w:rPr>
              <w:t>rhsmcertd.service</w:t>
            </w:r>
          </w:p>
        </w:tc>
        <w:tc>
          <w:tcPr>
            <w:tcW w:w="3245" w:type="dxa"/>
            <w:tcBorders>
              <w:top w:val="single" w:sz="8" w:space="0" w:color="ECECEC"/>
              <w:left w:val="single" w:sz="8" w:space="0" w:color="ECECEC"/>
              <w:bottom w:val="single" w:sz="8" w:space="0" w:color="ECECEC"/>
              <w:right w:val="single" w:sz="8" w:space="0" w:color="ECECEC"/>
            </w:tcBorders>
            <w:vAlign w:val="bottom"/>
          </w:tcPr>
          <w:p w14:paraId="59F9F6C9" w14:textId="77777777" w:rsidR="004346C5" w:rsidRDefault="00000000">
            <w:pPr>
              <w:spacing w:after="0" w:line="259" w:lineRule="auto"/>
              <w:ind w:left="0" w:right="0" w:firstLine="0"/>
            </w:pPr>
            <w:r>
              <w:rPr>
                <w:sz w:val="19"/>
              </w:rPr>
              <w:t>no</w:t>
            </w:r>
          </w:p>
        </w:tc>
        <w:tc>
          <w:tcPr>
            <w:tcW w:w="3242" w:type="dxa"/>
            <w:tcBorders>
              <w:top w:val="single" w:sz="8" w:space="0" w:color="ECECEC"/>
              <w:left w:val="single" w:sz="8" w:space="0" w:color="ECECEC"/>
              <w:bottom w:val="single" w:sz="8" w:space="0" w:color="ECECEC"/>
              <w:right w:val="single" w:sz="8" w:space="0" w:color="ECECEC"/>
            </w:tcBorders>
            <w:vAlign w:val="bottom"/>
          </w:tcPr>
          <w:p w14:paraId="657D683D" w14:textId="77777777" w:rsidR="004346C5" w:rsidRDefault="00000000">
            <w:pPr>
              <w:spacing w:after="0" w:line="259" w:lineRule="auto"/>
              <w:ind w:left="0" w:right="0" w:firstLine="0"/>
            </w:pPr>
            <w:r>
              <w:rPr>
                <w:sz w:val="19"/>
              </w:rPr>
              <w:t xml:space="preserve"> </w:t>
            </w:r>
          </w:p>
        </w:tc>
      </w:tr>
      <w:tr w:rsidR="004346C5" w14:paraId="66BD6790" w14:textId="77777777">
        <w:trPr>
          <w:trHeight w:val="3840"/>
        </w:trPr>
        <w:tc>
          <w:tcPr>
            <w:tcW w:w="3266" w:type="dxa"/>
            <w:tcBorders>
              <w:top w:val="single" w:sz="8" w:space="0" w:color="ECECEC"/>
              <w:left w:val="single" w:sz="8" w:space="0" w:color="ECECEC"/>
              <w:bottom w:val="single" w:sz="8" w:space="0" w:color="ECECEC"/>
              <w:right w:val="single" w:sz="8" w:space="0" w:color="ECECEC"/>
            </w:tcBorders>
          </w:tcPr>
          <w:p w14:paraId="1852223F" w14:textId="77777777" w:rsidR="004346C5" w:rsidRDefault="00000000">
            <w:pPr>
              <w:spacing w:after="0" w:line="259" w:lineRule="auto"/>
              <w:ind w:left="2" w:right="0" w:firstLine="0"/>
            </w:pPr>
            <w:r>
              <w:rPr>
                <w:sz w:val="19"/>
              </w:rPr>
              <w:t>rngd.service</w:t>
            </w:r>
          </w:p>
        </w:tc>
        <w:tc>
          <w:tcPr>
            <w:tcW w:w="3245" w:type="dxa"/>
            <w:tcBorders>
              <w:top w:val="single" w:sz="8" w:space="0" w:color="ECECEC"/>
              <w:left w:val="single" w:sz="8" w:space="0" w:color="ECECEC"/>
              <w:bottom w:val="single" w:sz="8" w:space="0" w:color="ECECEC"/>
              <w:right w:val="single" w:sz="8" w:space="0" w:color="ECECEC"/>
            </w:tcBorders>
          </w:tcPr>
          <w:p w14:paraId="21F87CF1"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tcPr>
          <w:p w14:paraId="54DDE9EA" w14:textId="77777777" w:rsidR="004346C5" w:rsidRDefault="00000000">
            <w:pPr>
              <w:spacing w:after="0" w:line="259" w:lineRule="auto"/>
              <w:ind w:left="0" w:right="0" w:firstLine="0"/>
            </w:pPr>
            <w:r>
              <w:rPr>
                <w:sz w:val="19"/>
              </w:rPr>
              <w:t xml:space="preserve">Desactiva </w:t>
            </w:r>
            <w:r>
              <w:rPr>
                <w:b/>
              </w:rPr>
              <w:t>rngd.service</w:t>
            </w:r>
            <w:r>
              <w:rPr>
                <w:sz w:val="19"/>
              </w:rPr>
              <w:t xml:space="preserve"> sólo si</w:t>
            </w:r>
          </w:p>
          <w:p w14:paraId="606390F8" w14:textId="77777777" w:rsidR="004346C5" w:rsidRDefault="00000000">
            <w:pPr>
              <w:spacing w:after="0" w:line="259" w:lineRule="auto"/>
              <w:ind w:left="0" w:right="0" w:firstLine="0"/>
            </w:pPr>
            <w:r>
              <w:rPr>
                <w:sz w:val="19"/>
              </w:rPr>
              <w:t>no necesitas mucha entropía en tu sistema, o no tienes ningún tipo de generador de hardware. Tenga en cuenta que el servicio es necesario en entornos que requieren mucha y buena entropía, como los sistemas utilizados para la generación de certificados X.509 (por ejemplo el servidor FreeIPA).</w:t>
            </w:r>
          </w:p>
        </w:tc>
      </w:tr>
      <w:tr w:rsidR="004346C5" w14:paraId="4B826B45" w14:textId="77777777">
        <w:trPr>
          <w:trHeight w:val="1709"/>
        </w:trPr>
        <w:tc>
          <w:tcPr>
            <w:tcW w:w="3266" w:type="dxa"/>
            <w:tcBorders>
              <w:top w:val="single" w:sz="8" w:space="0" w:color="ECECEC"/>
              <w:left w:val="single" w:sz="8" w:space="0" w:color="ECECEC"/>
              <w:bottom w:val="single" w:sz="8" w:space="0" w:color="ECECEC"/>
              <w:right w:val="single" w:sz="8" w:space="0" w:color="ECECEC"/>
            </w:tcBorders>
          </w:tcPr>
          <w:p w14:paraId="0B3AE79E" w14:textId="77777777" w:rsidR="004346C5" w:rsidRDefault="00000000">
            <w:pPr>
              <w:spacing w:after="0" w:line="259" w:lineRule="auto"/>
              <w:ind w:left="2" w:right="0" w:firstLine="0"/>
            </w:pPr>
            <w:r>
              <w:rPr>
                <w:sz w:val="19"/>
              </w:rPr>
              <w:t>rsyslog.service</w:t>
            </w:r>
          </w:p>
        </w:tc>
        <w:tc>
          <w:tcPr>
            <w:tcW w:w="3245" w:type="dxa"/>
            <w:tcBorders>
              <w:top w:val="single" w:sz="8" w:space="0" w:color="ECECEC"/>
              <w:left w:val="single" w:sz="8" w:space="0" w:color="ECECEC"/>
              <w:bottom w:val="single" w:sz="8" w:space="0" w:color="ECECEC"/>
              <w:right w:val="single" w:sz="8" w:space="0" w:color="ECECEC"/>
            </w:tcBorders>
          </w:tcPr>
          <w:p w14:paraId="6DD445E1"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0389AC66" w14:textId="77777777" w:rsidR="004346C5" w:rsidRDefault="00000000">
            <w:pPr>
              <w:spacing w:after="0" w:line="259" w:lineRule="auto"/>
              <w:ind w:left="0" w:right="0" w:firstLine="0"/>
            </w:pPr>
            <w:r>
              <w:rPr>
                <w:sz w:val="19"/>
              </w:rPr>
              <w:t xml:space="preserve">Desactive </w:t>
            </w:r>
            <w:r>
              <w:rPr>
                <w:b/>
              </w:rPr>
              <w:t>rsyslog.service</w:t>
            </w:r>
            <w:r>
              <w:rPr>
                <w:sz w:val="19"/>
              </w:rPr>
              <w:t xml:space="preserve"> sólo</w:t>
            </w:r>
          </w:p>
          <w:p w14:paraId="53A768A5" w14:textId="77777777" w:rsidR="004346C5" w:rsidRDefault="00000000">
            <w:pPr>
              <w:spacing w:after="10" w:line="275" w:lineRule="auto"/>
              <w:ind w:left="0" w:right="0" w:firstLine="0"/>
            </w:pPr>
            <w:r>
              <w:rPr>
                <w:sz w:val="19"/>
              </w:rPr>
              <w:t xml:space="preserve">si no necesita registros persistentes, o si configura </w:t>
            </w:r>
          </w:p>
          <w:p w14:paraId="5866667E" w14:textId="77777777" w:rsidR="004346C5" w:rsidRDefault="00000000">
            <w:pPr>
              <w:spacing w:after="0" w:line="259" w:lineRule="auto"/>
              <w:ind w:left="0" w:right="0" w:firstLine="0"/>
            </w:pPr>
            <w:r>
              <w:rPr>
                <w:b/>
              </w:rPr>
              <w:t>systemd-journald</w:t>
            </w:r>
            <w:r>
              <w:rPr>
                <w:sz w:val="19"/>
              </w:rPr>
              <w:t xml:space="preserve"> en modo</w:t>
            </w:r>
          </w:p>
          <w:p w14:paraId="6B76E6D5" w14:textId="77777777" w:rsidR="004346C5" w:rsidRDefault="00000000">
            <w:pPr>
              <w:spacing w:after="0" w:line="259" w:lineRule="auto"/>
              <w:ind w:left="0" w:right="0" w:firstLine="0"/>
            </w:pPr>
            <w:r>
              <w:rPr>
                <w:sz w:val="19"/>
              </w:rPr>
              <w:t>persistente.</w:t>
            </w:r>
          </w:p>
        </w:tc>
      </w:tr>
      <w:tr w:rsidR="004346C5" w14:paraId="0A6A04D2"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655A1380" w14:textId="77777777" w:rsidR="004346C5" w:rsidRDefault="00000000">
            <w:pPr>
              <w:spacing w:after="0" w:line="259" w:lineRule="auto"/>
              <w:ind w:left="2" w:right="0" w:firstLine="0"/>
            </w:pPr>
            <w:r>
              <w:rPr>
                <w:sz w:val="19"/>
              </w:rPr>
              <w:t>selinux-autorelabel-mark.service</w:t>
            </w:r>
          </w:p>
        </w:tc>
        <w:tc>
          <w:tcPr>
            <w:tcW w:w="3245" w:type="dxa"/>
            <w:tcBorders>
              <w:top w:val="single" w:sz="8" w:space="0" w:color="ECECEC"/>
              <w:left w:val="single" w:sz="8" w:space="0" w:color="ECECEC"/>
              <w:bottom w:val="single" w:sz="8" w:space="0" w:color="ECECEC"/>
              <w:right w:val="single" w:sz="8" w:space="0" w:color="ECECEC"/>
            </w:tcBorders>
          </w:tcPr>
          <w:p w14:paraId="4BAB02BF"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7A952CC7" w14:textId="77777777" w:rsidR="004346C5" w:rsidRDefault="00000000">
            <w:pPr>
              <w:spacing w:after="0" w:line="266" w:lineRule="auto"/>
              <w:ind w:left="0" w:right="0" w:firstLine="0"/>
              <w:jc w:val="both"/>
            </w:pPr>
            <w:r>
              <w:rPr>
                <w:sz w:val="19"/>
              </w:rPr>
              <w:t xml:space="preserve">Desactive </w:t>
            </w:r>
            <w:r>
              <w:rPr>
                <w:b/>
              </w:rPr>
              <w:t>selinux-autorelabelmark.service</w:t>
            </w:r>
            <w:r>
              <w:rPr>
                <w:sz w:val="19"/>
              </w:rPr>
              <w:t xml:space="preserve"> sólo si no utiliza</w:t>
            </w:r>
          </w:p>
          <w:p w14:paraId="47E3D4DD" w14:textId="77777777" w:rsidR="004346C5" w:rsidRDefault="00000000">
            <w:pPr>
              <w:spacing w:after="0" w:line="259" w:lineRule="auto"/>
              <w:ind w:left="0" w:right="0" w:firstLine="0"/>
            </w:pPr>
            <w:r>
              <w:rPr>
                <w:sz w:val="19"/>
              </w:rPr>
              <w:t>SELinux.</w:t>
            </w:r>
          </w:p>
        </w:tc>
      </w:tr>
      <w:tr w:rsidR="004346C5" w14:paraId="75F71D50" w14:textId="77777777">
        <w:trPr>
          <w:trHeight w:val="634"/>
        </w:trPr>
        <w:tc>
          <w:tcPr>
            <w:tcW w:w="9754" w:type="dxa"/>
            <w:gridSpan w:val="3"/>
            <w:tcBorders>
              <w:top w:val="single" w:sz="8" w:space="0" w:color="4C4C4C"/>
              <w:left w:val="single" w:sz="8" w:space="0" w:color="4C4C4C"/>
              <w:bottom w:val="single" w:sz="8" w:space="0" w:color="ECECEC"/>
              <w:right w:val="single" w:sz="8" w:space="0" w:color="4C4C4C"/>
            </w:tcBorders>
            <w:shd w:val="clear" w:color="auto" w:fill="4C4C4C"/>
            <w:vAlign w:val="bottom"/>
          </w:tcPr>
          <w:p w14:paraId="20479A4C" w14:textId="77777777" w:rsidR="004346C5" w:rsidRDefault="00000000">
            <w:pPr>
              <w:tabs>
                <w:tab w:val="center" w:pos="4257"/>
                <w:tab w:val="center" w:pos="7236"/>
              </w:tabs>
              <w:spacing w:after="0" w:line="259" w:lineRule="auto"/>
              <w:ind w:left="0" w:right="0" w:firstLine="0"/>
            </w:pPr>
            <w:r>
              <w:rPr>
                <w:color w:val="FFFFFF"/>
                <w:sz w:val="19"/>
              </w:rPr>
              <w:t>Nombre del servicio</w:t>
            </w:r>
            <w:r>
              <w:rPr>
                <w:color w:val="FFFFFF"/>
                <w:sz w:val="19"/>
              </w:rPr>
              <w:tab/>
              <w:t>¿Se puede desactivar?</w:t>
            </w:r>
            <w:r>
              <w:rPr>
                <w:color w:val="FFFFFF"/>
                <w:sz w:val="19"/>
              </w:rPr>
              <w:tab/>
              <w:t>Más información</w:t>
            </w:r>
          </w:p>
        </w:tc>
      </w:tr>
      <w:tr w:rsidR="004346C5" w14:paraId="78A57518" w14:textId="77777777">
        <w:trPr>
          <w:trHeight w:val="1442"/>
        </w:trPr>
        <w:tc>
          <w:tcPr>
            <w:tcW w:w="3266" w:type="dxa"/>
            <w:tcBorders>
              <w:top w:val="single" w:sz="8" w:space="0" w:color="ECECEC"/>
              <w:left w:val="single" w:sz="8" w:space="0" w:color="ECECEC"/>
              <w:bottom w:val="single" w:sz="8" w:space="0" w:color="ECECEC"/>
              <w:right w:val="single" w:sz="8" w:space="0" w:color="ECECEC"/>
            </w:tcBorders>
          </w:tcPr>
          <w:p w14:paraId="242C7FC0" w14:textId="77777777" w:rsidR="004346C5" w:rsidRDefault="00000000">
            <w:pPr>
              <w:spacing w:after="0" w:line="259" w:lineRule="auto"/>
              <w:ind w:left="2" w:right="0" w:firstLine="0"/>
            </w:pPr>
            <w:r>
              <w:rPr>
                <w:sz w:val="19"/>
              </w:rPr>
              <w:t>sshd.service</w:t>
            </w:r>
          </w:p>
        </w:tc>
        <w:tc>
          <w:tcPr>
            <w:tcW w:w="3245" w:type="dxa"/>
            <w:tcBorders>
              <w:top w:val="single" w:sz="8" w:space="0" w:color="ECECEC"/>
              <w:left w:val="single" w:sz="8" w:space="0" w:color="ECECEC"/>
              <w:bottom w:val="single" w:sz="8" w:space="0" w:color="ECECEC"/>
              <w:right w:val="single" w:sz="8" w:space="0" w:color="ECECEC"/>
            </w:tcBorders>
          </w:tcPr>
          <w:p w14:paraId="5A2D9BA0"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22B82FC7" w14:textId="77777777" w:rsidR="004346C5" w:rsidRDefault="00000000">
            <w:pPr>
              <w:spacing w:after="0" w:line="259" w:lineRule="auto"/>
              <w:ind w:left="0" w:right="0" w:firstLine="0"/>
            </w:pPr>
            <w:r>
              <w:rPr>
                <w:sz w:val="19"/>
              </w:rPr>
              <w:t xml:space="preserve">Desactive </w:t>
            </w:r>
            <w:r>
              <w:rPr>
                <w:b/>
              </w:rPr>
              <w:t>sshd.service</w:t>
            </w:r>
            <w:r>
              <w:rPr>
                <w:sz w:val="19"/>
              </w:rPr>
              <w:t xml:space="preserve"> sólo si</w:t>
            </w:r>
          </w:p>
          <w:p w14:paraId="0F0DB94A" w14:textId="77777777" w:rsidR="004346C5" w:rsidRDefault="00000000">
            <w:pPr>
              <w:spacing w:after="0" w:line="275" w:lineRule="auto"/>
              <w:ind w:left="0" w:right="0" w:firstLine="0"/>
            </w:pPr>
            <w:r>
              <w:rPr>
                <w:sz w:val="19"/>
              </w:rPr>
              <w:t>no necesita inicios de sesión remotos por parte del servidor</w:t>
            </w:r>
          </w:p>
          <w:p w14:paraId="1C8A171D" w14:textId="77777777" w:rsidR="004346C5" w:rsidRDefault="00000000">
            <w:pPr>
              <w:spacing w:after="0" w:line="259" w:lineRule="auto"/>
              <w:ind w:left="0" w:right="0" w:firstLine="0"/>
            </w:pPr>
            <w:r>
              <w:rPr>
                <w:sz w:val="19"/>
              </w:rPr>
              <w:t>OpenSSH.</w:t>
            </w:r>
          </w:p>
        </w:tc>
      </w:tr>
      <w:tr w:rsidR="004346C5" w14:paraId="3406A385" w14:textId="77777777">
        <w:trPr>
          <w:trHeight w:val="2515"/>
        </w:trPr>
        <w:tc>
          <w:tcPr>
            <w:tcW w:w="3266" w:type="dxa"/>
            <w:tcBorders>
              <w:top w:val="single" w:sz="8" w:space="0" w:color="ECECEC"/>
              <w:left w:val="single" w:sz="8" w:space="0" w:color="ECECEC"/>
              <w:bottom w:val="single" w:sz="8" w:space="0" w:color="ECECEC"/>
              <w:right w:val="single" w:sz="8" w:space="0" w:color="ECECEC"/>
            </w:tcBorders>
          </w:tcPr>
          <w:p w14:paraId="7E8A1772" w14:textId="77777777" w:rsidR="004346C5" w:rsidRDefault="00000000">
            <w:pPr>
              <w:spacing w:after="0" w:line="259" w:lineRule="auto"/>
              <w:ind w:left="2" w:right="0" w:firstLine="0"/>
            </w:pPr>
            <w:r>
              <w:rPr>
                <w:sz w:val="19"/>
              </w:rPr>
              <w:t>sssd.service</w:t>
            </w:r>
          </w:p>
        </w:tc>
        <w:tc>
          <w:tcPr>
            <w:tcW w:w="3245" w:type="dxa"/>
            <w:tcBorders>
              <w:top w:val="single" w:sz="8" w:space="0" w:color="ECECEC"/>
              <w:left w:val="single" w:sz="8" w:space="0" w:color="ECECEC"/>
              <w:bottom w:val="single" w:sz="8" w:space="0" w:color="ECECEC"/>
              <w:right w:val="single" w:sz="8" w:space="0" w:color="ECECEC"/>
            </w:tcBorders>
          </w:tcPr>
          <w:p w14:paraId="12B268D4"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616C3C98" w14:textId="77777777" w:rsidR="004346C5" w:rsidRDefault="00000000">
            <w:pPr>
              <w:spacing w:after="0" w:line="259" w:lineRule="auto"/>
              <w:ind w:left="0" w:right="0" w:firstLine="0"/>
            </w:pPr>
            <w:r>
              <w:rPr>
                <w:sz w:val="19"/>
              </w:rPr>
              <w:t xml:space="preserve">Desactive </w:t>
            </w:r>
            <w:r>
              <w:rPr>
                <w:b/>
              </w:rPr>
              <w:t>sssd.service</w:t>
            </w:r>
            <w:r>
              <w:rPr>
                <w:sz w:val="19"/>
              </w:rPr>
              <w:t xml:space="preserve"> sólo si</w:t>
            </w:r>
          </w:p>
          <w:p w14:paraId="105D7A2C" w14:textId="77777777" w:rsidR="004346C5" w:rsidRDefault="00000000">
            <w:pPr>
              <w:spacing w:after="0" w:line="275" w:lineRule="auto"/>
              <w:ind w:left="0" w:right="0" w:firstLine="0"/>
            </w:pPr>
            <w:r>
              <w:rPr>
                <w:sz w:val="19"/>
              </w:rPr>
              <w:t>no hay usuarios que se registren en el sistema a través de la red</w:t>
            </w:r>
          </w:p>
          <w:p w14:paraId="6D24B37D" w14:textId="77777777" w:rsidR="004346C5" w:rsidRDefault="00000000">
            <w:pPr>
              <w:spacing w:after="0" w:line="259" w:lineRule="auto"/>
              <w:ind w:left="0" w:right="0" w:firstLine="0"/>
            </w:pPr>
            <w:r>
              <w:rPr>
                <w:sz w:val="19"/>
              </w:rPr>
              <w:t xml:space="preserve">(por ejemplo, utilizando LDAP o Kerberos). Red Hat recomienda desactivar todas las unidades de </w:t>
            </w:r>
            <w:r>
              <w:rPr>
                <w:b/>
              </w:rPr>
              <w:t>sssd-*</w:t>
            </w:r>
            <w:r>
              <w:rPr>
                <w:sz w:val="19"/>
              </w:rPr>
              <w:t xml:space="preserve"> si se desactiva </w:t>
            </w:r>
            <w:r>
              <w:rPr>
                <w:b/>
              </w:rPr>
              <w:t>sssd.service</w:t>
            </w:r>
            <w:r>
              <w:rPr>
                <w:sz w:val="19"/>
              </w:rPr>
              <w:t>.</w:t>
            </w:r>
          </w:p>
        </w:tc>
      </w:tr>
      <w:tr w:rsidR="004346C5" w14:paraId="6D8EF97B" w14:textId="77777777">
        <w:trPr>
          <w:trHeight w:val="634"/>
        </w:trPr>
        <w:tc>
          <w:tcPr>
            <w:tcW w:w="3266" w:type="dxa"/>
            <w:tcBorders>
              <w:top w:val="single" w:sz="8" w:space="0" w:color="ECECEC"/>
              <w:left w:val="single" w:sz="8" w:space="0" w:color="ECECEC"/>
              <w:bottom w:val="single" w:sz="8" w:space="0" w:color="ECECEC"/>
              <w:right w:val="single" w:sz="8" w:space="0" w:color="ECECEC"/>
            </w:tcBorders>
            <w:vAlign w:val="bottom"/>
          </w:tcPr>
          <w:p w14:paraId="7DBBE860" w14:textId="77777777" w:rsidR="004346C5" w:rsidRDefault="00000000">
            <w:pPr>
              <w:spacing w:after="0" w:line="259" w:lineRule="auto"/>
              <w:ind w:left="2" w:right="0" w:firstLine="0"/>
            </w:pPr>
            <w:r>
              <w:rPr>
                <w:sz w:val="19"/>
              </w:rPr>
              <w:t>syslog.service</w:t>
            </w:r>
          </w:p>
        </w:tc>
        <w:tc>
          <w:tcPr>
            <w:tcW w:w="3245" w:type="dxa"/>
            <w:tcBorders>
              <w:top w:val="single" w:sz="8" w:space="0" w:color="ECECEC"/>
              <w:left w:val="single" w:sz="8" w:space="0" w:color="ECECEC"/>
              <w:bottom w:val="single" w:sz="8" w:space="0" w:color="ECECEC"/>
              <w:right w:val="single" w:sz="8" w:space="0" w:color="ECECEC"/>
            </w:tcBorders>
            <w:vAlign w:val="bottom"/>
          </w:tcPr>
          <w:p w14:paraId="2CCE9A85"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0D0AACAC" w14:textId="77777777" w:rsidR="004346C5" w:rsidRDefault="00000000">
            <w:pPr>
              <w:spacing w:after="0" w:line="259" w:lineRule="auto"/>
              <w:ind w:left="0" w:right="0" w:firstLine="0"/>
            </w:pPr>
            <w:r>
              <w:rPr>
                <w:sz w:val="19"/>
              </w:rPr>
              <w:t xml:space="preserve">Un alias para </w:t>
            </w:r>
            <w:r>
              <w:rPr>
                <w:b/>
              </w:rPr>
              <w:t>rsyslog.service</w:t>
            </w:r>
          </w:p>
        </w:tc>
      </w:tr>
      <w:tr w:rsidR="004346C5" w14:paraId="389CEA8E"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2105C9F7" w14:textId="77777777" w:rsidR="004346C5" w:rsidRDefault="00000000">
            <w:pPr>
              <w:spacing w:after="0" w:line="259" w:lineRule="auto"/>
              <w:ind w:left="2" w:right="0" w:firstLine="0"/>
            </w:pPr>
            <w:r>
              <w:rPr>
                <w:sz w:val="19"/>
              </w:rPr>
              <w:t>tuned.service</w:t>
            </w:r>
          </w:p>
        </w:tc>
        <w:tc>
          <w:tcPr>
            <w:tcW w:w="3245" w:type="dxa"/>
            <w:tcBorders>
              <w:top w:val="single" w:sz="8" w:space="0" w:color="ECECEC"/>
              <w:left w:val="single" w:sz="8" w:space="0" w:color="ECECEC"/>
              <w:bottom w:val="single" w:sz="8" w:space="0" w:color="ECECEC"/>
              <w:right w:val="single" w:sz="8" w:space="0" w:color="ECECEC"/>
            </w:tcBorders>
          </w:tcPr>
          <w:p w14:paraId="7621B9F5"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06E7D2CF" w14:textId="77777777" w:rsidR="004346C5" w:rsidRDefault="00000000">
            <w:pPr>
              <w:spacing w:after="0" w:line="259" w:lineRule="auto"/>
              <w:ind w:left="0" w:right="0" w:firstLine="0"/>
            </w:pPr>
            <w:r>
              <w:rPr>
                <w:sz w:val="19"/>
              </w:rPr>
              <w:t xml:space="preserve">Desactive </w:t>
            </w:r>
            <w:r>
              <w:rPr>
                <w:b/>
              </w:rPr>
              <w:t>tuned.service</w:t>
            </w:r>
            <w:r>
              <w:rPr>
                <w:sz w:val="19"/>
              </w:rPr>
              <w:t xml:space="preserve"> sólo si</w:t>
            </w:r>
          </w:p>
          <w:p w14:paraId="068F0AC5" w14:textId="77777777" w:rsidR="004346C5" w:rsidRDefault="00000000">
            <w:pPr>
              <w:spacing w:after="0" w:line="259" w:lineRule="auto"/>
              <w:ind w:left="0" w:right="0" w:firstLine="0"/>
            </w:pPr>
            <w:r>
              <w:rPr>
                <w:sz w:val="19"/>
              </w:rPr>
              <w:t>necesita utilizar el ajuste de rendimiento.</w:t>
            </w:r>
          </w:p>
        </w:tc>
      </w:tr>
      <w:tr w:rsidR="004346C5" w14:paraId="3B9BBC4B"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76DF0BE5" w14:textId="77777777" w:rsidR="004346C5" w:rsidRDefault="00000000">
            <w:pPr>
              <w:spacing w:after="0" w:line="259" w:lineRule="auto"/>
              <w:ind w:left="2" w:right="0" w:firstLine="0"/>
            </w:pPr>
            <w:r>
              <w:rPr>
                <w:sz w:val="19"/>
              </w:rPr>
              <w:t>lvm2-lvmpolld.socket</w:t>
            </w:r>
          </w:p>
        </w:tc>
        <w:tc>
          <w:tcPr>
            <w:tcW w:w="3245" w:type="dxa"/>
            <w:tcBorders>
              <w:top w:val="single" w:sz="8" w:space="0" w:color="ECECEC"/>
              <w:left w:val="single" w:sz="8" w:space="0" w:color="ECECEC"/>
              <w:bottom w:val="single" w:sz="8" w:space="0" w:color="ECECEC"/>
              <w:right w:val="single" w:sz="8" w:space="0" w:color="ECECEC"/>
            </w:tcBorders>
          </w:tcPr>
          <w:p w14:paraId="65D846E0"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center"/>
          </w:tcPr>
          <w:p w14:paraId="3523F4CA" w14:textId="77777777" w:rsidR="004346C5" w:rsidRDefault="00000000">
            <w:pPr>
              <w:spacing w:after="0" w:line="262" w:lineRule="auto"/>
              <w:ind w:left="0" w:right="0" w:firstLine="0"/>
              <w:jc w:val="both"/>
            </w:pPr>
            <w:r>
              <w:rPr>
                <w:sz w:val="19"/>
              </w:rPr>
              <w:t xml:space="preserve">Desactive </w:t>
            </w:r>
            <w:r>
              <w:rPr>
                <w:b/>
              </w:rPr>
              <w:t>lvm2lvmpolld.socket</w:t>
            </w:r>
            <w:r>
              <w:rPr>
                <w:sz w:val="19"/>
              </w:rPr>
              <w:t xml:space="preserve"> sólo si no</w:t>
            </w:r>
          </w:p>
          <w:p w14:paraId="3F72B510" w14:textId="77777777" w:rsidR="004346C5" w:rsidRDefault="00000000">
            <w:pPr>
              <w:spacing w:after="16" w:line="259" w:lineRule="auto"/>
              <w:ind w:left="0" w:right="0" w:firstLine="0"/>
            </w:pPr>
            <w:r>
              <w:rPr>
                <w:sz w:val="19"/>
              </w:rPr>
              <w:t>utiliza Logical Volume Manager</w:t>
            </w:r>
          </w:p>
          <w:p w14:paraId="2E98EBD3" w14:textId="77777777" w:rsidR="004346C5" w:rsidRDefault="00000000">
            <w:pPr>
              <w:spacing w:after="0" w:line="259" w:lineRule="auto"/>
              <w:ind w:left="0" w:right="0" w:firstLine="0"/>
            </w:pPr>
            <w:r>
              <w:rPr>
                <w:sz w:val="19"/>
              </w:rPr>
              <w:t>(LVM).</w:t>
            </w:r>
          </w:p>
        </w:tc>
      </w:tr>
      <w:tr w:rsidR="004346C5" w14:paraId="4B861D9D" w14:textId="77777777">
        <w:trPr>
          <w:trHeight w:val="1709"/>
        </w:trPr>
        <w:tc>
          <w:tcPr>
            <w:tcW w:w="3266" w:type="dxa"/>
            <w:tcBorders>
              <w:top w:val="single" w:sz="8" w:space="0" w:color="ECECEC"/>
              <w:left w:val="single" w:sz="8" w:space="0" w:color="ECECEC"/>
              <w:bottom w:val="single" w:sz="8" w:space="0" w:color="ECECEC"/>
              <w:right w:val="single" w:sz="8" w:space="0" w:color="ECECEC"/>
            </w:tcBorders>
          </w:tcPr>
          <w:p w14:paraId="60935D64" w14:textId="77777777" w:rsidR="004346C5" w:rsidRDefault="00000000">
            <w:pPr>
              <w:spacing w:after="0" w:line="259" w:lineRule="auto"/>
              <w:ind w:left="2" w:right="0" w:firstLine="0"/>
            </w:pPr>
            <w:r>
              <w:rPr>
                <w:sz w:val="19"/>
              </w:rPr>
              <w:t>dnf-makecache.timer</w:t>
            </w:r>
          </w:p>
        </w:tc>
        <w:tc>
          <w:tcPr>
            <w:tcW w:w="3245" w:type="dxa"/>
            <w:tcBorders>
              <w:top w:val="single" w:sz="8" w:space="0" w:color="ECECEC"/>
              <w:left w:val="single" w:sz="8" w:space="0" w:color="ECECEC"/>
              <w:bottom w:val="single" w:sz="8" w:space="0" w:color="ECECEC"/>
              <w:right w:val="single" w:sz="8" w:space="0" w:color="ECECEC"/>
            </w:tcBorders>
          </w:tcPr>
          <w:p w14:paraId="10729E7F"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vAlign w:val="bottom"/>
          </w:tcPr>
          <w:p w14:paraId="18372776" w14:textId="77777777" w:rsidR="004346C5" w:rsidRDefault="00000000">
            <w:pPr>
              <w:spacing w:after="0" w:line="262" w:lineRule="auto"/>
              <w:ind w:left="0" w:right="0" w:firstLine="0"/>
              <w:jc w:val="both"/>
            </w:pPr>
            <w:r>
              <w:rPr>
                <w:sz w:val="19"/>
              </w:rPr>
              <w:t xml:space="preserve">Desactive </w:t>
            </w:r>
            <w:r>
              <w:rPr>
                <w:b/>
              </w:rPr>
              <w:t>dnfmakecache.timer</w:t>
            </w:r>
            <w:r>
              <w:rPr>
                <w:sz w:val="19"/>
              </w:rPr>
              <w:t xml:space="preserve"> sólo si no</w:t>
            </w:r>
          </w:p>
          <w:p w14:paraId="16F18B9F" w14:textId="77777777" w:rsidR="004346C5" w:rsidRDefault="00000000">
            <w:pPr>
              <w:spacing w:after="0" w:line="259" w:lineRule="auto"/>
              <w:ind w:left="0" w:right="0" w:firstLine="0"/>
            </w:pPr>
            <w:r>
              <w:rPr>
                <w:sz w:val="19"/>
              </w:rPr>
              <w:t>necesita que los metadatos de sus paquetes se actualicen automáticamente.</w:t>
            </w:r>
          </w:p>
        </w:tc>
      </w:tr>
      <w:tr w:rsidR="004346C5" w14:paraId="4F42B498" w14:textId="77777777">
        <w:trPr>
          <w:trHeight w:val="3706"/>
        </w:trPr>
        <w:tc>
          <w:tcPr>
            <w:tcW w:w="3266" w:type="dxa"/>
            <w:tcBorders>
              <w:top w:val="single" w:sz="8" w:space="0" w:color="ECECEC"/>
              <w:left w:val="single" w:sz="8" w:space="0" w:color="ECECEC"/>
              <w:bottom w:val="single" w:sz="8" w:space="0" w:color="ECECEC"/>
              <w:right w:val="single" w:sz="8" w:space="0" w:color="ECECEC"/>
            </w:tcBorders>
          </w:tcPr>
          <w:p w14:paraId="732AFB7B" w14:textId="77777777" w:rsidR="004346C5" w:rsidRDefault="00000000">
            <w:pPr>
              <w:spacing w:after="0" w:line="259" w:lineRule="auto"/>
              <w:ind w:left="2" w:right="0" w:firstLine="0"/>
            </w:pPr>
            <w:r>
              <w:rPr>
                <w:sz w:val="19"/>
              </w:rPr>
              <w:t>anclaje-desatado.timer</w:t>
            </w:r>
          </w:p>
        </w:tc>
        <w:tc>
          <w:tcPr>
            <w:tcW w:w="3245" w:type="dxa"/>
            <w:tcBorders>
              <w:top w:val="single" w:sz="8" w:space="0" w:color="ECECEC"/>
              <w:left w:val="single" w:sz="8" w:space="0" w:color="ECECEC"/>
              <w:bottom w:val="single" w:sz="8" w:space="0" w:color="ECECEC"/>
              <w:right w:val="single" w:sz="8" w:space="0" w:color="ECECEC"/>
            </w:tcBorders>
          </w:tcPr>
          <w:p w14:paraId="52FE89A8" w14:textId="77777777" w:rsidR="004346C5" w:rsidRDefault="00000000">
            <w:pPr>
              <w:spacing w:after="0" w:line="259" w:lineRule="auto"/>
              <w:ind w:left="0" w:right="0" w:firstLine="0"/>
            </w:pPr>
            <w:r>
              <w:rPr>
                <w:sz w:val="19"/>
              </w:rPr>
              <w:t>sí</w:t>
            </w:r>
          </w:p>
        </w:tc>
        <w:tc>
          <w:tcPr>
            <w:tcW w:w="3242" w:type="dxa"/>
            <w:tcBorders>
              <w:top w:val="single" w:sz="8" w:space="0" w:color="ECECEC"/>
              <w:left w:val="single" w:sz="8" w:space="0" w:color="ECECEC"/>
              <w:bottom w:val="single" w:sz="8" w:space="0" w:color="ECECEC"/>
              <w:right w:val="single" w:sz="8" w:space="0" w:color="ECECEC"/>
            </w:tcBorders>
          </w:tcPr>
          <w:p w14:paraId="09F3C222" w14:textId="77777777" w:rsidR="004346C5" w:rsidRDefault="00000000">
            <w:pPr>
              <w:spacing w:after="0" w:line="268" w:lineRule="auto"/>
              <w:ind w:left="0" w:right="0" w:firstLine="0"/>
              <w:jc w:val="both"/>
            </w:pPr>
            <w:r>
              <w:rPr>
                <w:sz w:val="19"/>
              </w:rPr>
              <w:t xml:space="preserve">Desactive </w:t>
            </w:r>
            <w:r>
              <w:rPr>
                <w:b/>
              </w:rPr>
              <w:t>unboundanchor.timer</w:t>
            </w:r>
            <w:r>
              <w:rPr>
                <w:sz w:val="19"/>
              </w:rPr>
              <w:t xml:space="preserve"> sólo si no necesita</w:t>
            </w:r>
          </w:p>
          <w:p w14:paraId="676B4C7E" w14:textId="77777777" w:rsidR="004346C5" w:rsidRDefault="00000000">
            <w:pPr>
              <w:spacing w:after="0" w:line="275" w:lineRule="auto"/>
              <w:ind w:left="0" w:right="1" w:firstLine="0"/>
            </w:pPr>
            <w:r>
              <w:rPr>
                <w:sz w:val="19"/>
              </w:rPr>
              <w:t>la actualización diaria del ancla de confianza raíz para las extensiones de seguridad del DNS</w:t>
            </w:r>
          </w:p>
          <w:p w14:paraId="1A627C2E" w14:textId="77777777" w:rsidR="004346C5" w:rsidRDefault="00000000">
            <w:pPr>
              <w:spacing w:after="0" w:line="259" w:lineRule="auto"/>
              <w:ind w:left="0" w:right="41" w:firstLine="0"/>
            </w:pPr>
            <w:r>
              <w:rPr>
                <w:sz w:val="19"/>
              </w:rPr>
              <w:t>(DNSSEC). Este ancla de confianza raíz es utilizada por el resolver y la biblioteca del resolver de Unbound para la validación de DNSSEC.</w:t>
            </w:r>
          </w:p>
        </w:tc>
      </w:tr>
    </w:tbl>
    <w:p w14:paraId="4D171AC9" w14:textId="77777777" w:rsidR="004346C5" w:rsidRDefault="00000000">
      <w:pPr>
        <w:spacing w:after="334"/>
        <w:ind w:left="10" w:right="102"/>
      </w:pPr>
      <w:r>
        <w:t>Para encontrar más información sobre un servicio, puede ejecutar uno de los siguientes comandos:</w:t>
      </w:r>
    </w:p>
    <w:p w14:paraId="0A6B7C9F" w14:textId="77777777" w:rsidR="004346C5" w:rsidRDefault="00000000">
      <w:pPr>
        <w:spacing w:after="392"/>
        <w:ind w:left="317" w:right="0"/>
      </w:pPr>
      <w:r>
        <w:rPr>
          <w:noProof/>
          <w:color w:val="000000"/>
          <w:sz w:val="22"/>
        </w:rPr>
        <mc:AlternateContent>
          <mc:Choice Requires="wpg">
            <w:drawing>
              <wp:anchor distT="0" distB="0" distL="114300" distR="114300" simplePos="0" relativeHeight="251858944" behindDoc="0" locked="0" layoutInCell="1" allowOverlap="1" wp14:anchorId="3B5E0F86" wp14:editId="22866771">
                <wp:simplePos x="0" y="0"/>
                <wp:positionH relativeFrom="column">
                  <wp:posOffset>0</wp:posOffset>
                </wp:positionH>
                <wp:positionV relativeFrom="paragraph">
                  <wp:posOffset>-132853</wp:posOffset>
                </wp:positionV>
                <wp:extent cx="60960" cy="719336"/>
                <wp:effectExtent l="0" t="0" r="0" b="0"/>
                <wp:wrapSquare wrapText="bothSides"/>
                <wp:docPr id="259943" name="Group 259943"/>
                <wp:cNvGraphicFramePr/>
                <a:graphic xmlns:a="http://schemas.openxmlformats.org/drawingml/2006/main">
                  <a:graphicData uri="http://schemas.microsoft.com/office/word/2010/wordprocessingGroup">
                    <wpg:wgp>
                      <wpg:cNvGrpSpPr/>
                      <wpg:grpSpPr>
                        <a:xfrm>
                          <a:off x="0" y="0"/>
                          <a:ext cx="60960" cy="719336"/>
                          <a:chOff x="0" y="0"/>
                          <a:chExt cx="60960" cy="719336"/>
                        </a:xfrm>
                      </wpg:grpSpPr>
                      <wps:wsp>
                        <wps:cNvPr id="286607" name="Shape 28660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608" name="Shape 286608"/>
                        <wps:cNvSpPr/>
                        <wps:spPr>
                          <a:xfrm>
                            <a:off x="0" y="4267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9943" style="width:4.8pt;height:56.6406pt;position:absolute;mso-position-horizontal-relative:text;mso-position-horizontal:absolute;margin-left:0pt;mso-position-vertical-relative:text;margin-top:-10.4609pt;" coordsize="609,7193">
                <v:shape id="Shape 286609" style="position:absolute;width:609;height:2926;left:0;top:0;" coordsize="60960,292695" path="m0,0l60960,0l60960,292695l0,292695l0,0">
                  <v:stroke weight="0pt" endcap="flat" joinstyle="miter" miterlimit="10" on="false" color="#000000" opacity="0"/>
                  <v:fill on="true" color="#666666"/>
                </v:shape>
                <v:shape id="Shape 286610" style="position:absolute;width:609;height:2925;left:0;top:4267;" coordsize="60960,292596" path="m0,0l60960,0l60960,292596l0,292596l0,0">
                  <v:stroke weight="0pt" endcap="flat" joinstyle="miter" miterlimit="10" on="false" color="#000000" opacity="0"/>
                  <v:fill on="true" color="#666666"/>
                </v:shape>
                <w10:wrap type="square"/>
              </v:group>
            </w:pict>
          </mc:Fallback>
        </mc:AlternateContent>
      </w:r>
      <w:r>
        <w:t>$ systemctl cat &lt;nombre_del_servicio&gt;</w:t>
      </w:r>
    </w:p>
    <w:p w14:paraId="58988CF1" w14:textId="77777777" w:rsidR="004346C5" w:rsidRDefault="00000000">
      <w:pPr>
        <w:spacing w:after="3"/>
        <w:ind w:left="317" w:right="0"/>
      </w:pPr>
      <w:r>
        <w:t>$ systemctl help &lt;nombre_servicio&gt;</w:t>
      </w:r>
    </w:p>
    <w:p w14:paraId="6F63E7B1" w14:textId="77777777" w:rsidR="004346C5" w:rsidRDefault="00000000">
      <w:pPr>
        <w:spacing w:after="5"/>
        <w:ind w:left="10" w:right="102"/>
      </w:pPr>
      <w:r>
        <w:t xml:space="preserve">El comando </w:t>
      </w:r>
      <w:r>
        <w:rPr>
          <w:b/>
        </w:rPr>
        <w:t>systemctl cat</w:t>
      </w:r>
      <w:r>
        <w:t xml:space="preserve"> proporciona el contenido del archivo de servicio ubicado en </w:t>
      </w:r>
    </w:p>
    <w:p w14:paraId="66BC71F3" w14:textId="77777777" w:rsidR="004346C5" w:rsidRDefault="00000000">
      <w:pPr>
        <w:spacing w:after="257"/>
        <w:ind w:left="10" w:right="102"/>
      </w:pPr>
      <w:r>
        <w:rPr>
          <w:b/>
        </w:rPr>
        <w:t>/usr/lib/systemd/system/&lt;service&gt;</w:t>
      </w:r>
      <w:r>
        <w:t xml:space="preserve">, así como todas las anulaciones aplicables. Los overrides aplicables incluyen los overrides de los archivos de unidad del archivo </w:t>
      </w:r>
      <w:r>
        <w:rPr>
          <w:b/>
        </w:rPr>
        <w:t>/etc/systemd/system/&lt;service&gt;</w:t>
      </w:r>
      <w:r>
        <w:t xml:space="preserve"> o los archivos drop-in de un directorio correspondiente de </w:t>
      </w:r>
      <w:r>
        <w:rPr>
          <w:b/>
        </w:rPr>
        <w:t>unit.type.d</w:t>
      </w:r>
      <w:r>
        <w:t>.</w:t>
      </w:r>
    </w:p>
    <w:p w14:paraId="666C72D5" w14:textId="77777777" w:rsidR="004346C5" w:rsidRDefault="00000000">
      <w:pPr>
        <w:spacing w:after="258"/>
        <w:ind w:left="10" w:right="102"/>
      </w:pPr>
      <w:r>
        <w:t xml:space="preserve">Para más información sobre los archivos drop-in, consulte la página man </w:t>
      </w:r>
      <w:r>
        <w:rPr>
          <w:b/>
        </w:rPr>
        <w:t>systemd.unit</w:t>
      </w:r>
      <w:r>
        <w:t>.</w:t>
      </w:r>
    </w:p>
    <w:p w14:paraId="697E435F" w14:textId="77777777" w:rsidR="004346C5" w:rsidRDefault="00000000">
      <w:pPr>
        <w:spacing w:after="450"/>
        <w:ind w:left="10" w:right="102"/>
      </w:pPr>
      <w:r>
        <w:t xml:space="preserve">El comando </w:t>
      </w:r>
      <w:r>
        <w:rPr>
          <w:b/>
        </w:rPr>
        <w:t>systemctl help</w:t>
      </w:r>
      <w:r>
        <w:t xml:space="preserve"> muestra la página man del servicio en cuestión.</w:t>
      </w:r>
    </w:p>
    <w:p w14:paraId="2BEB863A" w14:textId="77777777" w:rsidR="004346C5" w:rsidRDefault="00000000">
      <w:pPr>
        <w:pStyle w:val="Ttulo2"/>
        <w:ind w:left="-5"/>
      </w:pPr>
      <w:bookmarkStart w:id="195" w:name="_Toc278367"/>
      <w:r>
        <w:t>3.7. RECURSOS ADICIONALES</w:t>
      </w:r>
      <w:bookmarkEnd w:id="195"/>
    </w:p>
    <w:p w14:paraId="05893C6F" w14:textId="77777777" w:rsidR="004346C5" w:rsidRDefault="00000000">
      <w:pPr>
        <w:spacing w:after="413"/>
        <w:ind w:left="10" w:right="102"/>
      </w:pPr>
      <w:r>
        <w:t>Para más información sobre systemd y su uso en Red Hat Enterprise Linux, consulte los recursos listados a continuación.</w:t>
      </w:r>
    </w:p>
    <w:p w14:paraId="7CE02E3C" w14:textId="77777777" w:rsidR="004346C5" w:rsidRDefault="00000000">
      <w:pPr>
        <w:pStyle w:val="Ttulo3"/>
        <w:spacing w:after="9"/>
        <w:ind w:left="-5" w:right="143"/>
      </w:pPr>
      <w:bookmarkStart w:id="196" w:name="_Toc278368"/>
      <w:r>
        <w:t>3.7.1. Documentación instalada</w:t>
      </w:r>
      <w:bookmarkEnd w:id="196"/>
    </w:p>
    <w:p w14:paraId="3F5AB1A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93B12C6" wp14:editId="0A4BFCAA">
                <wp:extent cx="48768" cy="48816"/>
                <wp:effectExtent l="0" t="0" r="0" b="0"/>
                <wp:docPr id="229492" name="Group 22949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14" name="Shape 1881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2" style="width:3.84pt;height:3.84375pt;mso-position-horizontal-relative:char;mso-position-vertical-relative:line" coordsize="487,488">
                <v:shape id="Shape 18814"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155F19AF" w14:textId="77777777" w:rsidR="004346C5" w:rsidRDefault="00000000">
      <w:pPr>
        <w:spacing w:after="94"/>
        <w:ind w:left="778" w:right="0"/>
      </w:pPr>
      <w:r>
        <w:rPr>
          <w:b/>
        </w:rPr>
        <w:t>systemctl</w:t>
      </w:r>
      <w:r>
        <w:t xml:space="preserve">(1) - La página del manual de la utilidad de línea de comandos </w:t>
      </w:r>
      <w:r>
        <w:rPr>
          <w:b/>
        </w:rPr>
        <w:t>systemctl</w:t>
      </w:r>
      <w:r>
        <w:t xml:space="preserve"> proporciona una lista completa de las opciones y comandos compatibles.</w:t>
      </w:r>
    </w:p>
    <w:p w14:paraId="7C690E4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028CB38" wp14:editId="5808E56E">
                <wp:extent cx="48768" cy="48716"/>
                <wp:effectExtent l="0" t="0" r="0" b="0"/>
                <wp:docPr id="229493" name="Group 229493"/>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8820" name="Shape 18820"/>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3" style="width:3.84pt;height:3.83594pt;mso-position-horizontal-relative:char;mso-position-vertical-relative:line" coordsize="487,487">
                <v:shape id="Shape 18820"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65550950" w14:textId="77777777" w:rsidR="004346C5" w:rsidRDefault="00000000">
      <w:pPr>
        <w:spacing w:after="94"/>
        <w:ind w:left="778" w:right="0"/>
      </w:pPr>
      <w:r>
        <w:rPr>
          <w:b/>
        </w:rPr>
        <w:t>systemd</w:t>
      </w:r>
      <w:r>
        <w:t xml:space="preserve">(1) - La página del manual del gestor de sistemas y servicios </w:t>
      </w:r>
      <w:r>
        <w:rPr>
          <w:b/>
        </w:rPr>
        <w:t>systemd</w:t>
      </w:r>
      <w:r>
        <w:t xml:space="preserve"> proporciona más información sobre sus conceptos y documenta las opciones de la línea de comandos y las variables de entorno disponibles, los archivos y directorios de configuración soportados, las señales reconocidas y las opciones del kernel disponibles.</w:t>
      </w:r>
    </w:p>
    <w:p w14:paraId="0A532E5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8568EBD" wp14:editId="5BAEEA6F">
                <wp:extent cx="48768" cy="48816"/>
                <wp:effectExtent l="0" t="0" r="0" b="0"/>
                <wp:docPr id="229494" name="Group 22949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28" name="Shape 1882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4" style="width:3.84pt;height:3.84375pt;mso-position-horizontal-relative:char;mso-position-vertical-relative:line" coordsize="487,488">
                <v:shape id="Shape 1882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34255EC7" w14:textId="77777777" w:rsidR="004346C5" w:rsidRDefault="00000000">
      <w:pPr>
        <w:spacing w:after="16" w:line="332" w:lineRule="auto"/>
        <w:ind w:left="778" w:right="324"/>
      </w:pPr>
      <w:r>
        <w:rPr>
          <w:noProof/>
          <w:color w:val="000000"/>
          <w:sz w:val="22"/>
        </w:rPr>
        <mc:AlternateContent>
          <mc:Choice Requires="wpg">
            <w:drawing>
              <wp:anchor distT="0" distB="0" distL="114300" distR="114300" simplePos="0" relativeHeight="251859968" behindDoc="0" locked="0" layoutInCell="1" allowOverlap="1" wp14:anchorId="6064953D" wp14:editId="0DBE3B1A">
                <wp:simplePos x="0" y="0"/>
                <wp:positionH relativeFrom="column">
                  <wp:posOffset>304800</wp:posOffset>
                </wp:positionH>
                <wp:positionV relativeFrom="paragraph">
                  <wp:posOffset>480639</wp:posOffset>
                </wp:positionV>
                <wp:extent cx="48768" cy="48816"/>
                <wp:effectExtent l="0" t="0" r="0" b="0"/>
                <wp:wrapSquare wrapText="bothSides"/>
                <wp:docPr id="229495" name="Group 22949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34" name="Shape 1883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29495" style="width:3.84pt;height:3.84375pt;position:absolute;mso-position-horizontal-relative:text;mso-position-horizontal:absolute;margin-left:24pt;mso-position-vertical-relative:text;margin-top:37.8456pt;" coordsize="487,488">
                <v:shape id="Shape 1883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rPr>
          <w:b/>
        </w:rPr>
        <w:t>systemd-delta</w:t>
      </w:r>
      <w:r>
        <w:t xml:space="preserve">(1) - La página del manual de la utilidad </w:t>
      </w:r>
      <w:r>
        <w:rPr>
          <w:b/>
        </w:rPr>
        <w:t>systemd-delta</w:t>
      </w:r>
      <w:r>
        <w:t xml:space="preserve"> que permite encontrar archivos de configuración extendidos y anulados. </w:t>
      </w:r>
      <w:r>
        <w:rPr>
          <w:b/>
        </w:rPr>
        <w:t>systemd.directives(7)</w:t>
      </w:r>
      <w:r>
        <w:t xml:space="preserve"> - La página del manual llamada </w:t>
      </w:r>
      <w:r>
        <w:rPr>
          <w:b/>
        </w:rPr>
        <w:t>systemd.directives</w:t>
      </w:r>
      <w:r>
        <w:t xml:space="preserve"> proporciona información detallada sobre las directivas de systemd.</w:t>
      </w:r>
    </w:p>
    <w:p w14:paraId="18B1C15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5EE042C" wp14:editId="272300E0">
                <wp:extent cx="48768" cy="48816"/>
                <wp:effectExtent l="0" t="0" r="0" b="0"/>
                <wp:docPr id="229496" name="Group 22949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40" name="Shape 1884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6" style="width:3.84pt;height:3.84375pt;mso-position-horizontal-relative:char;mso-position-vertical-relative:line" coordsize="487,488">
                <v:shape id="Shape 18840"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765350FD" w14:textId="77777777" w:rsidR="004346C5" w:rsidRDefault="00000000">
      <w:pPr>
        <w:spacing w:after="94"/>
        <w:ind w:left="778" w:right="102"/>
      </w:pPr>
      <w:r>
        <w:rPr>
          <w:b/>
        </w:rPr>
        <w:t>systemd.unit</w:t>
      </w:r>
      <w:r>
        <w:t xml:space="preserve">(5) - La página del manual llamada </w:t>
      </w:r>
      <w:r>
        <w:rPr>
          <w:b/>
        </w:rPr>
        <w:t>systemd.unit</w:t>
      </w:r>
      <w:r>
        <w:t xml:space="preserve"> proporciona información detallada sobre los archivos de la unidad systemd y documenta todas las opciones de configuración disponibles.</w:t>
      </w:r>
    </w:p>
    <w:p w14:paraId="7556FC0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4E552A4" wp14:editId="6CA01912">
                <wp:extent cx="48768" cy="48716"/>
                <wp:effectExtent l="0" t="0" r="0" b="0"/>
                <wp:docPr id="229497" name="Group 229497"/>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8847" name="Shape 18847"/>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7" style="width:3.84pt;height:3.83594pt;mso-position-horizontal-relative:char;mso-position-vertical-relative:line" coordsize="487,487">
                <v:shape id="Shape 18847"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2510B8EC" w14:textId="77777777" w:rsidR="004346C5" w:rsidRDefault="00000000">
      <w:pPr>
        <w:spacing w:after="94"/>
        <w:ind w:left="778" w:right="102"/>
      </w:pPr>
      <w:r>
        <w:rPr>
          <w:b/>
        </w:rPr>
        <w:t>systemd.service</w:t>
      </w:r>
      <w:r>
        <w:t xml:space="preserve">(5) - La página del manual denominada </w:t>
      </w:r>
      <w:r>
        <w:rPr>
          <w:b/>
        </w:rPr>
        <w:t>systemd.service</w:t>
      </w:r>
      <w:r>
        <w:t xml:space="preserve"> documenta el formato de los archivos de las unidades de servicio.</w:t>
      </w:r>
    </w:p>
    <w:p w14:paraId="0D92F7C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4EEA9EB" wp14:editId="62F9893D">
                <wp:extent cx="48768" cy="48716"/>
                <wp:effectExtent l="0" t="0" r="0" b="0"/>
                <wp:docPr id="229498" name="Group 229498"/>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8853" name="Shape 18853"/>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8" style="width:3.84pt;height:3.83594pt;mso-position-horizontal-relative:char;mso-position-vertical-relative:line" coordsize="487,487">
                <v:shape id="Shape 18853"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5A373533" w14:textId="77777777" w:rsidR="004346C5" w:rsidRDefault="00000000">
      <w:pPr>
        <w:spacing w:after="94"/>
        <w:ind w:left="778" w:right="102"/>
      </w:pPr>
      <w:r>
        <w:rPr>
          <w:b/>
        </w:rPr>
        <w:t>systemd.target</w:t>
      </w:r>
      <w:r>
        <w:t xml:space="preserve">(5) - La página del manual denominada </w:t>
      </w:r>
      <w:r>
        <w:rPr>
          <w:b/>
        </w:rPr>
        <w:t>systemd.target</w:t>
      </w:r>
      <w:r>
        <w:t xml:space="preserve"> documenta el formato de los archivos de las unidades de destino.</w:t>
      </w:r>
    </w:p>
    <w:p w14:paraId="1300C51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A12E671" wp14:editId="621F4B80">
                <wp:extent cx="48768" cy="48816"/>
                <wp:effectExtent l="0" t="0" r="0" b="0"/>
                <wp:docPr id="229499" name="Group 22949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59" name="Shape 1885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499" style="width:3.84pt;height:3.84375pt;mso-position-horizontal-relative:char;mso-position-vertical-relative:line" coordsize="487,488">
                <v:shape id="Shape 18859"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1F94C0FE" w14:textId="77777777" w:rsidR="004346C5" w:rsidRDefault="00000000">
      <w:pPr>
        <w:spacing w:after="412"/>
        <w:ind w:left="778" w:right="102"/>
      </w:pPr>
      <w:r>
        <w:rPr>
          <w:b/>
        </w:rPr>
        <w:t>systemd.kill</w:t>
      </w:r>
      <w:r>
        <w:t xml:space="preserve">(5) - La página del manual denominada </w:t>
      </w:r>
      <w:r>
        <w:rPr>
          <w:b/>
        </w:rPr>
        <w:t>systemd.kill</w:t>
      </w:r>
      <w:r>
        <w:t xml:space="preserve"> documenta la configuración del procedimiento de eliminación de procesos.</w:t>
      </w:r>
    </w:p>
    <w:p w14:paraId="28BCA35F" w14:textId="77777777" w:rsidR="004346C5" w:rsidRDefault="00000000">
      <w:pPr>
        <w:pStyle w:val="Ttulo3"/>
        <w:spacing w:after="9"/>
        <w:ind w:left="-5" w:right="143"/>
      </w:pPr>
      <w:bookmarkStart w:id="197" w:name="_Toc278369"/>
      <w:r>
        <w:t>3.7.2. Documentación en línea</w:t>
      </w:r>
      <w:bookmarkEnd w:id="197"/>
    </w:p>
    <w:p w14:paraId="67D437D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5A04E28" wp14:editId="51E33A82">
                <wp:extent cx="48768" cy="48816"/>
                <wp:effectExtent l="0" t="0" r="0" b="0"/>
                <wp:docPr id="229500" name="Group 22950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8866" name="Shape 1886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29500" style="width:3.84pt;height:3.84375pt;mso-position-horizontal-relative:char;mso-position-vertical-relative:line" coordsize="487,488">
                <v:shape id="Shape 18866"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536F4C7C" w14:textId="77777777" w:rsidR="004346C5" w:rsidRDefault="00000000">
      <w:pPr>
        <w:ind w:left="778" w:right="102"/>
      </w:pPr>
      <w:hyperlink r:id="rId398">
        <w:r>
          <w:rPr>
            <w:color w:val="3366CC"/>
          </w:rPr>
          <w:t>página</w:t>
        </w:r>
      </w:hyperlink>
      <w:hyperlink r:id="rId399">
        <w:r>
          <w:t xml:space="preserve"> </w:t>
        </w:r>
      </w:hyperlink>
      <w:r>
        <w:t>de inicio de systemd - La página de inicio del proyecto ofrece más información sobre systemd.</w:t>
      </w:r>
    </w:p>
    <w:p w14:paraId="6FD603EA" w14:textId="77777777" w:rsidR="004346C5" w:rsidRDefault="004346C5">
      <w:pPr>
        <w:sectPr w:rsidR="004346C5">
          <w:headerReference w:type="even" r:id="rId400"/>
          <w:headerReference w:type="default" r:id="rId401"/>
          <w:footerReference w:type="even" r:id="rId402"/>
          <w:footerReference w:type="default" r:id="rId403"/>
          <w:headerReference w:type="first" r:id="rId404"/>
          <w:footerReference w:type="first" r:id="rId405"/>
          <w:pgSz w:w="11900" w:h="16840"/>
          <w:pgMar w:top="793" w:right="981" w:bottom="802" w:left="1062" w:header="248" w:footer="165" w:gutter="0"/>
          <w:cols w:space="720"/>
        </w:sectPr>
      </w:pPr>
    </w:p>
    <w:p w14:paraId="0061242B" w14:textId="77777777" w:rsidR="004346C5" w:rsidRDefault="00000000">
      <w:pPr>
        <w:pStyle w:val="Ttulo1"/>
        <w:ind w:right="11"/>
      </w:pPr>
      <w:bookmarkStart w:id="198" w:name="_Toc278370"/>
      <w:r>
        <w:t>CAPÍTULO 4. INTRODUCCIÓN A LA GESTIÓN DE CUENTAS DE USUARIO Y DE GRUPO</w:t>
      </w:r>
      <w:bookmarkEnd w:id="198"/>
    </w:p>
    <w:p w14:paraId="29B53859"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15486F3C" wp14:editId="16E01AC1">
                <wp:extent cx="6473951" cy="12192"/>
                <wp:effectExtent l="0" t="0" r="0" b="0"/>
                <wp:docPr id="229742" name="Group 22974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611" name="Shape 28661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29742" style="width:509.76pt;height:0.959999pt;mso-position-horizontal-relative:char;mso-position-vertical-relative:line" coordsize="64739,121">
                <v:shape id="Shape 286612"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283F870D" w14:textId="77777777" w:rsidR="004346C5" w:rsidRDefault="00000000">
      <w:pPr>
        <w:spacing w:after="0" w:line="259" w:lineRule="auto"/>
        <w:ind w:left="24" w:right="0"/>
      </w:pPr>
      <w:r>
        <w:rPr>
          <w:sz w:val="33"/>
        </w:rPr>
        <w:t>CAPÍTULO 4. INTRODUCCIÓN A LA GESTIÓN DE CUENTAS DE</w:t>
      </w:r>
    </w:p>
    <w:p w14:paraId="282CC1FC" w14:textId="77777777" w:rsidR="004346C5" w:rsidRDefault="00000000">
      <w:pPr>
        <w:spacing w:after="80" w:line="265" w:lineRule="auto"/>
        <w:ind w:left="10" w:right="274"/>
        <w:jc w:val="center"/>
      </w:pPr>
      <w:r>
        <w:rPr>
          <w:sz w:val="33"/>
        </w:rPr>
        <w:t>USUARIO Y DE GRUPO</w:t>
      </w:r>
    </w:p>
    <w:p w14:paraId="581AA63B" w14:textId="77777777" w:rsidR="004346C5" w:rsidRDefault="00000000">
      <w:pPr>
        <w:ind w:left="10" w:right="102"/>
      </w:pPr>
      <w:r>
        <w:t>El control de usuarios y grupos es un elemento central de la administración del sistema Red Hat Enterprise Linux (RHEL). Cada usuario de RHEL tiene credenciales de acceso distintas y puede ser asignado a varios grupos para personalizar sus privilegios en el sistema.</w:t>
      </w:r>
    </w:p>
    <w:p w14:paraId="1167FC6E" w14:textId="77777777" w:rsidR="004346C5" w:rsidRDefault="00000000">
      <w:pPr>
        <w:ind w:left="10" w:right="177"/>
      </w:pPr>
      <w:r>
        <w:t xml:space="preserve">Un usuario que crea un archivo es el propietario de ese archivo </w:t>
      </w:r>
      <w:r>
        <w:rPr>
          <w:i/>
        </w:rPr>
        <w:t>and</w:t>
      </w:r>
      <w:r>
        <w:t xml:space="preserve"> el propietario del grupo de ese archivo. Al archivo se le asignan permisos de lectura, escritura y ejecución separados para el propietario, el grupo y los que no pertenecen a ese grupo. El propietario del archivo sólo puede ser cambiado por el usuario </w:t>
      </w:r>
      <w:r>
        <w:rPr>
          <w:b/>
        </w:rPr>
        <w:t>root</w:t>
      </w:r>
      <w:r>
        <w:t xml:space="preserve">. Los permisos de acceso al archivo pueden ser cambiados tanto por el usuario </w:t>
      </w:r>
      <w:r>
        <w:rPr>
          <w:b/>
        </w:rPr>
        <w:t>root</w:t>
      </w:r>
      <w:r>
        <w:t xml:space="preserve"> como por el propietario del archivo. Un usuario normal puede cambiar la propiedad de un archivo del que es propietario a un grupo del que es miembro.</w:t>
      </w:r>
    </w:p>
    <w:p w14:paraId="5D4BB704" w14:textId="77777777" w:rsidR="004346C5" w:rsidRDefault="00000000">
      <w:pPr>
        <w:spacing w:after="451"/>
        <w:ind w:left="10" w:right="102"/>
      </w:pPr>
      <w:r>
        <w:t xml:space="preserve">Cada usuario está asociado a un número de identificación numérico único llamado </w:t>
      </w:r>
      <w:r>
        <w:rPr>
          <w:i/>
        </w:rPr>
        <w:t>user ID</w:t>
      </w:r>
      <w:r>
        <w:t xml:space="preserve"> (UID). Cada grupo está asociado a un </w:t>
      </w:r>
      <w:r>
        <w:rPr>
          <w:i/>
        </w:rPr>
        <w:t>group ID</w:t>
      </w:r>
      <w:r>
        <w:t xml:space="preserve"> (GID). Los usuarios de un grupo comparten los mismos permisos de lectura, escritura y ejecución de archivos que pertenecen a ese grupo.</w:t>
      </w:r>
    </w:p>
    <w:p w14:paraId="3CB8F0FD" w14:textId="77777777" w:rsidR="004346C5" w:rsidRDefault="00000000">
      <w:pPr>
        <w:pStyle w:val="Ttulo2"/>
        <w:ind w:left="-5"/>
      </w:pPr>
      <w:bookmarkStart w:id="199" w:name="_Toc278371"/>
      <w:r>
        <w:t>4.1. INTRODUCCIÓN A LOS USUARIOS Y GRUPOS</w:t>
      </w:r>
      <w:bookmarkEnd w:id="199"/>
    </w:p>
    <w:p w14:paraId="1E020044" w14:textId="77777777" w:rsidR="004346C5" w:rsidRDefault="00000000">
      <w:pPr>
        <w:ind w:left="10" w:right="177"/>
      </w:pPr>
      <w:r>
        <w:t xml:space="preserve">Un usuario que crea un archivo es el propietario de ese archivo </w:t>
      </w:r>
      <w:r>
        <w:rPr>
          <w:i/>
        </w:rPr>
        <w:t>and</w:t>
      </w:r>
      <w:r>
        <w:t xml:space="preserve"> el propietario del grupo de ese archivo. Al archivo se le asignan permisos de lectura, escritura y ejecución separados para el propietario, el grupo y los que no pertenecen a ese grupo. El propietario del archivo sólo puede ser cambiado por el usuario </w:t>
      </w:r>
      <w:r>
        <w:rPr>
          <w:b/>
        </w:rPr>
        <w:t>root</w:t>
      </w:r>
      <w:r>
        <w:t xml:space="preserve">. Los permisos de acceso al archivo pueden ser cambiados tanto por el usuario </w:t>
      </w:r>
      <w:r>
        <w:rPr>
          <w:b/>
        </w:rPr>
        <w:t>root</w:t>
      </w:r>
      <w:r>
        <w:t xml:space="preserve"> como por el propietario del archivo. Un usuario normal puede cambiar la propiedad de un archivo del que es propietario a un grupo del que es miembro.</w:t>
      </w:r>
    </w:p>
    <w:p w14:paraId="4DD0E8D3" w14:textId="77777777" w:rsidR="004346C5" w:rsidRDefault="00000000">
      <w:pPr>
        <w:spacing w:after="451"/>
        <w:ind w:left="10" w:right="102"/>
      </w:pPr>
      <w:r>
        <w:t xml:space="preserve">Cada usuario está asociado a un número de identificación numérico único llamado </w:t>
      </w:r>
      <w:r>
        <w:rPr>
          <w:i/>
        </w:rPr>
        <w:t>user ID</w:t>
      </w:r>
      <w:r>
        <w:t xml:space="preserve"> (UID). Cada grupo está asociado a un </w:t>
      </w:r>
      <w:r>
        <w:rPr>
          <w:i/>
        </w:rPr>
        <w:t>group ID</w:t>
      </w:r>
      <w:r>
        <w:t xml:space="preserve"> (GID). Los usuarios de un grupo comparten los mismos permisos de lectura, escritura y ejecución de archivos que pertenecen a ese grupo.</w:t>
      </w:r>
    </w:p>
    <w:p w14:paraId="6280C25D" w14:textId="77777777" w:rsidR="004346C5" w:rsidRDefault="00000000">
      <w:pPr>
        <w:pStyle w:val="Ttulo2"/>
        <w:ind w:left="-5"/>
      </w:pPr>
      <w:bookmarkStart w:id="200" w:name="_Toc278372"/>
      <w:r>
        <w:t>4.2. CONFIGURACIÓN DE IDS DE USUARIOS Y GRUPOS RESERVADOS</w:t>
      </w:r>
      <w:bookmarkEnd w:id="200"/>
    </w:p>
    <w:p w14:paraId="00AD5037" w14:textId="77777777" w:rsidR="004346C5" w:rsidRDefault="00000000">
      <w:pPr>
        <w:spacing w:after="108" w:line="323" w:lineRule="auto"/>
        <w:ind w:left="10" w:right="450"/>
        <w:jc w:val="both"/>
      </w:pPr>
      <w:r>
        <w:t xml:space="preserve">RHEL reserva los ID de usuario y grupo por debajo de 1000 para los usuarios y grupos del sistema. Puede encontrar los ID de usuario y grupo reservados en el paquete </w:t>
      </w:r>
      <w:r>
        <w:rPr>
          <w:b/>
        </w:rPr>
        <w:t>setup</w:t>
      </w:r>
      <w:r>
        <w:t xml:space="preserve">. Para ver los ID de usuario y grupo reservados, utilice: </w:t>
      </w:r>
      <w:r>
        <w:rPr>
          <w:noProof/>
          <w:color w:val="000000"/>
          <w:sz w:val="22"/>
        </w:rPr>
        <mc:AlternateContent>
          <mc:Choice Requires="wpg">
            <w:drawing>
              <wp:inline distT="0" distB="0" distL="0" distR="0" wp14:anchorId="2E6F1C4E" wp14:editId="779DAD08">
                <wp:extent cx="60960" cy="292596"/>
                <wp:effectExtent l="0" t="0" r="0" b="0"/>
                <wp:docPr id="229741" name="Group 22974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13" name="Shape 28661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29741" style="width:4.8pt;height:23.0391pt;mso-position-horizontal-relative:char;mso-position-vertical-relative:line" coordsize="609,2925">
                <v:shape id="Shape 286614" style="position:absolute;width:609;height:2925;left:0;top:0;" coordsize="60960,292596" path="m0,0l60960,0l60960,292596l0,292596l0,0">
                  <v:stroke weight="0pt" endcap="flat" joinstyle="miter" miterlimit="10" on="false" color="#000000" opacity="0"/>
                  <v:fill on="true" color="#646464"/>
                </v:shape>
              </v:group>
            </w:pict>
          </mc:Fallback>
        </mc:AlternateContent>
      </w:r>
      <w:r>
        <w:t xml:space="preserve"> cat /usr/share/doc/setup*/uidgid</w:t>
      </w:r>
    </w:p>
    <w:p w14:paraId="13EB0D13" w14:textId="77777777" w:rsidR="004346C5" w:rsidRDefault="00000000">
      <w:pPr>
        <w:ind w:left="10" w:right="102"/>
      </w:pPr>
      <w:r>
        <w:t>Se recomienda asignar IDs a los nuevos usuarios y grupos a partir de 5000, ya que el rango reservado puede aumentar en el futuro.</w:t>
      </w:r>
    </w:p>
    <w:p w14:paraId="3B614322" w14:textId="77777777" w:rsidR="004346C5" w:rsidRDefault="00000000">
      <w:pPr>
        <w:spacing w:after="257"/>
        <w:ind w:left="10" w:right="102"/>
      </w:pPr>
      <w:r>
        <w:t xml:space="preserve">Para que los IDs asignados a los nuevos usuarios comiencen en 5000 por defecto, modifique los parámetros </w:t>
      </w:r>
      <w:r>
        <w:rPr>
          <w:b/>
        </w:rPr>
        <w:t>UID_MIN</w:t>
      </w:r>
      <w:r>
        <w:t xml:space="preserve"> y </w:t>
      </w:r>
      <w:r>
        <w:rPr>
          <w:b/>
        </w:rPr>
        <w:t>GID_MIN</w:t>
      </w:r>
      <w:r>
        <w:t xml:space="preserve"> en el archivo </w:t>
      </w:r>
      <w:r>
        <w:rPr>
          <w:b/>
        </w:rPr>
        <w:t>/etc/login.defs</w:t>
      </w:r>
      <w:r>
        <w:t>.</w:t>
      </w:r>
    </w:p>
    <w:p w14:paraId="1D593B4B" w14:textId="77777777" w:rsidR="004346C5" w:rsidRDefault="00000000">
      <w:pPr>
        <w:spacing w:after="113" w:line="265" w:lineRule="auto"/>
        <w:ind w:left="10" w:right="0"/>
      </w:pPr>
      <w:r>
        <w:rPr>
          <w:sz w:val="23"/>
        </w:rPr>
        <w:t>Procedimiento</w:t>
      </w:r>
    </w:p>
    <w:p w14:paraId="0344766E" w14:textId="77777777" w:rsidR="004346C5" w:rsidRDefault="00000000">
      <w:pPr>
        <w:spacing w:after="0"/>
        <w:ind w:left="10" w:right="102"/>
      </w:pPr>
      <w:r>
        <w:t>Para modificar hacer que los IDs asignados a los nuevos usuarios comiencen en 5000 por defecto,</w:t>
      </w:r>
    </w:p>
    <w:p w14:paraId="748006B1" w14:textId="77777777" w:rsidR="004346C5" w:rsidRDefault="00000000">
      <w:pPr>
        <w:ind w:left="10" w:right="102"/>
      </w:pPr>
      <w:r>
        <w:t>utilice:</w:t>
      </w:r>
    </w:p>
    <w:p w14:paraId="6E8D9F00" w14:textId="77777777" w:rsidR="004346C5" w:rsidRDefault="00000000">
      <w:pPr>
        <w:numPr>
          <w:ilvl w:val="0"/>
          <w:numId w:val="61"/>
        </w:numPr>
        <w:ind w:right="102" w:hanging="307"/>
      </w:pPr>
      <w:r>
        <w:t xml:space="preserve">Abra el archivo </w:t>
      </w:r>
      <w:r>
        <w:rPr>
          <w:b/>
        </w:rPr>
        <w:t>/etc/login.defs</w:t>
      </w:r>
      <w:r>
        <w:t xml:space="preserve"> en un editor de su elección.</w:t>
      </w:r>
    </w:p>
    <w:p w14:paraId="4A19A6BB" w14:textId="77777777" w:rsidR="004346C5" w:rsidRDefault="00000000">
      <w:pPr>
        <w:numPr>
          <w:ilvl w:val="0"/>
          <w:numId w:val="61"/>
        </w:numPr>
        <w:ind w:right="102" w:hanging="307"/>
      </w:pPr>
      <w:r>
        <w:t>Encuentre las líneas que definen el valor mínimo para la selección automática de UID.</w:t>
      </w:r>
    </w:p>
    <w:p w14:paraId="551E24C8"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860992" behindDoc="0" locked="0" layoutInCell="1" allowOverlap="1" wp14:anchorId="7703FDCB" wp14:editId="6F2C588B">
                <wp:simplePos x="0" y="0"/>
                <wp:positionH relativeFrom="column">
                  <wp:posOffset>487680</wp:posOffset>
                </wp:positionH>
                <wp:positionV relativeFrom="paragraph">
                  <wp:posOffset>-132706</wp:posOffset>
                </wp:positionV>
                <wp:extent cx="60960" cy="633961"/>
                <wp:effectExtent l="0" t="0" r="0" b="0"/>
                <wp:wrapSquare wrapText="bothSides"/>
                <wp:docPr id="229864" name="Group 229864"/>
                <wp:cNvGraphicFramePr/>
                <a:graphic xmlns:a="http://schemas.openxmlformats.org/drawingml/2006/main">
                  <a:graphicData uri="http://schemas.microsoft.com/office/word/2010/wordprocessingGroup">
                    <wpg:wgp>
                      <wpg:cNvGrpSpPr/>
                      <wpg:grpSpPr>
                        <a:xfrm>
                          <a:off x="0" y="0"/>
                          <a:ext cx="60960" cy="633961"/>
                          <a:chOff x="0" y="0"/>
                          <a:chExt cx="60960" cy="633961"/>
                        </a:xfrm>
                      </wpg:grpSpPr>
                      <wps:wsp>
                        <wps:cNvPr id="286615" name="Shape 286615"/>
                        <wps:cNvSpPr/>
                        <wps:spPr>
                          <a:xfrm>
                            <a:off x="0" y="0"/>
                            <a:ext cx="60960" cy="633961"/>
                          </a:xfrm>
                          <a:custGeom>
                            <a:avLst/>
                            <a:gdLst/>
                            <a:ahLst/>
                            <a:cxnLst/>
                            <a:rect l="0" t="0" r="0" b="0"/>
                            <a:pathLst>
                              <a:path w="60960" h="633961">
                                <a:moveTo>
                                  <a:pt x="0" y="0"/>
                                </a:moveTo>
                                <a:lnTo>
                                  <a:pt x="60960" y="0"/>
                                </a:lnTo>
                                <a:lnTo>
                                  <a:pt x="60960" y="633961"/>
                                </a:lnTo>
                                <a:lnTo>
                                  <a:pt x="0" y="63396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9864" style="width:4.8pt;height:49.9182pt;position:absolute;mso-position-horizontal-relative:text;mso-position-horizontal:absolute;margin-left:38.4pt;mso-position-vertical-relative:text;margin-top:-10.4494pt;" coordsize="609,6339">
                <v:shape id="Shape 286616" style="position:absolute;width:609;height:6339;left:0;top:0;" coordsize="60960,633961" path="m0,0l60960,0l60960,633961l0,633961l0,0">
                  <v:stroke weight="0pt" endcap="flat" joinstyle="miter" miterlimit="10" on="false" color="#000000" opacity="0"/>
                  <v:fill on="true" color="#646464"/>
                </v:shape>
                <w10:wrap type="square"/>
              </v:group>
            </w:pict>
          </mc:Fallback>
        </mc:AlternateContent>
      </w:r>
      <w:r>
        <w:t># Min/max values for automatic uid selection in useradd</w:t>
      </w:r>
    </w:p>
    <w:p w14:paraId="0075E620" w14:textId="77777777" w:rsidR="004346C5" w:rsidRDefault="00000000">
      <w:pPr>
        <w:spacing w:after="3"/>
        <w:ind w:left="778" w:right="0"/>
      </w:pPr>
      <w:r>
        <w:t>#</w:t>
      </w:r>
    </w:p>
    <w:p w14:paraId="460A0875" w14:textId="77777777" w:rsidR="004346C5" w:rsidRDefault="00000000">
      <w:pPr>
        <w:spacing w:after="354"/>
        <w:ind w:left="778" w:right="0"/>
      </w:pPr>
      <w:r>
        <w:t>UID_MIN                  1000</w:t>
      </w:r>
    </w:p>
    <w:p w14:paraId="09F33824" w14:textId="77777777" w:rsidR="004346C5" w:rsidRDefault="00000000">
      <w:pPr>
        <w:numPr>
          <w:ilvl w:val="0"/>
          <w:numId w:val="61"/>
        </w:numPr>
        <w:spacing w:after="296"/>
        <w:ind w:right="102" w:hanging="307"/>
      </w:pPr>
      <w:r>
        <w:t xml:space="preserve">Modifica el valor de </w:t>
      </w:r>
      <w:r>
        <w:rPr>
          <w:b/>
        </w:rPr>
        <w:t>UID_MIN</w:t>
      </w:r>
      <w:r>
        <w:t xml:space="preserve"> para que empiece en 5000.</w:t>
      </w:r>
    </w:p>
    <w:p w14:paraId="52BD6E88"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862016" behindDoc="0" locked="0" layoutInCell="1" allowOverlap="1" wp14:anchorId="134DB9D2" wp14:editId="27DE615E">
                <wp:simplePos x="0" y="0"/>
                <wp:positionH relativeFrom="column">
                  <wp:posOffset>487680</wp:posOffset>
                </wp:positionH>
                <wp:positionV relativeFrom="paragraph">
                  <wp:posOffset>-132654</wp:posOffset>
                </wp:positionV>
                <wp:extent cx="60960" cy="634008"/>
                <wp:effectExtent l="0" t="0" r="0" b="0"/>
                <wp:wrapSquare wrapText="bothSides"/>
                <wp:docPr id="229865" name="Group 229865"/>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617" name="Shape 286617"/>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9865" style="width:4.8pt;height:49.9219pt;position:absolute;mso-position-horizontal-relative:text;mso-position-horizontal:absolute;margin-left:38.4pt;mso-position-vertical-relative:text;margin-top:-10.4453pt;" coordsize="609,6340">
                <v:shape id="Shape 286618"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Min/max values for automatic uid selection in useradd</w:t>
      </w:r>
    </w:p>
    <w:p w14:paraId="48462CC0" w14:textId="77777777" w:rsidR="004346C5" w:rsidRDefault="00000000">
      <w:pPr>
        <w:spacing w:after="3"/>
        <w:ind w:left="778" w:right="0"/>
      </w:pPr>
      <w:r>
        <w:t>#</w:t>
      </w:r>
    </w:p>
    <w:p w14:paraId="472F9751" w14:textId="77777777" w:rsidR="004346C5" w:rsidRDefault="00000000">
      <w:pPr>
        <w:spacing w:after="335"/>
        <w:ind w:left="778" w:right="0"/>
      </w:pPr>
      <w:r>
        <w:t>UID_MIN                  5000</w:t>
      </w:r>
    </w:p>
    <w:p w14:paraId="07CCE8E7" w14:textId="77777777" w:rsidR="004346C5" w:rsidRDefault="00000000">
      <w:pPr>
        <w:numPr>
          <w:ilvl w:val="0"/>
          <w:numId w:val="61"/>
        </w:numPr>
        <w:spacing w:after="296"/>
        <w:ind w:right="102" w:hanging="307"/>
      </w:pPr>
      <w:r>
        <w:t>Encuentre las líneas que definen el valor mínimo para la selección automática de GID.</w:t>
      </w:r>
    </w:p>
    <w:p w14:paraId="5B0F9DAA"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863040" behindDoc="0" locked="0" layoutInCell="1" allowOverlap="1" wp14:anchorId="194A0FD8" wp14:editId="494E89E4">
                <wp:simplePos x="0" y="0"/>
                <wp:positionH relativeFrom="column">
                  <wp:posOffset>487680</wp:posOffset>
                </wp:positionH>
                <wp:positionV relativeFrom="paragraph">
                  <wp:posOffset>-132654</wp:posOffset>
                </wp:positionV>
                <wp:extent cx="60960" cy="634008"/>
                <wp:effectExtent l="0" t="0" r="0" b="0"/>
                <wp:wrapSquare wrapText="bothSides"/>
                <wp:docPr id="229866" name="Group 229866"/>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619" name="Shape 286619"/>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29866" style="width:4.8pt;height:49.9219pt;position:absolute;mso-position-horizontal-relative:text;mso-position-horizontal:absolute;margin-left:38.4pt;mso-position-vertical-relative:text;margin-top:-10.4453pt;" coordsize="609,6340">
                <v:shape id="Shape 286620"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Min/max values for automatic gid selection in groupadd</w:t>
      </w:r>
    </w:p>
    <w:p w14:paraId="012061FF" w14:textId="77777777" w:rsidR="004346C5" w:rsidRDefault="00000000">
      <w:pPr>
        <w:spacing w:after="3"/>
        <w:ind w:left="778" w:right="0"/>
      </w:pPr>
      <w:r>
        <w:t>#</w:t>
      </w:r>
    </w:p>
    <w:p w14:paraId="525C21F1" w14:textId="77777777" w:rsidR="004346C5" w:rsidRDefault="00000000">
      <w:pPr>
        <w:spacing w:after="356"/>
        <w:ind w:left="778" w:right="0"/>
      </w:pPr>
      <w:r>
        <w:t>GID_MIN                  1000</w:t>
      </w:r>
    </w:p>
    <w:p w14:paraId="338EFE22" w14:textId="77777777" w:rsidR="004346C5" w:rsidRDefault="00000000">
      <w:pPr>
        <w:spacing w:after="131"/>
        <w:ind w:left="10" w:right="102"/>
      </w:pPr>
      <w:r>
        <w:t xml:space="preserve">Tenga en cuenta que para los usuarios y grupos creados antes de cambiar los valores de </w:t>
      </w:r>
      <w:r>
        <w:rPr>
          <w:b/>
        </w:rPr>
        <w:t>UID_MIN</w:t>
      </w:r>
      <w:r>
        <w:t xml:space="preserve"> y </w:t>
      </w:r>
      <w:r>
        <w:rPr>
          <w:b/>
        </w:rPr>
        <w:t>GID_MIN</w:t>
      </w:r>
      <w:r>
        <w:t>, los UIDs y GIDs siguen comenzando en el valor predeterminado de 1000.</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31275D55" w14:textId="77777777">
        <w:trPr>
          <w:trHeight w:val="2534"/>
        </w:trPr>
        <w:tc>
          <w:tcPr>
            <w:tcW w:w="9773" w:type="dxa"/>
            <w:tcBorders>
              <w:top w:val="nil"/>
              <w:left w:val="nil"/>
              <w:bottom w:val="nil"/>
              <w:right w:val="nil"/>
            </w:tcBorders>
            <w:shd w:val="clear" w:color="auto" w:fill="FCF8E3"/>
          </w:tcPr>
          <w:p w14:paraId="0FB82CA8" w14:textId="77777777" w:rsidR="004346C5" w:rsidRDefault="00000000">
            <w:pPr>
              <w:spacing w:after="195" w:line="259" w:lineRule="auto"/>
              <w:ind w:left="1402" w:right="0" w:firstLine="0"/>
            </w:pPr>
            <w:r>
              <w:rPr>
                <w:color w:val="8A6D3B"/>
                <w:sz w:val="23"/>
              </w:rPr>
              <w:t>AVISO</w:t>
            </w:r>
          </w:p>
          <w:p w14:paraId="2795D564" w14:textId="77777777" w:rsidR="004346C5" w:rsidRDefault="00000000">
            <w:pPr>
              <w:spacing w:after="0" w:line="268" w:lineRule="auto"/>
              <w:ind w:left="0" w:right="0" w:firstLine="0"/>
            </w:pPr>
            <w:r>
              <w:rPr>
                <w:noProof/>
                <w:color w:val="000000"/>
                <w:sz w:val="22"/>
              </w:rPr>
              <mc:AlternateContent>
                <mc:Choice Requires="wpg">
                  <w:drawing>
                    <wp:anchor distT="0" distB="0" distL="114300" distR="114300" simplePos="0" relativeHeight="251864064" behindDoc="0" locked="0" layoutInCell="1" allowOverlap="1" wp14:anchorId="650CC10C" wp14:editId="3556E5AB">
                      <wp:simplePos x="0" y="0"/>
                      <wp:positionH relativeFrom="column">
                        <wp:posOffset>12192</wp:posOffset>
                      </wp:positionH>
                      <wp:positionV relativeFrom="paragraph">
                        <wp:posOffset>20935</wp:posOffset>
                      </wp:positionV>
                      <wp:extent cx="846613" cy="213320"/>
                      <wp:effectExtent l="0" t="0" r="0" b="0"/>
                      <wp:wrapSquare wrapText="bothSides"/>
                      <wp:docPr id="273093" name="Group 273093"/>
                      <wp:cNvGraphicFramePr/>
                      <a:graphic xmlns:a="http://schemas.openxmlformats.org/drawingml/2006/main">
                        <a:graphicData uri="http://schemas.microsoft.com/office/word/2010/wordprocessingGroup">
                          <wpg:wgp>
                            <wpg:cNvGrpSpPr/>
                            <wpg:grpSpPr>
                              <a:xfrm>
                                <a:off x="0" y="0"/>
                                <a:ext cx="846613" cy="213320"/>
                                <a:chOff x="0" y="0"/>
                                <a:chExt cx="846613" cy="213320"/>
                              </a:xfrm>
                            </wpg:grpSpPr>
                            <wps:wsp>
                              <wps:cNvPr id="19062" name="Rectangle 19062"/>
                              <wps:cNvSpPr/>
                              <wps:spPr>
                                <a:xfrm>
                                  <a:off x="0" y="0"/>
                                  <a:ext cx="1125995" cy="283716"/>
                                </a:xfrm>
                                <a:prstGeom prst="rect">
                                  <a:avLst/>
                                </a:prstGeom>
                                <a:ln>
                                  <a:noFill/>
                                </a:ln>
                              </wps:spPr>
                              <wps:txbx>
                                <w:txbxContent>
                                  <w:p w14:paraId="47BA3D4E"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3093" style="width:66.6624pt;height:16.7969pt;position:absolute;mso-position-horizontal-relative:text;mso-position-horizontal:absolute;margin-left:0.959999pt;mso-position-vertical-relative:text;margin-top:1.64844pt;" coordsize="8466,2133">
                      <v:rect id="Rectangle 19062"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No aumente los IDs reservados por el sistema por encima de 1000 cambiando </w:t>
            </w:r>
            <w:r>
              <w:rPr>
                <w:b/>
                <w:color w:val="8A6D3B"/>
              </w:rPr>
              <w:t>SYS_UID_MAX</w:t>
            </w:r>
            <w:r>
              <w:rPr>
                <w:color w:val="8A6D3B"/>
              </w:rPr>
              <w:t xml:space="preserve"> para evitar conflictos con los sistemas que mantienen el límite de</w:t>
            </w:r>
          </w:p>
          <w:p w14:paraId="3A28252F" w14:textId="77777777" w:rsidR="004346C5" w:rsidRDefault="00000000">
            <w:pPr>
              <w:spacing w:after="0" w:line="259" w:lineRule="auto"/>
              <w:ind w:left="1402" w:right="0" w:firstLine="0"/>
            </w:pPr>
            <w:r>
              <w:rPr>
                <w:color w:val="8A6D3B"/>
              </w:rPr>
              <w:t>1000.</w:t>
            </w:r>
          </w:p>
        </w:tc>
      </w:tr>
    </w:tbl>
    <w:p w14:paraId="4E3456E0" w14:textId="77777777" w:rsidR="004346C5" w:rsidRDefault="00000000">
      <w:pPr>
        <w:pStyle w:val="Ttulo2"/>
        <w:ind w:left="-5"/>
      </w:pPr>
      <w:bookmarkStart w:id="201" w:name="_Toc278373"/>
      <w:r>
        <w:t>4.3. GRUPOS PRIVADOS DE USUARIOS</w:t>
      </w:r>
      <w:bookmarkEnd w:id="201"/>
    </w:p>
    <w:p w14:paraId="48F5B6C7" w14:textId="77777777" w:rsidR="004346C5" w:rsidRDefault="00000000">
      <w:pPr>
        <w:ind w:left="10" w:right="348"/>
      </w:pPr>
      <w:r>
        <w:t xml:space="preserve">RHEL utiliza la configuración del sistema </w:t>
      </w:r>
      <w:r>
        <w:rPr>
          <w:i/>
        </w:rPr>
        <w:t>user private group</w:t>
      </w:r>
      <w:r>
        <w:t xml:space="preserve"> (UPG), que facilita la gestión de los grupos UNIX. Cada vez que se añade un nuevo usuario al sistema se crea un grupo privado de usuarios. El grupo privado de usuarios tiene el mismo nombre que el usuario para el que fue creado y ese usuario es el único miembro del grupo privado de usuarios.</w:t>
      </w:r>
    </w:p>
    <w:p w14:paraId="1571BD3F" w14:textId="77777777" w:rsidR="004346C5" w:rsidRDefault="00000000">
      <w:pPr>
        <w:spacing w:after="260"/>
        <w:ind w:left="10" w:right="192"/>
      </w:pPr>
      <w:r>
        <w:t>Las UPGs simplifican la colaboración en un proyecto entre múltiples usuarios. Además, la configuración del sistema UPG hace que sea seguro establecer permisos por defecto para un archivo o directorio recién creado, ya que permite tanto al usuario, como al grupo del que forma parte este usuario, realizar modificaciones en el archivo o directorio.</w:t>
      </w:r>
    </w:p>
    <w:p w14:paraId="4775E244" w14:textId="77777777" w:rsidR="004346C5" w:rsidRDefault="00000000">
      <w:pPr>
        <w:ind w:left="10" w:right="102"/>
      </w:pPr>
      <w:r>
        <w:t xml:space="preserve">La lista de todos los grupos se almacena en el archivo de configuración </w:t>
      </w:r>
      <w:r>
        <w:rPr>
          <w:b/>
        </w:rPr>
        <w:t>/etc/group</w:t>
      </w:r>
      <w:r>
        <w:t>.</w:t>
      </w:r>
    </w:p>
    <w:p w14:paraId="10763661" w14:textId="77777777" w:rsidR="004346C5" w:rsidRDefault="00000000">
      <w:pPr>
        <w:pStyle w:val="Ttulo1"/>
        <w:ind w:right="11"/>
      </w:pPr>
      <w:bookmarkStart w:id="202" w:name="_Toc278374"/>
      <w:r>
        <w:t>CAPÍTULO 5. GESTIÓN DE LAS CUENTAS DE USUARIO EN LA CONSOLA WEB</w:t>
      </w:r>
      <w:bookmarkEnd w:id="202"/>
    </w:p>
    <w:p w14:paraId="2210DB64"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61B591B5" wp14:editId="0DA3BCA0">
                <wp:extent cx="6473951" cy="12192"/>
                <wp:effectExtent l="0" t="0" r="0" b="0"/>
                <wp:docPr id="230152" name="Group 23015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621" name="Shape 28662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0152" style="width:509.76pt;height:0.959999pt;mso-position-horizontal-relative:char;mso-position-vertical-relative:line" coordsize="64739,121">
                <v:shape id="Shape 286622"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7BBD4EFC" w14:textId="77777777" w:rsidR="004346C5" w:rsidRDefault="00000000">
      <w:pPr>
        <w:spacing w:after="0" w:line="259" w:lineRule="auto"/>
        <w:ind w:left="96" w:right="0"/>
      </w:pPr>
      <w:r>
        <w:rPr>
          <w:sz w:val="33"/>
        </w:rPr>
        <w:t>CAPÍTULO 5. GESTIÓN DE LAS CUENTAS DE USUARIO EN LA</w:t>
      </w:r>
    </w:p>
    <w:p w14:paraId="288C1A93" w14:textId="77777777" w:rsidR="004346C5" w:rsidRDefault="00000000">
      <w:pPr>
        <w:spacing w:after="80" w:line="265" w:lineRule="auto"/>
        <w:ind w:left="10" w:right="260"/>
        <w:jc w:val="center"/>
      </w:pPr>
      <w:r>
        <w:rPr>
          <w:sz w:val="33"/>
        </w:rPr>
        <w:t>CONSOLA WEB</w:t>
      </w:r>
    </w:p>
    <w:p w14:paraId="21E44B27" w14:textId="77777777" w:rsidR="004346C5" w:rsidRDefault="00000000">
      <w:pPr>
        <w:ind w:left="10" w:right="102"/>
      </w:pPr>
      <w:r>
        <w:t>La consola web de RHEL ofrece una interfaz gráfica que le permite ejecutar una amplia gama de tareas administrativas sin tener que acceder directamente a su terminal. Por ejemplo, puede añadir, editar o eliminar cuentas de usuario del sistema.</w:t>
      </w:r>
    </w:p>
    <w:p w14:paraId="4E23D129" w14:textId="77777777" w:rsidR="004346C5" w:rsidRDefault="00000000">
      <w:pPr>
        <w:ind w:left="10" w:right="102"/>
      </w:pPr>
      <w:r>
        <w:t>Después de leer esta sección, lo sabrás:</w:t>
      </w:r>
    </w:p>
    <w:p w14:paraId="4F1C025C" w14:textId="77777777" w:rsidR="004346C5" w:rsidRDefault="00000000">
      <w:pPr>
        <w:ind w:left="778" w:right="102"/>
      </w:pPr>
      <w:r>
        <w:rPr>
          <w:noProof/>
          <w:color w:val="000000"/>
          <w:sz w:val="22"/>
        </w:rPr>
        <mc:AlternateContent>
          <mc:Choice Requires="wpg">
            <w:drawing>
              <wp:anchor distT="0" distB="0" distL="114300" distR="114300" simplePos="0" relativeHeight="251865088" behindDoc="0" locked="0" layoutInCell="1" allowOverlap="1" wp14:anchorId="5D8800DE" wp14:editId="45962E13">
                <wp:simplePos x="0" y="0"/>
                <wp:positionH relativeFrom="column">
                  <wp:posOffset>304800</wp:posOffset>
                </wp:positionH>
                <wp:positionV relativeFrom="paragraph">
                  <wp:posOffset>-24109</wp:posOffset>
                </wp:positionV>
                <wp:extent cx="48768" cy="1036340"/>
                <wp:effectExtent l="0" t="0" r="0" b="0"/>
                <wp:wrapSquare wrapText="bothSides"/>
                <wp:docPr id="230147" name="Group 230147"/>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9085" name="Shape 1908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087" name="Shape 19087"/>
                        <wps:cNvSpPr/>
                        <wps:spPr>
                          <a:xfrm>
                            <a:off x="0" y="329208"/>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089" name="Shape 19089"/>
                        <wps:cNvSpPr/>
                        <wps:spPr>
                          <a:xfrm>
                            <a:off x="0" y="658416"/>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091" name="Shape 19091"/>
                        <wps:cNvSpPr/>
                        <wps:spPr>
                          <a:xfrm>
                            <a:off x="0" y="987623"/>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0147" style="width:3.84pt;height:81.6016pt;position:absolute;mso-position-horizontal-relative:text;mso-position-horizontal:absolute;margin-left:24pt;mso-position-vertical-relative:text;margin-top:-1.89844pt;" coordsize="487,10363">
                <v:shape id="Shape 19085"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19087" style="position:absolute;width:487;height:488;left:0;top:3292;" coordsize="48768,48816" path="m24384,0c37851,0,48768,11013,48768,24408c48768,37802,37851,48816,24384,48816c10917,48816,0,37802,0,24408c0,11013,10917,0,24384,0x">
                  <v:stroke weight="0.96pt" endcap="square" joinstyle="miter" miterlimit="10" on="true" color="#252525"/>
                  <v:fill on="true" color="#252525"/>
                </v:shape>
                <v:shape id="Shape 19089" style="position:absolute;width:487;height:487;left:0;top:6584;" coordsize="48768,48716" path="m24384,0c37851,0,48768,10914,48768,24408c48768,37802,37851,48716,24384,48716c10917,48716,0,37802,0,24408c0,10914,10917,0,24384,0x">
                  <v:stroke weight="0.96pt" endcap="square" joinstyle="miter" miterlimit="10" on="true" color="#252525"/>
                  <v:fill on="true" color="#252525"/>
                </v:shape>
                <v:shape id="Shape 19091" style="position:absolute;width:487;height:487;left:0;top:9876;"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De donde provienen las cuentas existentes.</w:t>
      </w:r>
    </w:p>
    <w:p w14:paraId="009375EB" w14:textId="77777777" w:rsidR="004346C5" w:rsidRDefault="00000000">
      <w:pPr>
        <w:ind w:left="778" w:right="102"/>
      </w:pPr>
      <w:r>
        <w:t>Cómo añadir nuevas cuentas.</w:t>
      </w:r>
    </w:p>
    <w:p w14:paraId="341F5A77" w14:textId="77777777" w:rsidR="004346C5" w:rsidRDefault="00000000">
      <w:pPr>
        <w:ind w:left="778" w:right="102"/>
      </w:pPr>
      <w:r>
        <w:t>Cómo establecer la caducidad de la contraseña.</w:t>
      </w:r>
    </w:p>
    <w:p w14:paraId="31DE5383" w14:textId="77777777" w:rsidR="004346C5" w:rsidRDefault="00000000">
      <w:pPr>
        <w:spacing w:after="372"/>
        <w:ind w:left="778" w:right="102"/>
      </w:pPr>
      <w:r>
        <w:t>Cómo y cuándo terminar las sesiones de los usuarios.</w:t>
      </w:r>
    </w:p>
    <w:p w14:paraId="3936841F" w14:textId="77777777" w:rsidR="004346C5" w:rsidRDefault="00000000">
      <w:pPr>
        <w:spacing w:after="56"/>
        <w:ind w:left="10" w:right="249"/>
      </w:pPr>
      <w:r>
        <w:t>Requisitos previos</w:t>
      </w:r>
    </w:p>
    <w:p w14:paraId="7B776BF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D72582F" wp14:editId="16ADCF47">
                <wp:extent cx="48768" cy="48716"/>
                <wp:effectExtent l="0" t="0" r="0" b="0"/>
                <wp:docPr id="230148" name="Group 230148"/>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094" name="Shape 19094"/>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0148" style="width:3.84pt;height:3.83594pt;mso-position-horizontal-relative:char;mso-position-vertical-relative:line" coordsize="487,487">
                <v:shape id="Shape 19094"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2F74FA6F" w14:textId="77777777" w:rsidR="004346C5" w:rsidRDefault="00000000">
      <w:pPr>
        <w:spacing w:after="94"/>
        <w:ind w:left="778" w:right="102"/>
      </w:pPr>
      <w:r>
        <w:t xml:space="preserve">Configure la consola web de RHEL. Para más detalles, consulte </w:t>
      </w:r>
      <w:hyperlink r:id="rId406">
        <w:r>
          <w:rPr>
            <w:color w:val="3366CC"/>
          </w:rPr>
          <w:t>Introducción al uso de la</w:t>
        </w:r>
      </w:hyperlink>
      <w:hyperlink r:id="rId407">
        <w:r>
          <w:t xml:space="preserve"> </w:t>
        </w:r>
      </w:hyperlink>
      <w:r>
        <w:t>consola web de RHEL,</w:t>
      </w:r>
    </w:p>
    <w:p w14:paraId="35B82DC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4F5A638" wp14:editId="7EF67A7F">
                <wp:extent cx="48768" cy="48716"/>
                <wp:effectExtent l="0" t="0" r="0" b="0"/>
                <wp:docPr id="230149" name="Group 230149"/>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099" name="Shape 19099"/>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0149" style="width:3.84pt;height:3.83594pt;mso-position-horizontal-relative:char;mso-position-vertical-relative:line" coordsize="487,487">
                <v:shape id="Shape 19099"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75C1AACC" w14:textId="77777777" w:rsidR="004346C5" w:rsidRDefault="00000000">
      <w:pPr>
        <w:spacing w:after="451"/>
        <w:ind w:left="778" w:right="102"/>
      </w:pPr>
      <w:r>
        <w:t xml:space="preserve">Inicie sesión en la consola web de RHEL con una cuenta que tenga asignados permisos de administrador. Para obtener más detalles, consulte </w:t>
      </w:r>
      <w:hyperlink r:id="rId408" w:anchor="logging-in-to-the-web-console_getting-started-with-the-rhel-8-web-console">
        <w:r>
          <w:rPr>
            <w:color w:val="3366CC"/>
          </w:rPr>
          <w:t>Iniciar</w:t>
        </w:r>
      </w:hyperlink>
      <w:r>
        <w:t xml:space="preserve"> sesión en la consola web de RHEL.</w:t>
      </w:r>
    </w:p>
    <w:p w14:paraId="21C23D16" w14:textId="77777777" w:rsidR="004346C5" w:rsidRDefault="00000000">
      <w:pPr>
        <w:pStyle w:val="Ttulo2"/>
        <w:ind w:left="-5"/>
      </w:pPr>
      <w:bookmarkStart w:id="203" w:name="_Toc278375"/>
      <w:r>
        <w:t>5.1. CUENTAS DE USUARIO DEL SISTEMA GESTIONADAS EN LA CONSOLA WEB</w:t>
      </w:r>
      <w:bookmarkEnd w:id="203"/>
    </w:p>
    <w:p w14:paraId="33AE3AE7" w14:textId="77777777" w:rsidR="004346C5" w:rsidRDefault="00000000">
      <w:pPr>
        <w:spacing w:after="295"/>
        <w:ind w:left="10" w:right="102"/>
      </w:pPr>
      <w:r>
        <w:t>Con las cuentas de usuario que se muestran en la consola web de RHEL se puede:</w:t>
      </w:r>
    </w:p>
    <w:p w14:paraId="3E167574" w14:textId="77777777" w:rsidR="004346C5" w:rsidRDefault="00000000">
      <w:pPr>
        <w:tabs>
          <w:tab w:val="center" w:pos="570"/>
          <w:tab w:val="center" w:pos="2933"/>
        </w:tabs>
        <w:spacing w:after="0"/>
        <w:ind w:left="0" w:right="0" w:firstLine="0"/>
      </w:pPr>
      <w:r>
        <w:rPr>
          <w:color w:val="000000"/>
          <w:sz w:val="22"/>
        </w:rPr>
        <w:tab/>
      </w:r>
      <w:r>
        <w:rPr>
          <w:noProof/>
          <w:color w:val="000000"/>
          <w:sz w:val="22"/>
        </w:rPr>
        <mc:AlternateContent>
          <mc:Choice Requires="wpg">
            <w:drawing>
              <wp:inline distT="0" distB="0" distL="0" distR="0" wp14:anchorId="50C65744" wp14:editId="640EB2BA">
                <wp:extent cx="48768" cy="377924"/>
                <wp:effectExtent l="0" t="0" r="0" b="0"/>
                <wp:docPr id="230150" name="Group 230150"/>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9107" name="Shape 19107"/>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109" name="Shape 19109"/>
                        <wps:cNvSpPr/>
                        <wps:spPr>
                          <a:xfrm>
                            <a:off x="0" y="32920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0150" style="width:3.84pt;height:29.7578pt;mso-position-horizontal-relative:char;mso-position-vertical-relative:line" coordsize="487,3779">
                <v:shape id="Shape 19107"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19109" style="position:absolute;width:487;height:487;left:0;top:3292;"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r>
        <w:tab/>
        <w:t>Autenticar a los usuarios al acceder al sistema.</w:t>
      </w:r>
    </w:p>
    <w:p w14:paraId="7EA4AC31" w14:textId="77777777" w:rsidR="004346C5" w:rsidRDefault="00000000">
      <w:pPr>
        <w:ind w:left="778" w:right="102"/>
      </w:pPr>
      <w:r>
        <w:t>Establezca los derechos de acceso al sistema.</w:t>
      </w:r>
    </w:p>
    <w:p w14:paraId="0E6ED7D4" w14:textId="77777777" w:rsidR="004346C5" w:rsidRDefault="00000000">
      <w:pPr>
        <w:ind w:left="10" w:right="181"/>
      </w:pPr>
      <w:r>
        <w:t>La consola web de RHEL muestra todas las cuentas de usuario ubicadas en el sistema. Por lo tanto, puede ver al menos una cuenta de usuario justo después del primer inicio de sesión en la consola web.</w:t>
      </w:r>
    </w:p>
    <w:p w14:paraId="4D5A9597" w14:textId="77777777" w:rsidR="004346C5" w:rsidRDefault="00000000">
      <w:pPr>
        <w:ind w:left="10" w:right="102"/>
      </w:pPr>
      <w:r>
        <w:t>Después de iniciar sesión en la consola web de RHEL, puede realizar las siguientes operaciones:</w:t>
      </w:r>
    </w:p>
    <w:p w14:paraId="272996D3" w14:textId="77777777" w:rsidR="004346C5" w:rsidRDefault="00000000">
      <w:pPr>
        <w:ind w:left="778" w:right="102"/>
      </w:pPr>
      <w:r>
        <w:rPr>
          <w:noProof/>
          <w:color w:val="000000"/>
          <w:sz w:val="22"/>
        </w:rPr>
        <mc:AlternateContent>
          <mc:Choice Requires="wpg">
            <w:drawing>
              <wp:anchor distT="0" distB="0" distL="114300" distR="114300" simplePos="0" relativeHeight="251866112" behindDoc="0" locked="0" layoutInCell="1" allowOverlap="1" wp14:anchorId="22EB8069" wp14:editId="3FA9F2C5">
                <wp:simplePos x="0" y="0"/>
                <wp:positionH relativeFrom="column">
                  <wp:posOffset>304800</wp:posOffset>
                </wp:positionH>
                <wp:positionV relativeFrom="paragraph">
                  <wp:posOffset>-24010</wp:posOffset>
                </wp:positionV>
                <wp:extent cx="48768" cy="1036340"/>
                <wp:effectExtent l="0" t="0" r="0" b="0"/>
                <wp:wrapSquare wrapText="bothSides"/>
                <wp:docPr id="230151" name="Group 230151"/>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19114" name="Shape 1911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116" name="Shape 19116"/>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118" name="Shape 19118"/>
                        <wps:cNvSpPr/>
                        <wps:spPr>
                          <a:xfrm>
                            <a:off x="0" y="658416"/>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120" name="Shape 19120"/>
                        <wps:cNvSpPr/>
                        <wps:spPr>
                          <a:xfrm>
                            <a:off x="0" y="987524"/>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0151" style="width:3.84pt;height:81.6016pt;position:absolute;mso-position-horizontal-relative:text;mso-position-horizontal:absolute;margin-left:24pt;mso-position-vertical-relative:text;margin-top:-1.89062pt;" coordsize="487,10363">
                <v:shape id="Shape 1911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19116"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shape id="Shape 19118" style="position:absolute;width:487;height:487;left:0;top:6584;" coordsize="48768,48716" path="m24384,0c37851,0,48768,10914,48768,24309c48768,37802,37851,48716,24384,48716c10917,48716,0,37802,0,24309c0,10914,10917,0,24384,0x">
                  <v:stroke weight="0.96pt" endcap="square" joinstyle="miter" miterlimit="10" on="true" color="#252525"/>
                  <v:fill on="true" color="#252525"/>
                </v:shape>
                <v:shape id="Shape 19120" style="position:absolute;width:487;height:488;left:0;top:9875;"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Crear nuevas cuentas de usuario.</w:t>
      </w:r>
    </w:p>
    <w:p w14:paraId="018BF5BF" w14:textId="77777777" w:rsidR="004346C5" w:rsidRDefault="00000000">
      <w:pPr>
        <w:ind w:left="778" w:right="102"/>
      </w:pPr>
      <w:r>
        <w:t>Cambia sus parámetros.</w:t>
      </w:r>
    </w:p>
    <w:p w14:paraId="715F52BC" w14:textId="77777777" w:rsidR="004346C5" w:rsidRDefault="00000000">
      <w:pPr>
        <w:ind w:left="778" w:right="102"/>
      </w:pPr>
      <w:r>
        <w:t>Bloquea las cuentas.</w:t>
      </w:r>
    </w:p>
    <w:p w14:paraId="70F5F8E5" w14:textId="77777777" w:rsidR="004346C5" w:rsidRDefault="00000000">
      <w:pPr>
        <w:spacing w:after="449"/>
        <w:ind w:left="778" w:right="102"/>
      </w:pPr>
      <w:r>
        <w:t>Terminar las sesiones de los usuarios.</w:t>
      </w:r>
    </w:p>
    <w:p w14:paraId="275A65A6" w14:textId="77777777" w:rsidR="004346C5" w:rsidRDefault="00000000">
      <w:pPr>
        <w:pStyle w:val="Ttulo2"/>
        <w:ind w:left="-5"/>
      </w:pPr>
      <w:bookmarkStart w:id="204" w:name="_Toc278376"/>
      <w:r>
        <w:t>5.2. AÑADIR NUEVAS CUENTAS MEDIANTE LA CONSOLA WEB</w:t>
      </w:r>
      <w:bookmarkEnd w:id="204"/>
    </w:p>
    <w:p w14:paraId="51FA5FE7" w14:textId="77777777" w:rsidR="004346C5" w:rsidRDefault="00000000">
      <w:pPr>
        <w:spacing w:after="374"/>
        <w:ind w:left="10" w:right="102"/>
      </w:pPr>
      <w:r>
        <w:t>Siga los siguientes pasos para añadir cuentas de usuario al sistema y establecer los derechos de administración de las cuentas a través de la consola web de RHEL.</w:t>
      </w:r>
    </w:p>
    <w:p w14:paraId="0D3E0F84" w14:textId="77777777" w:rsidR="004346C5" w:rsidRDefault="00000000">
      <w:pPr>
        <w:spacing w:after="56"/>
        <w:ind w:left="10" w:right="249"/>
      </w:pPr>
      <w:r>
        <w:t>Requisitos previos</w:t>
      </w:r>
    </w:p>
    <w:p w14:paraId="20E5F25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5D33300" wp14:editId="4258731F">
                <wp:extent cx="48768" cy="48716"/>
                <wp:effectExtent l="0" t="0" r="0" b="0"/>
                <wp:docPr id="230511" name="Group 230511"/>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150" name="Shape 19150"/>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0511" style="width:3.84pt;height:3.83594pt;mso-position-horizontal-relative:char;mso-position-vertical-relative:line" coordsize="487,487">
                <v:shape id="Shape 19150"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308E3CE9" w14:textId="77777777" w:rsidR="004346C5" w:rsidRDefault="00000000">
      <w:pPr>
        <w:spacing w:after="374"/>
        <w:ind w:left="778" w:right="260"/>
      </w:pPr>
      <w:r>
        <w:t xml:space="preserve">La consola web de RHEL debe estar instalada y accesible. Para más detalles, consulte </w:t>
      </w:r>
      <w:hyperlink r:id="rId409" w:anchor="installing-the-web-console_getting-started-with-the-rhel-8-web-console">
        <w:r>
          <w:rPr>
            <w:color w:val="3366CC"/>
          </w:rPr>
          <w:t>Instalación de la</w:t>
        </w:r>
      </w:hyperlink>
      <w:r>
        <w:t xml:space="preserve"> consola web.</w:t>
      </w:r>
    </w:p>
    <w:p w14:paraId="5BC3798E" w14:textId="77777777" w:rsidR="004346C5" w:rsidRDefault="00000000">
      <w:pPr>
        <w:spacing w:after="200"/>
        <w:ind w:left="10" w:right="249"/>
      </w:pPr>
      <w:r>
        <w:t>Procedimiento</w:t>
      </w:r>
    </w:p>
    <w:p w14:paraId="751B1E4A" w14:textId="77777777" w:rsidR="004346C5" w:rsidRDefault="00000000">
      <w:pPr>
        <w:numPr>
          <w:ilvl w:val="0"/>
          <w:numId w:val="62"/>
        </w:numPr>
        <w:ind w:right="102" w:hanging="288"/>
      </w:pPr>
      <w:r>
        <w:t>Inicie sesión en la consola web de RHEL.</w:t>
      </w:r>
    </w:p>
    <w:p w14:paraId="2C65F7B1" w14:textId="77777777" w:rsidR="004346C5" w:rsidRDefault="00000000">
      <w:pPr>
        <w:numPr>
          <w:ilvl w:val="0"/>
          <w:numId w:val="62"/>
        </w:numPr>
        <w:ind w:right="102" w:hanging="288"/>
      </w:pPr>
      <w:r>
        <w:t xml:space="preserve">Haga clic en </w:t>
      </w:r>
      <w:r>
        <w:rPr>
          <w:b/>
        </w:rPr>
        <w:t>Cuentas</w:t>
      </w:r>
      <w:r>
        <w:t>.</w:t>
      </w:r>
    </w:p>
    <w:p w14:paraId="5EDC100D" w14:textId="77777777" w:rsidR="004346C5" w:rsidRDefault="00000000">
      <w:pPr>
        <w:numPr>
          <w:ilvl w:val="0"/>
          <w:numId w:val="62"/>
        </w:numPr>
        <w:spacing w:after="239"/>
        <w:ind w:right="102" w:hanging="288"/>
      </w:pPr>
      <w:r>
        <w:t xml:space="preserve">Haga clic en </w:t>
      </w:r>
      <w:r>
        <w:rPr>
          <w:b/>
        </w:rPr>
        <w:t>Crear una nueva cuenta</w:t>
      </w:r>
      <w:r>
        <w:t>.</w:t>
      </w:r>
    </w:p>
    <w:p w14:paraId="3B6098E4" w14:textId="77777777" w:rsidR="004346C5" w:rsidRDefault="00000000">
      <w:pPr>
        <w:numPr>
          <w:ilvl w:val="0"/>
          <w:numId w:val="63"/>
        </w:numPr>
        <w:spacing w:after="8"/>
        <w:ind w:right="169" w:hanging="288"/>
      </w:pPr>
      <w:r>
        <w:t>En el campo Full Name, introduzca el nombre completo del usuario.</w:t>
      </w:r>
    </w:p>
    <w:p w14:paraId="03D63853" w14:textId="77777777" w:rsidR="004346C5" w:rsidRDefault="00000000">
      <w:pPr>
        <w:ind w:left="778" w:right="245"/>
      </w:pPr>
      <w:r>
        <w:t>La consola web de RHEL sugiere automáticamente un nombre de usuario a partir del nombre completo y lo rellena en el campo User Name. Si no desea utilizar la convención de nomenclatura original que consiste en la primera letra del nombre y el apellido completo, actualice la sugerencia.</w:t>
      </w:r>
    </w:p>
    <w:p w14:paraId="4C3B854B" w14:textId="77777777" w:rsidR="004346C5" w:rsidRDefault="00000000">
      <w:pPr>
        <w:numPr>
          <w:ilvl w:val="0"/>
          <w:numId w:val="63"/>
        </w:numPr>
        <w:spacing w:after="9"/>
        <w:ind w:right="169" w:hanging="288"/>
      </w:pPr>
      <w:r>
        <w:t>En los campos de Password/Confirm, introduzca la contraseña y vuelva a escribirla para verificar que es correcta.</w:t>
      </w:r>
    </w:p>
    <w:p w14:paraId="2275707B" w14:textId="77777777" w:rsidR="004346C5" w:rsidRDefault="00000000">
      <w:pPr>
        <w:spacing w:after="262"/>
        <w:ind w:left="778" w:right="102"/>
      </w:pPr>
      <w:r>
        <w:t>La barra de color situada debajo de los campos muestra el nivel de seguridad de la contraseña introducida, lo que no permite crear un usuario con una contraseña débil.</w:t>
      </w:r>
    </w:p>
    <w:p w14:paraId="0E68D72F" w14:textId="77777777" w:rsidR="004346C5" w:rsidRDefault="00000000">
      <w:pPr>
        <w:numPr>
          <w:ilvl w:val="0"/>
          <w:numId w:val="64"/>
        </w:numPr>
        <w:ind w:right="102" w:hanging="288"/>
      </w:pPr>
      <w:r>
        <w:t xml:space="preserve">Haga clic en </w:t>
      </w:r>
      <w:r>
        <w:rPr>
          <w:b/>
        </w:rPr>
        <w:t>Crear</w:t>
      </w:r>
      <w:r>
        <w:t xml:space="preserve"> para guardar la configuración y cerrar el cuadro de diálogo.</w:t>
      </w:r>
    </w:p>
    <w:p w14:paraId="6713D7E6" w14:textId="77777777" w:rsidR="004346C5" w:rsidRDefault="00000000">
      <w:pPr>
        <w:numPr>
          <w:ilvl w:val="0"/>
          <w:numId w:val="64"/>
        </w:numPr>
        <w:ind w:right="102" w:hanging="288"/>
      </w:pPr>
      <w:r>
        <w:t>Seleccione la cuenta recién creada.</w:t>
      </w:r>
    </w:p>
    <w:p w14:paraId="7F4E8ABC" w14:textId="77777777" w:rsidR="004346C5" w:rsidRDefault="00000000">
      <w:pPr>
        <w:numPr>
          <w:ilvl w:val="0"/>
          <w:numId w:val="64"/>
        </w:numPr>
        <w:spacing w:after="0"/>
        <w:ind w:right="102" w:hanging="288"/>
      </w:pPr>
      <w:r>
        <w:t>Seleccione Server Administrator en el elemento Roles.</w:t>
      </w:r>
    </w:p>
    <w:p w14:paraId="032D5BFE" w14:textId="77777777" w:rsidR="004346C5" w:rsidRDefault="00000000">
      <w:pPr>
        <w:spacing w:after="441" w:line="259" w:lineRule="auto"/>
        <w:ind w:left="768" w:right="0" w:firstLine="0"/>
      </w:pPr>
      <w:r>
        <w:rPr>
          <w:noProof/>
        </w:rPr>
        <w:drawing>
          <wp:inline distT="0" distB="0" distL="0" distR="0" wp14:anchorId="56454A4C" wp14:editId="3B401DE0">
            <wp:extent cx="5718047" cy="2791968"/>
            <wp:effectExtent l="0" t="0" r="0" b="0"/>
            <wp:docPr id="19203" name="Picture 19203"/>
            <wp:cNvGraphicFramePr/>
            <a:graphic xmlns:a="http://schemas.openxmlformats.org/drawingml/2006/main">
              <a:graphicData uri="http://schemas.openxmlformats.org/drawingml/2006/picture">
                <pic:pic xmlns:pic="http://schemas.openxmlformats.org/drawingml/2006/picture">
                  <pic:nvPicPr>
                    <pic:cNvPr id="19203" name="Picture 19203"/>
                    <pic:cNvPicPr/>
                  </pic:nvPicPr>
                  <pic:blipFill>
                    <a:blip r:embed="rId299"/>
                    <a:stretch>
                      <a:fillRect/>
                    </a:stretch>
                  </pic:blipFill>
                  <pic:spPr>
                    <a:xfrm>
                      <a:off x="0" y="0"/>
                      <a:ext cx="5718047" cy="2791968"/>
                    </a:xfrm>
                    <a:prstGeom prst="rect">
                      <a:avLst/>
                    </a:prstGeom>
                  </pic:spPr>
                </pic:pic>
              </a:graphicData>
            </a:graphic>
          </wp:inline>
        </w:drawing>
      </w:r>
    </w:p>
    <w:p w14:paraId="7E2EBEF7" w14:textId="77777777" w:rsidR="004346C5" w:rsidRDefault="00000000">
      <w:pPr>
        <w:spacing w:after="451"/>
        <w:ind w:left="778" w:right="102"/>
      </w:pPr>
      <w:r>
        <w:t>Ahora puede ver la nueva cuenta en la configuración de Accounts y puede utilizar las credenciales para conectarse al sistema.</w:t>
      </w:r>
    </w:p>
    <w:p w14:paraId="62610390" w14:textId="77777777" w:rsidR="004346C5" w:rsidRDefault="00000000">
      <w:pPr>
        <w:pStyle w:val="Ttulo2"/>
        <w:ind w:left="-5"/>
      </w:pPr>
      <w:bookmarkStart w:id="205" w:name="_Toc278377"/>
      <w:r>
        <w:t>5.3. APLICACIÓN DE LA CADUCIDAD DE LA CONTRASEÑA EN LA CONSOLA WEB</w:t>
      </w:r>
      <w:bookmarkEnd w:id="205"/>
    </w:p>
    <w:p w14:paraId="3ED2A991" w14:textId="77777777" w:rsidR="004346C5" w:rsidRDefault="00000000">
      <w:pPr>
        <w:ind w:left="10" w:right="173"/>
      </w:pPr>
      <w:r>
        <w:t>Por defecto, las cuentas de usuario tienen establecidas contraseñas que no caducan nunca. Puede configurar las contraseñas del sistema para que caduquen después de un número determinado de días. Cuando la contraseña caduque, el siguiente intento de inicio de sesión solicitará un cambio de contraseña.</w:t>
      </w:r>
    </w:p>
    <w:p w14:paraId="32BFFBFD" w14:textId="77777777" w:rsidR="004346C5" w:rsidRDefault="00000000">
      <w:pPr>
        <w:spacing w:after="0" w:line="265" w:lineRule="auto"/>
        <w:ind w:left="10" w:right="11"/>
        <w:jc w:val="right"/>
      </w:pPr>
      <w:r>
        <w:rPr>
          <w:color w:val="888888"/>
          <w:sz w:val="19"/>
        </w:rPr>
        <w:t>CAPÍTULO 5. GESTIÓN DE LAS CUENTAS DE USUARIO EN LA CONSOLA WEB</w:t>
      </w:r>
    </w:p>
    <w:p w14:paraId="0A32EA5C" w14:textId="77777777" w:rsidR="004346C5" w:rsidRDefault="00000000">
      <w:pPr>
        <w:spacing w:after="474" w:line="259" w:lineRule="auto"/>
        <w:ind w:left="-211" w:right="0" w:firstLine="0"/>
      </w:pPr>
      <w:r>
        <w:rPr>
          <w:noProof/>
          <w:color w:val="000000"/>
          <w:sz w:val="22"/>
        </w:rPr>
        <mc:AlternateContent>
          <mc:Choice Requires="wpg">
            <w:drawing>
              <wp:inline distT="0" distB="0" distL="0" distR="0" wp14:anchorId="25C6F32B" wp14:editId="5C6B7576">
                <wp:extent cx="6473951" cy="12192"/>
                <wp:effectExtent l="0" t="0" r="0" b="0"/>
                <wp:docPr id="230828" name="Group 23082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623" name="Shape 28662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0828" style="width:509.76pt;height:0.959999pt;mso-position-horizontal-relative:char;mso-position-vertical-relative:line" coordsize="64739,121">
                <v:shape id="Shape 286624"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5E558FE8" w14:textId="77777777" w:rsidR="004346C5" w:rsidRDefault="00000000">
      <w:pPr>
        <w:spacing w:after="200"/>
        <w:ind w:left="10" w:right="249"/>
      </w:pPr>
      <w:r>
        <w:t>Procedimiento</w:t>
      </w:r>
    </w:p>
    <w:p w14:paraId="137E91DF" w14:textId="77777777" w:rsidR="004346C5" w:rsidRDefault="00000000">
      <w:pPr>
        <w:numPr>
          <w:ilvl w:val="0"/>
          <w:numId w:val="65"/>
        </w:numPr>
        <w:ind w:right="102" w:hanging="307"/>
      </w:pPr>
      <w:r>
        <w:t>Inicie sesión en la consola web de RHEL 8.</w:t>
      </w:r>
    </w:p>
    <w:p w14:paraId="79AEE2A3" w14:textId="77777777" w:rsidR="004346C5" w:rsidRDefault="00000000">
      <w:pPr>
        <w:numPr>
          <w:ilvl w:val="0"/>
          <w:numId w:val="65"/>
        </w:numPr>
        <w:ind w:right="102" w:hanging="307"/>
      </w:pPr>
      <w:r>
        <w:t xml:space="preserve">Haga clic en </w:t>
      </w:r>
      <w:r>
        <w:rPr>
          <w:b/>
        </w:rPr>
        <w:t>Cuentas</w:t>
      </w:r>
      <w:r>
        <w:t>.</w:t>
      </w:r>
    </w:p>
    <w:p w14:paraId="4539841F" w14:textId="77777777" w:rsidR="004346C5" w:rsidRDefault="00000000">
      <w:pPr>
        <w:numPr>
          <w:ilvl w:val="0"/>
          <w:numId w:val="65"/>
        </w:numPr>
        <w:ind w:right="102" w:hanging="307"/>
      </w:pPr>
      <w:r>
        <w:t>Seleccione la cuenta de usuario para la que se va a imponer la caducidad de la contraseña.</w:t>
      </w:r>
    </w:p>
    <w:p w14:paraId="4A8E6B4F" w14:textId="77777777" w:rsidR="004346C5" w:rsidRDefault="00000000">
      <w:pPr>
        <w:numPr>
          <w:ilvl w:val="0"/>
          <w:numId w:val="65"/>
        </w:numPr>
        <w:ind w:right="102" w:hanging="307"/>
      </w:pPr>
      <w:r>
        <w:t xml:space="preserve">En la configuración de la cuenta de usuario, haga clic en </w:t>
      </w:r>
      <w:r>
        <w:rPr>
          <w:b/>
        </w:rPr>
        <w:t>No caducar nunca la contraseña</w:t>
      </w:r>
      <w:r>
        <w:t>.</w:t>
      </w:r>
    </w:p>
    <w:p w14:paraId="54B78B91" w14:textId="77777777" w:rsidR="004346C5" w:rsidRDefault="00000000">
      <w:pPr>
        <w:numPr>
          <w:ilvl w:val="0"/>
          <w:numId w:val="65"/>
        </w:numPr>
        <w:ind w:right="102" w:hanging="307"/>
      </w:pPr>
      <w:r>
        <w:t>En el cuadro de diálogo Password Expiration, seleccione Require password change every …​ days e introduzca un número entero positivo que represente el número de días en que caduca la contraseña.</w:t>
      </w:r>
    </w:p>
    <w:p w14:paraId="207219A9" w14:textId="77777777" w:rsidR="004346C5" w:rsidRDefault="00000000">
      <w:pPr>
        <w:spacing w:after="373"/>
        <w:ind w:left="548" w:right="102"/>
      </w:pPr>
      <w:r>
        <w:t xml:space="preserve">1. Haga clic en </w:t>
      </w:r>
      <w:r>
        <w:rPr>
          <w:b/>
        </w:rPr>
        <w:t>Cambiar</w:t>
      </w:r>
      <w:r>
        <w:t>.</w:t>
      </w:r>
    </w:p>
    <w:p w14:paraId="544F3605" w14:textId="77777777" w:rsidR="004346C5" w:rsidRDefault="00000000">
      <w:pPr>
        <w:spacing w:after="56"/>
        <w:ind w:left="10" w:right="249"/>
      </w:pPr>
      <w:r>
        <w:t>Pasos de verificación</w:t>
      </w:r>
    </w:p>
    <w:p w14:paraId="7DD83E8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1861C97" wp14:editId="310395D6">
                <wp:extent cx="48768" cy="48716"/>
                <wp:effectExtent l="0" t="0" r="0" b="0"/>
                <wp:docPr id="230826" name="Group 230826"/>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263" name="Shape 19263"/>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0826" style="width:3.84pt;height:3.83594pt;mso-position-horizontal-relative:char;mso-position-vertical-relative:line" coordsize="487,487">
                <v:shape id="Shape 19263"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6BE46DCE" w14:textId="77777777" w:rsidR="004346C5" w:rsidRDefault="00000000">
      <w:pPr>
        <w:spacing w:after="9"/>
        <w:ind w:left="778" w:right="102"/>
      </w:pPr>
      <w:r>
        <w:t>Para comprobar que la caducidad de la contraseña está configurada, abra la configuración de la cuenta.</w:t>
      </w:r>
    </w:p>
    <w:p w14:paraId="355555DF" w14:textId="77777777" w:rsidR="004346C5" w:rsidRDefault="00000000">
      <w:pPr>
        <w:spacing w:after="0"/>
        <w:ind w:left="778" w:right="102"/>
      </w:pPr>
      <w:r>
        <w:t>La consola web de RHEL 8 muestra un enlace con la fecha de caducidad.</w:t>
      </w:r>
    </w:p>
    <w:p w14:paraId="25CC245B" w14:textId="77777777" w:rsidR="004346C5" w:rsidRDefault="00000000">
      <w:pPr>
        <w:spacing w:after="624" w:line="259" w:lineRule="auto"/>
        <w:ind w:left="768" w:right="0" w:firstLine="0"/>
      </w:pPr>
      <w:r>
        <w:rPr>
          <w:noProof/>
        </w:rPr>
        <w:drawing>
          <wp:inline distT="0" distB="0" distL="0" distR="0" wp14:anchorId="7198096E" wp14:editId="70AEC73B">
            <wp:extent cx="5718048" cy="2609088"/>
            <wp:effectExtent l="0" t="0" r="0" b="0"/>
            <wp:docPr id="19268" name="Picture 19268"/>
            <wp:cNvGraphicFramePr/>
            <a:graphic xmlns:a="http://schemas.openxmlformats.org/drawingml/2006/main">
              <a:graphicData uri="http://schemas.openxmlformats.org/drawingml/2006/picture">
                <pic:pic xmlns:pic="http://schemas.openxmlformats.org/drawingml/2006/picture">
                  <pic:nvPicPr>
                    <pic:cNvPr id="19268" name="Picture 19268"/>
                    <pic:cNvPicPr/>
                  </pic:nvPicPr>
                  <pic:blipFill>
                    <a:blip r:embed="rId410"/>
                    <a:stretch>
                      <a:fillRect/>
                    </a:stretch>
                  </pic:blipFill>
                  <pic:spPr>
                    <a:xfrm>
                      <a:off x="0" y="0"/>
                      <a:ext cx="5718048" cy="2609088"/>
                    </a:xfrm>
                    <a:prstGeom prst="rect">
                      <a:avLst/>
                    </a:prstGeom>
                  </pic:spPr>
                </pic:pic>
              </a:graphicData>
            </a:graphic>
          </wp:inline>
        </w:drawing>
      </w:r>
    </w:p>
    <w:p w14:paraId="239B7075" w14:textId="77777777" w:rsidR="004346C5" w:rsidRDefault="00000000">
      <w:pPr>
        <w:pStyle w:val="Ttulo2"/>
        <w:ind w:left="-5"/>
      </w:pPr>
      <w:bookmarkStart w:id="206" w:name="_Toc278378"/>
      <w:r>
        <w:t>5.4. TERMINAR LAS SESIONES DE LOS USUARIOS EN LA CONSOLA WEB</w:t>
      </w:r>
      <w:bookmarkEnd w:id="206"/>
    </w:p>
    <w:p w14:paraId="1D35F13A" w14:textId="77777777" w:rsidR="004346C5" w:rsidRDefault="00000000">
      <w:pPr>
        <w:ind w:left="10" w:right="272"/>
      </w:pPr>
      <w:r>
        <w:t>Un usuario crea sesiones de usuario cuando se conecta al sistema. Terminar las sesiones de usuario significa cerrar la sesión del usuario en el sistema. Puede ser útil si necesita realizar tareas administrativas sensibles a los cambios de configuración, por ejemplo, actualizaciones del sistema.</w:t>
      </w:r>
    </w:p>
    <w:p w14:paraId="397404CE" w14:textId="77777777" w:rsidR="004346C5" w:rsidRDefault="00000000">
      <w:pPr>
        <w:spacing w:after="374"/>
        <w:ind w:left="10" w:right="212"/>
      </w:pPr>
      <w:r>
        <w:t>En cada cuenta de usuario de la consola web de RHEL 8, puede finalizar todas las sesiones de la cuenta, excepto la sesión de la consola web que esté utilizando en ese momento. Esto evita que pierdas el acceso a tu sistema.</w:t>
      </w:r>
    </w:p>
    <w:p w14:paraId="32E9184C" w14:textId="77777777" w:rsidR="004346C5" w:rsidRDefault="00000000">
      <w:pPr>
        <w:spacing w:after="200"/>
        <w:ind w:left="10" w:right="249"/>
      </w:pPr>
      <w:r>
        <w:t>Procedimiento</w:t>
      </w:r>
    </w:p>
    <w:p w14:paraId="3355DDB2" w14:textId="77777777" w:rsidR="004346C5" w:rsidRDefault="00000000">
      <w:pPr>
        <w:numPr>
          <w:ilvl w:val="0"/>
          <w:numId w:val="66"/>
        </w:numPr>
        <w:ind w:right="102" w:hanging="307"/>
      </w:pPr>
      <w:r>
        <w:t>Inicie sesión en la consola web de RHEL 8.</w:t>
      </w:r>
    </w:p>
    <w:p w14:paraId="0026D773" w14:textId="77777777" w:rsidR="004346C5" w:rsidRDefault="00000000">
      <w:pPr>
        <w:numPr>
          <w:ilvl w:val="0"/>
          <w:numId w:val="66"/>
        </w:numPr>
        <w:ind w:right="102" w:hanging="307"/>
      </w:pPr>
      <w:r>
        <w:t xml:space="preserve">Haga clic en </w:t>
      </w:r>
      <w:r>
        <w:rPr>
          <w:b/>
        </w:rPr>
        <w:t>Cuentas</w:t>
      </w:r>
      <w:r>
        <w:t>.</w:t>
      </w:r>
    </w:p>
    <w:p w14:paraId="6D240BD3" w14:textId="77777777" w:rsidR="004346C5" w:rsidRDefault="00000000">
      <w:pPr>
        <w:numPr>
          <w:ilvl w:val="0"/>
          <w:numId w:val="66"/>
        </w:numPr>
        <w:ind w:right="102" w:hanging="307"/>
      </w:pPr>
      <w:r>
        <w:t>Haga clic en la cuenta de usuario para la que desea terminar la sesión.</w:t>
      </w:r>
    </w:p>
    <w:p w14:paraId="1AE68E93" w14:textId="77777777" w:rsidR="004346C5" w:rsidRDefault="00000000">
      <w:pPr>
        <w:numPr>
          <w:ilvl w:val="0"/>
          <w:numId w:val="66"/>
        </w:numPr>
        <w:spacing w:after="27"/>
        <w:ind w:right="102" w:hanging="307"/>
      </w:pPr>
      <w:r>
        <w:t xml:space="preserve">Haga clic en </w:t>
      </w:r>
      <w:r>
        <w:rPr>
          <w:b/>
        </w:rPr>
        <w:t>Terminar Sesión</w:t>
      </w:r>
      <w:r>
        <w:t>.</w:t>
      </w:r>
    </w:p>
    <w:p w14:paraId="19F85514" w14:textId="77777777" w:rsidR="004346C5" w:rsidRDefault="00000000">
      <w:pPr>
        <w:spacing w:line="265" w:lineRule="auto"/>
        <w:ind w:left="10" w:right="1222"/>
        <w:jc w:val="right"/>
      </w:pPr>
      <w:r>
        <w:t xml:space="preserve">Si el botón de </w:t>
      </w:r>
      <w:r>
        <w:rPr>
          <w:b/>
        </w:rPr>
        <w:t>Terminar Sesión</w:t>
      </w:r>
      <w:r>
        <w:t xml:space="preserve"> está inactivo, el usuario no está conectado al sistema.</w:t>
      </w:r>
    </w:p>
    <w:p w14:paraId="66E4922A" w14:textId="77777777" w:rsidR="004346C5" w:rsidRDefault="00000000">
      <w:pPr>
        <w:ind w:left="778" w:right="102"/>
      </w:pPr>
      <w:r>
        <w:t>La consola web de RHEL termina las sesiones.</w:t>
      </w:r>
      <w:r>
        <w:br w:type="page"/>
      </w:r>
    </w:p>
    <w:p w14:paraId="69C85469" w14:textId="77777777" w:rsidR="004346C5" w:rsidRDefault="00000000">
      <w:pPr>
        <w:pStyle w:val="Ttulo1"/>
        <w:ind w:right="11"/>
      </w:pPr>
      <w:bookmarkStart w:id="207" w:name="_Toc278379"/>
      <w:r>
        <w:t>CAPÍTULO 6. GESTIÓN DE USUARIOS DESDE LA LÍNEA DE COMANDOS</w:t>
      </w:r>
      <w:bookmarkEnd w:id="207"/>
    </w:p>
    <w:p w14:paraId="455B2359"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7C1E0F73" wp14:editId="2843BA12">
                <wp:extent cx="6473951" cy="12192"/>
                <wp:effectExtent l="0" t="0" r="0" b="0"/>
                <wp:docPr id="231085" name="Group 23108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625" name="Shape 28662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1085" style="width:509.76pt;height:0.959999pt;mso-position-horizontal-relative:char;mso-position-vertical-relative:line" coordsize="64739,121">
                <v:shape id="Shape 286626"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5467FA0D" w14:textId="77777777" w:rsidR="004346C5" w:rsidRDefault="00000000">
      <w:pPr>
        <w:spacing w:after="0" w:line="259" w:lineRule="auto"/>
        <w:ind w:left="317" w:right="0"/>
      </w:pPr>
      <w:r>
        <w:rPr>
          <w:sz w:val="33"/>
        </w:rPr>
        <w:t>CAPÍTULO 6. GESTIÓN DE USUARIOS DESDE LA LÍNEA DE</w:t>
      </w:r>
    </w:p>
    <w:p w14:paraId="33F0B411" w14:textId="77777777" w:rsidR="004346C5" w:rsidRDefault="00000000">
      <w:pPr>
        <w:spacing w:after="80" w:line="265" w:lineRule="auto"/>
        <w:ind w:left="10" w:right="266"/>
        <w:jc w:val="center"/>
      </w:pPr>
      <w:r>
        <w:rPr>
          <w:sz w:val="33"/>
        </w:rPr>
        <w:t>COMANDOS</w:t>
      </w:r>
    </w:p>
    <w:p w14:paraId="3438C6DE" w14:textId="77777777" w:rsidR="004346C5" w:rsidRDefault="00000000">
      <w:pPr>
        <w:spacing w:after="451"/>
        <w:ind w:left="10" w:right="102"/>
      </w:pPr>
      <w:r>
        <w:t>Puede gestionar usuarios y grupos utilizando la interfaz de línea de comandos (CLI). Esto le permite añadir, eliminar y modificar usuarios y grupos de usuarios en el entorno de Red Hat Enterprise Linux.</w:t>
      </w:r>
    </w:p>
    <w:p w14:paraId="01321290" w14:textId="77777777" w:rsidR="004346C5" w:rsidRDefault="00000000">
      <w:pPr>
        <w:pStyle w:val="Ttulo2"/>
        <w:ind w:left="-5"/>
      </w:pPr>
      <w:bookmarkStart w:id="208" w:name="_Toc278380"/>
      <w:r>
        <w:t>6.1. AÑADIR UN NUEVO USUARIO DESDE LA LÍNEA DE COMANDOS</w:t>
      </w:r>
      <w:bookmarkEnd w:id="208"/>
    </w:p>
    <w:p w14:paraId="78FEBE9A" w14:textId="77777777" w:rsidR="004346C5" w:rsidRDefault="00000000">
      <w:pPr>
        <w:spacing w:after="374"/>
        <w:ind w:left="10" w:right="102"/>
      </w:pPr>
      <w:r>
        <w:t xml:space="preserve">Esta sección describe cómo utilizar la utilidad </w:t>
      </w:r>
      <w:r>
        <w:rPr>
          <w:b/>
        </w:rPr>
        <w:t>useradd</w:t>
      </w:r>
      <w:r>
        <w:t xml:space="preserve"> para añadir un nuevo usuario.</w:t>
      </w:r>
    </w:p>
    <w:p w14:paraId="5FE32529" w14:textId="77777777" w:rsidR="004346C5" w:rsidRDefault="00000000">
      <w:pPr>
        <w:spacing w:after="56"/>
        <w:ind w:left="10" w:right="249"/>
      </w:pPr>
      <w:r>
        <w:t>Requisitos previos</w:t>
      </w:r>
    </w:p>
    <w:p w14:paraId="28158E0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94611CA" wp14:editId="202556A4">
                <wp:extent cx="48768" cy="48716"/>
                <wp:effectExtent l="0" t="0" r="0" b="0"/>
                <wp:docPr id="231082" name="Group 231082"/>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340" name="Shape 19340"/>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82" style="width:3.84pt;height:3.83594pt;mso-position-horizontal-relative:char;mso-position-vertical-relative:line" coordsize="487,487">
                <v:shape id="Shape 19340"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5DF59CB8" w14:textId="77777777" w:rsidR="004346C5" w:rsidRDefault="00000000">
      <w:pPr>
        <w:spacing w:after="373"/>
        <w:ind w:left="778" w:right="102"/>
      </w:pPr>
      <w:r>
        <w:rPr>
          <w:b/>
        </w:rPr>
        <w:t>Root</w:t>
      </w:r>
      <w:r>
        <w:t xml:space="preserve"> acceso</w:t>
      </w:r>
    </w:p>
    <w:p w14:paraId="328A2F50" w14:textId="77777777" w:rsidR="004346C5" w:rsidRDefault="00000000">
      <w:pPr>
        <w:spacing w:after="200"/>
        <w:ind w:left="10" w:right="249"/>
      </w:pPr>
      <w:r>
        <w:t>Procedimiento</w:t>
      </w:r>
    </w:p>
    <w:p w14:paraId="7A45DC30"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67136" behindDoc="0" locked="0" layoutInCell="1" allowOverlap="1" wp14:anchorId="53798667" wp14:editId="7825F96D">
                <wp:simplePos x="0" y="0"/>
                <wp:positionH relativeFrom="column">
                  <wp:posOffset>304800</wp:posOffset>
                </wp:positionH>
                <wp:positionV relativeFrom="paragraph">
                  <wp:posOffset>-24010</wp:posOffset>
                </wp:positionV>
                <wp:extent cx="243840" cy="536377"/>
                <wp:effectExtent l="0" t="0" r="0" b="0"/>
                <wp:wrapSquare wrapText="bothSides"/>
                <wp:docPr id="231076" name="Group 231076"/>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627" name="Shape 286627"/>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344" name="Shape 19344"/>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076" style="width:19.2pt;height:42.2344pt;position:absolute;mso-position-horizontal-relative:text;mso-position-horizontal:absolute;margin-left:24pt;mso-position-vertical-relative:text;margin-top:-1.89062pt;" coordsize="2438,5363">
                <v:shape id="Shape 286628" style="position:absolute;width:609;height:2925;left:1828;top:2437;" coordsize="60960,292596" path="m0,0l60960,0l60960,292596l0,292596l0,0">
                  <v:stroke weight="0pt" endcap="flat" joinstyle="miter" miterlimit="10" on="false" color="#000000" opacity="0"/>
                  <v:fill on="true" color="#646464"/>
                </v:shape>
                <v:shape id="Shape 19344"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Para añadir un nuevo usuario, utilice:</w:t>
      </w:r>
    </w:p>
    <w:p w14:paraId="651D0C41" w14:textId="77777777" w:rsidR="004346C5" w:rsidRDefault="00000000">
      <w:pPr>
        <w:spacing w:after="297"/>
        <w:ind w:left="778" w:right="0"/>
        <w:jc w:val="both"/>
      </w:pPr>
      <w:r>
        <w:t xml:space="preserve"># useradd </w:t>
      </w:r>
      <w:r>
        <w:rPr>
          <w:i/>
        </w:rPr>
        <w:t>options</w:t>
      </w:r>
      <w:r>
        <w:t xml:space="preserve"> </w:t>
      </w:r>
      <w:r>
        <w:rPr>
          <w:i/>
        </w:rPr>
        <w:t>username</w:t>
      </w:r>
    </w:p>
    <w:p w14:paraId="266C0C55" w14:textId="77777777" w:rsidR="004346C5" w:rsidRDefault="00000000">
      <w:pPr>
        <w:spacing w:after="336"/>
        <w:ind w:left="778" w:right="102"/>
      </w:pPr>
      <w:r>
        <w:t xml:space="preserve">Sustituya </w:t>
      </w:r>
      <w:r>
        <w:rPr>
          <w:i/>
        </w:rPr>
        <w:t>options</w:t>
      </w:r>
      <w:r>
        <w:t xml:space="preserve"> por las opciones de la línea de comandos para el comando </w:t>
      </w:r>
      <w:r>
        <w:rPr>
          <w:b/>
        </w:rPr>
        <w:t>useradd</w:t>
      </w:r>
      <w:r>
        <w:t xml:space="preserve">, y sustituya </w:t>
      </w:r>
      <w:r>
        <w:rPr>
          <w:i/>
        </w:rPr>
        <w:t>username</w:t>
      </w:r>
      <w:r>
        <w:t xml:space="preserve"> por el nombre del usuario.</w:t>
      </w:r>
    </w:p>
    <w:p w14:paraId="1A21CFE1" w14:textId="77777777" w:rsidR="004346C5" w:rsidRDefault="00000000">
      <w:pPr>
        <w:spacing w:after="220"/>
        <w:ind w:left="1085" w:right="249"/>
      </w:pPr>
      <w:r>
        <w:rPr>
          <w:noProof/>
          <w:color w:val="000000"/>
          <w:sz w:val="22"/>
        </w:rPr>
        <mc:AlternateContent>
          <mc:Choice Requires="wpg">
            <w:drawing>
              <wp:anchor distT="0" distB="0" distL="114300" distR="114300" simplePos="0" relativeHeight="251868160" behindDoc="0" locked="0" layoutInCell="1" allowOverlap="1" wp14:anchorId="63DECCE5" wp14:editId="75676898">
                <wp:simplePos x="0" y="0"/>
                <wp:positionH relativeFrom="column">
                  <wp:posOffset>487680</wp:posOffset>
                </wp:positionH>
                <wp:positionV relativeFrom="paragraph">
                  <wp:posOffset>-145950</wp:posOffset>
                </wp:positionV>
                <wp:extent cx="256032" cy="1206996"/>
                <wp:effectExtent l="0" t="0" r="0" b="0"/>
                <wp:wrapSquare wrapText="bothSides"/>
                <wp:docPr id="231078" name="Group 231078"/>
                <wp:cNvGraphicFramePr/>
                <a:graphic xmlns:a="http://schemas.openxmlformats.org/drawingml/2006/main">
                  <a:graphicData uri="http://schemas.microsoft.com/office/word/2010/wordprocessingGroup">
                    <wpg:wgp>
                      <wpg:cNvGrpSpPr/>
                      <wpg:grpSpPr>
                        <a:xfrm>
                          <a:off x="0" y="0"/>
                          <a:ext cx="256032" cy="1206996"/>
                          <a:chOff x="0" y="0"/>
                          <a:chExt cx="256032" cy="1206996"/>
                        </a:xfrm>
                      </wpg:grpSpPr>
                      <wps:wsp>
                        <wps:cNvPr id="286629" name="Shape 286629"/>
                        <wps:cNvSpPr/>
                        <wps:spPr>
                          <a:xfrm>
                            <a:off x="0" y="0"/>
                            <a:ext cx="60960" cy="1206996"/>
                          </a:xfrm>
                          <a:custGeom>
                            <a:avLst/>
                            <a:gdLst/>
                            <a:ahLst/>
                            <a:cxnLst/>
                            <a:rect l="0" t="0" r="0" b="0"/>
                            <a:pathLst>
                              <a:path w="60960" h="1206996">
                                <a:moveTo>
                                  <a:pt x="0" y="0"/>
                                </a:moveTo>
                                <a:lnTo>
                                  <a:pt x="60960" y="0"/>
                                </a:lnTo>
                                <a:lnTo>
                                  <a:pt x="60960" y="1206996"/>
                                </a:lnTo>
                                <a:lnTo>
                                  <a:pt x="0" y="12069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630" name="Shape 286630"/>
                        <wps:cNvSpPr/>
                        <wps:spPr>
                          <a:xfrm>
                            <a:off x="195072" y="6949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1078" style="width:20.16pt;height:95.0391pt;position:absolute;mso-position-horizontal-relative:text;mso-position-horizontal:absolute;margin-left:38.4pt;mso-position-vertical-relative:text;margin-top:-11.4922pt;" coordsize="2560,12069">
                <v:shape id="Shape 286631" style="position:absolute;width:609;height:12069;left:0;top:0;" coordsize="60960,1206996" path="m0,0l60960,0l60960,1206996l0,1206996l0,0">
                  <v:stroke weight="0pt" endcap="flat" joinstyle="miter" miterlimit="10" on="false" color="#000000" opacity="0"/>
                  <v:fill on="true" color="#646464"/>
                </v:shape>
                <v:shape id="Shape 286632" style="position:absolute;width:609;height:2925;left:1950;top:6949;" coordsize="60960,292596" path="m0,0l60960,0l60960,292596l0,292596l0,0">
                  <v:stroke weight="0pt" endcap="flat" joinstyle="miter" miterlimit="10" on="false" color="#000000" opacity="0"/>
                  <v:fill on="true" color="#646464"/>
                </v:shape>
                <w10:wrap type="square"/>
              </v:group>
            </w:pict>
          </mc:Fallback>
        </mc:AlternateContent>
      </w:r>
      <w:r>
        <w:t>Ejemplo 6.1. Añadir un nuevo usuario</w:t>
      </w:r>
    </w:p>
    <w:p w14:paraId="1E30AAA8" w14:textId="77777777" w:rsidR="004346C5" w:rsidRDefault="00000000">
      <w:pPr>
        <w:spacing w:after="335"/>
        <w:ind w:left="1085" w:right="102"/>
      </w:pPr>
      <w:r>
        <w:t xml:space="preserve">Para añadir el usuario </w:t>
      </w:r>
      <w:r>
        <w:rPr>
          <w:b/>
        </w:rPr>
        <w:t>sarah</w:t>
      </w:r>
      <w:r>
        <w:t xml:space="preserve"> con el ID de usuario </w:t>
      </w:r>
      <w:r>
        <w:rPr>
          <w:b/>
        </w:rPr>
        <w:t>5000</w:t>
      </w:r>
      <w:r>
        <w:t>, utilice:</w:t>
      </w:r>
    </w:p>
    <w:p w14:paraId="4C0FA02F" w14:textId="77777777" w:rsidR="004346C5" w:rsidRDefault="00000000">
      <w:pPr>
        <w:spacing w:after="815"/>
        <w:ind w:left="778" w:right="0"/>
      </w:pPr>
      <w:r>
        <w:t># useradd -u 5000 sarah</w:t>
      </w:r>
    </w:p>
    <w:p w14:paraId="0E810AE9" w14:textId="77777777" w:rsidR="004346C5" w:rsidRDefault="00000000">
      <w:pPr>
        <w:spacing w:after="223"/>
        <w:ind w:left="10" w:right="249"/>
      </w:pPr>
      <w:r>
        <w:t>Pasos de verificación</w:t>
      </w:r>
    </w:p>
    <w:p w14:paraId="078C4C56"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69184" behindDoc="0" locked="0" layoutInCell="1" allowOverlap="1" wp14:anchorId="1B2495A5" wp14:editId="658D8952">
                <wp:simplePos x="0" y="0"/>
                <wp:positionH relativeFrom="column">
                  <wp:posOffset>304800</wp:posOffset>
                </wp:positionH>
                <wp:positionV relativeFrom="paragraph">
                  <wp:posOffset>-23594</wp:posOffset>
                </wp:positionV>
                <wp:extent cx="243840" cy="536476"/>
                <wp:effectExtent l="0" t="0" r="0" b="0"/>
                <wp:wrapSquare wrapText="bothSides"/>
                <wp:docPr id="231079" name="Group 231079"/>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633" name="Shape 28663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366" name="Shape 1936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079" style="width:19.2pt;height:42.2422pt;position:absolute;mso-position-horizontal-relative:text;mso-position-horizontal:absolute;margin-left:24pt;mso-position-vertical-relative:text;margin-top:-1.85791pt;" coordsize="2438,5364">
                <v:shape id="Shape 286634" style="position:absolute;width:609;height:2925;left:1828;top:2438;" coordsize="60960,292596" path="m0,0l60960,0l60960,292596l0,292596l0,0">
                  <v:stroke weight="0pt" endcap="flat" joinstyle="miter" miterlimit="10" on="false" color="#000000" opacity="0"/>
                  <v:fill on="true" color="#646464"/>
                </v:shape>
                <v:shape id="Shape 1936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 xml:space="preserve">Para comprobar que el nuevo usuario se ha añadido, utilice la utilidad </w:t>
      </w:r>
      <w:r>
        <w:rPr>
          <w:b/>
        </w:rPr>
        <w:t>id</w:t>
      </w:r>
      <w:r>
        <w:t>.</w:t>
      </w:r>
    </w:p>
    <w:p w14:paraId="2C5941DB" w14:textId="77777777" w:rsidR="004346C5" w:rsidRDefault="00000000">
      <w:pPr>
        <w:spacing w:after="296"/>
        <w:ind w:left="778" w:right="0"/>
      </w:pPr>
      <w:r>
        <w:t># id sarah</w:t>
      </w:r>
    </w:p>
    <w:p w14:paraId="77403464" w14:textId="77777777" w:rsidR="004346C5" w:rsidRDefault="00000000">
      <w:pPr>
        <w:spacing w:after="199"/>
        <w:ind w:left="778" w:right="102"/>
      </w:pPr>
      <w:r>
        <w:t>La salida devuelve:</w:t>
      </w:r>
    </w:p>
    <w:p w14:paraId="7526C541" w14:textId="77777777" w:rsidR="004346C5" w:rsidRDefault="00000000">
      <w:pPr>
        <w:tabs>
          <w:tab w:val="center" w:pos="870"/>
          <w:tab w:val="center" w:pos="3628"/>
        </w:tabs>
        <w:spacing w:after="367"/>
        <w:ind w:left="0" w:right="0" w:firstLine="0"/>
      </w:pPr>
      <w:r>
        <w:rPr>
          <w:color w:val="000000"/>
          <w:sz w:val="22"/>
        </w:rPr>
        <w:tab/>
      </w:r>
      <w:r>
        <w:rPr>
          <w:noProof/>
          <w:color w:val="000000"/>
          <w:sz w:val="22"/>
        </w:rPr>
        <mc:AlternateContent>
          <mc:Choice Requires="wpg">
            <w:drawing>
              <wp:inline distT="0" distB="0" distL="0" distR="0" wp14:anchorId="01D9F957" wp14:editId="223F3D53">
                <wp:extent cx="60960" cy="292596"/>
                <wp:effectExtent l="0" t="0" r="0" b="0"/>
                <wp:docPr id="231080" name="Group 23108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35" name="Shape 28663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80" style="width:4.8pt;height:23.0391pt;mso-position-horizontal-relative:char;mso-position-vertical-relative:line" coordsize="609,2925">
                <v:shape id="Shape 28663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uid=5000(sarah) gid=5000(sarah) groups=5000(sarah)</w:t>
      </w:r>
    </w:p>
    <w:p w14:paraId="6B6A423A" w14:textId="77777777" w:rsidR="004346C5" w:rsidRDefault="00000000">
      <w:pPr>
        <w:spacing w:after="56"/>
        <w:ind w:left="10" w:right="249"/>
      </w:pPr>
      <w:r>
        <w:t>Recursos adicionales</w:t>
      </w:r>
    </w:p>
    <w:p w14:paraId="667B8F6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204DE7" wp14:editId="455982F7">
                <wp:extent cx="48768" cy="48816"/>
                <wp:effectExtent l="0" t="0" r="0" b="0"/>
                <wp:docPr id="231083" name="Group 23108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374" name="Shape 1937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83" style="width:3.84pt;height:3.84375pt;mso-position-horizontal-relative:char;mso-position-vertical-relative:line" coordsize="487,488">
                <v:shape id="Shape 19374"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p>
    <w:p w14:paraId="2D391E4A" w14:textId="77777777" w:rsidR="004346C5" w:rsidRDefault="00000000">
      <w:pPr>
        <w:spacing w:after="450"/>
        <w:ind w:left="778" w:right="102"/>
      </w:pPr>
      <w:r>
        <w:rPr>
          <w:b/>
        </w:rPr>
        <w:t>useradd</w:t>
      </w:r>
      <w:r>
        <w:t xml:space="preserve"> página de manual</w:t>
      </w:r>
    </w:p>
    <w:p w14:paraId="034BB562" w14:textId="77777777" w:rsidR="004346C5" w:rsidRDefault="00000000">
      <w:pPr>
        <w:pStyle w:val="Ttulo2"/>
        <w:ind w:left="-5"/>
      </w:pPr>
      <w:bookmarkStart w:id="209" w:name="_Toc278381"/>
      <w:r>
        <w:t>6.2. AÑADIR UN NUEVO GRUPO DESDE LA LÍNEA DE COMANDOS</w:t>
      </w:r>
      <w:bookmarkEnd w:id="209"/>
    </w:p>
    <w:p w14:paraId="0A7A226F" w14:textId="77777777" w:rsidR="004346C5" w:rsidRDefault="00000000">
      <w:pPr>
        <w:spacing w:after="374"/>
        <w:ind w:left="10" w:right="102"/>
      </w:pPr>
      <w:r>
        <w:t xml:space="preserve">Esta sección describe cómo utilizar la utilidad </w:t>
      </w:r>
      <w:r>
        <w:rPr>
          <w:b/>
        </w:rPr>
        <w:t>groupadd</w:t>
      </w:r>
      <w:r>
        <w:t xml:space="preserve"> para añadir un nuevo grupo.</w:t>
      </w:r>
    </w:p>
    <w:p w14:paraId="0A87A7CA" w14:textId="77777777" w:rsidR="004346C5" w:rsidRDefault="00000000">
      <w:pPr>
        <w:spacing w:after="56"/>
        <w:ind w:left="10" w:right="249"/>
      </w:pPr>
      <w:r>
        <w:t>Requisitos previos</w:t>
      </w:r>
    </w:p>
    <w:p w14:paraId="113CA1F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60214E0" wp14:editId="68E7925D">
                <wp:extent cx="48768" cy="48716"/>
                <wp:effectExtent l="0" t="0" r="0" b="0"/>
                <wp:docPr id="231084" name="Group 231084"/>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382" name="Shape 19382"/>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84" style="width:3.84pt;height:3.83594pt;mso-position-horizontal-relative:char;mso-position-vertical-relative:line" coordsize="487,487">
                <v:shape id="Shape 19382"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5E1EC7D7" w14:textId="77777777" w:rsidR="004346C5" w:rsidRDefault="00000000">
      <w:pPr>
        <w:ind w:left="778" w:right="102"/>
      </w:pPr>
      <w:r>
        <w:rPr>
          <w:b/>
        </w:rPr>
        <w:t>Root</w:t>
      </w:r>
      <w:r>
        <w:t xml:space="preserve"> acceso</w:t>
      </w:r>
    </w:p>
    <w:p w14:paraId="5DE57C1D" w14:textId="77777777" w:rsidR="004346C5" w:rsidRDefault="00000000">
      <w:pPr>
        <w:spacing w:after="200"/>
        <w:ind w:left="10" w:right="249"/>
      </w:pPr>
      <w:r>
        <w:t>Procedimiento</w:t>
      </w:r>
    </w:p>
    <w:p w14:paraId="47D74BC9"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70208" behindDoc="0" locked="0" layoutInCell="1" allowOverlap="1" wp14:anchorId="16E6F472" wp14:editId="353C7A27">
                <wp:simplePos x="0" y="0"/>
                <wp:positionH relativeFrom="column">
                  <wp:posOffset>304800</wp:posOffset>
                </wp:positionH>
                <wp:positionV relativeFrom="paragraph">
                  <wp:posOffset>-24208</wp:posOffset>
                </wp:positionV>
                <wp:extent cx="243840" cy="536476"/>
                <wp:effectExtent l="0" t="0" r="0" b="0"/>
                <wp:wrapSquare wrapText="bothSides"/>
                <wp:docPr id="231068" name="Group 231068"/>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637" name="Shape 28663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411" name="Shape 1941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068" style="width:19.2pt;height:42.2422pt;position:absolute;mso-position-horizontal-relative:text;mso-position-horizontal:absolute;margin-left:24pt;mso-position-vertical-relative:text;margin-top:-1.90625pt;" coordsize="2438,5364">
                <v:shape id="Shape 286638" style="position:absolute;width:609;height:2925;left:1828;top:2438;" coordsize="60960,292596" path="m0,0l60960,0l60960,292596l0,292596l0,0">
                  <v:stroke weight="0pt" endcap="flat" joinstyle="miter" miterlimit="10" on="false" color="#000000" opacity="0"/>
                  <v:fill on="true" color="#646464"/>
                </v:shape>
                <v:shape id="Shape 1941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añadir un nuevo grupo, utilice:</w:t>
      </w:r>
    </w:p>
    <w:p w14:paraId="29834366" w14:textId="77777777" w:rsidR="004346C5" w:rsidRDefault="00000000">
      <w:pPr>
        <w:spacing w:after="297"/>
        <w:ind w:left="778" w:right="0"/>
        <w:jc w:val="both"/>
      </w:pPr>
      <w:r>
        <w:t xml:space="preserve"># groupadd </w:t>
      </w:r>
      <w:r>
        <w:rPr>
          <w:i/>
        </w:rPr>
        <w:t>options</w:t>
      </w:r>
      <w:r>
        <w:t xml:space="preserve"> </w:t>
      </w:r>
      <w:r>
        <w:rPr>
          <w:i/>
        </w:rPr>
        <w:t>group-name</w:t>
      </w:r>
    </w:p>
    <w:p w14:paraId="2BBD70AE" w14:textId="77777777" w:rsidR="004346C5" w:rsidRDefault="00000000">
      <w:pPr>
        <w:spacing w:after="335"/>
        <w:ind w:left="778" w:right="102"/>
      </w:pPr>
      <w:r>
        <w:t xml:space="preserve">Sustituya </w:t>
      </w:r>
      <w:r>
        <w:rPr>
          <w:i/>
        </w:rPr>
        <w:t>options</w:t>
      </w:r>
      <w:r>
        <w:t xml:space="preserve"> por las opciones de la línea de comandos para el comando </w:t>
      </w:r>
      <w:r>
        <w:rPr>
          <w:b/>
        </w:rPr>
        <w:t>groupadd</w:t>
      </w:r>
      <w:r>
        <w:t xml:space="preserve">, y sustituya </w:t>
      </w:r>
      <w:r>
        <w:rPr>
          <w:i/>
        </w:rPr>
        <w:t>group-name</w:t>
      </w:r>
      <w:r>
        <w:t xml:space="preserve"> por el nombre del grupo.</w:t>
      </w:r>
    </w:p>
    <w:p w14:paraId="1D9887C6" w14:textId="77777777" w:rsidR="004346C5" w:rsidRDefault="00000000">
      <w:pPr>
        <w:spacing w:after="218"/>
        <w:ind w:left="1085" w:right="249"/>
      </w:pPr>
      <w:r>
        <w:rPr>
          <w:noProof/>
          <w:color w:val="000000"/>
          <w:sz w:val="22"/>
        </w:rPr>
        <mc:AlternateContent>
          <mc:Choice Requires="wpg">
            <w:drawing>
              <wp:anchor distT="0" distB="0" distL="114300" distR="114300" simplePos="0" relativeHeight="251871232" behindDoc="0" locked="0" layoutInCell="1" allowOverlap="1" wp14:anchorId="6C27019B" wp14:editId="2F75968A">
                <wp:simplePos x="0" y="0"/>
                <wp:positionH relativeFrom="column">
                  <wp:posOffset>487680</wp:posOffset>
                </wp:positionH>
                <wp:positionV relativeFrom="paragraph">
                  <wp:posOffset>-146049</wp:posOffset>
                </wp:positionV>
                <wp:extent cx="256032" cy="1206996"/>
                <wp:effectExtent l="0" t="0" r="0" b="0"/>
                <wp:wrapSquare wrapText="bothSides"/>
                <wp:docPr id="231069" name="Group 231069"/>
                <wp:cNvGraphicFramePr/>
                <a:graphic xmlns:a="http://schemas.openxmlformats.org/drawingml/2006/main">
                  <a:graphicData uri="http://schemas.microsoft.com/office/word/2010/wordprocessingGroup">
                    <wpg:wgp>
                      <wpg:cNvGrpSpPr/>
                      <wpg:grpSpPr>
                        <a:xfrm>
                          <a:off x="0" y="0"/>
                          <a:ext cx="256032" cy="1206996"/>
                          <a:chOff x="0" y="0"/>
                          <a:chExt cx="256032" cy="1206996"/>
                        </a:xfrm>
                      </wpg:grpSpPr>
                      <wps:wsp>
                        <wps:cNvPr id="286639" name="Shape 286639"/>
                        <wps:cNvSpPr/>
                        <wps:spPr>
                          <a:xfrm>
                            <a:off x="0" y="0"/>
                            <a:ext cx="60960" cy="1206996"/>
                          </a:xfrm>
                          <a:custGeom>
                            <a:avLst/>
                            <a:gdLst/>
                            <a:ahLst/>
                            <a:cxnLst/>
                            <a:rect l="0" t="0" r="0" b="0"/>
                            <a:pathLst>
                              <a:path w="60960" h="1206996">
                                <a:moveTo>
                                  <a:pt x="0" y="0"/>
                                </a:moveTo>
                                <a:lnTo>
                                  <a:pt x="60960" y="0"/>
                                </a:lnTo>
                                <a:lnTo>
                                  <a:pt x="60960" y="1206996"/>
                                </a:lnTo>
                                <a:lnTo>
                                  <a:pt x="0" y="12069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640" name="Shape 286640"/>
                        <wps:cNvSpPr/>
                        <wps:spPr>
                          <a:xfrm>
                            <a:off x="195072" y="6949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1069" style="width:20.16pt;height:95.0391pt;position:absolute;mso-position-horizontal-relative:text;mso-position-horizontal:absolute;margin-left:38.4pt;mso-position-vertical-relative:text;margin-top:-11.5pt;" coordsize="2560,12069">
                <v:shape id="Shape 286641" style="position:absolute;width:609;height:12069;left:0;top:0;" coordsize="60960,1206996" path="m0,0l60960,0l60960,1206996l0,1206996l0,0">
                  <v:stroke weight="0pt" endcap="flat" joinstyle="miter" miterlimit="10" on="false" color="#000000" opacity="0"/>
                  <v:fill on="true" color="#646464"/>
                </v:shape>
                <v:shape id="Shape 286642" style="position:absolute;width:609;height:2925;left:1950;top:6949;" coordsize="60960,292596" path="m0,0l60960,0l60960,292596l0,292596l0,0">
                  <v:stroke weight="0pt" endcap="flat" joinstyle="miter" miterlimit="10" on="false" color="#000000" opacity="0"/>
                  <v:fill on="true" color="#646464"/>
                </v:shape>
                <w10:wrap type="square"/>
              </v:group>
            </w:pict>
          </mc:Fallback>
        </mc:AlternateContent>
      </w:r>
      <w:r>
        <w:t>Ejemplo 6.2. Añadir un nuevo grupo</w:t>
      </w:r>
    </w:p>
    <w:p w14:paraId="7F9D721F" w14:textId="77777777" w:rsidR="004346C5" w:rsidRDefault="00000000">
      <w:pPr>
        <w:spacing w:after="335"/>
        <w:ind w:left="1085" w:right="102"/>
      </w:pPr>
      <w:r>
        <w:t xml:space="preserve">Para añadir el grupo </w:t>
      </w:r>
      <w:r>
        <w:rPr>
          <w:b/>
        </w:rPr>
        <w:t>sysadmins</w:t>
      </w:r>
      <w:r>
        <w:t xml:space="preserve"> con el ID de grupo </w:t>
      </w:r>
      <w:r>
        <w:rPr>
          <w:b/>
        </w:rPr>
        <w:t>5000</w:t>
      </w:r>
      <w:r>
        <w:t>, utilice:</w:t>
      </w:r>
    </w:p>
    <w:p w14:paraId="562FFC22" w14:textId="77777777" w:rsidR="004346C5" w:rsidRDefault="00000000">
      <w:pPr>
        <w:spacing w:after="815"/>
        <w:ind w:left="778" w:right="0"/>
      </w:pPr>
      <w:r>
        <w:t># groupadd -g 5000 sysadmins</w:t>
      </w:r>
    </w:p>
    <w:p w14:paraId="09E87B59" w14:textId="77777777" w:rsidR="004346C5" w:rsidRDefault="00000000">
      <w:pPr>
        <w:spacing w:after="223"/>
        <w:ind w:left="10" w:right="249"/>
      </w:pPr>
      <w:r>
        <w:t>Pasos de verificación</w:t>
      </w:r>
    </w:p>
    <w:p w14:paraId="36D0B46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72256" behindDoc="0" locked="0" layoutInCell="1" allowOverlap="1" wp14:anchorId="4D1CF018" wp14:editId="6A3398E4">
                <wp:simplePos x="0" y="0"/>
                <wp:positionH relativeFrom="column">
                  <wp:posOffset>304800</wp:posOffset>
                </wp:positionH>
                <wp:positionV relativeFrom="paragraph">
                  <wp:posOffset>-23431</wp:posOffset>
                </wp:positionV>
                <wp:extent cx="243840" cy="536476"/>
                <wp:effectExtent l="0" t="0" r="0" b="0"/>
                <wp:wrapSquare wrapText="bothSides"/>
                <wp:docPr id="231070" name="Group 231070"/>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643" name="Shape 28664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433" name="Shape 19433"/>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070" style="width:19.2pt;height:42.2422pt;position:absolute;mso-position-horizontal-relative:text;mso-position-horizontal:absolute;margin-left:24pt;mso-position-vertical-relative:text;margin-top:-1.84503pt;" coordsize="2438,5364">
                <v:shape id="Shape 286644" style="position:absolute;width:609;height:2925;left:1828;top:2438;" coordsize="60960,292596" path="m0,0l60960,0l60960,292596l0,292596l0,0">
                  <v:stroke weight="0pt" endcap="flat" joinstyle="miter" miterlimit="10" on="false" color="#000000" opacity="0"/>
                  <v:fill on="true" color="#646464"/>
                </v:shape>
                <v:shape id="Shape 19433"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w10:wrap type="square"/>
              </v:group>
            </w:pict>
          </mc:Fallback>
        </mc:AlternateContent>
      </w:r>
      <w:r>
        <w:t xml:space="preserve">Para comprobar que el nuevo grupo se ha añadido, utilice la utilidad </w:t>
      </w:r>
      <w:r>
        <w:rPr>
          <w:b/>
        </w:rPr>
        <w:t>tail</w:t>
      </w:r>
      <w:r>
        <w:t>.</w:t>
      </w:r>
    </w:p>
    <w:p w14:paraId="7FA5167F" w14:textId="77777777" w:rsidR="004346C5" w:rsidRDefault="00000000">
      <w:pPr>
        <w:spacing w:after="296"/>
        <w:ind w:left="778" w:right="0"/>
      </w:pPr>
      <w:r>
        <w:t># tail /etc/group</w:t>
      </w:r>
    </w:p>
    <w:p w14:paraId="7B5D12D9" w14:textId="77777777" w:rsidR="004346C5" w:rsidRDefault="00000000">
      <w:pPr>
        <w:spacing w:after="167" w:line="446" w:lineRule="auto"/>
        <w:ind w:left="778" w:right="5760"/>
      </w:pPr>
      <w:r>
        <w:t xml:space="preserve">La salida devuelve: </w:t>
      </w:r>
      <w:r>
        <w:rPr>
          <w:noProof/>
          <w:color w:val="000000"/>
          <w:sz w:val="22"/>
        </w:rPr>
        <mc:AlternateContent>
          <mc:Choice Requires="wpg">
            <w:drawing>
              <wp:inline distT="0" distB="0" distL="0" distR="0" wp14:anchorId="587D4A4E" wp14:editId="59986641">
                <wp:extent cx="60960" cy="292596"/>
                <wp:effectExtent l="0" t="0" r="0" b="0"/>
                <wp:docPr id="231071" name="Group 23107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45" name="Shape 28664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71" style="width:4.8pt;height:23.0391pt;mso-position-horizontal-relative:char;mso-position-vertical-relative:line" coordsize="609,2925">
                <v:shape id="Shape 28664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sysadmins:x:5000:</w:t>
      </w:r>
    </w:p>
    <w:p w14:paraId="3CA913D5" w14:textId="77777777" w:rsidR="004346C5" w:rsidRDefault="00000000">
      <w:pPr>
        <w:spacing w:after="56"/>
        <w:ind w:left="10" w:right="249"/>
      </w:pPr>
      <w:r>
        <w:t>Recursos adicionales</w:t>
      </w:r>
    </w:p>
    <w:p w14:paraId="3D6A95B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697B63C" wp14:editId="453707D8">
                <wp:extent cx="48768" cy="48816"/>
                <wp:effectExtent l="0" t="0" r="0" b="0"/>
                <wp:docPr id="231074" name="Group 23107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441" name="Shape 1944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74" style="width:3.84pt;height:3.84375pt;mso-position-horizontal-relative:char;mso-position-vertical-relative:line" coordsize="487,488">
                <v:shape id="Shape 1944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3CFF58D0" w14:textId="77777777" w:rsidR="004346C5" w:rsidRDefault="00000000">
      <w:pPr>
        <w:spacing w:after="450"/>
        <w:ind w:left="778" w:right="102"/>
      </w:pPr>
      <w:r>
        <w:rPr>
          <w:b/>
        </w:rPr>
        <w:t>groupadd</w:t>
      </w:r>
      <w:r>
        <w:t xml:space="preserve"> página de manual</w:t>
      </w:r>
    </w:p>
    <w:p w14:paraId="2AFF05A5" w14:textId="77777777" w:rsidR="004346C5" w:rsidRDefault="00000000">
      <w:pPr>
        <w:pStyle w:val="Ttulo2"/>
        <w:ind w:left="-5"/>
      </w:pPr>
      <w:bookmarkStart w:id="210" w:name="_Toc278382"/>
      <w:r>
        <w:t>6.3. AÑADIR UN USUARIO A UN GRUPO DESDE LA LÍNEA DE COMANDOS</w:t>
      </w:r>
      <w:bookmarkEnd w:id="210"/>
    </w:p>
    <w:p w14:paraId="14885BDE" w14:textId="77777777" w:rsidR="004346C5" w:rsidRDefault="00000000">
      <w:pPr>
        <w:spacing w:after="374"/>
        <w:ind w:left="10" w:right="268"/>
      </w:pPr>
      <w:r>
        <w:t xml:space="preserve">Esta sección describe cómo utilizar la utilidad </w:t>
      </w:r>
      <w:r>
        <w:rPr>
          <w:b/>
        </w:rPr>
        <w:t>usermod</w:t>
      </w:r>
      <w:r>
        <w:t xml:space="preserve"> para añadir un grupo a los grupos suplementarios del usuario.</w:t>
      </w:r>
    </w:p>
    <w:p w14:paraId="4E390DB8" w14:textId="77777777" w:rsidR="004346C5" w:rsidRDefault="00000000">
      <w:pPr>
        <w:spacing w:after="56"/>
        <w:ind w:left="10" w:right="249"/>
      </w:pPr>
      <w:r>
        <w:t>Requisitos previos</w:t>
      </w:r>
    </w:p>
    <w:p w14:paraId="7DD01CE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B34C075" wp14:editId="61C84449">
                <wp:extent cx="48768" cy="48716"/>
                <wp:effectExtent l="0" t="0" r="0" b="0"/>
                <wp:docPr id="231075" name="Group 231075"/>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451" name="Shape 19451"/>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75" style="width:3.84pt;height:3.83594pt;mso-position-horizontal-relative:char;mso-position-vertical-relative:line" coordsize="487,487">
                <v:shape id="Shape 19451"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33F22B61" w14:textId="77777777" w:rsidR="004346C5" w:rsidRDefault="00000000">
      <w:pPr>
        <w:spacing w:after="373"/>
        <w:ind w:left="778" w:right="102"/>
      </w:pPr>
      <w:r>
        <w:rPr>
          <w:b/>
        </w:rPr>
        <w:t>Root</w:t>
      </w:r>
      <w:r>
        <w:t xml:space="preserve"> acceso</w:t>
      </w:r>
    </w:p>
    <w:p w14:paraId="6C76F124" w14:textId="77777777" w:rsidR="004346C5" w:rsidRDefault="00000000">
      <w:pPr>
        <w:spacing w:after="200"/>
        <w:ind w:left="10" w:right="249"/>
      </w:pPr>
      <w:r>
        <w:t>Procedimiento</w:t>
      </w:r>
    </w:p>
    <w:p w14:paraId="2A0DE82B"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73280" behindDoc="0" locked="0" layoutInCell="1" allowOverlap="1" wp14:anchorId="5AF0810E" wp14:editId="5793DC70">
                <wp:simplePos x="0" y="0"/>
                <wp:positionH relativeFrom="column">
                  <wp:posOffset>304800</wp:posOffset>
                </wp:positionH>
                <wp:positionV relativeFrom="paragraph">
                  <wp:posOffset>-24208</wp:posOffset>
                </wp:positionV>
                <wp:extent cx="243840" cy="536476"/>
                <wp:effectExtent l="0" t="0" r="0" b="0"/>
                <wp:wrapSquare wrapText="bothSides"/>
                <wp:docPr id="231072" name="Group 231072"/>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647" name="Shape 28664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455" name="Shape 1945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072" style="width:19.2pt;height:42.2422pt;position:absolute;mso-position-horizontal-relative:text;mso-position-horizontal:absolute;margin-left:24pt;mso-position-vertical-relative:text;margin-top:-1.90625pt;" coordsize="2438,5364">
                <v:shape id="Shape 286648" style="position:absolute;width:609;height:2925;left:1828;top:2438;" coordsize="60960,292596" path="m0,0l60960,0l60960,292596l0,292596l0,0">
                  <v:stroke weight="0pt" endcap="flat" joinstyle="miter" miterlimit="10" on="false" color="#000000" opacity="0"/>
                  <v:fill on="true" color="#646464"/>
                </v:shape>
                <v:shape id="Shape 19455"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Para añadir un grupo a los grupos complementarios del usuario, utilice:</w:t>
      </w:r>
    </w:p>
    <w:p w14:paraId="72907749" w14:textId="77777777" w:rsidR="004346C5" w:rsidRDefault="00000000">
      <w:pPr>
        <w:spacing w:after="296"/>
        <w:ind w:left="778" w:right="0"/>
      </w:pPr>
      <w:r>
        <w:t xml:space="preserve"># usermod --append -G </w:t>
      </w:r>
      <w:r>
        <w:rPr>
          <w:i/>
        </w:rPr>
        <w:t>group-name username</w:t>
      </w:r>
    </w:p>
    <w:p w14:paraId="2B3D182B" w14:textId="77777777" w:rsidR="004346C5" w:rsidRDefault="00000000">
      <w:pPr>
        <w:spacing w:after="334"/>
        <w:ind w:left="778" w:right="102"/>
      </w:pPr>
      <w:r>
        <w:t xml:space="preserve">Sustituye </w:t>
      </w:r>
      <w:r>
        <w:rPr>
          <w:i/>
        </w:rPr>
        <w:t>group-name</w:t>
      </w:r>
      <w:r>
        <w:t xml:space="preserve"> por el nombre del grupo, y sustituye </w:t>
      </w:r>
      <w:r>
        <w:rPr>
          <w:i/>
        </w:rPr>
        <w:t>username</w:t>
      </w:r>
      <w:r>
        <w:t xml:space="preserve"> por el nombre del usuario.</w:t>
      </w:r>
    </w:p>
    <w:p w14:paraId="61D4EBC8" w14:textId="77777777" w:rsidR="004346C5" w:rsidRDefault="00000000">
      <w:pPr>
        <w:spacing w:after="213"/>
        <w:ind w:left="778" w:right="249"/>
      </w:pPr>
      <w:r>
        <w:rPr>
          <w:noProof/>
          <w:color w:val="000000"/>
          <w:sz w:val="22"/>
        </w:rPr>
        <mc:AlternateContent>
          <mc:Choice Requires="wpg">
            <w:drawing>
              <wp:anchor distT="0" distB="0" distL="114300" distR="114300" simplePos="0" relativeHeight="251874304" behindDoc="0" locked="0" layoutInCell="1" allowOverlap="1" wp14:anchorId="5E7C932C" wp14:editId="6C26DAB2">
                <wp:simplePos x="0" y="0"/>
                <wp:positionH relativeFrom="column">
                  <wp:posOffset>487680</wp:posOffset>
                </wp:positionH>
                <wp:positionV relativeFrom="paragraph">
                  <wp:posOffset>-146049</wp:posOffset>
                </wp:positionV>
                <wp:extent cx="60960" cy="792480"/>
                <wp:effectExtent l="0" t="0" r="0" b="0"/>
                <wp:wrapSquare wrapText="bothSides"/>
                <wp:docPr id="231073" name="Group 231073"/>
                <wp:cNvGraphicFramePr/>
                <a:graphic xmlns:a="http://schemas.openxmlformats.org/drawingml/2006/main">
                  <a:graphicData uri="http://schemas.microsoft.com/office/word/2010/wordprocessingGroup">
                    <wpg:wgp>
                      <wpg:cNvGrpSpPr/>
                      <wpg:grpSpPr>
                        <a:xfrm>
                          <a:off x="0" y="0"/>
                          <a:ext cx="60960" cy="792480"/>
                          <a:chOff x="0" y="0"/>
                          <a:chExt cx="60960" cy="792480"/>
                        </a:xfrm>
                      </wpg:grpSpPr>
                      <wps:wsp>
                        <wps:cNvPr id="286649" name="Shape 286649"/>
                        <wps:cNvSpPr/>
                        <wps:spPr>
                          <a:xfrm>
                            <a:off x="0" y="0"/>
                            <a:ext cx="60960" cy="792480"/>
                          </a:xfrm>
                          <a:custGeom>
                            <a:avLst/>
                            <a:gdLst/>
                            <a:ahLst/>
                            <a:cxnLst/>
                            <a:rect l="0" t="0" r="0" b="0"/>
                            <a:pathLst>
                              <a:path w="60960" h="792480">
                                <a:moveTo>
                                  <a:pt x="0" y="0"/>
                                </a:moveTo>
                                <a:lnTo>
                                  <a:pt x="60960" y="0"/>
                                </a:lnTo>
                                <a:lnTo>
                                  <a:pt x="60960" y="792480"/>
                                </a:lnTo>
                                <a:lnTo>
                                  <a:pt x="0" y="79248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1073" style="width:4.8pt;height:62.4pt;position:absolute;mso-position-horizontal-relative:text;mso-position-horizontal:absolute;margin-left:38.4pt;mso-position-vertical-relative:text;margin-top:-11.5pt;" coordsize="609,7924">
                <v:shape id="Shape 286650" style="position:absolute;width:609;height:7924;left:0;top:0;" coordsize="60960,792480" path="m0,0l60960,0l60960,792480l0,792480l0,0">
                  <v:stroke weight="0pt" endcap="flat" joinstyle="miter" miterlimit="10" on="false" color="#000000" opacity="0"/>
                  <v:fill on="true" color="#646464"/>
                </v:shape>
                <w10:wrap type="square"/>
              </v:group>
            </w:pict>
          </mc:Fallback>
        </mc:AlternateContent>
      </w:r>
      <w:r>
        <w:t>Ejemplo 6.3. Añadir un usuario a un grupo</w:t>
      </w:r>
    </w:p>
    <w:p w14:paraId="40664068" w14:textId="77777777" w:rsidR="004346C5" w:rsidRDefault="00000000">
      <w:pPr>
        <w:ind w:left="778" w:right="102"/>
      </w:pPr>
      <w:r>
        <w:t xml:space="preserve">Para añadir el usuario </w:t>
      </w:r>
      <w:r>
        <w:rPr>
          <w:b/>
        </w:rPr>
        <w:t>sysadmin</w:t>
      </w:r>
      <w:r>
        <w:t xml:space="preserve"> al grupo </w:t>
      </w:r>
      <w:r>
        <w:rPr>
          <w:b/>
        </w:rPr>
        <w:t>system-administrators</w:t>
      </w:r>
      <w:r>
        <w:t>, utilice:</w:t>
      </w:r>
    </w:p>
    <w:p w14:paraId="2DC1AD13" w14:textId="77777777" w:rsidR="004346C5" w:rsidRDefault="00000000">
      <w:pPr>
        <w:spacing w:after="0" w:line="265" w:lineRule="auto"/>
        <w:ind w:left="10" w:right="11"/>
        <w:jc w:val="right"/>
      </w:pPr>
      <w:r>
        <w:rPr>
          <w:color w:val="888888"/>
          <w:sz w:val="19"/>
        </w:rPr>
        <w:t>CAPÍTULO 6. GESTIÓN DE USUARIOS DESDE LA LÍNEA DE COMANDOS</w:t>
      </w:r>
    </w:p>
    <w:p w14:paraId="7A197CD4" w14:textId="77777777" w:rsidR="004346C5" w:rsidRDefault="00000000">
      <w:pPr>
        <w:spacing w:after="518" w:line="259" w:lineRule="auto"/>
        <w:ind w:left="-211" w:right="0" w:firstLine="0"/>
      </w:pPr>
      <w:r>
        <w:rPr>
          <w:noProof/>
          <w:color w:val="000000"/>
          <w:sz w:val="22"/>
        </w:rPr>
        <mc:AlternateContent>
          <mc:Choice Requires="wpg">
            <w:drawing>
              <wp:inline distT="0" distB="0" distL="0" distR="0" wp14:anchorId="29A0C518" wp14:editId="17B5E8E3">
                <wp:extent cx="6473951" cy="728060"/>
                <wp:effectExtent l="0" t="0" r="0" b="0"/>
                <wp:docPr id="231088" name="Group 231088"/>
                <wp:cNvGraphicFramePr/>
                <a:graphic xmlns:a="http://schemas.openxmlformats.org/drawingml/2006/main">
                  <a:graphicData uri="http://schemas.microsoft.com/office/word/2010/wordprocessingGroup">
                    <wpg:wgp>
                      <wpg:cNvGrpSpPr/>
                      <wpg:grpSpPr>
                        <a:xfrm>
                          <a:off x="0" y="0"/>
                          <a:ext cx="6473951" cy="728060"/>
                          <a:chOff x="0" y="0"/>
                          <a:chExt cx="6473951" cy="728060"/>
                        </a:xfrm>
                      </wpg:grpSpPr>
                      <wps:wsp>
                        <wps:cNvPr id="286651" name="Shape 286651"/>
                        <wps:cNvSpPr/>
                        <wps:spPr>
                          <a:xfrm>
                            <a:off x="621792" y="216040"/>
                            <a:ext cx="60960" cy="512021"/>
                          </a:xfrm>
                          <a:custGeom>
                            <a:avLst/>
                            <a:gdLst/>
                            <a:ahLst/>
                            <a:cxnLst/>
                            <a:rect l="0" t="0" r="0" b="0"/>
                            <a:pathLst>
                              <a:path w="60960" h="512021">
                                <a:moveTo>
                                  <a:pt x="0" y="0"/>
                                </a:moveTo>
                                <a:lnTo>
                                  <a:pt x="60960" y="0"/>
                                </a:lnTo>
                                <a:lnTo>
                                  <a:pt x="60960" y="512021"/>
                                </a:lnTo>
                                <a:lnTo>
                                  <a:pt x="0" y="51202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652" name="Shape 286652"/>
                        <wps:cNvSpPr/>
                        <wps:spPr>
                          <a:xfrm>
                            <a:off x="816864" y="216040"/>
                            <a:ext cx="60960" cy="292549"/>
                          </a:xfrm>
                          <a:custGeom>
                            <a:avLst/>
                            <a:gdLst/>
                            <a:ahLst/>
                            <a:cxnLst/>
                            <a:rect l="0" t="0" r="0" b="0"/>
                            <a:pathLst>
                              <a:path w="60960" h="292549">
                                <a:moveTo>
                                  <a:pt x="0" y="0"/>
                                </a:moveTo>
                                <a:lnTo>
                                  <a:pt x="60960" y="0"/>
                                </a:lnTo>
                                <a:lnTo>
                                  <a:pt x="60960" y="292549"/>
                                </a:lnTo>
                                <a:lnTo>
                                  <a:pt x="0" y="29254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491" name="Rectangle 19491"/>
                        <wps:cNvSpPr/>
                        <wps:spPr>
                          <a:xfrm>
                            <a:off x="1011936" y="348747"/>
                            <a:ext cx="4442403" cy="107812"/>
                          </a:xfrm>
                          <a:prstGeom prst="rect">
                            <a:avLst/>
                          </a:prstGeom>
                          <a:ln>
                            <a:noFill/>
                          </a:ln>
                        </wps:spPr>
                        <wps:txbx>
                          <w:txbxContent>
                            <w:p w14:paraId="69BFA266" w14:textId="77777777" w:rsidR="004346C5" w:rsidRDefault="00000000">
                              <w:pPr>
                                <w:spacing w:after="160" w:line="259" w:lineRule="auto"/>
                                <w:ind w:left="0" w:right="0" w:firstLine="0"/>
                              </w:pPr>
                              <w:r>
                                <w:rPr>
                                  <w:spacing w:val="1"/>
                                  <w:w w:val="109"/>
                                </w:rPr>
                                <w:t>#</w:t>
                              </w:r>
                              <w:r>
                                <w:rPr>
                                  <w:spacing w:val="10"/>
                                  <w:w w:val="109"/>
                                </w:rPr>
                                <w:t xml:space="preserve"> </w:t>
                              </w:r>
                              <w:r>
                                <w:rPr>
                                  <w:spacing w:val="1"/>
                                  <w:w w:val="109"/>
                                </w:rPr>
                                <w:t>usermod</w:t>
                              </w:r>
                              <w:r>
                                <w:rPr>
                                  <w:spacing w:val="10"/>
                                  <w:w w:val="109"/>
                                </w:rPr>
                                <w:t xml:space="preserve"> </w:t>
                              </w:r>
                              <w:r>
                                <w:rPr>
                                  <w:spacing w:val="1"/>
                                  <w:w w:val="109"/>
                                </w:rPr>
                                <w:t>--append</w:t>
                              </w:r>
                              <w:r>
                                <w:rPr>
                                  <w:spacing w:val="10"/>
                                  <w:w w:val="109"/>
                                </w:rPr>
                                <w:t xml:space="preserve"> </w:t>
                              </w:r>
                              <w:r>
                                <w:rPr>
                                  <w:spacing w:val="1"/>
                                  <w:w w:val="109"/>
                                </w:rPr>
                                <w:t>-G</w:t>
                              </w:r>
                              <w:r>
                                <w:rPr>
                                  <w:spacing w:val="11"/>
                                  <w:w w:val="109"/>
                                </w:rPr>
                                <w:t xml:space="preserve"> </w:t>
                              </w:r>
                              <w:r>
                                <w:rPr>
                                  <w:spacing w:val="1"/>
                                  <w:w w:val="109"/>
                                </w:rPr>
                                <w:t>system-administrators</w:t>
                              </w:r>
                              <w:r>
                                <w:rPr>
                                  <w:spacing w:val="10"/>
                                  <w:w w:val="109"/>
                                </w:rPr>
                                <w:t xml:space="preserve"> </w:t>
                              </w:r>
                              <w:r>
                                <w:rPr>
                                  <w:spacing w:val="1"/>
                                  <w:w w:val="109"/>
                                </w:rPr>
                                <w:t>sysadmin</w:t>
                              </w:r>
                            </w:p>
                          </w:txbxContent>
                        </wps:txbx>
                        <wps:bodyPr horzOverflow="overflow" vert="horz" lIns="0" tIns="0" rIns="0" bIns="0" rtlCol="0">
                          <a:noAutofit/>
                        </wps:bodyPr>
                      </wps:wsp>
                      <wps:wsp>
                        <wps:cNvPr id="286665" name="Shape 28666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1088" style="width:509.76pt;height:57.3276pt;mso-position-horizontal-relative:char;mso-position-vertical-relative:line" coordsize="64739,7280">
                <v:shape id="Shape 286666" style="position:absolute;width:609;height:5120;left:6217;top:2160;" coordsize="60960,512021" path="m0,0l60960,0l60960,512021l0,512021l0,0">
                  <v:stroke weight="0pt" endcap="flat" joinstyle="miter" miterlimit="10" on="false" color="#000000" opacity="0"/>
                  <v:fill on="true" color="#646464"/>
                </v:shape>
                <v:shape id="Shape 286667" style="position:absolute;width:609;height:2925;left:8168;top:2160;" coordsize="60960,292549" path="m0,0l60960,0l60960,292549l0,292549l0,0">
                  <v:stroke weight="0pt" endcap="flat" joinstyle="miter" miterlimit="10" on="false" color="#000000" opacity="0"/>
                  <v:fill on="true" color="#646464"/>
                </v:shape>
                <v:rect id="Rectangle 19491" style="position:absolute;width:44424;height:1078;left:10119;top:3487;" filled="f" stroked="f">
                  <v:textbox inset="0,0,0,0">
                    <w:txbxContent>
                      <w:p>
                        <w:pPr>
                          <w:spacing w:before="0" w:after="160" w:line="259" w:lineRule="auto"/>
                          <w:ind w:left="0" w:right="0" w:firstLine="0"/>
                        </w:pPr>
                        <w:r>
                          <w:rPr>
                            <w:rFonts w:cs="Calibri" w:hAnsi="Calibri" w:eastAsia="Calibri" w:ascii="Calibri"/>
                            <w:spacing w:val="1"/>
                            <w:w w:val="109"/>
                          </w:rPr>
                          <w:t xml:space="preserve">#</w:t>
                        </w:r>
                        <w:r>
                          <w:rPr>
                            <w:rFonts w:cs="Calibri" w:hAnsi="Calibri" w:eastAsia="Calibri" w:ascii="Calibri"/>
                            <w:spacing w:val="10"/>
                            <w:w w:val="109"/>
                          </w:rPr>
                          <w:t xml:space="preserve"> </w:t>
                        </w:r>
                        <w:r>
                          <w:rPr>
                            <w:rFonts w:cs="Calibri" w:hAnsi="Calibri" w:eastAsia="Calibri" w:ascii="Calibri"/>
                            <w:spacing w:val="1"/>
                            <w:w w:val="109"/>
                          </w:rPr>
                          <w:t xml:space="preserve">usermod</w:t>
                        </w:r>
                        <w:r>
                          <w:rPr>
                            <w:rFonts w:cs="Calibri" w:hAnsi="Calibri" w:eastAsia="Calibri" w:ascii="Calibri"/>
                            <w:spacing w:val="10"/>
                            <w:w w:val="109"/>
                          </w:rPr>
                          <w:t xml:space="preserve"> </w:t>
                        </w:r>
                        <w:r>
                          <w:rPr>
                            <w:rFonts w:cs="Calibri" w:hAnsi="Calibri" w:eastAsia="Calibri" w:ascii="Calibri"/>
                            <w:spacing w:val="1"/>
                            <w:w w:val="109"/>
                          </w:rPr>
                          <w:t xml:space="preserve">--append</w:t>
                        </w:r>
                        <w:r>
                          <w:rPr>
                            <w:rFonts w:cs="Calibri" w:hAnsi="Calibri" w:eastAsia="Calibri" w:ascii="Calibri"/>
                            <w:spacing w:val="10"/>
                            <w:w w:val="109"/>
                          </w:rPr>
                          <w:t xml:space="preserve"> </w:t>
                        </w:r>
                        <w:r>
                          <w:rPr>
                            <w:rFonts w:cs="Calibri" w:hAnsi="Calibri" w:eastAsia="Calibri" w:ascii="Calibri"/>
                            <w:spacing w:val="1"/>
                            <w:w w:val="109"/>
                          </w:rPr>
                          <w:t xml:space="preserve">-G</w:t>
                        </w:r>
                        <w:r>
                          <w:rPr>
                            <w:rFonts w:cs="Calibri" w:hAnsi="Calibri" w:eastAsia="Calibri" w:ascii="Calibri"/>
                            <w:spacing w:val="11"/>
                            <w:w w:val="109"/>
                          </w:rPr>
                          <w:t xml:space="preserve"> </w:t>
                        </w:r>
                        <w:r>
                          <w:rPr>
                            <w:rFonts w:cs="Calibri" w:hAnsi="Calibri" w:eastAsia="Calibri" w:ascii="Calibri"/>
                            <w:spacing w:val="1"/>
                            <w:w w:val="109"/>
                          </w:rPr>
                          <w:t xml:space="preserve">system-administrators</w:t>
                        </w:r>
                        <w:r>
                          <w:rPr>
                            <w:rFonts w:cs="Calibri" w:hAnsi="Calibri" w:eastAsia="Calibri" w:ascii="Calibri"/>
                            <w:spacing w:val="10"/>
                            <w:w w:val="109"/>
                          </w:rPr>
                          <w:t xml:space="preserve"> </w:t>
                        </w:r>
                        <w:r>
                          <w:rPr>
                            <w:rFonts w:cs="Calibri" w:hAnsi="Calibri" w:eastAsia="Calibri" w:ascii="Calibri"/>
                            <w:spacing w:val="1"/>
                            <w:w w:val="109"/>
                          </w:rPr>
                          <w:t xml:space="preserve">sysadmin</w:t>
                        </w:r>
                      </w:p>
                    </w:txbxContent>
                  </v:textbox>
                </v:rect>
                <v:shape id="Shape 286680"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3ED6C36E" w14:textId="77777777" w:rsidR="004346C5" w:rsidRDefault="00000000">
      <w:pPr>
        <w:spacing w:after="56"/>
        <w:ind w:left="10" w:right="249"/>
      </w:pPr>
      <w:r>
        <w:t>Pasos de verificación</w:t>
      </w:r>
    </w:p>
    <w:p w14:paraId="50143AE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8B404A9" wp14:editId="6D23AA13">
                <wp:extent cx="48768" cy="48716"/>
                <wp:effectExtent l="0" t="0" r="0" b="0"/>
                <wp:docPr id="231094" name="Group 231094"/>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493" name="Shape 19493"/>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94" style="width:3.84pt;height:3.83594pt;mso-position-horizontal-relative:char;mso-position-vertical-relative:line" coordsize="487,487">
                <v:shape id="Shape 19493"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3323EDD5" w14:textId="77777777" w:rsidR="004346C5" w:rsidRDefault="00000000">
      <w:pPr>
        <w:spacing w:after="161"/>
        <w:ind w:left="778" w:right="102"/>
      </w:pPr>
      <w:r>
        <w:t xml:space="preserve">Para verificar que los nuevos grupos se añaden a los grupos suplementarios del usuario </w:t>
      </w:r>
      <w:r>
        <w:rPr>
          <w:b/>
        </w:rPr>
        <w:t>sysadmin</w:t>
      </w:r>
      <w:r>
        <w:t>, utilice:</w:t>
      </w:r>
    </w:p>
    <w:p w14:paraId="0467D648" w14:textId="77777777" w:rsidR="004346C5" w:rsidRDefault="00000000">
      <w:pPr>
        <w:tabs>
          <w:tab w:val="center" w:pos="865"/>
          <w:tab w:val="center" w:pos="1960"/>
        </w:tabs>
        <w:spacing w:after="194"/>
        <w:ind w:left="0" w:right="0" w:firstLine="0"/>
      </w:pPr>
      <w:r>
        <w:rPr>
          <w:color w:val="000000"/>
          <w:sz w:val="22"/>
        </w:rPr>
        <w:tab/>
      </w:r>
      <w:r>
        <w:rPr>
          <w:noProof/>
          <w:color w:val="000000"/>
          <w:sz w:val="22"/>
        </w:rPr>
        <mc:AlternateContent>
          <mc:Choice Requires="wpg">
            <w:drawing>
              <wp:inline distT="0" distB="0" distL="0" distR="0" wp14:anchorId="0C407D36" wp14:editId="21104015">
                <wp:extent cx="60960" cy="292596"/>
                <wp:effectExtent l="0" t="0" r="0" b="0"/>
                <wp:docPr id="231089" name="Group 23108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81" name="Shape 2866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89" style="width:4.8pt;height:23.0391pt;mso-position-horizontal-relative:char;mso-position-vertical-relative:line" coordsize="609,2925">
                <v:shape id="Shape 28668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grupos sysadmin</w:t>
      </w:r>
    </w:p>
    <w:p w14:paraId="1E9429BA" w14:textId="77777777" w:rsidR="004346C5" w:rsidRDefault="00000000">
      <w:pPr>
        <w:spacing w:after="199"/>
        <w:ind w:left="778" w:right="102"/>
      </w:pPr>
      <w:r>
        <w:t>La salida devuelve:</w:t>
      </w:r>
    </w:p>
    <w:p w14:paraId="3511866F" w14:textId="77777777" w:rsidR="004346C5" w:rsidRDefault="00000000">
      <w:pPr>
        <w:tabs>
          <w:tab w:val="center" w:pos="865"/>
          <w:tab w:val="center" w:pos="3084"/>
        </w:tabs>
        <w:spacing w:after="444"/>
        <w:ind w:left="0" w:right="0" w:firstLine="0"/>
      </w:pPr>
      <w:r>
        <w:rPr>
          <w:color w:val="000000"/>
          <w:sz w:val="22"/>
        </w:rPr>
        <w:tab/>
      </w:r>
      <w:r>
        <w:rPr>
          <w:noProof/>
          <w:color w:val="000000"/>
          <w:sz w:val="22"/>
        </w:rPr>
        <mc:AlternateContent>
          <mc:Choice Requires="wpg">
            <w:drawing>
              <wp:inline distT="0" distB="0" distL="0" distR="0" wp14:anchorId="077739B4" wp14:editId="03ED5A3A">
                <wp:extent cx="60960" cy="292596"/>
                <wp:effectExtent l="0" t="0" r="0" b="0"/>
                <wp:docPr id="231090" name="Group 23109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83" name="Shape 28668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90" style="width:4.8pt;height:23.0391pt;mso-position-horizontal-relative:char;mso-position-vertical-relative:line" coordsize="609,2925">
                <v:shape id="Shape 28668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sysadmin: sysadmin system-administrators</w:t>
      </w:r>
    </w:p>
    <w:p w14:paraId="7C5F1D33" w14:textId="77777777" w:rsidR="004346C5" w:rsidRDefault="00000000">
      <w:pPr>
        <w:pStyle w:val="Ttulo2"/>
        <w:ind w:left="-5"/>
      </w:pPr>
      <w:bookmarkStart w:id="211" w:name="_Toc278383"/>
      <w:r>
        <w:t>6.4. CREACIÓN DE UN DIRECTORIO DE GRUPO</w:t>
      </w:r>
      <w:bookmarkEnd w:id="211"/>
    </w:p>
    <w:p w14:paraId="67F0154D" w14:textId="77777777" w:rsidR="004346C5" w:rsidRDefault="00000000">
      <w:pPr>
        <w:ind w:left="10" w:right="326"/>
      </w:pPr>
      <w:r>
        <w:t xml:space="preserve">En la configuración del sistema UPG, se puede aplicar el bit </w:t>
      </w:r>
      <w:r>
        <w:rPr>
          <w:i/>
        </w:rPr>
        <w:t>set-group identification permission</w:t>
      </w:r>
      <w:r>
        <w:t xml:space="preserve"> (setgid ) a un directorio. El bit </w:t>
      </w:r>
      <w:r>
        <w:rPr>
          <w:b/>
        </w:rPr>
        <w:t>setgid</w:t>
      </w:r>
      <w:r>
        <w:t xml:space="preserve"> simplifica la gestión de los proyectos de grupo que comparten un directorio. Cuando se aplica el bit </w:t>
      </w:r>
      <w:r>
        <w:rPr>
          <w:b/>
        </w:rPr>
        <w:t>setgid</w:t>
      </w:r>
      <w:r>
        <w:t xml:space="preserve"> a un directorio, los archivos creados dentro de ese directorio se asignan automáticamente a un grupo que posee el directorio. Cualquier usuario que tenga permiso de escritura y ejecución dentro de este grupo puede ahora crear, modificar y eliminar archivos en el directorio.</w:t>
      </w:r>
    </w:p>
    <w:p w14:paraId="006E1AD8" w14:textId="77777777" w:rsidR="004346C5" w:rsidRDefault="00000000">
      <w:pPr>
        <w:spacing w:after="372"/>
        <w:ind w:left="10" w:right="102"/>
      </w:pPr>
      <w:r>
        <w:t>La siguiente sección describe cómo crear directorios de grupo.</w:t>
      </w:r>
    </w:p>
    <w:p w14:paraId="1B088B37" w14:textId="77777777" w:rsidR="004346C5" w:rsidRDefault="00000000">
      <w:pPr>
        <w:spacing w:after="56"/>
        <w:ind w:left="10" w:right="249"/>
      </w:pPr>
      <w:r>
        <w:t>Requisitos previos</w:t>
      </w:r>
    </w:p>
    <w:p w14:paraId="31D1800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3AB2083" wp14:editId="170B1955">
                <wp:extent cx="48768" cy="48816"/>
                <wp:effectExtent l="0" t="0" r="0" b="0"/>
                <wp:docPr id="231095" name="Group 23109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517" name="Shape 1951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1095" style="width:3.84pt;height:3.84375pt;mso-position-horizontal-relative:char;mso-position-vertical-relative:line" coordsize="487,488">
                <v:shape id="Shape 19517"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4D29FAC7" w14:textId="77777777" w:rsidR="004346C5" w:rsidRDefault="00000000">
      <w:pPr>
        <w:spacing w:after="373"/>
        <w:ind w:left="778" w:right="102"/>
      </w:pPr>
      <w:r>
        <w:rPr>
          <w:b/>
        </w:rPr>
        <w:t>Root</w:t>
      </w:r>
      <w:r>
        <w:t xml:space="preserve"> acceso</w:t>
      </w:r>
    </w:p>
    <w:p w14:paraId="5E867F24" w14:textId="77777777" w:rsidR="004346C5" w:rsidRDefault="00000000">
      <w:pPr>
        <w:spacing w:after="200"/>
        <w:ind w:left="10" w:right="249"/>
      </w:pPr>
      <w:r>
        <w:t>Procedimiento</w:t>
      </w:r>
    </w:p>
    <w:p w14:paraId="68C87E50" w14:textId="77777777" w:rsidR="004346C5" w:rsidRDefault="00000000">
      <w:pPr>
        <w:numPr>
          <w:ilvl w:val="0"/>
          <w:numId w:val="67"/>
        </w:numPr>
        <w:spacing w:after="161"/>
        <w:ind w:right="102" w:hanging="307"/>
      </w:pPr>
      <w:r>
        <w:t>Crea un directorio:</w:t>
      </w:r>
    </w:p>
    <w:p w14:paraId="6EA2B507" w14:textId="77777777" w:rsidR="004346C5" w:rsidRDefault="00000000">
      <w:pPr>
        <w:tabs>
          <w:tab w:val="center" w:pos="865"/>
          <w:tab w:val="center" w:pos="2152"/>
        </w:tabs>
        <w:spacing w:after="194"/>
        <w:ind w:left="0" w:right="0" w:firstLine="0"/>
      </w:pPr>
      <w:r>
        <w:rPr>
          <w:color w:val="000000"/>
          <w:sz w:val="22"/>
        </w:rPr>
        <w:tab/>
      </w:r>
      <w:r>
        <w:rPr>
          <w:noProof/>
          <w:color w:val="000000"/>
          <w:sz w:val="22"/>
        </w:rPr>
        <mc:AlternateContent>
          <mc:Choice Requires="wpg">
            <w:drawing>
              <wp:inline distT="0" distB="0" distL="0" distR="0" wp14:anchorId="1FD7A042" wp14:editId="2E2BB74E">
                <wp:extent cx="60960" cy="292596"/>
                <wp:effectExtent l="0" t="0" r="0" b="0"/>
                <wp:docPr id="231091" name="Group 23109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85" name="Shape 28668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91" style="width:4.8pt;height:23.0391pt;mso-position-horizontal-relative:char;mso-position-vertical-relative:line" coordsize="609,2925">
                <v:shape id="Shape 28668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mkdir </w:t>
      </w:r>
      <w:r>
        <w:rPr>
          <w:i/>
        </w:rPr>
        <w:t>directory-name</w:t>
      </w:r>
    </w:p>
    <w:p w14:paraId="7307B1F2" w14:textId="77777777" w:rsidR="004346C5" w:rsidRDefault="00000000">
      <w:pPr>
        <w:ind w:left="778" w:right="102"/>
      </w:pPr>
      <w:r>
        <w:t xml:space="preserve">Sustituya </w:t>
      </w:r>
      <w:r>
        <w:rPr>
          <w:i/>
        </w:rPr>
        <w:t>directory-name</w:t>
      </w:r>
      <w:r>
        <w:t xml:space="preserve"> por el nombre del directorio.</w:t>
      </w:r>
    </w:p>
    <w:p w14:paraId="09427A0B" w14:textId="77777777" w:rsidR="004346C5" w:rsidRDefault="00000000">
      <w:pPr>
        <w:numPr>
          <w:ilvl w:val="0"/>
          <w:numId w:val="67"/>
        </w:numPr>
        <w:spacing w:after="161"/>
        <w:ind w:right="102" w:hanging="307"/>
      </w:pPr>
      <w:r>
        <w:t>Crea un grupo:</w:t>
      </w:r>
    </w:p>
    <w:p w14:paraId="5650A57A" w14:textId="77777777" w:rsidR="004346C5" w:rsidRDefault="00000000">
      <w:pPr>
        <w:tabs>
          <w:tab w:val="center" w:pos="865"/>
          <w:tab w:val="center" w:pos="2210"/>
        </w:tabs>
        <w:spacing w:after="194"/>
        <w:ind w:left="0" w:right="0" w:firstLine="0"/>
      </w:pPr>
      <w:r>
        <w:rPr>
          <w:color w:val="000000"/>
          <w:sz w:val="22"/>
        </w:rPr>
        <w:tab/>
      </w:r>
      <w:r>
        <w:rPr>
          <w:noProof/>
          <w:color w:val="000000"/>
          <w:sz w:val="22"/>
        </w:rPr>
        <mc:AlternateContent>
          <mc:Choice Requires="wpg">
            <w:drawing>
              <wp:inline distT="0" distB="0" distL="0" distR="0" wp14:anchorId="5E23EF12" wp14:editId="2397672C">
                <wp:extent cx="60960" cy="292596"/>
                <wp:effectExtent l="0" t="0" r="0" b="0"/>
                <wp:docPr id="231092" name="Group 23109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87" name="Shape 28668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92" style="width:4.8pt;height:23.0391pt;mso-position-horizontal-relative:char;mso-position-vertical-relative:line" coordsize="609,2925">
                <v:shape id="Shape 28668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groupadd </w:t>
      </w:r>
      <w:r>
        <w:rPr>
          <w:i/>
        </w:rPr>
        <w:t>group-name</w:t>
      </w:r>
    </w:p>
    <w:p w14:paraId="6EE91CF9" w14:textId="77777777" w:rsidR="004346C5" w:rsidRDefault="00000000">
      <w:pPr>
        <w:ind w:left="778" w:right="102"/>
      </w:pPr>
      <w:r>
        <w:t xml:space="preserve">Sustituya </w:t>
      </w:r>
      <w:r>
        <w:rPr>
          <w:i/>
        </w:rPr>
        <w:t>group-name</w:t>
      </w:r>
      <w:r>
        <w:t xml:space="preserve"> por el nombre del grupo.</w:t>
      </w:r>
    </w:p>
    <w:p w14:paraId="00096CA1" w14:textId="77777777" w:rsidR="004346C5" w:rsidRDefault="00000000">
      <w:pPr>
        <w:numPr>
          <w:ilvl w:val="0"/>
          <w:numId w:val="67"/>
        </w:numPr>
        <w:spacing w:after="161"/>
        <w:ind w:right="102" w:hanging="307"/>
      </w:pPr>
      <w:r>
        <w:t>Añade usuarios al grupo:</w:t>
      </w:r>
    </w:p>
    <w:p w14:paraId="04990CD2" w14:textId="77777777" w:rsidR="004346C5" w:rsidRDefault="00000000">
      <w:pPr>
        <w:tabs>
          <w:tab w:val="center" w:pos="865"/>
          <w:tab w:val="center" w:pos="3265"/>
        </w:tabs>
        <w:spacing w:after="289"/>
        <w:ind w:left="0" w:right="0" w:firstLine="0"/>
      </w:pPr>
      <w:r>
        <w:rPr>
          <w:color w:val="000000"/>
          <w:sz w:val="22"/>
        </w:rPr>
        <w:tab/>
      </w:r>
      <w:r>
        <w:rPr>
          <w:noProof/>
          <w:color w:val="000000"/>
          <w:sz w:val="22"/>
        </w:rPr>
        <mc:AlternateContent>
          <mc:Choice Requires="wpg">
            <w:drawing>
              <wp:inline distT="0" distB="0" distL="0" distR="0" wp14:anchorId="025DD077" wp14:editId="641311A9">
                <wp:extent cx="60960" cy="292596"/>
                <wp:effectExtent l="0" t="0" r="0" b="0"/>
                <wp:docPr id="231093" name="Group 23109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89" name="Shape 28668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093" style="width:4.8pt;height:23.0391pt;mso-position-horizontal-relative:char;mso-position-vertical-relative:line" coordsize="609,2925">
                <v:shape id="Shape 28669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usermod --append -G </w:t>
      </w:r>
      <w:r>
        <w:rPr>
          <w:i/>
        </w:rPr>
        <w:t>group-name username</w:t>
      </w:r>
    </w:p>
    <w:p w14:paraId="7E8D8DD5" w14:textId="77777777" w:rsidR="004346C5" w:rsidRDefault="00000000">
      <w:pPr>
        <w:ind w:left="778" w:right="102"/>
      </w:pPr>
      <w:r>
        <w:t xml:space="preserve">Sustituye </w:t>
      </w:r>
      <w:r>
        <w:rPr>
          <w:i/>
        </w:rPr>
        <w:t>group-name</w:t>
      </w:r>
      <w:r>
        <w:t xml:space="preserve"> por el nombre del grupo, y sustituye[role=" </w:t>
      </w:r>
      <w:r>
        <w:rPr>
          <w:i/>
        </w:rPr>
        <w:t>abstract"]e _username</w:t>
      </w:r>
      <w:r>
        <w:t xml:space="preserve"> por el nombre del usuario.</w:t>
      </w:r>
    </w:p>
    <w:p w14:paraId="17871F0F" w14:textId="77777777" w:rsidR="004346C5" w:rsidRDefault="00000000">
      <w:pPr>
        <w:numPr>
          <w:ilvl w:val="0"/>
          <w:numId w:val="67"/>
        </w:numPr>
        <w:ind w:right="102" w:hanging="307"/>
      </w:pPr>
      <w:r>
        <w:t xml:space="preserve">Asociar la propiedad del usuario y del grupo del directorio con el grupo </w:t>
      </w:r>
      <w:r>
        <w:rPr>
          <w:i/>
        </w:rPr>
        <w:t>group-name</w:t>
      </w:r>
      <w:r>
        <w:t>:</w:t>
      </w:r>
    </w:p>
    <w:p w14:paraId="35BF3B78" w14:textId="77777777" w:rsidR="004346C5" w:rsidRDefault="00000000">
      <w:pPr>
        <w:tabs>
          <w:tab w:val="center" w:pos="863"/>
          <w:tab w:val="center" w:pos="2769"/>
        </w:tabs>
        <w:spacing w:after="194"/>
        <w:ind w:left="0" w:right="0" w:firstLine="0"/>
      </w:pPr>
      <w:r>
        <w:rPr>
          <w:color w:val="000000"/>
          <w:sz w:val="22"/>
        </w:rPr>
        <w:tab/>
      </w:r>
      <w:r>
        <w:rPr>
          <w:noProof/>
          <w:color w:val="000000"/>
          <w:sz w:val="22"/>
        </w:rPr>
        <mc:AlternateContent>
          <mc:Choice Requires="wpg">
            <w:drawing>
              <wp:inline distT="0" distB="0" distL="0" distR="0" wp14:anchorId="4A997596" wp14:editId="7C40C944">
                <wp:extent cx="60960" cy="292596"/>
                <wp:effectExtent l="0" t="0" r="0" b="0"/>
                <wp:docPr id="231831" name="Group 23183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91" name="Shape 28669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831" style="width:4.8pt;height:23.0391pt;mso-position-horizontal-relative:char;mso-position-vertical-relative:line" coordsize="609,2925">
                <v:shape id="Shape 28669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chown</w:t>
      </w:r>
      <w:r>
        <w:rPr>
          <w:i/>
        </w:rPr>
        <w:t>group-name directory-name</w:t>
      </w:r>
    </w:p>
    <w:p w14:paraId="04594D34" w14:textId="77777777" w:rsidR="004346C5" w:rsidRDefault="00000000">
      <w:pPr>
        <w:ind w:left="778" w:right="102"/>
      </w:pPr>
      <w:r>
        <w:t xml:space="preserve">Sustituye </w:t>
      </w:r>
      <w:r>
        <w:rPr>
          <w:i/>
        </w:rPr>
        <w:t>group-name</w:t>
      </w:r>
      <w:r>
        <w:t xml:space="preserve"> por el nombre del grupo, y sustituye </w:t>
      </w:r>
      <w:r>
        <w:rPr>
          <w:i/>
        </w:rPr>
        <w:t>directory-name</w:t>
      </w:r>
      <w:r>
        <w:t xml:space="preserve"> por el nombre del directorio.</w:t>
      </w:r>
    </w:p>
    <w:p w14:paraId="70F378DD" w14:textId="77777777" w:rsidR="004346C5" w:rsidRDefault="00000000">
      <w:pPr>
        <w:numPr>
          <w:ilvl w:val="0"/>
          <w:numId w:val="67"/>
        </w:numPr>
        <w:spacing w:after="160"/>
        <w:ind w:right="102" w:hanging="307"/>
      </w:pPr>
      <w:r>
        <w:t xml:space="preserve">Establezca los permisos de escritura para permitir a los usuarios crear y modificar archivos y directorios y establezca el bit </w:t>
      </w:r>
      <w:r>
        <w:rPr>
          <w:b/>
        </w:rPr>
        <w:t>setgid</w:t>
      </w:r>
      <w:r>
        <w:t xml:space="preserve"> para que este permiso se aplique dentro del directorio </w:t>
      </w:r>
      <w:r>
        <w:rPr>
          <w:i/>
        </w:rPr>
        <w:t>directory-name</w:t>
      </w:r>
      <w:r>
        <w:t>:</w:t>
      </w:r>
    </w:p>
    <w:p w14:paraId="4770A03C" w14:textId="77777777" w:rsidR="004346C5" w:rsidRDefault="00000000">
      <w:pPr>
        <w:tabs>
          <w:tab w:val="center" w:pos="863"/>
          <w:tab w:val="center" w:pos="2546"/>
        </w:tabs>
        <w:spacing w:after="194"/>
        <w:ind w:left="0" w:right="0" w:firstLine="0"/>
      </w:pPr>
      <w:r>
        <w:rPr>
          <w:color w:val="000000"/>
          <w:sz w:val="22"/>
        </w:rPr>
        <w:tab/>
      </w:r>
      <w:r>
        <w:rPr>
          <w:noProof/>
          <w:color w:val="000000"/>
          <w:sz w:val="22"/>
        </w:rPr>
        <mc:AlternateContent>
          <mc:Choice Requires="wpg">
            <w:drawing>
              <wp:inline distT="0" distB="0" distL="0" distR="0" wp14:anchorId="5C76245F" wp14:editId="3B5E354A">
                <wp:extent cx="60960" cy="292596"/>
                <wp:effectExtent l="0" t="0" r="0" b="0"/>
                <wp:docPr id="231832" name="Group 23183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693" name="Shape 28669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832" style="width:4.8pt;height:23.0391pt;mso-position-horizontal-relative:char;mso-position-vertical-relative:line" coordsize="609,2925">
                <v:shape id="Shape 28669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chmod g rwxs </w:t>
      </w:r>
      <w:r>
        <w:rPr>
          <w:i/>
        </w:rPr>
        <w:t>directory-name</w:t>
      </w:r>
    </w:p>
    <w:p w14:paraId="46BFF1A4" w14:textId="77777777" w:rsidR="004346C5" w:rsidRDefault="00000000">
      <w:pPr>
        <w:ind w:left="778" w:right="102"/>
      </w:pPr>
      <w:r>
        <w:t xml:space="preserve">Sustituya </w:t>
      </w:r>
      <w:r>
        <w:rPr>
          <w:i/>
        </w:rPr>
        <w:t>directory-name</w:t>
      </w:r>
      <w:r>
        <w:t xml:space="preserve"> por el nombre del directorio.</w:t>
      </w:r>
    </w:p>
    <w:p w14:paraId="4CA6043B" w14:textId="77777777" w:rsidR="004346C5" w:rsidRDefault="00000000">
      <w:pPr>
        <w:spacing w:after="374" w:line="260" w:lineRule="auto"/>
        <w:ind w:left="778" w:right="560"/>
        <w:jc w:val="both"/>
      </w:pPr>
      <w:r>
        <w:t xml:space="preserve">Ahora todos los miembros del </w:t>
      </w:r>
      <w:r>
        <w:rPr>
          <w:b/>
          <w:i/>
        </w:rPr>
        <w:t>group-name</w:t>
      </w:r>
      <w:r>
        <w:t xml:space="preserve"> grupo pueden crear y editar archivos en el directorio </w:t>
      </w:r>
      <w:r>
        <w:rPr>
          <w:b/>
          <w:i/>
        </w:rPr>
        <w:t>directory-name</w:t>
      </w:r>
      <w:r>
        <w:t xml:space="preserve"> directorio. Los archivos recién creados conservan la propiedad del grupo </w:t>
      </w:r>
      <w:r>
        <w:rPr>
          <w:b/>
          <w:i/>
        </w:rPr>
        <w:t>group-name</w:t>
      </w:r>
      <w:r>
        <w:t xml:space="preserve"> grupo.</w:t>
      </w:r>
    </w:p>
    <w:p w14:paraId="17FD3B9B" w14:textId="77777777" w:rsidR="004346C5" w:rsidRDefault="00000000">
      <w:pPr>
        <w:spacing w:after="200"/>
        <w:ind w:left="10" w:right="249"/>
      </w:pPr>
      <w:r>
        <w:t>Pasos de verificación</w:t>
      </w:r>
    </w:p>
    <w:p w14:paraId="68E4598F"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75328" behindDoc="0" locked="0" layoutInCell="1" allowOverlap="1" wp14:anchorId="282F3D7D" wp14:editId="3756A393">
                <wp:simplePos x="0" y="0"/>
                <wp:positionH relativeFrom="column">
                  <wp:posOffset>304800</wp:posOffset>
                </wp:positionH>
                <wp:positionV relativeFrom="paragraph">
                  <wp:posOffset>-24010</wp:posOffset>
                </wp:positionV>
                <wp:extent cx="243840" cy="536377"/>
                <wp:effectExtent l="0" t="0" r="0" b="0"/>
                <wp:wrapSquare wrapText="bothSides"/>
                <wp:docPr id="231833" name="Group 231833"/>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695" name="Shape 286695"/>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602" name="Shape 19602"/>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1833" style="width:19.2pt;height:42.2344pt;position:absolute;mso-position-horizontal-relative:text;mso-position-horizontal:absolute;margin-left:24pt;mso-position-vertical-relative:text;margin-top:-1.89062pt;" coordsize="2438,5363">
                <v:shape id="Shape 286696" style="position:absolute;width:609;height:2925;left:1828;top:2437;" coordsize="60960,292596" path="m0,0l60960,0l60960,292596l0,292596l0,0">
                  <v:stroke weight="0pt" endcap="flat" joinstyle="miter" miterlimit="10" on="false" color="#000000" opacity="0"/>
                  <v:fill on="true" color="#646464"/>
                </v:shape>
                <v:shape id="Shape 19602"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Para verificar la corrección de los permisos establecidos, utilice:</w:t>
      </w:r>
    </w:p>
    <w:p w14:paraId="1B4CC241" w14:textId="77777777" w:rsidR="004346C5" w:rsidRDefault="00000000">
      <w:pPr>
        <w:spacing w:after="297"/>
        <w:ind w:left="778" w:right="0"/>
        <w:jc w:val="both"/>
      </w:pPr>
      <w:r>
        <w:t xml:space="preserve"># ls -ld </w:t>
      </w:r>
      <w:r>
        <w:rPr>
          <w:i/>
        </w:rPr>
        <w:t>directory-name</w:t>
      </w:r>
    </w:p>
    <w:p w14:paraId="6AC50264" w14:textId="77777777" w:rsidR="004346C5" w:rsidRDefault="00000000">
      <w:pPr>
        <w:ind w:left="778" w:right="102"/>
      </w:pPr>
      <w:r>
        <w:t xml:space="preserve">Sustituya </w:t>
      </w:r>
      <w:r>
        <w:rPr>
          <w:i/>
        </w:rPr>
        <w:t>directory-name</w:t>
      </w:r>
      <w:r>
        <w:t xml:space="preserve"> por el nombre del directorio.</w:t>
      </w:r>
    </w:p>
    <w:p w14:paraId="22F99ACF" w14:textId="77777777" w:rsidR="004346C5" w:rsidRDefault="00000000">
      <w:pPr>
        <w:spacing w:after="3" w:line="446" w:lineRule="auto"/>
        <w:ind w:left="778" w:right="3144"/>
      </w:pPr>
      <w:r>
        <w:t xml:space="preserve">La salida devuelve: </w:t>
      </w:r>
      <w:r>
        <w:rPr>
          <w:noProof/>
          <w:color w:val="000000"/>
          <w:sz w:val="22"/>
        </w:rPr>
        <mc:AlternateContent>
          <mc:Choice Requires="wpg">
            <w:drawing>
              <wp:inline distT="0" distB="0" distL="0" distR="0" wp14:anchorId="11CE1CF7" wp14:editId="2B39EC0D">
                <wp:extent cx="60960" cy="292695"/>
                <wp:effectExtent l="0" t="0" r="0" b="0"/>
                <wp:docPr id="231834" name="Group 231834"/>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697" name="Shape 28669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1834" style="width:4.8pt;height:23.0469pt;mso-position-horizontal-relative:char;mso-position-vertical-relative:line" coordsize="609,2926">
                <v:shape id="Shape 286698" style="position:absolute;width:609;height:2926;left:0;top:0;" coordsize="60960,292695" path="m0,0l60960,0l60960,292695l0,292695l0,0">
                  <v:stroke weight="0pt" endcap="flat" joinstyle="miter" miterlimit="10" on="false" color="#000000" opacity="0"/>
                  <v:fill on="true" color="#646464"/>
                </v:shape>
              </v:group>
            </w:pict>
          </mc:Fallback>
        </mc:AlternateContent>
      </w:r>
      <w:r>
        <w:t xml:space="preserve"> drwx</w:t>
      </w:r>
      <w:r>
        <w:rPr>
          <w:i/>
        </w:rPr>
        <w:t>rws</w:t>
      </w:r>
      <w:r>
        <w:t xml:space="preserve">r-x. 2 root </w:t>
      </w:r>
      <w:r>
        <w:rPr>
          <w:i/>
        </w:rPr>
        <w:t>group-name</w:t>
      </w:r>
      <w:r>
        <w:t xml:space="preserve"> 6 Nov 25 08:45 </w:t>
      </w:r>
      <w:r>
        <w:rPr>
          <w:i/>
        </w:rPr>
        <w:t>directory-name</w:t>
      </w:r>
    </w:p>
    <w:p w14:paraId="5CB4C101" w14:textId="77777777" w:rsidR="004346C5" w:rsidRDefault="00000000">
      <w:pPr>
        <w:pStyle w:val="Ttulo1"/>
        <w:spacing w:line="259" w:lineRule="auto"/>
        <w:ind w:left="1075" w:firstLine="0"/>
        <w:jc w:val="left"/>
      </w:pPr>
      <w:bookmarkStart w:id="212" w:name="_Toc278384"/>
      <w:r>
        <w:t>CAPÍTULO 7. ELIMINACIÓN DE UN USUARIO DE UN GRUPO MEDIANTE LA LÍNEA DE COMANDOS</w:t>
      </w:r>
      <w:bookmarkEnd w:id="212"/>
    </w:p>
    <w:p w14:paraId="1D5D19FC"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68216AAA" wp14:editId="6505E195">
                <wp:extent cx="6473951" cy="12192"/>
                <wp:effectExtent l="0" t="0" r="0" b="0"/>
                <wp:docPr id="232031" name="Group 23203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699" name="Shape 28669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2031" style="width:509.76pt;height:0.959999pt;mso-position-horizontal-relative:char;mso-position-vertical-relative:line" coordsize="64739,121">
                <v:shape id="Shape 286700"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17BA8B20" w14:textId="77777777" w:rsidR="004346C5" w:rsidRDefault="00000000">
      <w:pPr>
        <w:spacing w:after="0" w:line="259" w:lineRule="auto"/>
        <w:ind w:left="240" w:right="0"/>
      </w:pPr>
      <w:r>
        <w:rPr>
          <w:sz w:val="33"/>
        </w:rPr>
        <w:t>CAPÍTULO 7. ELIMINACIÓN DE UN USUARIO DE UN GRUPO</w:t>
      </w:r>
    </w:p>
    <w:p w14:paraId="6A781567" w14:textId="77777777" w:rsidR="004346C5" w:rsidRDefault="00000000">
      <w:pPr>
        <w:spacing w:after="80" w:line="265" w:lineRule="auto"/>
        <w:ind w:left="10" w:right="265"/>
        <w:jc w:val="center"/>
      </w:pPr>
      <w:r>
        <w:rPr>
          <w:sz w:val="33"/>
        </w:rPr>
        <w:t>MEDIANTE LA LÍNEA DE COMANDOS</w:t>
      </w:r>
    </w:p>
    <w:p w14:paraId="1BD9F4E6" w14:textId="77777777" w:rsidR="004346C5" w:rsidRDefault="00000000">
      <w:pPr>
        <w:spacing w:after="451"/>
        <w:ind w:left="10" w:right="269"/>
      </w:pPr>
      <w:r>
        <w:t>Puedes eliminar un usuario de un grupo primario o complementario anulando los grupos a los que pertenece el usuario con un nuevo conjunto de grupos que no contenga el grupo del que quieres eliminar al usuario.</w:t>
      </w:r>
    </w:p>
    <w:p w14:paraId="1394E54A" w14:textId="77777777" w:rsidR="004346C5" w:rsidRDefault="00000000">
      <w:pPr>
        <w:pStyle w:val="Ttulo2"/>
        <w:ind w:left="-5"/>
      </w:pPr>
      <w:bookmarkStart w:id="213" w:name="_Toc278385"/>
      <w:r>
        <w:t>7.1. ANULACIÓN DEL GRUPO PRINCIPAL DE UN USUARIO</w:t>
      </w:r>
      <w:bookmarkEnd w:id="213"/>
    </w:p>
    <w:p w14:paraId="522CF12B" w14:textId="77777777" w:rsidR="004346C5" w:rsidRDefault="00000000">
      <w:pPr>
        <w:spacing w:after="374"/>
        <w:ind w:left="10" w:right="102"/>
      </w:pPr>
      <w:r>
        <w:t xml:space="preserve">Esta sección describe cómo utilizar la utilidad </w:t>
      </w:r>
      <w:r>
        <w:rPr>
          <w:b/>
        </w:rPr>
        <w:t>usermod</w:t>
      </w:r>
      <w:r>
        <w:t xml:space="preserve"> para anular el grupo primario del usuario.</w:t>
      </w:r>
    </w:p>
    <w:p w14:paraId="212CDBAF" w14:textId="77777777" w:rsidR="004346C5" w:rsidRDefault="00000000">
      <w:pPr>
        <w:spacing w:after="56"/>
        <w:ind w:left="10" w:right="249"/>
      </w:pPr>
      <w:r>
        <w:t>Requisitos previos</w:t>
      </w:r>
    </w:p>
    <w:p w14:paraId="50F492F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DAC0B90" wp14:editId="3C446582">
                <wp:extent cx="48768" cy="48716"/>
                <wp:effectExtent l="0" t="0" r="0" b="0"/>
                <wp:docPr id="232027" name="Group 232027"/>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644" name="Shape 19644"/>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027" style="width:3.84pt;height:3.83594pt;mso-position-horizontal-relative:char;mso-position-vertical-relative:line" coordsize="487,487">
                <v:shape id="Shape 19644"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51B768D2" w14:textId="77777777" w:rsidR="004346C5" w:rsidRDefault="00000000">
      <w:pPr>
        <w:spacing w:after="373"/>
        <w:ind w:left="778" w:right="102"/>
      </w:pPr>
      <w:r>
        <w:rPr>
          <w:b/>
        </w:rPr>
        <w:t>Root</w:t>
      </w:r>
      <w:r>
        <w:t xml:space="preserve"> acceso</w:t>
      </w:r>
    </w:p>
    <w:p w14:paraId="043D1EA1" w14:textId="77777777" w:rsidR="004346C5" w:rsidRDefault="00000000">
      <w:pPr>
        <w:spacing w:after="200"/>
        <w:ind w:left="10" w:right="249"/>
      </w:pPr>
      <w:r>
        <w:t>Procedimiento</w:t>
      </w:r>
    </w:p>
    <w:p w14:paraId="37CCADE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76352" behindDoc="0" locked="0" layoutInCell="1" allowOverlap="1" wp14:anchorId="26F71008" wp14:editId="6F2EDAA5">
                <wp:simplePos x="0" y="0"/>
                <wp:positionH relativeFrom="column">
                  <wp:posOffset>304800</wp:posOffset>
                </wp:positionH>
                <wp:positionV relativeFrom="paragraph">
                  <wp:posOffset>-24109</wp:posOffset>
                </wp:positionV>
                <wp:extent cx="243840" cy="536377"/>
                <wp:effectExtent l="0" t="0" r="0" b="0"/>
                <wp:wrapSquare wrapText="bothSides"/>
                <wp:docPr id="232023" name="Group 232023"/>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701" name="Shape 286701"/>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648" name="Shape 19648"/>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2023" style="width:19.2pt;height:42.2344pt;position:absolute;mso-position-horizontal-relative:text;mso-position-horizontal:absolute;margin-left:24pt;mso-position-vertical-relative:text;margin-top:-1.89844pt;" coordsize="2438,5363">
                <v:shape id="Shape 286702" style="position:absolute;width:609;height:2925;left:1828;top:2437;" coordsize="60960,292596" path="m0,0l60960,0l60960,292596l0,292596l0,0">
                  <v:stroke weight="0pt" endcap="flat" joinstyle="miter" miterlimit="10" on="false" color="#000000" opacity="0"/>
                  <v:fill on="true" color="#646464"/>
                </v:shape>
                <v:shape id="Shape 19648"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Para anular el grupo primario del usuario, utilice:</w:t>
      </w:r>
    </w:p>
    <w:p w14:paraId="42383F39" w14:textId="77777777" w:rsidR="004346C5" w:rsidRDefault="00000000">
      <w:pPr>
        <w:spacing w:after="297"/>
        <w:ind w:left="778" w:right="0"/>
        <w:jc w:val="both"/>
      </w:pPr>
      <w:r>
        <w:t xml:space="preserve"># usermod -g </w:t>
      </w:r>
      <w:r>
        <w:rPr>
          <w:i/>
        </w:rPr>
        <w:t>group-name username</w:t>
      </w:r>
    </w:p>
    <w:p w14:paraId="02DE526A" w14:textId="77777777" w:rsidR="004346C5" w:rsidRDefault="00000000">
      <w:pPr>
        <w:spacing w:after="334"/>
        <w:ind w:left="778" w:right="102"/>
      </w:pPr>
      <w:r>
        <w:t xml:space="preserve">Sustituye </w:t>
      </w:r>
      <w:r>
        <w:rPr>
          <w:i/>
        </w:rPr>
        <w:t>group-name</w:t>
      </w:r>
      <w:r>
        <w:t xml:space="preserve"> por el nombre del grupo, y sustituye </w:t>
      </w:r>
      <w:r>
        <w:rPr>
          <w:i/>
        </w:rPr>
        <w:t>username</w:t>
      </w:r>
      <w:r>
        <w:t xml:space="preserve"> por el nombre del usuario.</w:t>
      </w:r>
    </w:p>
    <w:p w14:paraId="260C64C8" w14:textId="77777777" w:rsidR="004346C5" w:rsidRDefault="00000000">
      <w:pPr>
        <w:spacing w:after="220"/>
        <w:ind w:left="1085" w:right="249"/>
      </w:pPr>
      <w:r>
        <w:rPr>
          <w:noProof/>
          <w:color w:val="000000"/>
          <w:sz w:val="22"/>
        </w:rPr>
        <mc:AlternateContent>
          <mc:Choice Requires="wpg">
            <w:drawing>
              <wp:anchor distT="0" distB="0" distL="114300" distR="114300" simplePos="0" relativeHeight="251877376" behindDoc="0" locked="0" layoutInCell="1" allowOverlap="1" wp14:anchorId="7386E0AD" wp14:editId="18664D0D">
                <wp:simplePos x="0" y="0"/>
                <wp:positionH relativeFrom="column">
                  <wp:posOffset>487680</wp:posOffset>
                </wp:positionH>
                <wp:positionV relativeFrom="paragraph">
                  <wp:posOffset>-146049</wp:posOffset>
                </wp:positionV>
                <wp:extent cx="256032" cy="1377652"/>
                <wp:effectExtent l="0" t="0" r="0" b="0"/>
                <wp:wrapSquare wrapText="bothSides"/>
                <wp:docPr id="232024" name="Group 232024"/>
                <wp:cNvGraphicFramePr/>
                <a:graphic xmlns:a="http://schemas.openxmlformats.org/drawingml/2006/main">
                  <a:graphicData uri="http://schemas.microsoft.com/office/word/2010/wordprocessingGroup">
                    <wpg:wgp>
                      <wpg:cNvGrpSpPr/>
                      <wpg:grpSpPr>
                        <a:xfrm>
                          <a:off x="0" y="0"/>
                          <a:ext cx="256032" cy="1377652"/>
                          <a:chOff x="0" y="0"/>
                          <a:chExt cx="256032" cy="1377652"/>
                        </a:xfrm>
                      </wpg:grpSpPr>
                      <wps:wsp>
                        <wps:cNvPr id="286703" name="Shape 286703"/>
                        <wps:cNvSpPr/>
                        <wps:spPr>
                          <a:xfrm>
                            <a:off x="0" y="0"/>
                            <a:ext cx="60960" cy="1377652"/>
                          </a:xfrm>
                          <a:custGeom>
                            <a:avLst/>
                            <a:gdLst/>
                            <a:ahLst/>
                            <a:cxnLst/>
                            <a:rect l="0" t="0" r="0" b="0"/>
                            <a:pathLst>
                              <a:path w="60960" h="1377652">
                                <a:moveTo>
                                  <a:pt x="0" y="0"/>
                                </a:moveTo>
                                <a:lnTo>
                                  <a:pt x="60960" y="0"/>
                                </a:lnTo>
                                <a:lnTo>
                                  <a:pt x="60960" y="1377652"/>
                                </a:lnTo>
                                <a:lnTo>
                                  <a:pt x="0" y="13776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704" name="Shape 286704"/>
                        <wps:cNvSpPr/>
                        <wps:spPr>
                          <a:xfrm>
                            <a:off x="195072" y="865584"/>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024" style="width:20.16pt;height:108.477pt;position:absolute;mso-position-horizontal-relative:text;mso-position-horizontal:absolute;margin-left:38.4pt;mso-position-vertical-relative:text;margin-top:-11.5pt;" coordsize="2560,13776">
                <v:shape id="Shape 286705" style="position:absolute;width:609;height:13776;left:0;top:0;" coordsize="60960,1377652" path="m0,0l60960,0l60960,1377652l0,1377652l0,0">
                  <v:stroke weight="0pt" endcap="flat" joinstyle="miter" miterlimit="10" on="false" color="#000000" opacity="0"/>
                  <v:fill on="true" color="#646464"/>
                </v:shape>
                <v:shape id="Shape 286706" style="position:absolute;width:609;height:2925;left:1950;top:8655;" coordsize="60960,292596" path="m0,0l60960,0l60960,292596l0,292596l0,0">
                  <v:stroke weight="0pt" endcap="flat" joinstyle="miter" miterlimit="10" on="false" color="#000000" opacity="0"/>
                  <v:fill on="true" color="#646464"/>
                </v:shape>
                <w10:wrap type="square"/>
              </v:group>
            </w:pict>
          </mc:Fallback>
        </mc:AlternateContent>
      </w:r>
      <w:r>
        <w:t>Ejemplo 7.1. Cambiar el grupo principal de un usuario</w:t>
      </w:r>
    </w:p>
    <w:p w14:paraId="44830FF2" w14:textId="77777777" w:rsidR="004346C5" w:rsidRDefault="00000000">
      <w:pPr>
        <w:spacing w:after="333"/>
        <w:ind w:left="1085" w:right="102"/>
      </w:pPr>
      <w:r>
        <w:t xml:space="preserve">Si el usuario </w:t>
      </w:r>
      <w:r>
        <w:rPr>
          <w:b/>
        </w:rPr>
        <w:t>sarah</w:t>
      </w:r>
      <w:r>
        <w:t xml:space="preserve"> pertenece a los grupos primarios </w:t>
      </w:r>
      <w:r>
        <w:rPr>
          <w:b/>
        </w:rPr>
        <w:t>sarah1</w:t>
      </w:r>
      <w:r>
        <w:t xml:space="preserve">, y quiere cambiar el grupo primario del usuario a </w:t>
      </w:r>
      <w:r>
        <w:rPr>
          <w:b/>
        </w:rPr>
        <w:t>sarah2</w:t>
      </w:r>
      <w:r>
        <w:t>, utilice:</w:t>
      </w:r>
    </w:p>
    <w:p w14:paraId="730785BC" w14:textId="77777777" w:rsidR="004346C5" w:rsidRDefault="00000000">
      <w:pPr>
        <w:spacing w:after="815"/>
        <w:ind w:left="778" w:right="0"/>
      </w:pPr>
      <w:r>
        <w:t># usermod -g sarah2 sarah</w:t>
      </w:r>
    </w:p>
    <w:p w14:paraId="02A280CD" w14:textId="77777777" w:rsidR="004346C5" w:rsidRDefault="00000000">
      <w:pPr>
        <w:spacing w:after="200"/>
        <w:ind w:left="10" w:right="249"/>
      </w:pPr>
      <w:r>
        <w:t>Pasos de verificación</w:t>
      </w:r>
    </w:p>
    <w:p w14:paraId="2F33E38F"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78400" behindDoc="0" locked="0" layoutInCell="1" allowOverlap="1" wp14:anchorId="27A6BD79" wp14:editId="42BF84F4">
                <wp:simplePos x="0" y="0"/>
                <wp:positionH relativeFrom="column">
                  <wp:posOffset>304800</wp:posOffset>
                </wp:positionH>
                <wp:positionV relativeFrom="paragraph">
                  <wp:posOffset>-24208</wp:posOffset>
                </wp:positionV>
                <wp:extent cx="243840" cy="536476"/>
                <wp:effectExtent l="0" t="0" r="0" b="0"/>
                <wp:wrapSquare wrapText="bothSides"/>
                <wp:docPr id="232025" name="Group 232025"/>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07" name="Shape 28670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668" name="Shape 1966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2025" style="width:19.2pt;height:42.2422pt;position:absolute;mso-position-horizontal-relative:text;mso-position-horizontal:absolute;margin-left:24pt;mso-position-vertical-relative:text;margin-top:-1.90625pt;" coordsize="2438,5364">
                <v:shape id="Shape 286708" style="position:absolute;width:609;height:2925;left:1828;top:2438;" coordsize="60960,292596" path="m0,0l60960,0l60960,292596l0,292596l0,0">
                  <v:stroke weight="0pt" endcap="flat" joinstyle="miter" miterlimit="10" on="false" color="#000000" opacity="0"/>
                  <v:fill on="true" color="#646464"/>
                </v:shape>
                <v:shape id="Shape 1966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verificar que el grupo primario del usuario está anulado, utilice:</w:t>
      </w:r>
    </w:p>
    <w:p w14:paraId="74ADA96F" w14:textId="77777777" w:rsidR="004346C5" w:rsidRDefault="00000000">
      <w:pPr>
        <w:spacing w:after="296"/>
        <w:ind w:left="778" w:right="0"/>
      </w:pPr>
      <w:r>
        <w:t># grupos sarah</w:t>
      </w:r>
    </w:p>
    <w:p w14:paraId="4549F8EA" w14:textId="77777777" w:rsidR="004346C5" w:rsidRDefault="00000000">
      <w:pPr>
        <w:spacing w:line="446" w:lineRule="auto"/>
        <w:ind w:left="778" w:right="6978"/>
      </w:pPr>
      <w:r>
        <w:t xml:space="preserve">La salida devuelve: </w:t>
      </w:r>
      <w:r>
        <w:rPr>
          <w:noProof/>
          <w:color w:val="000000"/>
          <w:sz w:val="22"/>
        </w:rPr>
        <mc:AlternateContent>
          <mc:Choice Requires="wpg">
            <w:drawing>
              <wp:inline distT="0" distB="0" distL="0" distR="0" wp14:anchorId="485C4EBF" wp14:editId="1845C184">
                <wp:extent cx="60960" cy="292695"/>
                <wp:effectExtent l="0" t="0" r="0" b="0"/>
                <wp:docPr id="232026" name="Group 23202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709" name="Shape 28670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026" style="width:4.8pt;height:23.0469pt;mso-position-horizontal-relative:char;mso-position-vertical-relative:line" coordsize="609,2926">
                <v:shape id="Shape 286710" style="position:absolute;width:609;height:2926;left:0;top:0;" coordsize="60960,292695" path="m0,0l60960,0l60960,292695l0,292695l0,0">
                  <v:stroke weight="0pt" endcap="flat" joinstyle="miter" miterlimit="10" on="false" color="#000000" opacity="0"/>
                  <v:fill on="true" color="#646464"/>
                </v:shape>
              </v:group>
            </w:pict>
          </mc:Fallback>
        </mc:AlternateContent>
      </w:r>
      <w:r>
        <w:t xml:space="preserve"> sarah : sarah2</w:t>
      </w:r>
    </w:p>
    <w:p w14:paraId="41DF10EF" w14:textId="77777777" w:rsidR="004346C5" w:rsidRDefault="00000000">
      <w:pPr>
        <w:pStyle w:val="Ttulo2"/>
        <w:ind w:left="-5"/>
      </w:pPr>
      <w:bookmarkStart w:id="214" w:name="_Toc278386"/>
      <w:r>
        <w:t>7.2. ANULACIÓN DE LOS GRUPOS COMPLEMENTARIOS DE UN USUARIO</w:t>
      </w:r>
      <w:bookmarkEnd w:id="214"/>
    </w:p>
    <w:p w14:paraId="25997831" w14:textId="77777777" w:rsidR="004346C5" w:rsidRDefault="00000000">
      <w:pPr>
        <w:spacing w:after="374"/>
        <w:ind w:left="10" w:right="209"/>
      </w:pPr>
      <w:r>
        <w:t xml:space="preserve">Esta sección describe cómo utilizar la utilidad </w:t>
      </w:r>
      <w:r>
        <w:rPr>
          <w:b/>
        </w:rPr>
        <w:t>usermod</w:t>
      </w:r>
      <w:r>
        <w:t xml:space="preserve"> para anular los grupos suplementarios del usuario.</w:t>
      </w:r>
    </w:p>
    <w:p w14:paraId="0BA4C1B3" w14:textId="77777777" w:rsidR="004346C5" w:rsidRDefault="00000000">
      <w:pPr>
        <w:spacing w:after="56"/>
        <w:ind w:left="10" w:right="249"/>
      </w:pPr>
      <w:r>
        <w:t>Requisitos previos</w:t>
      </w:r>
    </w:p>
    <w:p w14:paraId="4AA7B7F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71DAD69" wp14:editId="5892616C">
                <wp:extent cx="48768" cy="48716"/>
                <wp:effectExtent l="0" t="0" r="0" b="0"/>
                <wp:docPr id="232030" name="Group 232030"/>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680" name="Shape 19680"/>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030" style="width:3.84pt;height:3.83594pt;mso-position-horizontal-relative:char;mso-position-vertical-relative:line" coordsize="487,487">
                <v:shape id="Shape 19680"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1F491A3B" w14:textId="77777777" w:rsidR="004346C5" w:rsidRDefault="00000000">
      <w:pPr>
        <w:ind w:left="778" w:right="102"/>
      </w:pPr>
      <w:r>
        <w:rPr>
          <w:b/>
        </w:rPr>
        <w:t>Root</w:t>
      </w:r>
      <w:r>
        <w:t xml:space="preserve"> acceso</w:t>
      </w:r>
    </w:p>
    <w:p w14:paraId="5280164F" w14:textId="77777777" w:rsidR="004346C5" w:rsidRDefault="00000000">
      <w:pPr>
        <w:spacing w:after="200"/>
        <w:ind w:left="10" w:right="249"/>
      </w:pPr>
      <w:r>
        <w:t>Procedimiento</w:t>
      </w:r>
    </w:p>
    <w:p w14:paraId="16E4BC7A"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79424" behindDoc="0" locked="0" layoutInCell="1" allowOverlap="1" wp14:anchorId="02B042A1" wp14:editId="3EF8DE86">
                <wp:simplePos x="0" y="0"/>
                <wp:positionH relativeFrom="column">
                  <wp:posOffset>304800</wp:posOffset>
                </wp:positionH>
                <wp:positionV relativeFrom="paragraph">
                  <wp:posOffset>-24109</wp:posOffset>
                </wp:positionV>
                <wp:extent cx="243840" cy="536476"/>
                <wp:effectExtent l="0" t="0" r="0" b="0"/>
                <wp:wrapSquare wrapText="bothSides"/>
                <wp:docPr id="232402" name="Group 232402"/>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11" name="Shape 286711"/>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705" name="Shape 1970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2402" style="width:19.2pt;height:42.2422pt;position:absolute;mso-position-horizontal-relative:text;mso-position-horizontal:absolute;margin-left:24pt;mso-position-vertical-relative:text;margin-top:-1.89844pt;" coordsize="2438,5364">
                <v:shape id="Shape 286712" style="position:absolute;width:609;height:2925;left:1828;top:2438;" coordsize="60960,292596" path="m0,0l60960,0l60960,292596l0,292596l0,0">
                  <v:stroke weight="0pt" endcap="flat" joinstyle="miter" miterlimit="10" on="false" color="#000000" opacity="0"/>
                  <v:fill on="true" color="#646464"/>
                </v:shape>
                <v:shape id="Shape 19705"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anular los grupos complementarios del usuario, utilice:</w:t>
      </w:r>
    </w:p>
    <w:p w14:paraId="601F5DC0" w14:textId="77777777" w:rsidR="004346C5" w:rsidRDefault="00000000">
      <w:pPr>
        <w:spacing w:after="297"/>
        <w:ind w:left="778" w:right="0"/>
        <w:jc w:val="both"/>
      </w:pPr>
      <w:r>
        <w:t xml:space="preserve"># usermod -G </w:t>
      </w:r>
      <w:r>
        <w:rPr>
          <w:i/>
        </w:rPr>
        <w:t>group-name username</w:t>
      </w:r>
    </w:p>
    <w:p w14:paraId="2E5C68E4" w14:textId="77777777" w:rsidR="004346C5" w:rsidRDefault="00000000">
      <w:pPr>
        <w:spacing w:after="331" w:line="265" w:lineRule="auto"/>
        <w:ind w:left="10" w:right="266"/>
        <w:jc w:val="right"/>
      </w:pPr>
      <w:r>
        <w:t xml:space="preserve">Sustituye </w:t>
      </w:r>
      <w:r>
        <w:rPr>
          <w:i/>
        </w:rPr>
        <w:t>group-name</w:t>
      </w:r>
      <w:r>
        <w:t xml:space="preserve"> por el nombre del grupo, y sustituye </w:t>
      </w:r>
      <w:r>
        <w:rPr>
          <w:i/>
        </w:rPr>
        <w:t>username</w:t>
      </w:r>
      <w:r>
        <w:t xml:space="preserve"> por el nombre del usuario.</w:t>
      </w:r>
    </w:p>
    <w:p w14:paraId="2A30BA03" w14:textId="77777777" w:rsidR="004346C5" w:rsidRDefault="00000000">
      <w:pPr>
        <w:spacing w:after="213"/>
        <w:ind w:left="1085" w:right="249"/>
      </w:pPr>
      <w:r>
        <w:rPr>
          <w:noProof/>
          <w:color w:val="000000"/>
          <w:sz w:val="22"/>
        </w:rPr>
        <mc:AlternateContent>
          <mc:Choice Requires="wpg">
            <w:drawing>
              <wp:anchor distT="0" distB="0" distL="114300" distR="114300" simplePos="0" relativeHeight="251880448" behindDoc="0" locked="0" layoutInCell="1" allowOverlap="1" wp14:anchorId="6C7D91D2" wp14:editId="28501FA6">
                <wp:simplePos x="0" y="0"/>
                <wp:positionH relativeFrom="column">
                  <wp:posOffset>487680</wp:posOffset>
                </wp:positionH>
                <wp:positionV relativeFrom="paragraph">
                  <wp:posOffset>-146049</wp:posOffset>
                </wp:positionV>
                <wp:extent cx="256032" cy="1548408"/>
                <wp:effectExtent l="0" t="0" r="0" b="0"/>
                <wp:wrapSquare wrapText="bothSides"/>
                <wp:docPr id="232403" name="Group 232403"/>
                <wp:cNvGraphicFramePr/>
                <a:graphic xmlns:a="http://schemas.openxmlformats.org/drawingml/2006/main">
                  <a:graphicData uri="http://schemas.microsoft.com/office/word/2010/wordprocessingGroup">
                    <wpg:wgp>
                      <wpg:cNvGrpSpPr/>
                      <wpg:grpSpPr>
                        <a:xfrm>
                          <a:off x="0" y="0"/>
                          <a:ext cx="256032" cy="1548408"/>
                          <a:chOff x="0" y="0"/>
                          <a:chExt cx="256032" cy="1548408"/>
                        </a:xfrm>
                      </wpg:grpSpPr>
                      <wps:wsp>
                        <wps:cNvPr id="286713" name="Shape 286713"/>
                        <wps:cNvSpPr/>
                        <wps:spPr>
                          <a:xfrm>
                            <a:off x="0" y="0"/>
                            <a:ext cx="60960" cy="1548408"/>
                          </a:xfrm>
                          <a:custGeom>
                            <a:avLst/>
                            <a:gdLst/>
                            <a:ahLst/>
                            <a:cxnLst/>
                            <a:rect l="0" t="0" r="0" b="0"/>
                            <a:pathLst>
                              <a:path w="60960" h="1548408">
                                <a:moveTo>
                                  <a:pt x="0" y="0"/>
                                </a:moveTo>
                                <a:lnTo>
                                  <a:pt x="60960" y="0"/>
                                </a:lnTo>
                                <a:lnTo>
                                  <a:pt x="60960" y="1548408"/>
                                </a:lnTo>
                                <a:lnTo>
                                  <a:pt x="0" y="15484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714" name="Shape 286714"/>
                        <wps:cNvSpPr/>
                        <wps:spPr>
                          <a:xfrm>
                            <a:off x="195072" y="103634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403" style="width:20.16pt;height:121.922pt;position:absolute;mso-position-horizontal-relative:text;mso-position-horizontal:absolute;margin-left:38.4pt;mso-position-vertical-relative:text;margin-top:-11.5pt;" coordsize="2560,15484">
                <v:shape id="Shape 286715" style="position:absolute;width:609;height:15484;left:0;top:0;" coordsize="60960,1548408" path="m0,0l60960,0l60960,1548408l0,1548408l0,0">
                  <v:stroke weight="0pt" endcap="flat" joinstyle="miter" miterlimit="10" on="false" color="#000000" opacity="0"/>
                  <v:fill on="true" color="#646464"/>
                </v:shape>
                <v:shape id="Shape 286716" style="position:absolute;width:609;height:2925;left:1950;top:10363;" coordsize="60960,292596" path="m0,0l60960,0l60960,292596l0,292596l0,0">
                  <v:stroke weight="0pt" endcap="flat" joinstyle="miter" miterlimit="10" on="false" color="#000000" opacity="0"/>
                  <v:fill on="true" color="#646464"/>
                </v:shape>
                <w10:wrap type="square"/>
              </v:group>
            </w:pict>
          </mc:Fallback>
        </mc:AlternateContent>
      </w:r>
      <w:r>
        <w:t>Ejemplo 7.2. Cambiar el grupo complementario de un usuario</w:t>
      </w:r>
    </w:p>
    <w:p w14:paraId="2A5CCDFF" w14:textId="77777777" w:rsidR="004346C5" w:rsidRDefault="00000000">
      <w:pPr>
        <w:spacing w:after="334"/>
        <w:ind w:left="1085" w:right="288"/>
      </w:pPr>
      <w:r>
        <w:t xml:space="preserve">Si el usuario </w:t>
      </w:r>
      <w:r>
        <w:rPr>
          <w:b/>
        </w:rPr>
        <w:t>sarah</w:t>
      </w:r>
      <w:r>
        <w:t xml:space="preserve"> pertenece al grupo </w:t>
      </w:r>
      <w:r>
        <w:rPr>
          <w:b/>
        </w:rPr>
        <w:t>system-administrator</w:t>
      </w:r>
      <w:r>
        <w:t xml:space="preserve"> y al grupo </w:t>
      </w:r>
      <w:r>
        <w:rPr>
          <w:b/>
        </w:rPr>
        <w:t>developer</w:t>
      </w:r>
      <w:r>
        <w:t xml:space="preserve"> y quieres eliminar al usuario </w:t>
      </w:r>
      <w:r>
        <w:rPr>
          <w:b/>
        </w:rPr>
        <w:t>sarah</w:t>
      </w:r>
      <w:r>
        <w:t xml:space="preserve"> del grupo </w:t>
      </w:r>
      <w:r>
        <w:rPr>
          <w:b/>
        </w:rPr>
        <w:t>system-administrator</w:t>
      </w:r>
      <w:r>
        <w:t>, puedes hacerlo sustituyendo la antigua lista de grupos por una nueva. Para ello, utiliza:</w:t>
      </w:r>
    </w:p>
    <w:p w14:paraId="45577F5C" w14:textId="77777777" w:rsidR="004346C5" w:rsidRDefault="00000000">
      <w:pPr>
        <w:spacing w:after="815"/>
        <w:ind w:left="778" w:right="0"/>
      </w:pPr>
      <w:r>
        <w:t># usermod -G developer sarah</w:t>
      </w:r>
    </w:p>
    <w:p w14:paraId="48BDD073" w14:textId="77777777" w:rsidR="004346C5" w:rsidRDefault="00000000">
      <w:pPr>
        <w:spacing w:after="200"/>
        <w:ind w:left="10" w:right="249"/>
      </w:pPr>
      <w:r>
        <w:t>Pasos de verificación</w:t>
      </w:r>
    </w:p>
    <w:p w14:paraId="34F2B86D"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81472" behindDoc="0" locked="0" layoutInCell="1" allowOverlap="1" wp14:anchorId="24DAEE9C" wp14:editId="7E009F33">
                <wp:simplePos x="0" y="0"/>
                <wp:positionH relativeFrom="column">
                  <wp:posOffset>304800</wp:posOffset>
                </wp:positionH>
                <wp:positionV relativeFrom="paragraph">
                  <wp:posOffset>-24109</wp:posOffset>
                </wp:positionV>
                <wp:extent cx="243840" cy="536476"/>
                <wp:effectExtent l="0" t="0" r="0" b="0"/>
                <wp:wrapSquare wrapText="bothSides"/>
                <wp:docPr id="232404" name="Group 232404"/>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17" name="Shape 28671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730" name="Shape 1973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2404" style="width:19.2pt;height:42.2422pt;position:absolute;mso-position-horizontal-relative:text;mso-position-horizontal:absolute;margin-left:24pt;mso-position-vertical-relative:text;margin-top:-1.89844pt;" coordsize="2438,5364">
                <v:shape id="Shape 286718" style="position:absolute;width:609;height:2925;left:1828;top:2438;" coordsize="60960,292596" path="m0,0l60960,0l60960,292596l0,292596l0,0">
                  <v:stroke weight="0pt" endcap="flat" joinstyle="miter" miterlimit="10" on="false" color="#000000" opacity="0"/>
                  <v:fill on="true" color="#646464"/>
                </v:shape>
                <v:shape id="Shape 19730"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comprobar que los grupos complementarios del usuario están anulados, utilice:</w:t>
      </w:r>
    </w:p>
    <w:p w14:paraId="5E99EF9C" w14:textId="77777777" w:rsidR="004346C5" w:rsidRDefault="00000000">
      <w:pPr>
        <w:spacing w:after="296"/>
        <w:ind w:left="778" w:right="0"/>
      </w:pPr>
      <w:r>
        <w:t># grupos sarah</w:t>
      </w:r>
    </w:p>
    <w:p w14:paraId="528A0E7C" w14:textId="77777777" w:rsidR="004346C5" w:rsidRDefault="00000000">
      <w:pPr>
        <w:spacing w:after="3" w:line="446" w:lineRule="auto"/>
        <w:ind w:left="778" w:right="6153"/>
      </w:pPr>
      <w:r>
        <w:t xml:space="preserve">La salida devuelve: </w:t>
      </w:r>
      <w:r>
        <w:rPr>
          <w:noProof/>
          <w:color w:val="000000"/>
          <w:sz w:val="22"/>
        </w:rPr>
        <mc:AlternateContent>
          <mc:Choice Requires="wpg">
            <w:drawing>
              <wp:inline distT="0" distB="0" distL="0" distR="0" wp14:anchorId="78E86122" wp14:editId="05E34E11">
                <wp:extent cx="60960" cy="292596"/>
                <wp:effectExtent l="0" t="0" r="0" b="0"/>
                <wp:docPr id="232405" name="Group 23240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19" name="Shape 28671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405" style="width:4.8pt;height:23.0391pt;mso-position-horizontal-relative:char;mso-position-vertical-relative:line" coordsize="609,2925">
                <v:shape id="Shape 286720" style="position:absolute;width:609;height:2925;left:0;top:0;" coordsize="60960,292596" path="m0,0l60960,0l60960,292596l0,292596l0,0">
                  <v:stroke weight="0pt" endcap="flat" joinstyle="miter" miterlimit="10" on="false" color="#000000" opacity="0"/>
                  <v:fill on="true" color="#646464"/>
                </v:shape>
              </v:group>
            </w:pict>
          </mc:Fallback>
        </mc:AlternateContent>
      </w:r>
      <w:r>
        <w:t xml:space="preserve"> sarah : desarrollador de sarah</w:t>
      </w:r>
      <w:r>
        <w:br w:type="page"/>
      </w:r>
    </w:p>
    <w:p w14:paraId="155A8A95" w14:textId="77777777" w:rsidR="004346C5" w:rsidRDefault="00000000">
      <w:pPr>
        <w:pStyle w:val="Ttulo1"/>
        <w:ind w:right="11"/>
      </w:pPr>
      <w:bookmarkStart w:id="215" w:name="_Toc278387"/>
      <w:r>
        <w:t>CAPÍTULO 8. CONCEDER ACCESO SUDO A UN USUARIO</w:t>
      </w:r>
      <w:bookmarkEnd w:id="215"/>
    </w:p>
    <w:p w14:paraId="4D83404F"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7C368743" wp14:editId="52F0122B">
                <wp:extent cx="6473951" cy="12192"/>
                <wp:effectExtent l="0" t="0" r="0" b="0"/>
                <wp:docPr id="232538" name="Group 23253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721" name="Shape 28672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2538" style="width:509.76pt;height:0.959999pt;mso-position-horizontal-relative:char;mso-position-vertical-relative:line" coordsize="64739,121">
                <v:shape id="Shape 286722"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3F46E9CC" w14:textId="77777777" w:rsidR="004346C5" w:rsidRDefault="00000000">
      <w:pPr>
        <w:spacing w:after="111" w:line="259" w:lineRule="auto"/>
        <w:ind w:left="442" w:right="0"/>
      </w:pPr>
      <w:r>
        <w:rPr>
          <w:sz w:val="33"/>
        </w:rPr>
        <w:t>CAPÍTULO 8. CONCEDER ACCESO SUDO A UN USUARIO</w:t>
      </w:r>
    </w:p>
    <w:p w14:paraId="1E83FB72" w14:textId="77777777" w:rsidR="004346C5" w:rsidRDefault="00000000">
      <w:pPr>
        <w:ind w:left="10" w:right="102"/>
      </w:pPr>
      <w:r>
        <w:t xml:space="preserve">Los administradores del sistema pueden conceder acceso a </w:t>
      </w:r>
      <w:r>
        <w:rPr>
          <w:b/>
        </w:rPr>
        <w:t>sudo</w:t>
      </w:r>
      <w:r>
        <w:t xml:space="preserve"> para permitir a los usuarios no root ejecutar comandos administrativos. El comando </w:t>
      </w:r>
      <w:r>
        <w:rPr>
          <w:b/>
        </w:rPr>
        <w:t>sudo</w:t>
      </w:r>
      <w:r>
        <w:t xml:space="preserve"> proporciona a los usuarios acceso administrativo sin utilizar la contraseña del usuario </w:t>
      </w:r>
      <w:r>
        <w:rPr>
          <w:b/>
        </w:rPr>
        <w:t>root</w:t>
      </w:r>
      <w:r>
        <w:t>.</w:t>
      </w:r>
    </w:p>
    <w:p w14:paraId="48521111" w14:textId="77777777" w:rsidR="004346C5" w:rsidRDefault="00000000">
      <w:pPr>
        <w:ind w:left="10" w:right="102"/>
      </w:pPr>
      <w:r>
        <w:t xml:space="preserve">Cuando los usuarios necesitan realizar un comando administrativo, pueden preceder ese comando con </w:t>
      </w:r>
      <w:r>
        <w:rPr>
          <w:b/>
        </w:rPr>
        <w:t>sudo</w:t>
      </w:r>
      <w:r>
        <w:t xml:space="preserve">. El comando se ejecuta entonces como si fuera el usuario </w:t>
      </w:r>
      <w:r>
        <w:rPr>
          <w:b/>
        </w:rPr>
        <w:t>root</w:t>
      </w:r>
      <w:r>
        <w:t>.</w:t>
      </w:r>
    </w:p>
    <w:p w14:paraId="0F658C0D" w14:textId="77777777" w:rsidR="004346C5" w:rsidRDefault="00000000">
      <w:pPr>
        <w:spacing w:after="92"/>
        <w:ind w:left="10" w:right="102"/>
      </w:pPr>
      <w:r>
        <w:t>Ten en cuenta las siguientes limitaciones:</w:t>
      </w:r>
    </w:p>
    <w:p w14:paraId="45BA7E2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EF5ED23" wp14:editId="1B9738AD">
                <wp:extent cx="48768" cy="48816"/>
                <wp:effectExtent l="0" t="0" r="0" b="0"/>
                <wp:docPr id="232534" name="Group 23253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768" name="Shape 1976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534" style="width:3.84pt;height:3.84375pt;mso-position-horizontal-relative:char;mso-position-vertical-relative:line" coordsize="487,488">
                <v:shape id="Shape 1976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1E86772F" w14:textId="77777777" w:rsidR="004346C5" w:rsidRDefault="00000000">
      <w:pPr>
        <w:spacing w:after="91"/>
        <w:ind w:left="778" w:right="102"/>
      </w:pPr>
      <w:r>
        <w:t xml:space="preserve">Sólo los usuarios que figuran en el archivo de configuración </w:t>
      </w:r>
      <w:r>
        <w:rPr>
          <w:b/>
        </w:rPr>
        <w:t>/etc/sudoers</w:t>
      </w:r>
      <w:r>
        <w:t xml:space="preserve"> pueden utilizar el comando </w:t>
      </w:r>
      <w:r>
        <w:rPr>
          <w:b/>
        </w:rPr>
        <w:t>sudo</w:t>
      </w:r>
      <w:r>
        <w:t>.</w:t>
      </w:r>
    </w:p>
    <w:p w14:paraId="279717D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365F9FA" wp14:editId="4A3396FB">
                <wp:extent cx="48768" cy="48816"/>
                <wp:effectExtent l="0" t="0" r="0" b="0"/>
                <wp:docPr id="232535" name="Group 23253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775" name="Shape 1977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535" style="width:3.84pt;height:3.84375pt;mso-position-horizontal-relative:char;mso-position-vertical-relative:line" coordsize="487,488">
                <v:shape id="Shape 19775"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6A79B3A5" w14:textId="77777777" w:rsidR="004346C5" w:rsidRDefault="00000000">
      <w:pPr>
        <w:spacing w:after="373"/>
        <w:ind w:left="778" w:right="102"/>
      </w:pPr>
      <w:r>
        <w:t xml:space="preserve">El comando se ejecuta en el shell del usuario, no en el shell </w:t>
      </w:r>
      <w:r>
        <w:rPr>
          <w:b/>
        </w:rPr>
        <w:t>root</w:t>
      </w:r>
      <w:r>
        <w:t>.</w:t>
      </w:r>
    </w:p>
    <w:p w14:paraId="59EDB168" w14:textId="77777777" w:rsidR="004346C5" w:rsidRDefault="00000000">
      <w:pPr>
        <w:spacing w:after="56"/>
        <w:ind w:left="10" w:right="249"/>
      </w:pPr>
      <w:r>
        <w:t>Requisitos previos</w:t>
      </w:r>
    </w:p>
    <w:p w14:paraId="0EBBD54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833E6A3" wp14:editId="3A23D1AF">
                <wp:extent cx="48768" cy="48816"/>
                <wp:effectExtent l="0" t="0" r="0" b="0"/>
                <wp:docPr id="232536" name="Group 23253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780" name="Shape 1978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536" style="width:3.84pt;height:3.84375pt;mso-position-horizontal-relative:char;mso-position-vertical-relative:line" coordsize="487,488">
                <v:shape id="Shape 19780"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56F1A6E2" w14:textId="77777777" w:rsidR="004346C5" w:rsidRDefault="00000000">
      <w:pPr>
        <w:spacing w:after="373"/>
        <w:ind w:left="778" w:right="102"/>
      </w:pPr>
      <w:r>
        <w:rPr>
          <w:b/>
        </w:rPr>
        <w:t>Root</w:t>
      </w:r>
      <w:r>
        <w:t xml:space="preserve"> acceso</w:t>
      </w:r>
    </w:p>
    <w:p w14:paraId="0F9C1EBF" w14:textId="77777777" w:rsidR="004346C5" w:rsidRDefault="00000000">
      <w:pPr>
        <w:spacing w:after="214"/>
        <w:ind w:left="10" w:right="249"/>
      </w:pPr>
      <w:r>
        <w:t>Procedimiento</w:t>
      </w:r>
    </w:p>
    <w:p w14:paraId="7354356A" w14:textId="77777777" w:rsidR="004346C5" w:rsidRDefault="00000000">
      <w:pPr>
        <w:numPr>
          <w:ilvl w:val="0"/>
          <w:numId w:val="68"/>
        </w:numPr>
        <w:spacing w:after="162"/>
        <w:ind w:right="102" w:hanging="307"/>
      </w:pPr>
      <w:r>
        <w:t xml:space="preserve">Abra el archivo </w:t>
      </w:r>
      <w:r>
        <w:rPr>
          <w:b/>
        </w:rPr>
        <w:t>/etc/sudoers</w:t>
      </w:r>
      <w:r>
        <w:t>.</w:t>
      </w:r>
    </w:p>
    <w:p w14:paraId="00920DE9" w14:textId="77777777" w:rsidR="004346C5" w:rsidRDefault="00000000">
      <w:pPr>
        <w:tabs>
          <w:tab w:val="center" w:pos="865"/>
          <w:tab w:val="center" w:pos="1467"/>
        </w:tabs>
        <w:spacing w:after="212"/>
        <w:ind w:left="0" w:right="0" w:firstLine="0"/>
      </w:pPr>
      <w:r>
        <w:rPr>
          <w:color w:val="000000"/>
          <w:sz w:val="22"/>
        </w:rPr>
        <w:tab/>
      </w:r>
      <w:r>
        <w:rPr>
          <w:noProof/>
          <w:color w:val="000000"/>
          <w:sz w:val="22"/>
        </w:rPr>
        <mc:AlternateContent>
          <mc:Choice Requires="wpg">
            <w:drawing>
              <wp:inline distT="0" distB="0" distL="0" distR="0" wp14:anchorId="0B2FF195" wp14:editId="49538DC9">
                <wp:extent cx="60960" cy="292596"/>
                <wp:effectExtent l="0" t="0" r="0" b="0"/>
                <wp:docPr id="232529" name="Group 23252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23" name="Shape 28672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529" style="width:4.8pt;height:23.0391pt;mso-position-horizontal-relative:char;mso-position-vertical-relative:line" coordsize="609,2925">
                <v:shape id="Shape 28672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visudo</w:t>
      </w:r>
    </w:p>
    <w:p w14:paraId="7E2C546B" w14:textId="77777777" w:rsidR="004346C5" w:rsidRDefault="00000000">
      <w:pPr>
        <w:spacing w:after="258"/>
        <w:ind w:left="778" w:right="102"/>
      </w:pPr>
      <w:r>
        <w:t xml:space="preserve">El archivo </w:t>
      </w:r>
      <w:r>
        <w:rPr>
          <w:b/>
        </w:rPr>
        <w:t>/etc/sudoers</w:t>
      </w:r>
      <w:r>
        <w:t xml:space="preserve"> define las políticas aplicadas por el comando </w:t>
      </w:r>
      <w:r>
        <w:rPr>
          <w:b/>
        </w:rPr>
        <w:t>sudo</w:t>
      </w:r>
      <w:r>
        <w:t>.</w:t>
      </w:r>
    </w:p>
    <w:p w14:paraId="05AF9698" w14:textId="77777777" w:rsidR="004346C5" w:rsidRDefault="00000000">
      <w:pPr>
        <w:numPr>
          <w:ilvl w:val="0"/>
          <w:numId w:val="68"/>
        </w:numPr>
        <w:spacing w:after="295"/>
        <w:ind w:right="102" w:hanging="307"/>
      </w:pPr>
      <w:r>
        <w:t xml:space="preserve">En el archivo </w:t>
      </w:r>
      <w:r>
        <w:rPr>
          <w:b/>
        </w:rPr>
        <w:t>/etc/sudoers</w:t>
      </w:r>
      <w:r>
        <w:t xml:space="preserve"> busque las líneas que conceden acceso a </w:t>
      </w:r>
      <w:r>
        <w:rPr>
          <w:b/>
        </w:rPr>
        <w:t>sudo</w:t>
      </w:r>
      <w:r>
        <w:t xml:space="preserve"> a los usuarios del grupo administrativo </w:t>
      </w:r>
      <w:r>
        <w:rPr>
          <w:b/>
        </w:rPr>
        <w:t>wheel</w:t>
      </w:r>
      <w:r>
        <w:t>.</w:t>
      </w:r>
    </w:p>
    <w:p w14:paraId="3C30FEB0"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882496" behindDoc="0" locked="0" layoutInCell="1" allowOverlap="1" wp14:anchorId="25733BC0" wp14:editId="50C80586">
                <wp:simplePos x="0" y="0"/>
                <wp:positionH relativeFrom="column">
                  <wp:posOffset>487680</wp:posOffset>
                </wp:positionH>
                <wp:positionV relativeFrom="paragraph">
                  <wp:posOffset>-132754</wp:posOffset>
                </wp:positionV>
                <wp:extent cx="60960" cy="463252"/>
                <wp:effectExtent l="0" t="0" r="0" b="0"/>
                <wp:wrapSquare wrapText="bothSides"/>
                <wp:docPr id="232531" name="Group 232531"/>
                <wp:cNvGraphicFramePr/>
                <a:graphic xmlns:a="http://schemas.openxmlformats.org/drawingml/2006/main">
                  <a:graphicData uri="http://schemas.microsoft.com/office/word/2010/wordprocessingGroup">
                    <wpg:wgp>
                      <wpg:cNvGrpSpPr/>
                      <wpg:grpSpPr>
                        <a:xfrm>
                          <a:off x="0" y="0"/>
                          <a:ext cx="60960" cy="463252"/>
                          <a:chOff x="0" y="0"/>
                          <a:chExt cx="60960" cy="463252"/>
                        </a:xfrm>
                      </wpg:grpSpPr>
                      <wps:wsp>
                        <wps:cNvPr id="286725" name="Shape 286725"/>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531" style="width:4.8pt;height:36.4766pt;position:absolute;mso-position-horizontal-relative:text;mso-position-horizontal:absolute;margin-left:38.4pt;mso-position-vertical-relative:text;margin-top:-10.4531pt;" coordsize="609,4632">
                <v:shape id="Shape 286726" style="position:absolute;width:609;height:4632;left:0;top:0;" coordsize="60960,463252" path="m0,0l60960,0l60960,463252l0,463252l0,0">
                  <v:stroke weight="0pt" endcap="flat" joinstyle="miter" miterlimit="10" on="false" color="#000000" opacity="0"/>
                  <v:fill on="true" color="#646464"/>
                </v:shape>
                <w10:wrap type="square"/>
              </v:group>
            </w:pict>
          </mc:Fallback>
        </mc:AlternateContent>
      </w:r>
      <w:r>
        <w:t>## Allows people in group wheel to run all commands</w:t>
      </w:r>
    </w:p>
    <w:p w14:paraId="3EA78BFE" w14:textId="77777777" w:rsidR="004346C5" w:rsidRDefault="00000000">
      <w:pPr>
        <w:spacing w:after="356"/>
        <w:ind w:left="778" w:right="0"/>
      </w:pPr>
      <w:r>
        <w:t>%wheel        ALL=(ALL)       ALL</w:t>
      </w:r>
    </w:p>
    <w:p w14:paraId="3CB251E3" w14:textId="77777777" w:rsidR="004346C5" w:rsidRDefault="00000000">
      <w:pPr>
        <w:numPr>
          <w:ilvl w:val="0"/>
          <w:numId w:val="68"/>
        </w:numPr>
        <w:ind w:right="102" w:hanging="307"/>
      </w:pPr>
      <w:r>
        <w:t xml:space="preserve">Asegúrese de que la línea que comienza con </w:t>
      </w:r>
      <w:r>
        <w:rPr>
          <w:b/>
        </w:rPr>
        <w:t>%wheel</w:t>
      </w:r>
      <w:r>
        <w:t xml:space="preserve"> no tiene el carácter de comentario </w:t>
      </w:r>
      <w:r>
        <w:rPr>
          <w:b/>
        </w:rPr>
        <w:t>#</w:t>
      </w:r>
      <w:r>
        <w:t xml:space="preserve"> antes.</w:t>
      </w:r>
    </w:p>
    <w:p w14:paraId="1FFC374D" w14:textId="77777777" w:rsidR="004346C5" w:rsidRDefault="00000000">
      <w:pPr>
        <w:numPr>
          <w:ilvl w:val="0"/>
          <w:numId w:val="68"/>
        </w:numPr>
        <w:spacing w:after="259"/>
        <w:ind w:right="102" w:hanging="307"/>
      </w:pPr>
      <w:r>
        <w:t>Guarde los cambios y salga del editor.</w:t>
      </w:r>
    </w:p>
    <w:p w14:paraId="29E2438A" w14:textId="77777777" w:rsidR="004346C5" w:rsidRDefault="00000000">
      <w:pPr>
        <w:numPr>
          <w:ilvl w:val="0"/>
          <w:numId w:val="68"/>
        </w:numPr>
        <w:spacing w:after="158" w:line="265" w:lineRule="auto"/>
        <w:ind w:right="102" w:hanging="307"/>
      </w:pPr>
      <w:r>
        <w:t xml:space="preserve">Añada los usuarios a los que desea conceder acceso a </w:t>
      </w:r>
      <w:r>
        <w:rPr>
          <w:b/>
        </w:rPr>
        <w:t>sudo</w:t>
      </w:r>
      <w:r>
        <w:t xml:space="preserve"> en el grupo administrativo </w:t>
      </w:r>
      <w:r>
        <w:rPr>
          <w:b/>
        </w:rPr>
        <w:t>wheel</w:t>
      </w:r>
      <w:r>
        <w:t>.</w:t>
      </w:r>
    </w:p>
    <w:p w14:paraId="6845D24F" w14:textId="77777777" w:rsidR="004346C5" w:rsidRDefault="00000000">
      <w:pPr>
        <w:tabs>
          <w:tab w:val="center" w:pos="865"/>
          <w:tab w:val="center" w:pos="3003"/>
        </w:tabs>
        <w:spacing w:after="194"/>
        <w:ind w:left="0" w:right="0" w:firstLine="0"/>
      </w:pPr>
      <w:r>
        <w:rPr>
          <w:color w:val="000000"/>
          <w:sz w:val="22"/>
        </w:rPr>
        <w:tab/>
      </w:r>
      <w:r>
        <w:rPr>
          <w:noProof/>
          <w:color w:val="000000"/>
          <w:sz w:val="22"/>
        </w:rPr>
        <mc:AlternateContent>
          <mc:Choice Requires="wpg">
            <w:drawing>
              <wp:inline distT="0" distB="0" distL="0" distR="0" wp14:anchorId="2488B82E" wp14:editId="2C0E6FAA">
                <wp:extent cx="60960" cy="292596"/>
                <wp:effectExtent l="0" t="0" r="0" b="0"/>
                <wp:docPr id="232532" name="Group 23253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27" name="Shape 28672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532" style="width:4.8pt;height:23.0391pt;mso-position-horizontal-relative:char;mso-position-vertical-relative:line" coordsize="609,2925">
                <v:shape id="Shape 28672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 usermod --append -G wheel </w:t>
      </w:r>
      <w:r>
        <w:rPr>
          <w:i/>
        </w:rPr>
        <w:t>username</w:t>
      </w:r>
    </w:p>
    <w:p w14:paraId="59A1FDFC" w14:textId="77777777" w:rsidR="004346C5" w:rsidRDefault="00000000">
      <w:pPr>
        <w:spacing w:after="334"/>
        <w:ind w:left="778" w:right="102"/>
      </w:pPr>
      <w:r>
        <w:t xml:space="preserve">Sustituya </w:t>
      </w:r>
      <w:r>
        <w:rPr>
          <w:i/>
        </w:rPr>
        <w:t>username</w:t>
      </w:r>
      <w:r>
        <w:t xml:space="preserve"> por el nombre del usuario.</w:t>
      </w:r>
    </w:p>
    <w:p w14:paraId="36998BDB" w14:textId="77777777" w:rsidR="004346C5" w:rsidRDefault="00000000">
      <w:pPr>
        <w:spacing w:after="219"/>
        <w:ind w:left="1085" w:right="249"/>
      </w:pPr>
      <w:r>
        <w:rPr>
          <w:noProof/>
          <w:color w:val="000000"/>
          <w:sz w:val="22"/>
        </w:rPr>
        <mc:AlternateContent>
          <mc:Choice Requires="wpg">
            <w:drawing>
              <wp:anchor distT="0" distB="0" distL="114300" distR="114300" simplePos="0" relativeHeight="251883520" behindDoc="0" locked="0" layoutInCell="1" allowOverlap="1" wp14:anchorId="40DE9404" wp14:editId="35E12D54">
                <wp:simplePos x="0" y="0"/>
                <wp:positionH relativeFrom="column">
                  <wp:posOffset>487680</wp:posOffset>
                </wp:positionH>
                <wp:positionV relativeFrom="paragraph">
                  <wp:posOffset>-145950</wp:posOffset>
                </wp:positionV>
                <wp:extent cx="256032" cy="1206996"/>
                <wp:effectExtent l="0" t="0" r="0" b="0"/>
                <wp:wrapSquare wrapText="bothSides"/>
                <wp:docPr id="232533" name="Group 232533"/>
                <wp:cNvGraphicFramePr/>
                <a:graphic xmlns:a="http://schemas.openxmlformats.org/drawingml/2006/main">
                  <a:graphicData uri="http://schemas.microsoft.com/office/word/2010/wordprocessingGroup">
                    <wpg:wgp>
                      <wpg:cNvGrpSpPr/>
                      <wpg:grpSpPr>
                        <a:xfrm>
                          <a:off x="0" y="0"/>
                          <a:ext cx="256032" cy="1206996"/>
                          <a:chOff x="0" y="0"/>
                          <a:chExt cx="256032" cy="1206996"/>
                        </a:xfrm>
                      </wpg:grpSpPr>
                      <wps:wsp>
                        <wps:cNvPr id="286729" name="Shape 286729"/>
                        <wps:cNvSpPr/>
                        <wps:spPr>
                          <a:xfrm>
                            <a:off x="0" y="0"/>
                            <a:ext cx="60960" cy="1206996"/>
                          </a:xfrm>
                          <a:custGeom>
                            <a:avLst/>
                            <a:gdLst/>
                            <a:ahLst/>
                            <a:cxnLst/>
                            <a:rect l="0" t="0" r="0" b="0"/>
                            <a:pathLst>
                              <a:path w="60960" h="1206996">
                                <a:moveTo>
                                  <a:pt x="0" y="0"/>
                                </a:moveTo>
                                <a:lnTo>
                                  <a:pt x="60960" y="0"/>
                                </a:lnTo>
                                <a:lnTo>
                                  <a:pt x="60960" y="1206996"/>
                                </a:lnTo>
                                <a:lnTo>
                                  <a:pt x="0" y="12069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730" name="Shape 286730"/>
                        <wps:cNvSpPr/>
                        <wps:spPr>
                          <a:xfrm>
                            <a:off x="195072" y="6949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533" style="width:20.16pt;height:95.0391pt;position:absolute;mso-position-horizontal-relative:text;mso-position-horizontal:absolute;margin-left:38.4pt;mso-position-vertical-relative:text;margin-top:-11.4922pt;" coordsize="2560,12069">
                <v:shape id="Shape 286731" style="position:absolute;width:609;height:12069;left:0;top:0;" coordsize="60960,1206996" path="m0,0l60960,0l60960,1206996l0,1206996l0,0">
                  <v:stroke weight="0pt" endcap="flat" joinstyle="miter" miterlimit="10" on="false" color="#000000" opacity="0"/>
                  <v:fill on="true" color="#646464"/>
                </v:shape>
                <v:shape id="Shape 286732" style="position:absolute;width:609;height:2925;left:1950;top:6949;" coordsize="60960,292596" path="m0,0l60960,0l60960,292596l0,292596l0,0">
                  <v:stroke weight="0pt" endcap="flat" joinstyle="miter" miterlimit="10" on="false" color="#000000" opacity="0"/>
                  <v:fill on="true" color="#646464"/>
                </v:shape>
                <w10:wrap type="square"/>
              </v:group>
            </w:pict>
          </mc:Fallback>
        </mc:AlternateContent>
      </w:r>
      <w:r>
        <w:t>Ejemplo 8.1. Añadir un usuario al grupo de la rueda</w:t>
      </w:r>
    </w:p>
    <w:p w14:paraId="3B972C32" w14:textId="77777777" w:rsidR="004346C5" w:rsidRDefault="00000000">
      <w:pPr>
        <w:spacing w:after="335"/>
        <w:ind w:left="1085" w:right="102"/>
      </w:pPr>
      <w:r>
        <w:t xml:space="preserve">Para añadir el usuario </w:t>
      </w:r>
      <w:r>
        <w:rPr>
          <w:b/>
        </w:rPr>
        <w:t>sarah</w:t>
      </w:r>
      <w:r>
        <w:t xml:space="preserve"> al grupo administrativo </w:t>
      </w:r>
      <w:r>
        <w:rPr>
          <w:b/>
        </w:rPr>
        <w:t>wheel</w:t>
      </w:r>
      <w:r>
        <w:t>, utilice:</w:t>
      </w:r>
    </w:p>
    <w:p w14:paraId="318759A0" w14:textId="77777777" w:rsidR="004346C5" w:rsidRDefault="00000000">
      <w:pPr>
        <w:spacing w:after="815"/>
        <w:ind w:left="778" w:right="0"/>
      </w:pPr>
      <w:r>
        <w:t xml:space="preserve"> # usermod --append -G wheel sarah</w:t>
      </w:r>
    </w:p>
    <w:p w14:paraId="30861256" w14:textId="77777777" w:rsidR="004346C5" w:rsidRDefault="00000000">
      <w:pPr>
        <w:spacing w:after="56"/>
        <w:ind w:left="10" w:right="249"/>
      </w:pPr>
      <w:r>
        <w:t>Pasos de verificación</w:t>
      </w:r>
    </w:p>
    <w:p w14:paraId="227A447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A94BB1F" wp14:editId="56DB524D">
                <wp:extent cx="48768" cy="48716"/>
                <wp:effectExtent l="0" t="0" r="0" b="0"/>
                <wp:docPr id="232537" name="Group 232537"/>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837" name="Shape 19837"/>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537" style="width:3.84pt;height:3.83594pt;mso-position-horizontal-relative:char;mso-position-vertical-relative:line" coordsize="487,487">
                <v:shape id="Shape 19837"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47A126D4" w14:textId="77777777" w:rsidR="004346C5" w:rsidRDefault="00000000">
      <w:pPr>
        <w:ind w:left="778" w:right="102"/>
      </w:pPr>
      <w:r>
        <w:t xml:space="preserve">Para comprobar que el usuario está añadido al grupo administrativo </w:t>
      </w:r>
      <w:r>
        <w:rPr>
          <w:b/>
        </w:rPr>
        <w:t>wheel</w:t>
      </w:r>
      <w:r>
        <w:t xml:space="preserve">, utilice la utilidad </w:t>
      </w:r>
      <w:r>
        <w:rPr>
          <w:b/>
        </w:rPr>
        <w:t>id</w:t>
      </w:r>
      <w:r>
        <w:t>.</w:t>
      </w:r>
    </w:p>
    <w:p w14:paraId="0C5B6331" w14:textId="77777777" w:rsidR="004346C5" w:rsidRDefault="00000000">
      <w:pPr>
        <w:tabs>
          <w:tab w:val="center" w:pos="865"/>
          <w:tab w:val="center" w:pos="1538"/>
        </w:tabs>
        <w:spacing w:after="194"/>
        <w:ind w:left="0" w:right="0" w:firstLine="0"/>
      </w:pPr>
      <w:r>
        <w:rPr>
          <w:color w:val="000000"/>
          <w:sz w:val="22"/>
        </w:rPr>
        <w:tab/>
      </w:r>
      <w:r>
        <w:rPr>
          <w:noProof/>
          <w:color w:val="000000"/>
          <w:sz w:val="22"/>
        </w:rPr>
        <mc:AlternateContent>
          <mc:Choice Requires="wpg">
            <w:drawing>
              <wp:inline distT="0" distB="0" distL="0" distR="0" wp14:anchorId="36F13D19" wp14:editId="5FC1BBDA">
                <wp:extent cx="60960" cy="292549"/>
                <wp:effectExtent l="0" t="0" r="0" b="0"/>
                <wp:docPr id="232490" name="Group 232490"/>
                <wp:cNvGraphicFramePr/>
                <a:graphic xmlns:a="http://schemas.openxmlformats.org/drawingml/2006/main">
                  <a:graphicData uri="http://schemas.microsoft.com/office/word/2010/wordprocessingGroup">
                    <wpg:wgp>
                      <wpg:cNvGrpSpPr/>
                      <wpg:grpSpPr>
                        <a:xfrm>
                          <a:off x="0" y="0"/>
                          <a:ext cx="60960" cy="292549"/>
                          <a:chOff x="0" y="0"/>
                          <a:chExt cx="60960" cy="292549"/>
                        </a:xfrm>
                      </wpg:grpSpPr>
                      <wps:wsp>
                        <wps:cNvPr id="286733" name="Shape 286733"/>
                        <wps:cNvSpPr/>
                        <wps:spPr>
                          <a:xfrm>
                            <a:off x="0" y="0"/>
                            <a:ext cx="60960" cy="292549"/>
                          </a:xfrm>
                          <a:custGeom>
                            <a:avLst/>
                            <a:gdLst/>
                            <a:ahLst/>
                            <a:cxnLst/>
                            <a:rect l="0" t="0" r="0" b="0"/>
                            <a:pathLst>
                              <a:path w="60960" h="292549">
                                <a:moveTo>
                                  <a:pt x="0" y="0"/>
                                </a:moveTo>
                                <a:lnTo>
                                  <a:pt x="60960" y="0"/>
                                </a:lnTo>
                                <a:lnTo>
                                  <a:pt x="60960" y="292549"/>
                                </a:lnTo>
                                <a:lnTo>
                                  <a:pt x="0" y="29254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490" style="width:4.8pt;height:23.0353pt;mso-position-horizontal-relative:char;mso-position-vertical-relative:line" coordsize="609,2925">
                <v:shape id="Shape 286734" style="position:absolute;width:609;height:2925;left:0;top:0;" coordsize="60960,292549" path="m0,0l60960,0l60960,292549l0,292549l0,0">
                  <v:stroke weight="0pt" endcap="flat" joinstyle="miter" miterlimit="10" on="false" color="#000000" opacity="0"/>
                  <v:fill on="true" color="#646464"/>
                </v:shape>
              </v:group>
            </w:pict>
          </mc:Fallback>
        </mc:AlternateContent>
      </w:r>
      <w:r>
        <w:tab/>
        <w:t># id sarah</w:t>
      </w:r>
    </w:p>
    <w:p w14:paraId="28F90FEA" w14:textId="77777777" w:rsidR="004346C5" w:rsidRDefault="00000000">
      <w:pPr>
        <w:spacing w:after="3" w:line="446" w:lineRule="auto"/>
        <w:ind w:left="778" w:right="2876"/>
      </w:pPr>
      <w:r>
        <w:t xml:space="preserve">La salida devuelve: </w:t>
      </w:r>
      <w:r>
        <w:rPr>
          <w:noProof/>
          <w:color w:val="000000"/>
          <w:sz w:val="22"/>
        </w:rPr>
        <mc:AlternateContent>
          <mc:Choice Requires="wpg">
            <w:drawing>
              <wp:inline distT="0" distB="0" distL="0" distR="0" wp14:anchorId="265076E2" wp14:editId="77ED8A06">
                <wp:extent cx="60960" cy="292596"/>
                <wp:effectExtent l="0" t="0" r="0" b="0"/>
                <wp:docPr id="232491" name="Group 23249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35" name="Shape 28673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491" style="width:4.8pt;height:23.0391pt;mso-position-horizontal-relative:char;mso-position-vertical-relative:line" coordsize="609,2925">
                <v:shape id="Shape 286736" style="position:absolute;width:609;height:2925;left:0;top:0;" coordsize="60960,292596" path="m0,0l60960,0l60960,292596l0,292596l0,0">
                  <v:stroke weight="0pt" endcap="flat" joinstyle="miter" miterlimit="10" on="false" color="#000000" opacity="0"/>
                  <v:fill on="true" color="#646464"/>
                </v:shape>
              </v:group>
            </w:pict>
          </mc:Fallback>
        </mc:AlternateContent>
      </w:r>
      <w:r>
        <w:t xml:space="preserve"> uid=5000(sarah) gid=5000(sarah) groups=5000(sarah),10(wheel)</w:t>
      </w:r>
      <w:r>
        <w:br w:type="page"/>
      </w:r>
    </w:p>
    <w:p w14:paraId="75E457ED" w14:textId="77777777" w:rsidR="004346C5" w:rsidRDefault="00000000">
      <w:pPr>
        <w:pStyle w:val="Ttulo1"/>
        <w:ind w:right="11"/>
      </w:pPr>
      <w:bookmarkStart w:id="216" w:name="_Toc278388"/>
      <w:r>
        <w:t>CAPÍTULO 9. CAMBIO Y RESTABLECIMIENTO DE LA CONTRASEÑA DE ROOT</w:t>
      </w:r>
      <w:bookmarkEnd w:id="216"/>
    </w:p>
    <w:p w14:paraId="540E09B8" w14:textId="77777777" w:rsidR="004346C5" w:rsidRDefault="00000000">
      <w:pPr>
        <w:spacing w:after="547" w:line="259" w:lineRule="auto"/>
        <w:ind w:left="-211" w:right="0" w:firstLine="0"/>
      </w:pPr>
      <w:r>
        <w:rPr>
          <w:noProof/>
          <w:color w:val="000000"/>
          <w:sz w:val="22"/>
        </w:rPr>
        <mc:AlternateContent>
          <mc:Choice Requires="wpg">
            <w:drawing>
              <wp:inline distT="0" distB="0" distL="0" distR="0" wp14:anchorId="6ED504C8" wp14:editId="7D256F8D">
                <wp:extent cx="6473951" cy="12192"/>
                <wp:effectExtent l="0" t="0" r="0" b="0"/>
                <wp:docPr id="232801" name="Group 23280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737" name="Shape 28673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2801" style="width:509.76pt;height:0.959999pt;mso-position-horizontal-relative:char;mso-position-vertical-relative:line" coordsize="64739,121">
                <v:shape id="Shape 286738"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3997C3F7" w14:textId="77777777" w:rsidR="004346C5" w:rsidRDefault="00000000">
      <w:pPr>
        <w:spacing w:after="0" w:line="259" w:lineRule="auto"/>
        <w:ind w:left="797" w:right="0"/>
      </w:pPr>
      <w:r>
        <w:rPr>
          <w:sz w:val="33"/>
        </w:rPr>
        <w:t>CAPÍTULO 9. CAMBIO Y RESTABLECIMIENTO DE LA</w:t>
      </w:r>
    </w:p>
    <w:p w14:paraId="0E45B8B2" w14:textId="77777777" w:rsidR="004346C5" w:rsidRDefault="00000000">
      <w:pPr>
        <w:spacing w:after="80" w:line="265" w:lineRule="auto"/>
        <w:ind w:left="10" w:right="277"/>
        <w:jc w:val="center"/>
      </w:pPr>
      <w:r>
        <w:rPr>
          <w:sz w:val="33"/>
        </w:rPr>
        <w:t>CONTRASEÑA DE ROOT</w:t>
      </w:r>
    </w:p>
    <w:p w14:paraId="23CB2F9A" w14:textId="77777777" w:rsidR="004346C5" w:rsidRDefault="00000000">
      <w:pPr>
        <w:spacing w:after="448"/>
        <w:ind w:left="10" w:right="265"/>
      </w:pPr>
      <w:r>
        <w:t xml:space="preserve">Si la contraseña de root existente ya no es satisfactoria o se ha olvidado, puede cambiarla o restablecerla tanto como usuario de </w:t>
      </w:r>
      <w:r>
        <w:rPr>
          <w:b/>
        </w:rPr>
        <w:t>root</w:t>
      </w:r>
      <w:r>
        <w:t xml:space="preserve"> como como usuario no root.</w:t>
      </w:r>
    </w:p>
    <w:p w14:paraId="44EDDD7E" w14:textId="77777777" w:rsidR="004346C5" w:rsidRDefault="00000000">
      <w:pPr>
        <w:pStyle w:val="Ttulo2"/>
        <w:ind w:left="-5"/>
      </w:pPr>
      <w:bookmarkStart w:id="217" w:name="_Toc278389"/>
      <w:r>
        <w:t>9.1. CAMBIAR LA CONTRASEÑA DE ROOT COMO USUARIO ROOT</w:t>
      </w:r>
      <w:bookmarkEnd w:id="217"/>
    </w:p>
    <w:p w14:paraId="74570D9A" w14:textId="77777777" w:rsidR="004346C5" w:rsidRDefault="00000000">
      <w:pPr>
        <w:spacing w:after="372"/>
        <w:ind w:left="10" w:right="102"/>
      </w:pPr>
      <w:r>
        <w:t xml:space="preserve">Esta sección describe cómo utilizar el comando </w:t>
      </w:r>
      <w:r>
        <w:rPr>
          <w:b/>
        </w:rPr>
        <w:t>passwd</w:t>
      </w:r>
      <w:r>
        <w:t xml:space="preserve"> para cambiar la contraseña de </w:t>
      </w:r>
      <w:r>
        <w:rPr>
          <w:b/>
        </w:rPr>
        <w:t>root</w:t>
      </w:r>
      <w:r>
        <w:t xml:space="preserve"> como usuario de </w:t>
      </w:r>
      <w:r>
        <w:rPr>
          <w:b/>
        </w:rPr>
        <w:t>root</w:t>
      </w:r>
      <w:r>
        <w:t>.</w:t>
      </w:r>
    </w:p>
    <w:p w14:paraId="4AB1BD30" w14:textId="77777777" w:rsidR="004346C5" w:rsidRDefault="00000000">
      <w:pPr>
        <w:spacing w:after="56"/>
        <w:ind w:left="10" w:right="249"/>
      </w:pPr>
      <w:r>
        <w:t>Requisitos previos</w:t>
      </w:r>
    </w:p>
    <w:p w14:paraId="1FB3B82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0358104" wp14:editId="3FA3359E">
                <wp:extent cx="48768" cy="48716"/>
                <wp:effectExtent l="0" t="0" r="0" b="0"/>
                <wp:docPr id="232798" name="Group 232798"/>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19890" name="Shape 19890"/>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798" style="width:3.84pt;height:3.83594pt;mso-position-horizontal-relative:char;mso-position-vertical-relative:line" coordsize="487,487">
                <v:shape id="Shape 19890"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4CAD52BD" w14:textId="77777777" w:rsidR="004346C5" w:rsidRDefault="00000000">
      <w:pPr>
        <w:spacing w:after="373"/>
        <w:ind w:left="778" w:right="102"/>
      </w:pPr>
      <w:r>
        <w:rPr>
          <w:b/>
        </w:rPr>
        <w:t>Root</w:t>
      </w:r>
      <w:r>
        <w:t xml:space="preserve"> acceso</w:t>
      </w:r>
    </w:p>
    <w:p w14:paraId="304C05F0" w14:textId="77777777" w:rsidR="004346C5" w:rsidRDefault="00000000">
      <w:pPr>
        <w:spacing w:after="221"/>
        <w:ind w:left="10" w:right="249"/>
      </w:pPr>
      <w:r>
        <w:t>Procedimiento</w:t>
      </w:r>
    </w:p>
    <w:p w14:paraId="6F8C838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84544" behindDoc="0" locked="0" layoutInCell="1" allowOverlap="1" wp14:anchorId="734CCCF5" wp14:editId="645FB5AF">
                <wp:simplePos x="0" y="0"/>
                <wp:positionH relativeFrom="column">
                  <wp:posOffset>304800</wp:posOffset>
                </wp:positionH>
                <wp:positionV relativeFrom="paragraph">
                  <wp:posOffset>-22484</wp:posOffset>
                </wp:positionV>
                <wp:extent cx="243840" cy="536377"/>
                <wp:effectExtent l="0" t="0" r="0" b="0"/>
                <wp:wrapSquare wrapText="bothSides"/>
                <wp:docPr id="232796" name="Group 232796"/>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739" name="Shape 286739"/>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19894" name="Shape 19894"/>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2796" style="width:19.2pt;height:42.2344pt;position:absolute;mso-position-horizontal-relative:text;mso-position-horizontal:absolute;margin-left:24pt;mso-position-vertical-relative:text;margin-top:-1.77045pt;" coordsize="2438,5363">
                <v:shape id="Shape 286740" style="position:absolute;width:609;height:2925;left:1828;top:2437;" coordsize="60960,292596" path="m0,0l60960,0l60960,292596l0,292596l0,0">
                  <v:stroke weight="0pt" endcap="flat" joinstyle="miter" miterlimit="10" on="false" color="#000000" opacity="0"/>
                  <v:fill on="true" color="#646464"/>
                </v:shape>
                <v:shape id="Shape 19894"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Para cambiar la contraseña de </w:t>
      </w:r>
      <w:r>
        <w:rPr>
          <w:b/>
        </w:rPr>
        <w:t>root</w:t>
      </w:r>
      <w:r>
        <w:t>, utilice:</w:t>
      </w:r>
    </w:p>
    <w:p w14:paraId="7C9ECCD9" w14:textId="77777777" w:rsidR="004346C5" w:rsidRDefault="00000000">
      <w:pPr>
        <w:spacing w:after="296"/>
        <w:ind w:left="778" w:right="0"/>
      </w:pPr>
      <w:r>
        <w:t># passwd</w:t>
      </w:r>
    </w:p>
    <w:p w14:paraId="732595F1" w14:textId="77777777" w:rsidR="004346C5" w:rsidRDefault="00000000">
      <w:pPr>
        <w:spacing w:after="449"/>
        <w:ind w:left="778" w:right="102"/>
      </w:pPr>
      <w:r>
        <w:t>Se le pedirá que introduzca su contraseña actual antes de poder cambiarla.</w:t>
      </w:r>
    </w:p>
    <w:p w14:paraId="03F63B29" w14:textId="77777777" w:rsidR="004346C5" w:rsidRDefault="00000000">
      <w:pPr>
        <w:pStyle w:val="Ttulo2"/>
        <w:ind w:left="-5"/>
      </w:pPr>
      <w:bookmarkStart w:id="218" w:name="_Toc278390"/>
      <w:r>
        <w:t>9.2. CAMBIAR O RESTABLECER LA CONTRASEÑA DE ROOT OLVIDADA COMO USUARIO NO ROOT</w:t>
      </w:r>
      <w:bookmarkEnd w:id="218"/>
    </w:p>
    <w:p w14:paraId="18484A12" w14:textId="77777777" w:rsidR="004346C5" w:rsidRDefault="00000000">
      <w:pPr>
        <w:spacing w:after="371"/>
        <w:ind w:left="10" w:right="102"/>
      </w:pPr>
      <w:r>
        <w:t xml:space="preserve">Esta sección describe cómo utilizar el comando </w:t>
      </w:r>
      <w:r>
        <w:rPr>
          <w:b/>
        </w:rPr>
        <w:t>passwd</w:t>
      </w:r>
      <w:r>
        <w:t xml:space="preserve"> para cambiar o restablecer la contraseña olvidada de </w:t>
      </w:r>
      <w:r>
        <w:rPr>
          <w:b/>
        </w:rPr>
        <w:t>root</w:t>
      </w:r>
      <w:r>
        <w:t xml:space="preserve"> como usuario no root.</w:t>
      </w:r>
    </w:p>
    <w:p w14:paraId="284E5488" w14:textId="77777777" w:rsidR="004346C5" w:rsidRDefault="00000000">
      <w:pPr>
        <w:spacing w:after="257"/>
        <w:ind w:left="10" w:right="249"/>
      </w:pPr>
      <w:r>
        <w:t>Requisitos previos</w:t>
      </w:r>
    </w:p>
    <w:p w14:paraId="600D9D87" w14:textId="77777777" w:rsidR="004346C5" w:rsidRDefault="00000000">
      <w:pPr>
        <w:tabs>
          <w:tab w:val="center" w:pos="574"/>
          <w:tab w:val="center" w:pos="2846"/>
        </w:tabs>
        <w:spacing w:after="0"/>
        <w:ind w:left="0" w:right="0" w:firstLine="0"/>
      </w:pPr>
      <w:r>
        <w:rPr>
          <w:color w:val="000000"/>
          <w:sz w:val="22"/>
        </w:rPr>
        <w:tab/>
      </w:r>
      <w:r>
        <w:rPr>
          <w:noProof/>
          <w:color w:val="000000"/>
          <w:sz w:val="22"/>
        </w:rPr>
        <mc:AlternateContent>
          <mc:Choice Requires="wpg">
            <w:drawing>
              <wp:inline distT="0" distB="0" distL="0" distR="0" wp14:anchorId="46C9DCF4" wp14:editId="492E6970">
                <wp:extent cx="48768" cy="377924"/>
                <wp:effectExtent l="0" t="0" r="0" b="0"/>
                <wp:docPr id="232799" name="Group 232799"/>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19909" name="Shape 19909"/>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19911" name="Shape 19911"/>
                        <wps:cNvSpPr/>
                        <wps:spPr>
                          <a:xfrm>
                            <a:off x="0" y="329109"/>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799" style="width:3.84pt;height:29.7578pt;mso-position-horizontal-relative:char;mso-position-vertical-relative:line" coordsize="487,3779">
                <v:shape id="Shape 19909"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shape id="Shape 19911" style="position:absolute;width:487;height:488;left:0;top:3291;" coordsize="48768,48816" path="m24384,0c37851,0,48768,11013,48768,24408c48768,37902,37851,48816,24384,48816c10917,48816,0,37902,0,24408c0,11013,10917,0,24384,0x">
                  <v:stroke weight="0.96pt" endcap="square" joinstyle="miter" miterlimit="10" on="true" color="#252525"/>
                  <v:fill on="true" color="#252525"/>
                </v:shape>
              </v:group>
            </w:pict>
          </mc:Fallback>
        </mc:AlternateContent>
      </w:r>
      <w:r>
        <w:tab/>
        <w:t>Puede iniciar la sesión como usuario no root.</w:t>
      </w:r>
    </w:p>
    <w:p w14:paraId="05611FC2" w14:textId="77777777" w:rsidR="004346C5" w:rsidRDefault="00000000">
      <w:pPr>
        <w:spacing w:after="373"/>
        <w:ind w:left="778" w:right="102"/>
      </w:pPr>
      <w:r>
        <w:t xml:space="preserve">Usted es miembro del grupo administrativo </w:t>
      </w:r>
      <w:r>
        <w:rPr>
          <w:b/>
        </w:rPr>
        <w:t>wheel</w:t>
      </w:r>
      <w:r>
        <w:t>.</w:t>
      </w:r>
    </w:p>
    <w:p w14:paraId="7A0C1589" w14:textId="77777777" w:rsidR="004346C5" w:rsidRDefault="00000000">
      <w:pPr>
        <w:spacing w:after="56"/>
        <w:ind w:left="10" w:right="249"/>
      </w:pPr>
      <w:r>
        <w:t>Procedimiento</w:t>
      </w:r>
    </w:p>
    <w:p w14:paraId="3CA3349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48FBDA4" wp14:editId="696AE8C9">
                <wp:extent cx="48768" cy="48816"/>
                <wp:effectExtent l="0" t="0" r="0" b="0"/>
                <wp:docPr id="232800" name="Group 23280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19916" name="Shape 1991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2800" style="width:3.84pt;height:3.84375pt;mso-position-horizontal-relative:char;mso-position-vertical-relative:line" coordsize="487,488">
                <v:shape id="Shape 1991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5C25363B" w14:textId="77777777" w:rsidR="004346C5" w:rsidRDefault="00000000">
      <w:pPr>
        <w:spacing w:after="2"/>
        <w:ind w:left="778" w:right="102"/>
      </w:pPr>
      <w:r>
        <w:t xml:space="preserve">Para cambiar o restablecer la contraseña de </w:t>
      </w:r>
      <w:r>
        <w:rPr>
          <w:b/>
        </w:rPr>
        <w:t>root</w:t>
      </w:r>
      <w:r>
        <w:t xml:space="preserve"> como usuario no root que pertenece al grupo </w:t>
      </w:r>
    </w:p>
    <w:p w14:paraId="1A9E6A2D" w14:textId="77777777" w:rsidR="004346C5" w:rsidRDefault="00000000">
      <w:pPr>
        <w:spacing w:after="161"/>
        <w:ind w:left="778" w:right="102"/>
      </w:pPr>
      <w:r>
        <w:rPr>
          <w:b/>
        </w:rPr>
        <w:t>wheel</w:t>
      </w:r>
      <w:r>
        <w:t>, utilice:</w:t>
      </w:r>
    </w:p>
    <w:p w14:paraId="4A5BF3AC" w14:textId="77777777" w:rsidR="004346C5" w:rsidRDefault="00000000">
      <w:pPr>
        <w:tabs>
          <w:tab w:val="center" w:pos="871"/>
          <w:tab w:val="center" w:pos="1989"/>
        </w:tabs>
        <w:spacing w:after="194"/>
        <w:ind w:left="0" w:right="0" w:firstLine="0"/>
      </w:pPr>
      <w:r>
        <w:rPr>
          <w:color w:val="000000"/>
          <w:sz w:val="22"/>
        </w:rPr>
        <w:tab/>
      </w:r>
      <w:r>
        <w:rPr>
          <w:noProof/>
          <w:color w:val="000000"/>
          <w:sz w:val="22"/>
        </w:rPr>
        <mc:AlternateContent>
          <mc:Choice Requires="wpg">
            <w:drawing>
              <wp:inline distT="0" distB="0" distL="0" distR="0" wp14:anchorId="4571474D" wp14:editId="25C93E79">
                <wp:extent cx="60960" cy="292596"/>
                <wp:effectExtent l="0" t="0" r="0" b="0"/>
                <wp:docPr id="232797" name="Group 23279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41" name="Shape 28674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797" style="width:4.8pt;height:23.0391pt;mso-position-horizontal-relative:char;mso-position-vertical-relative:line" coordsize="609,2925">
                <v:shape id="Shape 28674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sudo passwd root</w:t>
      </w:r>
    </w:p>
    <w:p w14:paraId="449FF795" w14:textId="77777777" w:rsidR="004346C5" w:rsidRDefault="00000000">
      <w:pPr>
        <w:spacing w:after="449"/>
        <w:ind w:left="778" w:right="102"/>
      </w:pPr>
      <w:r>
        <w:t xml:space="preserve">Se le pedirá que introduzca su contraseña actual, que no es de root, antes de poder cambiar la contraseña de </w:t>
      </w:r>
      <w:r>
        <w:rPr>
          <w:b/>
        </w:rPr>
        <w:t>root</w:t>
      </w:r>
      <w:r>
        <w:t>.</w:t>
      </w:r>
    </w:p>
    <w:p w14:paraId="47E9F0C3" w14:textId="77777777" w:rsidR="004346C5" w:rsidRDefault="00000000">
      <w:pPr>
        <w:pStyle w:val="Ttulo2"/>
        <w:ind w:left="-5"/>
      </w:pPr>
      <w:bookmarkStart w:id="219" w:name="_Toc278391"/>
      <w:r>
        <w:t>9.3. RESTABLECER LA CONTRASEÑA DE ROOT EN EL ARRANQUE</w:t>
      </w:r>
      <w:bookmarkEnd w:id="219"/>
    </w:p>
    <w:p w14:paraId="74C63650" w14:textId="77777777" w:rsidR="004346C5" w:rsidRDefault="00000000">
      <w:pPr>
        <w:spacing w:after="371"/>
        <w:ind w:left="10" w:right="102"/>
      </w:pPr>
      <w:r>
        <w:t xml:space="preserve">Si no puede iniciar sesión como usuario no root o no pertenece al grupo administrativo </w:t>
      </w:r>
      <w:r>
        <w:rPr>
          <w:b/>
        </w:rPr>
        <w:t>wheel</w:t>
      </w:r>
      <w:r>
        <w:t xml:space="preserve">, puede restablecer la contraseña de root en el arranque cambiando a un entorno especializado </w:t>
      </w:r>
      <w:r>
        <w:rPr>
          <w:b/>
        </w:rPr>
        <w:t>chroot jail</w:t>
      </w:r>
      <w:r>
        <w:t>.</w:t>
      </w:r>
    </w:p>
    <w:p w14:paraId="731E9438" w14:textId="77777777" w:rsidR="004346C5" w:rsidRDefault="00000000">
      <w:pPr>
        <w:spacing w:after="56"/>
        <w:ind w:left="10" w:right="249"/>
      </w:pPr>
      <w:r>
        <w:t>Procedimiento</w:t>
      </w:r>
    </w:p>
    <w:p w14:paraId="77291D9A" w14:textId="77777777" w:rsidR="004346C5" w:rsidRDefault="00000000">
      <w:pPr>
        <w:numPr>
          <w:ilvl w:val="0"/>
          <w:numId w:val="69"/>
        </w:numPr>
        <w:spacing w:after="9"/>
        <w:ind w:right="102" w:hanging="384"/>
      </w:pPr>
      <w:r>
        <w:t xml:space="preserve">Reinicie el sistema y, en la pantalla de arranque de GRUB 2, pulse la tecla </w:t>
      </w:r>
      <w:r>
        <w:rPr>
          <w:b/>
        </w:rPr>
        <w:t>e</w:t>
      </w:r>
      <w:r>
        <w:t xml:space="preserve"> para interrumpir el proceso de arranque.</w:t>
      </w:r>
    </w:p>
    <w:p w14:paraId="7F61A77C" w14:textId="77777777" w:rsidR="004346C5" w:rsidRDefault="00000000">
      <w:pPr>
        <w:spacing w:after="334"/>
        <w:ind w:left="778" w:right="102"/>
      </w:pPr>
      <w:r>
        <w:t>Aparecen los parámetros de arranque del kernel.</w:t>
      </w:r>
    </w:p>
    <w:p w14:paraId="60633AB4" w14:textId="77777777" w:rsidR="004346C5" w:rsidRDefault="00000000">
      <w:pPr>
        <w:spacing w:after="336"/>
        <w:ind w:left="778" w:right="1518"/>
      </w:pPr>
      <w:r>
        <w:rPr>
          <w:noProof/>
          <w:color w:val="000000"/>
          <w:sz w:val="22"/>
        </w:rPr>
        <mc:AlternateContent>
          <mc:Choice Requires="wpg">
            <w:drawing>
              <wp:anchor distT="0" distB="0" distL="114300" distR="114300" simplePos="0" relativeHeight="251885568" behindDoc="0" locked="0" layoutInCell="1" allowOverlap="1" wp14:anchorId="346E7835" wp14:editId="0D065157">
                <wp:simplePos x="0" y="0"/>
                <wp:positionH relativeFrom="column">
                  <wp:posOffset>487680</wp:posOffset>
                </wp:positionH>
                <wp:positionV relativeFrom="paragraph">
                  <wp:posOffset>-132654</wp:posOffset>
                </wp:positionV>
                <wp:extent cx="60960" cy="1146076"/>
                <wp:effectExtent l="0" t="0" r="0" b="0"/>
                <wp:wrapSquare wrapText="bothSides"/>
                <wp:docPr id="232648" name="Group 232648"/>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743" name="Shape 286743"/>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648" style="width:4.8pt;height:90.2422pt;position:absolute;mso-position-horizontal-relative:text;mso-position-horizontal:absolute;margin-left:38.4pt;mso-position-vertical-relative:text;margin-top:-10.4453pt;" coordsize="609,11460">
                <v:shape id="Shape 286744" style="position:absolute;width:609;height:11460;left:0;top:0;" coordsize="60960,1146076" path="m0,0l60960,0l60960,1146076l0,1146076l0,0">
                  <v:stroke weight="0pt" endcap="flat" joinstyle="miter" miterlimit="10" on="false" color="#000000" opacity="0"/>
                  <v:fill on="true" color="#646464"/>
                </v:shape>
                <w10:wrap type="square"/>
              </v:group>
            </w:pict>
          </mc:Fallback>
        </mc:AlternateContent>
      </w:r>
      <w:r>
        <w:t>load_video set gfx_payload=keep insmod gzio linux ($root)/vmlinuz-4.18.0-80.e18.x86_64 root=/dev/mapper/rhel-root ro crash\ kernel=auto resume=/dev/mapper/rhel-swap rd.lvm.lv/swap rhgb quiet initrd ($root)/initramfs-4.18.0-80.e18.x86_64.img $tuned_initrd</w:t>
      </w:r>
    </w:p>
    <w:p w14:paraId="59CFF291" w14:textId="77777777" w:rsidR="004346C5" w:rsidRDefault="00000000">
      <w:pPr>
        <w:numPr>
          <w:ilvl w:val="0"/>
          <w:numId w:val="69"/>
        </w:numPr>
        <w:spacing w:after="296"/>
        <w:ind w:right="102" w:hanging="384"/>
      </w:pPr>
      <w:r>
        <w:t>Vaya al final de la línea que comienza con linux.</w:t>
      </w:r>
    </w:p>
    <w:p w14:paraId="19998317" w14:textId="77777777" w:rsidR="004346C5" w:rsidRDefault="00000000">
      <w:pPr>
        <w:spacing w:after="318"/>
        <w:ind w:left="778" w:right="403"/>
      </w:pPr>
      <w:r>
        <w:rPr>
          <w:noProof/>
          <w:color w:val="000000"/>
          <w:sz w:val="22"/>
        </w:rPr>
        <mc:AlternateContent>
          <mc:Choice Requires="wpg">
            <w:drawing>
              <wp:anchor distT="0" distB="0" distL="114300" distR="114300" simplePos="0" relativeHeight="251886592" behindDoc="0" locked="0" layoutInCell="1" allowOverlap="1" wp14:anchorId="466B200A" wp14:editId="16B90AA2">
                <wp:simplePos x="0" y="0"/>
                <wp:positionH relativeFrom="column">
                  <wp:posOffset>487680</wp:posOffset>
                </wp:positionH>
                <wp:positionV relativeFrom="paragraph">
                  <wp:posOffset>-132654</wp:posOffset>
                </wp:positionV>
                <wp:extent cx="60960" cy="463352"/>
                <wp:effectExtent l="0" t="0" r="0" b="0"/>
                <wp:wrapSquare wrapText="bothSides"/>
                <wp:docPr id="232649" name="Group 232649"/>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745" name="Shape 286745"/>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649" style="width:4.8pt;height:36.4844pt;position:absolute;mso-position-horizontal-relative:text;mso-position-horizontal:absolute;margin-left:38.4pt;mso-position-vertical-relative:text;margin-top:-10.4453pt;" coordsize="609,4633">
                <v:shape id="Shape 286746"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linux ($root)/vmlinuz-4.18.0-80.e18.x86_64 root=/dev/mapper/rhel-root ro crash\ kernel=auto resume=/dev/mapper/rhel-swap rd.lvm.lv/swap rhgb quiet</w:t>
      </w:r>
    </w:p>
    <w:p w14:paraId="3146B7BD" w14:textId="77777777" w:rsidR="004346C5" w:rsidRDefault="00000000">
      <w:pPr>
        <w:spacing w:after="257"/>
        <w:ind w:left="778" w:right="102"/>
      </w:pPr>
      <w:r>
        <w:t xml:space="preserve">Pulse </w:t>
      </w:r>
      <w:r>
        <w:rPr>
          <w:b/>
        </w:rPr>
        <w:t>Ctrl e</w:t>
      </w:r>
      <w:r>
        <w:t xml:space="preserve"> para saltar al final de la línea.</w:t>
      </w:r>
    </w:p>
    <w:p w14:paraId="010391D9" w14:textId="77777777" w:rsidR="004346C5" w:rsidRDefault="00000000">
      <w:pPr>
        <w:numPr>
          <w:ilvl w:val="0"/>
          <w:numId w:val="69"/>
        </w:numPr>
        <w:spacing w:after="296"/>
        <w:ind w:right="102" w:hanging="384"/>
      </w:pPr>
      <w:r>
        <w:t xml:space="preserve">Añada </w:t>
      </w:r>
      <w:r>
        <w:rPr>
          <w:b/>
        </w:rPr>
        <w:t>rd.break</w:t>
      </w:r>
      <w:r>
        <w:t xml:space="preserve"> al final de la línea que comienza con </w:t>
      </w:r>
      <w:r>
        <w:rPr>
          <w:b/>
        </w:rPr>
        <w:t>linux</w:t>
      </w:r>
      <w:r>
        <w:t>.</w:t>
      </w:r>
    </w:p>
    <w:p w14:paraId="00FEF08D" w14:textId="77777777" w:rsidR="004346C5" w:rsidRDefault="00000000">
      <w:pPr>
        <w:spacing w:after="358"/>
        <w:ind w:left="778" w:right="403"/>
      </w:pPr>
      <w:r>
        <w:rPr>
          <w:noProof/>
          <w:color w:val="000000"/>
          <w:sz w:val="22"/>
        </w:rPr>
        <mc:AlternateContent>
          <mc:Choice Requires="wpg">
            <w:drawing>
              <wp:anchor distT="0" distB="0" distL="114300" distR="114300" simplePos="0" relativeHeight="251887616" behindDoc="0" locked="0" layoutInCell="1" allowOverlap="1" wp14:anchorId="53D9AB03" wp14:editId="60827AD7">
                <wp:simplePos x="0" y="0"/>
                <wp:positionH relativeFrom="column">
                  <wp:posOffset>487680</wp:posOffset>
                </wp:positionH>
                <wp:positionV relativeFrom="paragraph">
                  <wp:posOffset>-132654</wp:posOffset>
                </wp:positionV>
                <wp:extent cx="60960" cy="463352"/>
                <wp:effectExtent l="0" t="0" r="0" b="0"/>
                <wp:wrapSquare wrapText="bothSides"/>
                <wp:docPr id="232650" name="Group 232650"/>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747" name="Shape 286747"/>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2650" style="width:4.8pt;height:36.4844pt;position:absolute;mso-position-horizontal-relative:text;mso-position-horizontal:absolute;margin-left:38.4pt;mso-position-vertical-relative:text;margin-top:-10.4453pt;" coordsize="609,4633">
                <v:shape id="Shape 286748"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linux ($root)/vmlinuz-4.18.0-80.e18.x86_64 root=/dev/mapper/rhel-root ro crash\ kernel=auto resume=/dev/mapper/rhel-swap rd.lvm.lv/swap rhgb quiet rd.break</w:t>
      </w:r>
    </w:p>
    <w:p w14:paraId="4F5F05F9" w14:textId="77777777" w:rsidR="004346C5" w:rsidRDefault="00000000">
      <w:pPr>
        <w:numPr>
          <w:ilvl w:val="0"/>
          <w:numId w:val="69"/>
        </w:numPr>
        <w:spacing w:after="24"/>
        <w:ind w:right="102" w:hanging="384"/>
      </w:pPr>
      <w:r>
        <w:t xml:space="preserve">Pulse </w:t>
      </w:r>
      <w:r>
        <w:rPr>
          <w:b/>
        </w:rPr>
        <w:t>Ctrl x</w:t>
      </w:r>
      <w:r>
        <w:t xml:space="preserve"> para iniciar el sistema con los parámetros modificados.</w:t>
      </w:r>
    </w:p>
    <w:p w14:paraId="0B750201" w14:textId="77777777" w:rsidR="004346C5" w:rsidRDefault="00000000">
      <w:pPr>
        <w:ind w:left="778" w:right="102"/>
      </w:pPr>
      <w:r>
        <w:t xml:space="preserve">Aparece la indicación </w:t>
      </w:r>
      <w:r>
        <w:rPr>
          <w:b/>
        </w:rPr>
        <w:t>switch_root</w:t>
      </w:r>
      <w:r>
        <w:t>.</w:t>
      </w:r>
    </w:p>
    <w:p w14:paraId="22DA91BE" w14:textId="77777777" w:rsidR="004346C5" w:rsidRDefault="00000000">
      <w:pPr>
        <w:numPr>
          <w:ilvl w:val="0"/>
          <w:numId w:val="69"/>
        </w:numPr>
        <w:spacing w:after="161"/>
        <w:ind w:right="102" w:hanging="384"/>
      </w:pPr>
      <w:r>
        <w:t>Volver a montar el sistema de archivos como escribible:</w:t>
      </w:r>
    </w:p>
    <w:p w14:paraId="3615F466" w14:textId="77777777" w:rsidR="004346C5" w:rsidRDefault="00000000">
      <w:pPr>
        <w:tabs>
          <w:tab w:val="center" w:pos="863"/>
          <w:tab w:val="center" w:pos="2446"/>
        </w:tabs>
        <w:spacing w:after="215"/>
        <w:ind w:left="0" w:right="0" w:firstLine="0"/>
      </w:pPr>
      <w:r>
        <w:rPr>
          <w:color w:val="000000"/>
          <w:sz w:val="22"/>
        </w:rPr>
        <w:tab/>
      </w:r>
      <w:r>
        <w:rPr>
          <w:noProof/>
          <w:color w:val="000000"/>
          <w:sz w:val="22"/>
        </w:rPr>
        <mc:AlternateContent>
          <mc:Choice Requires="wpg">
            <w:drawing>
              <wp:inline distT="0" distB="0" distL="0" distR="0" wp14:anchorId="08AF6167" wp14:editId="4B3850FC">
                <wp:extent cx="60960" cy="292596"/>
                <wp:effectExtent l="0" t="0" r="0" b="0"/>
                <wp:docPr id="232651" name="Group 2326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49" name="Shape 28674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651" style="width:4.8pt;height:23.0391pt;mso-position-horizontal-relative:char;mso-position-vertical-relative:line" coordsize="609,2925">
                <v:shape id="Shape 28675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mount -o remount,rw /sysroot</w:t>
      </w:r>
    </w:p>
    <w:p w14:paraId="034DC6BF" w14:textId="77777777" w:rsidR="004346C5" w:rsidRDefault="00000000">
      <w:pPr>
        <w:spacing w:after="257"/>
        <w:ind w:left="778" w:right="102"/>
      </w:pPr>
      <w:r>
        <w:t xml:space="preserve">El sistema de archivos está montado como de sólo lectura en el directorio </w:t>
      </w:r>
      <w:r>
        <w:rPr>
          <w:b/>
        </w:rPr>
        <w:t>/sysroot</w:t>
      </w:r>
      <w:r>
        <w:t>. Volver a montar el sistema de archivos como de escritura permite cambiar la contraseña.</w:t>
      </w:r>
    </w:p>
    <w:p w14:paraId="59CE511F" w14:textId="77777777" w:rsidR="004346C5" w:rsidRDefault="00000000">
      <w:pPr>
        <w:numPr>
          <w:ilvl w:val="0"/>
          <w:numId w:val="69"/>
        </w:numPr>
        <w:spacing w:after="162"/>
        <w:ind w:right="102" w:hanging="384"/>
      </w:pPr>
      <w:r>
        <w:t xml:space="preserve">Entre en el entorno </w:t>
      </w:r>
      <w:r>
        <w:rPr>
          <w:b/>
        </w:rPr>
        <w:t>chroot</w:t>
      </w:r>
      <w:r>
        <w:t>:</w:t>
      </w:r>
    </w:p>
    <w:p w14:paraId="5B0AF3E5" w14:textId="77777777" w:rsidR="004346C5" w:rsidRDefault="00000000">
      <w:pPr>
        <w:tabs>
          <w:tab w:val="center" w:pos="863"/>
          <w:tab w:val="center" w:pos="1766"/>
        </w:tabs>
        <w:spacing w:after="212"/>
        <w:ind w:left="0" w:right="0" w:firstLine="0"/>
      </w:pPr>
      <w:r>
        <w:rPr>
          <w:color w:val="000000"/>
          <w:sz w:val="22"/>
        </w:rPr>
        <w:tab/>
      </w:r>
      <w:r>
        <w:rPr>
          <w:noProof/>
          <w:color w:val="000000"/>
          <w:sz w:val="22"/>
        </w:rPr>
        <mc:AlternateContent>
          <mc:Choice Requires="wpg">
            <w:drawing>
              <wp:inline distT="0" distB="0" distL="0" distR="0" wp14:anchorId="4A879F99" wp14:editId="5002986F">
                <wp:extent cx="60960" cy="292596"/>
                <wp:effectExtent l="0" t="0" r="0" b="0"/>
                <wp:docPr id="232652" name="Group 23265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51" name="Shape 28675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652" style="width:4.8pt;height:23.0391pt;mso-position-horizontal-relative:char;mso-position-vertical-relative:line" coordsize="609,2925">
                <v:shape id="Shape 28675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chroot /sysroot</w:t>
      </w:r>
    </w:p>
    <w:p w14:paraId="4E3B7CAB" w14:textId="77777777" w:rsidR="004346C5" w:rsidRDefault="00000000">
      <w:pPr>
        <w:spacing w:after="260"/>
        <w:ind w:left="778" w:right="102"/>
      </w:pPr>
      <w:r>
        <w:t xml:space="preserve">Aparece la indicación </w:t>
      </w:r>
      <w:r>
        <w:rPr>
          <w:b/>
        </w:rPr>
        <w:t>sh-4.4#</w:t>
      </w:r>
      <w:r>
        <w:t>.</w:t>
      </w:r>
    </w:p>
    <w:p w14:paraId="5B2A9C36" w14:textId="77777777" w:rsidR="004346C5" w:rsidRDefault="00000000">
      <w:pPr>
        <w:numPr>
          <w:ilvl w:val="0"/>
          <w:numId w:val="69"/>
        </w:numPr>
        <w:spacing w:after="162"/>
        <w:ind w:right="102" w:hanging="384"/>
      </w:pPr>
      <w:r>
        <w:t xml:space="preserve">Restablece la contraseña de </w:t>
      </w:r>
      <w:r>
        <w:rPr>
          <w:b/>
        </w:rPr>
        <w:t>root</w:t>
      </w:r>
      <w:r>
        <w:t>:</w:t>
      </w:r>
    </w:p>
    <w:p w14:paraId="0CB7B9A2" w14:textId="77777777" w:rsidR="004346C5" w:rsidRDefault="00000000">
      <w:pPr>
        <w:tabs>
          <w:tab w:val="center" w:pos="863"/>
          <w:tab w:val="center" w:pos="1432"/>
        </w:tabs>
        <w:spacing w:after="194"/>
        <w:ind w:left="0" w:right="0" w:firstLine="0"/>
      </w:pPr>
      <w:r>
        <w:rPr>
          <w:color w:val="000000"/>
          <w:sz w:val="22"/>
        </w:rPr>
        <w:tab/>
      </w:r>
      <w:r>
        <w:rPr>
          <w:noProof/>
          <w:color w:val="000000"/>
          <w:sz w:val="22"/>
        </w:rPr>
        <mc:AlternateContent>
          <mc:Choice Requires="wpg">
            <w:drawing>
              <wp:inline distT="0" distB="0" distL="0" distR="0" wp14:anchorId="0E9EAABA" wp14:editId="78085139">
                <wp:extent cx="60960" cy="292596"/>
                <wp:effectExtent l="0" t="0" r="0" b="0"/>
                <wp:docPr id="232653" name="Group 23265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53" name="Shape 28675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653" style="width:4.8pt;height:23.0391pt;mso-position-horizontal-relative:char;mso-position-vertical-relative:line" coordsize="609,2925">
                <v:shape id="Shape 28675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passwd</w:t>
      </w:r>
    </w:p>
    <w:p w14:paraId="7F59328C" w14:textId="77777777" w:rsidR="004346C5" w:rsidRDefault="00000000">
      <w:pPr>
        <w:ind w:left="778" w:right="102"/>
      </w:pPr>
      <w:r>
        <w:t xml:space="preserve">Siga las instrucciones mostradas por la línea de comandos para finalizar el cambio de la contraseña de </w:t>
      </w:r>
      <w:r>
        <w:rPr>
          <w:b/>
        </w:rPr>
        <w:t>root</w:t>
      </w:r>
      <w:r>
        <w:t>.</w:t>
      </w:r>
    </w:p>
    <w:p w14:paraId="1BF515A1" w14:textId="77777777" w:rsidR="004346C5" w:rsidRDefault="00000000">
      <w:pPr>
        <w:numPr>
          <w:ilvl w:val="0"/>
          <w:numId w:val="69"/>
        </w:numPr>
        <w:spacing w:after="161"/>
        <w:ind w:right="102" w:hanging="384"/>
      </w:pPr>
      <w:r>
        <w:t>Habilitar el proceso de reetiquetado de SELinux en el siguiente arranque del sistema:</w:t>
      </w:r>
    </w:p>
    <w:p w14:paraId="244B8334" w14:textId="77777777" w:rsidR="004346C5" w:rsidRDefault="00000000">
      <w:pPr>
        <w:tabs>
          <w:tab w:val="center" w:pos="863"/>
          <w:tab w:val="center" w:pos="1919"/>
        </w:tabs>
        <w:spacing w:after="250"/>
        <w:ind w:left="0" w:right="0" w:firstLine="0"/>
      </w:pPr>
      <w:r>
        <w:rPr>
          <w:color w:val="000000"/>
          <w:sz w:val="22"/>
        </w:rPr>
        <w:tab/>
      </w:r>
      <w:r>
        <w:rPr>
          <w:noProof/>
          <w:color w:val="000000"/>
          <w:sz w:val="22"/>
        </w:rPr>
        <mc:AlternateContent>
          <mc:Choice Requires="wpg">
            <w:drawing>
              <wp:inline distT="0" distB="0" distL="0" distR="0" wp14:anchorId="7220E5A0" wp14:editId="731616F2">
                <wp:extent cx="60960" cy="292596"/>
                <wp:effectExtent l="0" t="0" r="0" b="0"/>
                <wp:docPr id="232654" name="Group 23265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55" name="Shape 28675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654" style="width:4.8pt;height:23.0391pt;mso-position-horizontal-relative:char;mso-position-vertical-relative:line" coordsize="609,2925">
                <v:shape id="Shape 28675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tocar /.autorelabel</w:t>
      </w:r>
    </w:p>
    <w:p w14:paraId="7FF520D4" w14:textId="77777777" w:rsidR="004346C5" w:rsidRDefault="00000000">
      <w:pPr>
        <w:numPr>
          <w:ilvl w:val="0"/>
          <w:numId w:val="69"/>
        </w:numPr>
        <w:spacing w:after="162"/>
        <w:ind w:right="102" w:hanging="384"/>
      </w:pPr>
      <w:r>
        <w:t xml:space="preserve">Salga del entorno </w:t>
      </w:r>
      <w:r>
        <w:rPr>
          <w:b/>
        </w:rPr>
        <w:t>chroot</w:t>
      </w:r>
      <w:r>
        <w:t>:</w:t>
      </w:r>
    </w:p>
    <w:p w14:paraId="79F95508" w14:textId="77777777" w:rsidR="004346C5" w:rsidRDefault="00000000">
      <w:pPr>
        <w:tabs>
          <w:tab w:val="center" w:pos="863"/>
          <w:tab w:val="center" w:pos="1268"/>
        </w:tabs>
        <w:spacing w:after="3"/>
        <w:ind w:left="0" w:right="0" w:firstLine="0"/>
      </w:pPr>
      <w:r>
        <w:rPr>
          <w:color w:val="000000"/>
          <w:sz w:val="22"/>
        </w:rPr>
        <w:tab/>
      </w:r>
      <w:r>
        <w:rPr>
          <w:noProof/>
          <w:color w:val="000000"/>
          <w:sz w:val="22"/>
        </w:rPr>
        <mc:AlternateContent>
          <mc:Choice Requires="wpg">
            <w:drawing>
              <wp:inline distT="0" distB="0" distL="0" distR="0" wp14:anchorId="317B2A71" wp14:editId="5D17F383">
                <wp:extent cx="60960" cy="292596"/>
                <wp:effectExtent l="0" t="0" r="0" b="0"/>
                <wp:docPr id="232655" name="Group 23265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57" name="Shape 28675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2655" style="width:4.8pt;height:23.0391pt;mso-position-horizontal-relative:char;mso-position-vertical-relative:line" coordsize="609,2925">
                <v:shape id="Shape 28675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salir</w:t>
      </w:r>
    </w:p>
    <w:p w14:paraId="6D400306" w14:textId="77777777" w:rsidR="004346C5" w:rsidRDefault="00000000">
      <w:pPr>
        <w:spacing w:after="0" w:line="265" w:lineRule="auto"/>
        <w:ind w:left="10" w:right="11"/>
        <w:jc w:val="right"/>
      </w:pPr>
      <w:r>
        <w:rPr>
          <w:color w:val="888888"/>
          <w:sz w:val="19"/>
        </w:rPr>
        <w:t>CAPÍTULO 9. CAMBIO Y RESTABLECIMIENTO DE LA CONTRASEÑA DE ROOT</w:t>
      </w:r>
    </w:p>
    <w:p w14:paraId="4BC0E568" w14:textId="77777777" w:rsidR="004346C5" w:rsidRDefault="00000000">
      <w:pPr>
        <w:spacing w:after="466" w:line="259" w:lineRule="auto"/>
        <w:ind w:left="-211" w:right="0" w:firstLine="0"/>
      </w:pPr>
      <w:r>
        <w:rPr>
          <w:noProof/>
          <w:color w:val="000000"/>
          <w:sz w:val="22"/>
        </w:rPr>
        <mc:AlternateContent>
          <mc:Choice Requires="wpg">
            <w:drawing>
              <wp:inline distT="0" distB="0" distL="0" distR="0" wp14:anchorId="7AE5C6D9" wp14:editId="5C0A6000">
                <wp:extent cx="6473951" cy="12192"/>
                <wp:effectExtent l="0" t="0" r="0" b="0"/>
                <wp:docPr id="233053" name="Group 23305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6759" name="Shape 28675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inline>
            </w:drawing>
          </mc:Choice>
          <mc:Fallback xmlns:a="http://schemas.openxmlformats.org/drawingml/2006/main">
            <w:pict>
              <v:group id="Group 233053" style="width:509.76pt;height:0.959999pt;mso-position-horizontal-relative:char;mso-position-vertical-relative:line" coordsize="64739,121">
                <v:shape id="Shape 286760" style="position:absolute;width:64739;height:121;left:0;top:0;" coordsize="6473951,12192" path="m0,0l6473951,0l6473951,12192l0,12192l0,0">
                  <v:stroke weight="0pt" endcap="flat" joinstyle="miter" miterlimit="10" on="false" color="#000000" opacity="0"/>
                  <v:fill on="true" color="#bbbbbb"/>
                </v:shape>
              </v:group>
            </w:pict>
          </mc:Fallback>
        </mc:AlternateContent>
      </w:r>
    </w:p>
    <w:p w14:paraId="422D93BC" w14:textId="77777777" w:rsidR="004346C5" w:rsidRDefault="00000000">
      <w:pPr>
        <w:numPr>
          <w:ilvl w:val="0"/>
          <w:numId w:val="69"/>
        </w:numPr>
        <w:spacing w:after="162"/>
        <w:ind w:right="102" w:hanging="384"/>
      </w:pPr>
      <w:r>
        <w:t xml:space="preserve">Salga de la página </w:t>
      </w:r>
      <w:r>
        <w:rPr>
          <w:b/>
        </w:rPr>
        <w:t>switch_root</w:t>
      </w:r>
      <w:r>
        <w:t>:</w:t>
      </w:r>
    </w:p>
    <w:p w14:paraId="69895BAD" w14:textId="77777777" w:rsidR="004346C5" w:rsidRDefault="00000000">
      <w:pPr>
        <w:tabs>
          <w:tab w:val="center" w:pos="864"/>
          <w:tab w:val="center" w:pos="1268"/>
        </w:tabs>
        <w:spacing w:after="233"/>
        <w:ind w:left="0" w:right="0" w:firstLine="0"/>
      </w:pPr>
      <w:r>
        <w:rPr>
          <w:color w:val="000000"/>
          <w:sz w:val="22"/>
        </w:rPr>
        <w:tab/>
      </w:r>
      <w:r>
        <w:rPr>
          <w:noProof/>
          <w:color w:val="000000"/>
          <w:sz w:val="22"/>
        </w:rPr>
        <mc:AlternateContent>
          <mc:Choice Requires="wpg">
            <w:drawing>
              <wp:inline distT="0" distB="0" distL="0" distR="0" wp14:anchorId="1511D2DE" wp14:editId="67D35395">
                <wp:extent cx="60960" cy="292596"/>
                <wp:effectExtent l="0" t="0" r="0" b="0"/>
                <wp:docPr id="233049" name="Group 23304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61" name="Shape 28676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3049" style="width:4.8pt;height:23.0391pt;mso-position-horizontal-relative:char;mso-position-vertical-relative:line" coordsize="609,2925">
                <v:shape id="Shape 28676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salir</w:t>
      </w:r>
    </w:p>
    <w:p w14:paraId="558EE785" w14:textId="77777777" w:rsidR="004346C5" w:rsidRDefault="00000000">
      <w:pPr>
        <w:numPr>
          <w:ilvl w:val="0"/>
          <w:numId w:val="69"/>
        </w:numPr>
        <w:spacing w:after="374"/>
        <w:ind w:right="102" w:hanging="384"/>
      </w:pPr>
      <w:r>
        <w:t>Espere hasta que el proceso de reetiquetado de SELinux haya terminado. Tenga en cuenta que reetiquetar un disco grande puede llevar mucho tiempo. El sistema se reinicia automáticamente cuando termina el proceso.</w:t>
      </w:r>
    </w:p>
    <w:p w14:paraId="6654B3D4" w14:textId="77777777" w:rsidR="004346C5" w:rsidRDefault="00000000">
      <w:pPr>
        <w:spacing w:after="223"/>
        <w:ind w:left="10" w:right="249"/>
      </w:pPr>
      <w:r>
        <w:t>Pasos de verificación</w:t>
      </w:r>
    </w:p>
    <w:p w14:paraId="5A83B60A" w14:textId="77777777" w:rsidR="004346C5" w:rsidRDefault="00000000">
      <w:pPr>
        <w:numPr>
          <w:ilvl w:val="1"/>
          <w:numId w:val="69"/>
        </w:numPr>
        <w:ind w:right="102" w:hanging="307"/>
      </w:pPr>
      <w:r>
        <w:t xml:space="preserve">Para comprobar que la contraseña de </w:t>
      </w:r>
      <w:r>
        <w:rPr>
          <w:b/>
        </w:rPr>
        <w:t>root</w:t>
      </w:r>
      <w:r>
        <w:t xml:space="preserve"> se ha modificado correctamente, inicie sesión como usuario normal y abra el Terminal.</w:t>
      </w:r>
    </w:p>
    <w:p w14:paraId="09EB784D" w14:textId="77777777" w:rsidR="004346C5" w:rsidRDefault="00000000">
      <w:pPr>
        <w:numPr>
          <w:ilvl w:val="1"/>
          <w:numId w:val="69"/>
        </w:numPr>
        <w:spacing w:after="161"/>
        <w:ind w:right="102" w:hanging="307"/>
      </w:pPr>
      <w:r>
        <w:t>Ejecute el shell interactivo como root:</w:t>
      </w:r>
    </w:p>
    <w:p w14:paraId="2972CD35" w14:textId="77777777" w:rsidR="004346C5" w:rsidRDefault="00000000">
      <w:pPr>
        <w:tabs>
          <w:tab w:val="center" w:pos="864"/>
          <w:tab w:val="center" w:pos="1274"/>
        </w:tabs>
        <w:spacing w:after="254"/>
        <w:ind w:left="0" w:right="0" w:firstLine="0"/>
      </w:pPr>
      <w:r>
        <w:rPr>
          <w:color w:val="000000"/>
          <w:sz w:val="22"/>
        </w:rPr>
        <w:tab/>
      </w:r>
      <w:r>
        <w:rPr>
          <w:noProof/>
          <w:color w:val="000000"/>
          <w:sz w:val="22"/>
        </w:rPr>
        <mc:AlternateContent>
          <mc:Choice Requires="wpg">
            <w:drawing>
              <wp:inline distT="0" distB="0" distL="0" distR="0" wp14:anchorId="313A592A" wp14:editId="267B7886">
                <wp:extent cx="60960" cy="292596"/>
                <wp:effectExtent l="0" t="0" r="0" b="0"/>
                <wp:docPr id="233050" name="Group 23305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63" name="Shape 28676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3050" style="width:4.8pt;height:23.0391pt;mso-position-horizontal-relative:char;mso-position-vertical-relative:line" coordsize="609,2925">
                <v:shape id="Shape 28676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su</w:t>
      </w:r>
    </w:p>
    <w:p w14:paraId="34373CAD" w14:textId="77777777" w:rsidR="004346C5" w:rsidRDefault="00000000">
      <w:pPr>
        <w:numPr>
          <w:ilvl w:val="1"/>
          <w:numId w:val="69"/>
        </w:numPr>
        <w:ind w:right="102" w:hanging="307"/>
      </w:pPr>
      <w:r>
        <w:t xml:space="preserve">Introduzca su nueva contraseña en </w:t>
      </w:r>
      <w:r>
        <w:rPr>
          <w:b/>
        </w:rPr>
        <w:t>root</w:t>
      </w:r>
      <w:r>
        <w:t>.</w:t>
      </w:r>
    </w:p>
    <w:p w14:paraId="461F8B32" w14:textId="77777777" w:rsidR="004346C5" w:rsidRDefault="00000000">
      <w:pPr>
        <w:numPr>
          <w:ilvl w:val="1"/>
          <w:numId w:val="69"/>
        </w:numPr>
        <w:spacing w:after="161"/>
        <w:ind w:right="102" w:hanging="307"/>
      </w:pPr>
      <w:r>
        <w:t>Imprime el nombre de usuario asociado a la ID de usuario efectiva actual:</w:t>
      </w:r>
    </w:p>
    <w:p w14:paraId="432BC88B" w14:textId="77777777" w:rsidR="004346C5" w:rsidRDefault="00000000">
      <w:pPr>
        <w:tabs>
          <w:tab w:val="center" w:pos="864"/>
          <w:tab w:val="center" w:pos="1438"/>
        </w:tabs>
        <w:spacing w:after="194"/>
        <w:ind w:left="0" w:right="0" w:firstLine="0"/>
      </w:pPr>
      <w:r>
        <w:rPr>
          <w:color w:val="000000"/>
          <w:sz w:val="22"/>
        </w:rPr>
        <w:tab/>
      </w:r>
      <w:r>
        <w:rPr>
          <w:noProof/>
          <w:color w:val="000000"/>
          <w:sz w:val="22"/>
        </w:rPr>
        <mc:AlternateContent>
          <mc:Choice Requires="wpg">
            <w:drawing>
              <wp:inline distT="0" distB="0" distL="0" distR="0" wp14:anchorId="69CB8578" wp14:editId="3FCC2FCD">
                <wp:extent cx="60960" cy="292596"/>
                <wp:effectExtent l="0" t="0" r="0" b="0"/>
                <wp:docPr id="233051" name="Group 2330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65" name="Shape 28676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3051" style="width:4.8pt;height:23.0391pt;mso-position-horizontal-relative:char;mso-position-vertical-relative:line" coordsize="609,2925">
                <v:shape id="Shape 286766"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whoami</w:t>
      </w:r>
    </w:p>
    <w:p w14:paraId="01B94C00" w14:textId="77777777" w:rsidR="004346C5" w:rsidRDefault="00000000">
      <w:pPr>
        <w:spacing w:after="199"/>
        <w:ind w:left="778" w:right="102"/>
      </w:pPr>
      <w:r>
        <w:t>La salida devuelve:</w:t>
      </w:r>
    </w:p>
    <w:p w14:paraId="3CA544C3" w14:textId="77777777" w:rsidR="004346C5" w:rsidRDefault="00000000">
      <w:pPr>
        <w:tabs>
          <w:tab w:val="center" w:pos="864"/>
          <w:tab w:val="center" w:pos="1251"/>
        </w:tabs>
        <w:spacing w:after="3"/>
        <w:ind w:left="0" w:right="0" w:firstLine="0"/>
      </w:pPr>
      <w:r>
        <w:rPr>
          <w:color w:val="000000"/>
          <w:sz w:val="22"/>
        </w:rPr>
        <w:tab/>
      </w:r>
      <w:r>
        <w:rPr>
          <w:noProof/>
          <w:color w:val="000000"/>
          <w:sz w:val="22"/>
        </w:rPr>
        <mc:AlternateContent>
          <mc:Choice Requires="wpg">
            <w:drawing>
              <wp:inline distT="0" distB="0" distL="0" distR="0" wp14:anchorId="175291D5" wp14:editId="55B1615C">
                <wp:extent cx="60960" cy="292695"/>
                <wp:effectExtent l="0" t="0" r="0" b="0"/>
                <wp:docPr id="233052" name="Group 23305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767" name="Shape 28676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3052" style="width:4.8pt;height:23.0469pt;mso-position-horizontal-relative:char;mso-position-vertical-relative:line" coordsize="609,2926">
                <v:shape id="Shape 286768"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raíz</w:t>
      </w:r>
      <w:r>
        <w:br w:type="page"/>
      </w:r>
    </w:p>
    <w:p w14:paraId="2B4BBF7D" w14:textId="77777777" w:rsidR="004346C5" w:rsidRDefault="00000000">
      <w:pPr>
        <w:pStyle w:val="Ttulo1"/>
        <w:spacing w:line="259" w:lineRule="auto"/>
        <w:ind w:left="864"/>
        <w:jc w:val="left"/>
      </w:pPr>
      <w:bookmarkStart w:id="220" w:name="_Toc278392"/>
      <w:r>
        <w:rPr>
          <w:color w:val="252525"/>
          <w:sz w:val="33"/>
        </w:rPr>
        <w:t>CAPÍTULO 10. GESTIÓN DE LOS PERMISOS DE LOS ARCHIVOS</w:t>
      </w:r>
      <w:bookmarkEnd w:id="220"/>
    </w:p>
    <w:p w14:paraId="13FDF64E" w14:textId="77777777" w:rsidR="004346C5" w:rsidRDefault="00000000">
      <w:pPr>
        <w:pStyle w:val="Ttulo2"/>
        <w:ind w:left="-5"/>
      </w:pPr>
      <w:bookmarkStart w:id="221" w:name="_Toc278393"/>
      <w:r>
        <w:t>10.1. INTRODUCCIÓN A LOS PERMISOS DE LOS ARCHIVOS</w:t>
      </w:r>
      <w:bookmarkEnd w:id="221"/>
    </w:p>
    <w:p w14:paraId="10DEC44A" w14:textId="77777777" w:rsidR="004346C5" w:rsidRDefault="00000000">
      <w:pPr>
        <w:ind w:left="10" w:right="102"/>
      </w:pPr>
      <w:r>
        <w:t>Cada archivo o directorio tiene tres niveles de propiedad:</w:t>
      </w:r>
    </w:p>
    <w:p w14:paraId="4D1CF5F7" w14:textId="77777777" w:rsidR="004346C5" w:rsidRDefault="00000000">
      <w:pPr>
        <w:ind w:left="778" w:right="102"/>
      </w:pPr>
      <w:r>
        <w:rPr>
          <w:noProof/>
          <w:color w:val="000000"/>
          <w:sz w:val="22"/>
        </w:rPr>
        <mc:AlternateContent>
          <mc:Choice Requires="wpg">
            <w:drawing>
              <wp:anchor distT="0" distB="0" distL="114300" distR="114300" simplePos="0" relativeHeight="251888640" behindDoc="0" locked="0" layoutInCell="1" allowOverlap="1" wp14:anchorId="10F0DD1E" wp14:editId="035F8173">
                <wp:simplePos x="0" y="0"/>
                <wp:positionH relativeFrom="column">
                  <wp:posOffset>304800</wp:posOffset>
                </wp:positionH>
                <wp:positionV relativeFrom="paragraph">
                  <wp:posOffset>-24010</wp:posOffset>
                </wp:positionV>
                <wp:extent cx="48768" cy="707132"/>
                <wp:effectExtent l="0" t="0" r="0" b="0"/>
                <wp:wrapSquare wrapText="bothSides"/>
                <wp:docPr id="255851" name="Group 255851"/>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20190" name="Shape 20190"/>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194" name="Shape 20194"/>
                        <wps:cNvSpPr/>
                        <wps:spPr>
                          <a:xfrm>
                            <a:off x="0" y="32920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198" name="Shape 20198"/>
                        <wps:cNvSpPr/>
                        <wps:spPr>
                          <a:xfrm>
                            <a:off x="0" y="658316"/>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5851" style="width:3.84pt;height:55.6797pt;position:absolute;mso-position-horizontal-relative:text;mso-position-horizontal:absolute;margin-left:24pt;mso-position-vertical-relative:text;margin-top:-1.89062pt;" coordsize="487,7071">
                <v:shape id="Shape 20190"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20194" style="position:absolute;width:487;height:487;left:0;top:3292;" coordsize="48768,48716" path="m24384,0c37851,0,48768,10914,48768,24309c48768,37802,37851,48716,24384,48716c10917,48716,0,37802,0,24309c0,10914,10917,0,24384,0x">
                  <v:stroke weight="0.96pt" endcap="square" joinstyle="miter" miterlimit="10" on="true" color="#252525"/>
                  <v:fill on="true" color="#252525"/>
                </v:shape>
                <v:shape id="Shape 20198" style="position:absolute;width:487;height:488;left:0;top:6583;"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Usuario propietario (u).</w:t>
      </w:r>
    </w:p>
    <w:p w14:paraId="6B14EF93" w14:textId="77777777" w:rsidR="004346C5" w:rsidRDefault="00000000">
      <w:pPr>
        <w:ind w:left="778" w:right="102"/>
      </w:pPr>
      <w:r>
        <w:t>Propietario del grupo (g).</w:t>
      </w:r>
    </w:p>
    <w:p w14:paraId="1D37DB5B" w14:textId="77777777" w:rsidR="004346C5" w:rsidRDefault="00000000">
      <w:pPr>
        <w:ind w:left="778" w:right="102"/>
      </w:pPr>
      <w:r>
        <w:t>Otros (o).</w:t>
      </w:r>
    </w:p>
    <w:p w14:paraId="02E6FCC4" w14:textId="77777777" w:rsidR="004346C5" w:rsidRDefault="00000000">
      <w:pPr>
        <w:ind w:left="10" w:right="102"/>
      </w:pPr>
      <w:r>
        <w:t>A cada nivel de propiedad se le pueden asignar los siguientes permisos:</w:t>
      </w:r>
    </w:p>
    <w:p w14:paraId="727BA259" w14:textId="77777777" w:rsidR="004346C5" w:rsidRDefault="00000000">
      <w:pPr>
        <w:ind w:left="778" w:right="102"/>
      </w:pPr>
      <w:r>
        <w:rPr>
          <w:noProof/>
          <w:color w:val="000000"/>
          <w:sz w:val="22"/>
        </w:rPr>
        <mc:AlternateContent>
          <mc:Choice Requires="wpg">
            <w:drawing>
              <wp:anchor distT="0" distB="0" distL="114300" distR="114300" simplePos="0" relativeHeight="251889664" behindDoc="0" locked="0" layoutInCell="1" allowOverlap="1" wp14:anchorId="01F5B913" wp14:editId="4AC9CC64">
                <wp:simplePos x="0" y="0"/>
                <wp:positionH relativeFrom="column">
                  <wp:posOffset>304800</wp:posOffset>
                </wp:positionH>
                <wp:positionV relativeFrom="paragraph">
                  <wp:posOffset>-24010</wp:posOffset>
                </wp:positionV>
                <wp:extent cx="48768" cy="707132"/>
                <wp:effectExtent l="0" t="0" r="0" b="0"/>
                <wp:wrapSquare wrapText="bothSides"/>
                <wp:docPr id="255852" name="Group 255852"/>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20203" name="Shape 2020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207" name="Shape 20207"/>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211" name="Shape 20211"/>
                        <wps:cNvSpPr/>
                        <wps:spPr>
                          <a:xfrm>
                            <a:off x="0" y="658416"/>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5852" style="width:3.84pt;height:55.6797pt;position:absolute;mso-position-horizontal-relative:text;mso-position-horizontal:absolute;margin-left:24pt;mso-position-vertical-relative:text;margin-top:-1.89062pt;" coordsize="487,7071">
                <v:shape id="Shape 20203"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20207"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shape id="Shape 20211" style="position:absolute;width:487;height:487;left:0;top:6584;"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Leer (r).</w:t>
      </w:r>
    </w:p>
    <w:p w14:paraId="0C10248D" w14:textId="77777777" w:rsidR="004346C5" w:rsidRDefault="00000000">
      <w:pPr>
        <w:ind w:left="778" w:right="102"/>
      </w:pPr>
      <w:r>
        <w:t>Escribe (w).</w:t>
      </w:r>
    </w:p>
    <w:p w14:paraId="6256F522" w14:textId="77777777" w:rsidR="004346C5" w:rsidRDefault="00000000">
      <w:pPr>
        <w:ind w:left="778" w:right="102"/>
      </w:pPr>
      <w:r>
        <w:t>Ejecutar (x).</w:t>
      </w:r>
    </w:p>
    <w:p w14:paraId="3D07173B" w14:textId="77777777" w:rsidR="004346C5" w:rsidRDefault="00000000">
      <w:pPr>
        <w:ind w:left="10" w:right="102"/>
      </w:pPr>
      <w:r>
        <w:t>Tenga en cuenta que el permiso de ejecución para un archivo le permite ejecutar ese archivo. El permiso de ejecución para un directorio le permite acceder al contenido del directorio, pero no ejecutarlo.</w:t>
      </w:r>
    </w:p>
    <w:p w14:paraId="54131244" w14:textId="77777777" w:rsidR="004346C5" w:rsidRDefault="00000000">
      <w:pPr>
        <w:spacing w:after="297"/>
        <w:ind w:left="10" w:right="298"/>
      </w:pPr>
      <w:r>
        <w:t>Cuando se crea un nuevo archivo o directorio, se le asigna automáticamente el conjunto de permisos por defecto. El permiso por defecto para un archivo o directorio se basa en dos factores:</w:t>
      </w:r>
    </w:p>
    <w:p w14:paraId="7AB0A0C1" w14:textId="77777777" w:rsidR="004346C5" w:rsidRDefault="00000000">
      <w:pPr>
        <w:tabs>
          <w:tab w:val="center" w:pos="570"/>
          <w:tab w:val="center" w:pos="1570"/>
        </w:tabs>
        <w:spacing w:after="0"/>
        <w:ind w:left="0" w:right="0" w:firstLine="0"/>
      </w:pPr>
      <w:r>
        <w:rPr>
          <w:color w:val="000000"/>
          <w:sz w:val="22"/>
        </w:rPr>
        <w:tab/>
      </w:r>
      <w:r>
        <w:rPr>
          <w:noProof/>
          <w:color w:val="000000"/>
          <w:sz w:val="22"/>
        </w:rPr>
        <mc:AlternateContent>
          <mc:Choice Requires="wpg">
            <w:drawing>
              <wp:inline distT="0" distB="0" distL="0" distR="0" wp14:anchorId="3AB304E7" wp14:editId="00CFE3F8">
                <wp:extent cx="48768" cy="378023"/>
                <wp:effectExtent l="0" t="0" r="0" b="0"/>
                <wp:docPr id="255853" name="Group 255853"/>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0219" name="Shape 20219"/>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221" name="Shape 20221"/>
                        <wps:cNvSpPr/>
                        <wps:spPr>
                          <a:xfrm>
                            <a:off x="0" y="329208"/>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5853" style="width:3.84pt;height:29.7656pt;mso-position-horizontal-relative:char;mso-position-vertical-relative:line" coordsize="487,3780">
                <v:shape id="Shape 20219"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shape id="Shape 20221" style="position:absolute;width:487;height:488;left:0;top:3292;"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r>
        <w:tab/>
        <w:t>Permiso de base.</w:t>
      </w:r>
    </w:p>
    <w:p w14:paraId="6513F516" w14:textId="77777777" w:rsidR="004346C5" w:rsidRDefault="00000000">
      <w:pPr>
        <w:spacing w:after="413" w:line="259" w:lineRule="auto"/>
        <w:ind w:left="480" w:right="0" w:firstLine="0"/>
      </w:pPr>
      <w:r>
        <w:t xml:space="preserve">El </w:t>
      </w:r>
      <w:r>
        <w:rPr>
          <w:i/>
        </w:rPr>
        <w:t>user file-creation mode mask</w:t>
      </w:r>
      <w:r>
        <w:t xml:space="preserve"> (umask).</w:t>
      </w:r>
    </w:p>
    <w:p w14:paraId="49AE3943" w14:textId="77777777" w:rsidR="004346C5" w:rsidRDefault="00000000">
      <w:pPr>
        <w:pStyle w:val="Ttulo3"/>
        <w:ind w:left="-5" w:right="143"/>
      </w:pPr>
      <w:bookmarkStart w:id="222" w:name="_Toc278394"/>
      <w:r>
        <w:t>10.1.1. Permisos de base</w:t>
      </w:r>
      <w:bookmarkEnd w:id="222"/>
    </w:p>
    <w:p w14:paraId="3BD7AB3D" w14:textId="77777777" w:rsidR="004346C5" w:rsidRDefault="00000000">
      <w:pPr>
        <w:ind w:left="10" w:right="102"/>
      </w:pPr>
      <w:r>
        <w:t>Cada vez que se crea un nuevo archivo o directorio, se le asigna automáticamente un permiso base.</w:t>
      </w:r>
    </w:p>
    <w:p w14:paraId="5BD10C37" w14:textId="77777777" w:rsidR="004346C5" w:rsidRDefault="00000000">
      <w:pPr>
        <w:spacing w:after="6"/>
        <w:ind w:left="10" w:right="102"/>
      </w:pPr>
      <w:r>
        <w:t xml:space="preserve">Los permisos base de un archivo o directorio pueden expresarse en valores </w:t>
      </w:r>
      <w:r>
        <w:rPr>
          <w:i/>
        </w:rPr>
        <w:t>symbolic</w:t>
      </w:r>
      <w:r>
        <w:t xml:space="preserve"> o </w:t>
      </w:r>
      <w:r>
        <w:rPr>
          <w:i/>
        </w:rPr>
        <w:t>octal</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0BFE68FE"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DCE77A3" w14:textId="77777777" w:rsidR="004346C5" w:rsidRDefault="00000000">
            <w:pPr>
              <w:spacing w:after="0" w:line="259" w:lineRule="auto"/>
              <w:ind w:left="0" w:right="0" w:firstLine="0"/>
            </w:pPr>
            <w:r>
              <w:rPr>
                <w:sz w:val="19"/>
              </w:rPr>
              <w:t>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74D0AA5D"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04249F42" w14:textId="77777777" w:rsidR="004346C5" w:rsidRDefault="00000000">
            <w:pPr>
              <w:spacing w:after="0" w:line="259" w:lineRule="auto"/>
              <w:ind w:left="0" w:right="0" w:firstLine="0"/>
            </w:pPr>
            <w:r>
              <w:rPr>
                <w:sz w:val="19"/>
              </w:rPr>
              <w:t>Octal value</w:t>
            </w:r>
          </w:p>
        </w:tc>
      </w:tr>
      <w:tr w:rsidR="004346C5" w14:paraId="2FC408FD"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3A0E8CB9" w14:textId="77777777" w:rsidR="004346C5" w:rsidRDefault="00000000">
            <w:pPr>
              <w:spacing w:after="0" w:line="259" w:lineRule="auto"/>
              <w:ind w:left="0" w:right="0" w:firstLine="0"/>
            </w:pPr>
            <w:r>
              <w:rPr>
                <w:sz w:val="19"/>
              </w:rPr>
              <w:t>No hay permiso</w:t>
            </w:r>
          </w:p>
        </w:tc>
        <w:tc>
          <w:tcPr>
            <w:tcW w:w="3245" w:type="dxa"/>
            <w:tcBorders>
              <w:top w:val="single" w:sz="8" w:space="0" w:color="ECECEC"/>
              <w:left w:val="single" w:sz="8" w:space="0" w:color="ECECEC"/>
              <w:bottom w:val="single" w:sz="8" w:space="0" w:color="ECECEC"/>
              <w:right w:val="single" w:sz="8" w:space="0" w:color="ECECEC"/>
            </w:tcBorders>
            <w:vAlign w:val="bottom"/>
          </w:tcPr>
          <w:p w14:paraId="5B3974BD" w14:textId="77777777" w:rsidR="004346C5" w:rsidRDefault="00000000">
            <w:pPr>
              <w:spacing w:after="0" w:line="259" w:lineRule="auto"/>
              <w:ind w:left="0" w:right="0" w:firstLine="0"/>
            </w:pPr>
            <w:r>
              <w:rPr>
                <w:sz w:val="19"/>
              </w:rPr>
              <w:t>---</w:t>
            </w:r>
          </w:p>
        </w:tc>
        <w:tc>
          <w:tcPr>
            <w:tcW w:w="3245" w:type="dxa"/>
            <w:tcBorders>
              <w:top w:val="single" w:sz="8" w:space="0" w:color="ECECEC"/>
              <w:left w:val="single" w:sz="8" w:space="0" w:color="ECECEC"/>
              <w:bottom w:val="single" w:sz="8" w:space="0" w:color="ECECEC"/>
              <w:right w:val="single" w:sz="8" w:space="0" w:color="ECECEC"/>
            </w:tcBorders>
            <w:vAlign w:val="bottom"/>
          </w:tcPr>
          <w:p w14:paraId="46406734" w14:textId="77777777" w:rsidR="004346C5" w:rsidRDefault="00000000">
            <w:pPr>
              <w:spacing w:after="0" w:line="259" w:lineRule="auto"/>
              <w:ind w:left="0" w:right="0" w:firstLine="0"/>
            </w:pPr>
            <w:r>
              <w:rPr>
                <w:sz w:val="19"/>
              </w:rPr>
              <w:t>0</w:t>
            </w:r>
          </w:p>
        </w:tc>
      </w:tr>
      <w:tr w:rsidR="004346C5" w14:paraId="0A0DAC29"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0E999640" w14:textId="77777777" w:rsidR="004346C5" w:rsidRDefault="00000000">
            <w:pPr>
              <w:spacing w:after="0" w:line="259" w:lineRule="auto"/>
              <w:ind w:left="0" w:right="0" w:firstLine="0"/>
            </w:pPr>
            <w:r>
              <w:rPr>
                <w:sz w:val="19"/>
              </w:rPr>
              <w:t>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3525BB8A" w14:textId="77777777" w:rsidR="004346C5" w:rsidRDefault="00000000">
            <w:pPr>
              <w:spacing w:after="0" w:line="259" w:lineRule="auto"/>
              <w:ind w:left="0" w:right="0" w:firstLine="0"/>
            </w:pPr>
            <w:r>
              <w:rPr>
                <w:sz w:val="19"/>
              </w:rPr>
              <w:t>--x</w:t>
            </w:r>
          </w:p>
        </w:tc>
        <w:tc>
          <w:tcPr>
            <w:tcW w:w="3245" w:type="dxa"/>
            <w:tcBorders>
              <w:top w:val="single" w:sz="8" w:space="0" w:color="ECECEC"/>
              <w:left w:val="single" w:sz="8" w:space="0" w:color="ECECEC"/>
              <w:bottom w:val="single" w:sz="8" w:space="0" w:color="ECECEC"/>
              <w:right w:val="single" w:sz="8" w:space="0" w:color="ECECEC"/>
            </w:tcBorders>
            <w:vAlign w:val="bottom"/>
          </w:tcPr>
          <w:p w14:paraId="03987002" w14:textId="77777777" w:rsidR="004346C5" w:rsidRDefault="00000000">
            <w:pPr>
              <w:spacing w:after="0" w:line="259" w:lineRule="auto"/>
              <w:ind w:left="0" w:right="0" w:firstLine="0"/>
            </w:pPr>
            <w:r>
              <w:rPr>
                <w:sz w:val="19"/>
              </w:rPr>
              <w:t>1</w:t>
            </w:r>
          </w:p>
        </w:tc>
      </w:tr>
      <w:tr w:rsidR="004346C5" w14:paraId="71F8A739"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4992538C" w14:textId="77777777" w:rsidR="004346C5" w:rsidRDefault="00000000">
            <w:pPr>
              <w:spacing w:after="0" w:line="259" w:lineRule="auto"/>
              <w:ind w:left="0" w:right="0" w:firstLine="0"/>
            </w:pPr>
            <w:r>
              <w:rPr>
                <w:sz w:val="19"/>
              </w:rPr>
              <w:t>Escriba</w:t>
            </w:r>
          </w:p>
        </w:tc>
        <w:tc>
          <w:tcPr>
            <w:tcW w:w="3245" w:type="dxa"/>
            <w:tcBorders>
              <w:top w:val="single" w:sz="8" w:space="0" w:color="ECECEC"/>
              <w:left w:val="single" w:sz="8" w:space="0" w:color="ECECEC"/>
              <w:bottom w:val="single" w:sz="8" w:space="0" w:color="ECECEC"/>
              <w:right w:val="single" w:sz="8" w:space="0" w:color="ECECEC"/>
            </w:tcBorders>
            <w:vAlign w:val="bottom"/>
          </w:tcPr>
          <w:p w14:paraId="0D9BF39C" w14:textId="77777777" w:rsidR="004346C5" w:rsidRDefault="00000000">
            <w:pPr>
              <w:spacing w:after="0" w:line="259" w:lineRule="auto"/>
              <w:ind w:left="0" w:right="0" w:firstLine="0"/>
            </w:pPr>
            <w:r>
              <w:rPr>
                <w:sz w:val="19"/>
              </w:rPr>
              <w:t>-w-</w:t>
            </w:r>
          </w:p>
        </w:tc>
        <w:tc>
          <w:tcPr>
            <w:tcW w:w="3245" w:type="dxa"/>
            <w:tcBorders>
              <w:top w:val="single" w:sz="8" w:space="0" w:color="ECECEC"/>
              <w:left w:val="single" w:sz="8" w:space="0" w:color="ECECEC"/>
              <w:bottom w:val="single" w:sz="8" w:space="0" w:color="ECECEC"/>
              <w:right w:val="single" w:sz="8" w:space="0" w:color="ECECEC"/>
            </w:tcBorders>
            <w:vAlign w:val="bottom"/>
          </w:tcPr>
          <w:p w14:paraId="32DD61AB" w14:textId="77777777" w:rsidR="004346C5" w:rsidRDefault="00000000">
            <w:pPr>
              <w:spacing w:after="0" w:line="259" w:lineRule="auto"/>
              <w:ind w:left="0" w:right="0" w:firstLine="0"/>
            </w:pPr>
            <w:r>
              <w:rPr>
                <w:sz w:val="19"/>
              </w:rPr>
              <w:t>2</w:t>
            </w:r>
          </w:p>
        </w:tc>
      </w:tr>
      <w:tr w:rsidR="004346C5" w14:paraId="37D0DBEB"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6B342832" w14:textId="77777777" w:rsidR="004346C5" w:rsidRDefault="00000000">
            <w:pPr>
              <w:spacing w:after="0" w:line="259" w:lineRule="auto"/>
              <w:ind w:left="0" w:right="0" w:firstLine="0"/>
            </w:pPr>
            <w:r>
              <w:rPr>
                <w:sz w:val="19"/>
              </w:rPr>
              <w:t>Escribir y 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4AF6F4FC" w14:textId="77777777" w:rsidR="004346C5" w:rsidRDefault="00000000">
            <w:pPr>
              <w:spacing w:after="0" w:line="259" w:lineRule="auto"/>
              <w:ind w:left="0" w:right="0" w:firstLine="0"/>
            </w:pPr>
            <w:r>
              <w:rPr>
                <w:sz w:val="19"/>
              </w:rPr>
              <w:t>-wx</w:t>
            </w:r>
          </w:p>
        </w:tc>
        <w:tc>
          <w:tcPr>
            <w:tcW w:w="3245" w:type="dxa"/>
            <w:tcBorders>
              <w:top w:val="single" w:sz="8" w:space="0" w:color="ECECEC"/>
              <w:left w:val="single" w:sz="8" w:space="0" w:color="ECECEC"/>
              <w:bottom w:val="single" w:sz="8" w:space="0" w:color="ECECEC"/>
              <w:right w:val="single" w:sz="8" w:space="0" w:color="ECECEC"/>
            </w:tcBorders>
            <w:vAlign w:val="bottom"/>
          </w:tcPr>
          <w:p w14:paraId="7F2133E5" w14:textId="77777777" w:rsidR="004346C5" w:rsidRDefault="00000000">
            <w:pPr>
              <w:spacing w:after="0" w:line="259" w:lineRule="auto"/>
              <w:ind w:left="0" w:right="0" w:firstLine="0"/>
            </w:pPr>
            <w:r>
              <w:rPr>
                <w:sz w:val="19"/>
              </w:rPr>
              <w:t>3</w:t>
            </w:r>
          </w:p>
        </w:tc>
      </w:tr>
      <w:tr w:rsidR="004346C5" w14:paraId="2E25C6E8"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6291866F" w14:textId="77777777" w:rsidR="004346C5" w:rsidRDefault="00000000">
            <w:pPr>
              <w:spacing w:after="0" w:line="259" w:lineRule="auto"/>
              <w:ind w:left="0" w:right="0" w:firstLine="0"/>
            </w:pPr>
            <w:r>
              <w:rPr>
                <w:sz w:val="19"/>
              </w:rPr>
              <w:t>Leer</w:t>
            </w:r>
          </w:p>
        </w:tc>
        <w:tc>
          <w:tcPr>
            <w:tcW w:w="3245" w:type="dxa"/>
            <w:tcBorders>
              <w:top w:val="single" w:sz="8" w:space="0" w:color="ECECEC"/>
              <w:left w:val="single" w:sz="8" w:space="0" w:color="ECECEC"/>
              <w:bottom w:val="single" w:sz="8" w:space="0" w:color="ECECEC"/>
              <w:right w:val="single" w:sz="8" w:space="0" w:color="ECECEC"/>
            </w:tcBorders>
            <w:vAlign w:val="bottom"/>
          </w:tcPr>
          <w:p w14:paraId="03DF35C8" w14:textId="77777777" w:rsidR="004346C5" w:rsidRDefault="00000000">
            <w:pPr>
              <w:spacing w:after="0" w:line="259" w:lineRule="auto"/>
              <w:ind w:left="0" w:right="0" w:firstLine="0"/>
            </w:pPr>
            <w:r>
              <w:rPr>
                <w:sz w:val="19"/>
              </w:rPr>
              <w:t>r--</w:t>
            </w:r>
          </w:p>
        </w:tc>
        <w:tc>
          <w:tcPr>
            <w:tcW w:w="3245" w:type="dxa"/>
            <w:tcBorders>
              <w:top w:val="single" w:sz="8" w:space="0" w:color="ECECEC"/>
              <w:left w:val="single" w:sz="8" w:space="0" w:color="ECECEC"/>
              <w:bottom w:val="single" w:sz="8" w:space="0" w:color="ECECEC"/>
              <w:right w:val="single" w:sz="8" w:space="0" w:color="ECECEC"/>
            </w:tcBorders>
            <w:vAlign w:val="bottom"/>
          </w:tcPr>
          <w:p w14:paraId="251EEAE3" w14:textId="77777777" w:rsidR="004346C5" w:rsidRDefault="00000000">
            <w:pPr>
              <w:spacing w:after="0" w:line="259" w:lineRule="auto"/>
              <w:ind w:left="0" w:right="0" w:firstLine="0"/>
            </w:pPr>
            <w:r>
              <w:rPr>
                <w:sz w:val="19"/>
              </w:rPr>
              <w:t>4</w:t>
            </w:r>
          </w:p>
        </w:tc>
      </w:tr>
      <w:tr w:rsidR="004346C5" w14:paraId="44485E08"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A4C6DD9" w14:textId="77777777" w:rsidR="004346C5" w:rsidRDefault="00000000">
            <w:pPr>
              <w:spacing w:after="0" w:line="259" w:lineRule="auto"/>
              <w:ind w:left="0" w:right="0" w:firstLine="0"/>
            </w:pPr>
            <w:r>
              <w:rPr>
                <w:sz w:val="19"/>
              </w:rPr>
              <w:t>Leer y 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611F072E" w14:textId="77777777" w:rsidR="004346C5" w:rsidRDefault="00000000">
            <w:pPr>
              <w:spacing w:after="0" w:line="259" w:lineRule="auto"/>
              <w:ind w:left="0" w:right="0" w:firstLine="0"/>
            </w:pPr>
            <w:r>
              <w:rPr>
                <w:sz w:val="19"/>
              </w:rPr>
              <w:t>r-x</w:t>
            </w:r>
          </w:p>
        </w:tc>
        <w:tc>
          <w:tcPr>
            <w:tcW w:w="3245" w:type="dxa"/>
            <w:tcBorders>
              <w:top w:val="single" w:sz="8" w:space="0" w:color="ECECEC"/>
              <w:left w:val="single" w:sz="8" w:space="0" w:color="ECECEC"/>
              <w:bottom w:val="single" w:sz="8" w:space="0" w:color="ECECEC"/>
              <w:right w:val="single" w:sz="8" w:space="0" w:color="ECECEC"/>
            </w:tcBorders>
            <w:vAlign w:val="bottom"/>
          </w:tcPr>
          <w:p w14:paraId="7E635888" w14:textId="77777777" w:rsidR="004346C5" w:rsidRDefault="00000000">
            <w:pPr>
              <w:spacing w:after="0" w:line="259" w:lineRule="auto"/>
              <w:ind w:left="0" w:right="0" w:firstLine="0"/>
            </w:pPr>
            <w:r>
              <w:rPr>
                <w:sz w:val="19"/>
              </w:rPr>
              <w:t>5</w:t>
            </w:r>
          </w:p>
        </w:tc>
      </w:tr>
    </w:tbl>
    <w:p w14:paraId="274C1FDD" w14:textId="77777777" w:rsidR="004346C5" w:rsidRDefault="004346C5">
      <w:pPr>
        <w:sectPr w:rsidR="004346C5">
          <w:headerReference w:type="even" r:id="rId411"/>
          <w:headerReference w:type="default" r:id="rId412"/>
          <w:footerReference w:type="even" r:id="rId413"/>
          <w:footerReference w:type="default" r:id="rId414"/>
          <w:headerReference w:type="first" r:id="rId415"/>
          <w:footerReference w:type="first" r:id="rId416"/>
          <w:pgSz w:w="11900" w:h="16840"/>
          <w:pgMar w:top="248" w:right="798" w:bottom="868" w:left="1062" w:header="720" w:footer="165" w:gutter="0"/>
          <w:cols w:space="720"/>
        </w:sectPr>
      </w:pP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770094A4"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2E6F3BA6" w14:textId="77777777" w:rsidR="004346C5" w:rsidRDefault="00000000">
            <w:pPr>
              <w:spacing w:after="0" w:line="259" w:lineRule="auto"/>
              <w:ind w:left="0" w:right="0" w:firstLine="0"/>
            </w:pPr>
            <w:r>
              <w:rPr>
                <w:sz w:val="19"/>
              </w:rPr>
              <w:t>Leer y escribir</w:t>
            </w:r>
          </w:p>
        </w:tc>
        <w:tc>
          <w:tcPr>
            <w:tcW w:w="3245" w:type="dxa"/>
            <w:tcBorders>
              <w:top w:val="single" w:sz="8" w:space="0" w:color="ECECEC"/>
              <w:left w:val="single" w:sz="8" w:space="0" w:color="ECECEC"/>
              <w:bottom w:val="single" w:sz="8" w:space="0" w:color="ECECEC"/>
              <w:right w:val="single" w:sz="8" w:space="0" w:color="ECECEC"/>
            </w:tcBorders>
            <w:vAlign w:val="bottom"/>
          </w:tcPr>
          <w:p w14:paraId="7C502B63" w14:textId="77777777" w:rsidR="004346C5" w:rsidRDefault="00000000">
            <w:pPr>
              <w:spacing w:after="0" w:line="259" w:lineRule="auto"/>
              <w:ind w:left="0" w:right="0" w:firstLine="0"/>
            </w:pPr>
            <w:r>
              <w:rPr>
                <w:sz w:val="19"/>
              </w:rPr>
              <w:t>rw-</w:t>
            </w:r>
          </w:p>
        </w:tc>
        <w:tc>
          <w:tcPr>
            <w:tcW w:w="3245" w:type="dxa"/>
            <w:tcBorders>
              <w:top w:val="single" w:sz="8" w:space="0" w:color="ECECEC"/>
              <w:left w:val="single" w:sz="8" w:space="0" w:color="ECECEC"/>
              <w:bottom w:val="single" w:sz="8" w:space="0" w:color="ECECEC"/>
              <w:right w:val="single" w:sz="8" w:space="0" w:color="ECECEC"/>
            </w:tcBorders>
            <w:vAlign w:val="bottom"/>
          </w:tcPr>
          <w:p w14:paraId="2A9D7E3C" w14:textId="77777777" w:rsidR="004346C5" w:rsidRDefault="00000000">
            <w:pPr>
              <w:spacing w:after="0" w:line="259" w:lineRule="auto"/>
              <w:ind w:left="0" w:right="0" w:firstLine="0"/>
            </w:pPr>
            <w:r>
              <w:rPr>
                <w:sz w:val="19"/>
              </w:rPr>
              <w:t>6</w:t>
            </w:r>
          </w:p>
        </w:tc>
      </w:tr>
      <w:tr w:rsidR="004346C5" w14:paraId="164C5526" w14:textId="77777777">
        <w:trPr>
          <w:trHeight w:val="653"/>
        </w:trPr>
        <w:tc>
          <w:tcPr>
            <w:tcW w:w="3264" w:type="dxa"/>
            <w:tcBorders>
              <w:top w:val="single" w:sz="8" w:space="0" w:color="ECECEC"/>
              <w:left w:val="single" w:sz="8" w:space="0" w:color="ECECEC"/>
              <w:bottom w:val="single" w:sz="8" w:space="0" w:color="ECECEC"/>
              <w:right w:val="single" w:sz="8" w:space="0" w:color="ECECEC"/>
            </w:tcBorders>
            <w:vAlign w:val="center"/>
          </w:tcPr>
          <w:p w14:paraId="6C535767" w14:textId="77777777" w:rsidR="004346C5" w:rsidRDefault="00000000">
            <w:pPr>
              <w:spacing w:after="0" w:line="259" w:lineRule="auto"/>
              <w:ind w:left="0" w:right="0" w:firstLine="0"/>
            </w:pPr>
            <w:r>
              <w:rPr>
                <w:sz w:val="19"/>
              </w:rPr>
              <w:t>Leer, escribir, ejecutar</w:t>
            </w:r>
          </w:p>
        </w:tc>
        <w:tc>
          <w:tcPr>
            <w:tcW w:w="3245" w:type="dxa"/>
            <w:tcBorders>
              <w:top w:val="single" w:sz="8" w:space="0" w:color="ECECEC"/>
              <w:left w:val="single" w:sz="8" w:space="0" w:color="ECECEC"/>
              <w:bottom w:val="single" w:sz="8" w:space="0" w:color="ECECEC"/>
              <w:right w:val="single" w:sz="8" w:space="0" w:color="ECECEC"/>
            </w:tcBorders>
            <w:vAlign w:val="center"/>
          </w:tcPr>
          <w:p w14:paraId="544D0620" w14:textId="77777777" w:rsidR="004346C5" w:rsidRDefault="00000000">
            <w:pPr>
              <w:spacing w:after="0" w:line="259" w:lineRule="auto"/>
              <w:ind w:left="0" w:right="0" w:firstLine="0"/>
            </w:pPr>
            <w:r>
              <w:rPr>
                <w:sz w:val="19"/>
              </w:rPr>
              <w:t>rwx</w:t>
            </w:r>
          </w:p>
        </w:tc>
        <w:tc>
          <w:tcPr>
            <w:tcW w:w="3245" w:type="dxa"/>
            <w:tcBorders>
              <w:top w:val="single" w:sz="8" w:space="0" w:color="ECECEC"/>
              <w:left w:val="single" w:sz="8" w:space="0" w:color="ECECEC"/>
              <w:bottom w:val="single" w:sz="8" w:space="0" w:color="ECECEC"/>
              <w:right w:val="single" w:sz="8" w:space="0" w:color="ECECEC"/>
            </w:tcBorders>
            <w:vAlign w:val="center"/>
          </w:tcPr>
          <w:p w14:paraId="29F0CF45" w14:textId="77777777" w:rsidR="004346C5" w:rsidRDefault="00000000">
            <w:pPr>
              <w:spacing w:after="0" w:line="259" w:lineRule="auto"/>
              <w:ind w:left="0" w:right="0" w:firstLine="0"/>
            </w:pPr>
            <w:r>
              <w:rPr>
                <w:sz w:val="19"/>
              </w:rPr>
              <w:t>7</w:t>
            </w:r>
          </w:p>
        </w:tc>
      </w:tr>
    </w:tbl>
    <w:p w14:paraId="096B466F" w14:textId="77777777" w:rsidR="004346C5" w:rsidRDefault="00000000">
      <w:pPr>
        <w:spacing w:after="0"/>
        <w:ind w:left="10" w:right="102"/>
      </w:pPr>
      <w:r>
        <w:t xml:space="preserve">El permiso base para un directorio es </w:t>
      </w:r>
      <w:r>
        <w:rPr>
          <w:b/>
        </w:rPr>
        <w:t>777</w:t>
      </w:r>
      <w:r>
        <w:t xml:space="preserve"> (</w:t>
      </w:r>
      <w:r>
        <w:rPr>
          <w:b/>
        </w:rPr>
        <w:t>drwxrwxrwx</w:t>
      </w:r>
      <w:r>
        <w:t>), que concede a todo el mundo los permisos de lectura, escritura y ejecución. Esto significa que el propietario del directorio, el grupo y otros pueden listar el contenido del directorio, crear, borrar y editar elementos dentro del directorio, y descender en</w:t>
      </w:r>
    </w:p>
    <w:p w14:paraId="7379C991" w14:textId="77777777" w:rsidR="004346C5" w:rsidRDefault="00000000">
      <w:pPr>
        <w:ind w:left="10" w:right="102"/>
      </w:pPr>
      <w:r>
        <w:t>él.</w:t>
      </w:r>
    </w:p>
    <w:p w14:paraId="2236B730" w14:textId="77777777" w:rsidR="004346C5" w:rsidRDefault="00000000">
      <w:pPr>
        <w:spacing w:after="260"/>
        <w:ind w:left="10" w:right="102"/>
      </w:pPr>
      <w:r>
        <w:t>Tenga en cuenta que los archivos individuales dentro de un directorio pueden tener su propio permiso que podría impedirle editarlos, a pesar de tener acceso ilimitado al directorio.</w:t>
      </w:r>
    </w:p>
    <w:p w14:paraId="281E7B7D" w14:textId="77777777" w:rsidR="004346C5" w:rsidRDefault="00000000">
      <w:pPr>
        <w:spacing w:after="259"/>
        <w:ind w:left="10" w:right="102"/>
      </w:pPr>
      <w:r>
        <w:t xml:space="preserve">El permiso base para un archivo es </w:t>
      </w:r>
      <w:r>
        <w:rPr>
          <w:b/>
        </w:rPr>
        <w:t>666</w:t>
      </w:r>
      <w:r>
        <w:t xml:space="preserve"> (</w:t>
      </w:r>
      <w:r>
        <w:rPr>
          <w:b/>
        </w:rPr>
        <w:t>-rw-rw-rw-</w:t>
      </w:r>
      <w:r>
        <w:t>), que concede a todo el mundo los permisos de lectura y escritura. Esto significa que el propietario del archivo, el grupo y otros pueden leer y editar el archivo.</w:t>
      </w:r>
    </w:p>
    <w:p w14:paraId="34743617" w14:textId="77777777" w:rsidR="004346C5" w:rsidRDefault="00000000">
      <w:pPr>
        <w:spacing w:after="113" w:line="265" w:lineRule="auto"/>
        <w:ind w:left="10" w:right="0"/>
      </w:pPr>
      <w:r>
        <w:rPr>
          <w:sz w:val="23"/>
        </w:rPr>
        <w:t>Ejemplo 1</w:t>
      </w:r>
    </w:p>
    <w:p w14:paraId="694BD55D" w14:textId="77777777" w:rsidR="004346C5" w:rsidRDefault="00000000">
      <w:pPr>
        <w:spacing w:after="334"/>
        <w:ind w:left="10" w:right="102"/>
      </w:pPr>
      <w:r>
        <w:t>Si un archivo tiene los siguientes permisos:</w:t>
      </w:r>
    </w:p>
    <w:p w14:paraId="1D4535CA"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890688" behindDoc="0" locked="0" layoutInCell="1" allowOverlap="1" wp14:anchorId="42695099" wp14:editId="5D45DD91">
                <wp:simplePos x="0" y="0"/>
                <wp:positionH relativeFrom="column">
                  <wp:posOffset>0</wp:posOffset>
                </wp:positionH>
                <wp:positionV relativeFrom="paragraph">
                  <wp:posOffset>-132654</wp:posOffset>
                </wp:positionV>
                <wp:extent cx="353568" cy="2023864"/>
                <wp:effectExtent l="0" t="0" r="0" b="0"/>
                <wp:wrapSquare wrapText="bothSides"/>
                <wp:docPr id="245351" name="Group 245351"/>
                <wp:cNvGraphicFramePr/>
                <a:graphic xmlns:a="http://schemas.openxmlformats.org/drawingml/2006/main">
                  <a:graphicData uri="http://schemas.microsoft.com/office/word/2010/wordprocessingGroup">
                    <wpg:wgp>
                      <wpg:cNvGrpSpPr/>
                      <wpg:grpSpPr>
                        <a:xfrm>
                          <a:off x="0" y="0"/>
                          <a:ext cx="353568" cy="2023864"/>
                          <a:chOff x="0" y="0"/>
                          <a:chExt cx="353568" cy="2023864"/>
                        </a:xfrm>
                      </wpg:grpSpPr>
                      <wps:wsp>
                        <wps:cNvPr id="286769" name="Shape 286769"/>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0332" name="Shape 20332"/>
                        <wps:cNvSpPr/>
                        <wps:spPr>
                          <a:xfrm>
                            <a:off x="304800" y="658316"/>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335" name="Shape 20335"/>
                        <wps:cNvSpPr/>
                        <wps:spPr>
                          <a:xfrm>
                            <a:off x="304800" y="987524"/>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338" name="Shape 20338"/>
                        <wps:cNvSpPr/>
                        <wps:spPr>
                          <a:xfrm>
                            <a:off x="304800" y="1316732"/>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341" name="Shape 20341"/>
                        <wps:cNvSpPr/>
                        <wps:spPr>
                          <a:xfrm>
                            <a:off x="304800" y="164594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344" name="Shape 20344"/>
                        <wps:cNvSpPr/>
                        <wps:spPr>
                          <a:xfrm>
                            <a:off x="304800" y="1975049"/>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5351" style="width:27.84pt;height:159.359pt;position:absolute;mso-position-horizontal-relative:text;mso-position-horizontal:absolute;margin-left:0pt;mso-position-vertical-relative:text;margin-top:-10.4453pt;" coordsize="3535,20238">
                <v:shape id="Shape 286770" style="position:absolute;width:609;height:4632;left:0;top:0;" coordsize="60960,463252" path="m0,0l60960,0l60960,463252l0,463252l0,0">
                  <v:stroke weight="0pt" endcap="flat" joinstyle="miter" miterlimit="10" on="false" color="#000000" opacity="0"/>
                  <v:fill on="true" color="#646464"/>
                </v:shape>
                <v:shape id="Shape 20332" style="position:absolute;width:487;height:488;left:3048;top:6583;" coordsize="48768,48816" path="m24384,0c37851,0,48768,11013,48768,24408c48768,37902,37851,48816,24384,48816c10917,48816,0,37902,0,24408c0,11013,10917,0,24384,0x">
                  <v:stroke weight="0.96pt" endcap="square" joinstyle="miter" miterlimit="10" on="true" color="#252525"/>
                  <v:fill on="true" color="#252525"/>
                </v:shape>
                <v:shape id="Shape 20335" style="position:absolute;width:487;height:488;left:3048;top:9875;" coordsize="48768,48816" path="m24384,0c37851,0,48768,11013,48768,24408c48768,37802,37851,48816,24384,48816c10917,48816,0,37802,0,24408c0,11013,10917,0,24384,0x">
                  <v:stroke weight="0.96pt" endcap="square" joinstyle="miter" miterlimit="10" on="true" color="#252525"/>
                  <v:fill on="true" color="#252525"/>
                </v:shape>
                <v:shape id="Shape 20338" style="position:absolute;width:487;height:487;left:3048;top:13167;" coordsize="48768,48716" path="m24384,0c37851,0,48768,10914,48768,24408c48768,37802,37851,48716,24384,48716c10917,48716,0,37802,0,24408c0,10914,10917,0,24384,0x">
                  <v:stroke weight="0.96pt" endcap="square" joinstyle="miter" miterlimit="10" on="true" color="#252525"/>
                  <v:fill on="true" color="#252525"/>
                </v:shape>
                <v:shape id="Shape 20341" style="position:absolute;width:487;height:487;left:3048;top:16459;" coordsize="48768,48716" path="m24384,0c37851,0,48768,10914,48768,24309c48768,37802,37851,48716,24384,48716c10917,48716,0,37802,0,24309c0,10914,10917,0,24384,0x">
                  <v:stroke weight="0.96pt" endcap="square" joinstyle="miter" miterlimit="10" on="true" color="#252525"/>
                  <v:fill on="true" color="#252525"/>
                </v:shape>
                <v:shape id="Shape 20344" style="position:absolute;width:487;height:488;left:3048;top:19750;"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 ls -l</w:t>
      </w:r>
    </w:p>
    <w:p w14:paraId="032D5A88" w14:textId="77777777" w:rsidR="004346C5" w:rsidRDefault="00000000">
      <w:pPr>
        <w:spacing w:after="319"/>
        <w:ind w:left="317" w:right="0"/>
      </w:pPr>
      <w:r>
        <w:t xml:space="preserve">-rwxrw----. 1 sysadmins sysadmins 2 Mar 2 08:43 </w:t>
      </w:r>
      <w:r>
        <w:rPr>
          <w:i/>
        </w:rPr>
        <w:t>file</w:t>
      </w:r>
    </w:p>
    <w:p w14:paraId="7DF6C634" w14:textId="77777777" w:rsidR="004346C5" w:rsidRDefault="00000000">
      <w:pPr>
        <w:spacing w:after="262"/>
        <w:ind w:left="778" w:right="102"/>
      </w:pPr>
      <w:r>
        <w:rPr>
          <w:b/>
        </w:rPr>
        <w:t>-</w:t>
      </w:r>
      <w:r>
        <w:t xml:space="preserve"> indica que es un archivo.</w:t>
      </w:r>
    </w:p>
    <w:p w14:paraId="7F1EBEF0" w14:textId="77777777" w:rsidR="004346C5" w:rsidRDefault="00000000">
      <w:pPr>
        <w:spacing w:after="262"/>
        <w:ind w:left="778" w:right="102"/>
      </w:pPr>
      <w:r>
        <w:rPr>
          <w:b/>
        </w:rPr>
        <w:t>rwx</w:t>
      </w:r>
      <w:r>
        <w:t xml:space="preserve"> indica que el propietario del archivo tiene permisos para leer, escribir y ejecutar el archivo.</w:t>
      </w:r>
    </w:p>
    <w:p w14:paraId="598FEC4E" w14:textId="77777777" w:rsidR="004346C5" w:rsidRDefault="00000000">
      <w:pPr>
        <w:spacing w:after="262"/>
        <w:ind w:left="778" w:right="102"/>
      </w:pPr>
      <w:r>
        <w:rPr>
          <w:b/>
        </w:rPr>
        <w:t>rw-</w:t>
      </w:r>
      <w:r>
        <w:t xml:space="preserve"> indica que el grupo tiene permisos para leer y escribir, pero no para ejecutar el archivo.</w:t>
      </w:r>
    </w:p>
    <w:p w14:paraId="01695491" w14:textId="77777777" w:rsidR="004346C5" w:rsidRDefault="00000000">
      <w:pPr>
        <w:spacing w:after="263"/>
        <w:ind w:left="778" w:right="102"/>
      </w:pPr>
      <w:r>
        <w:rPr>
          <w:b/>
        </w:rPr>
        <w:t>---</w:t>
      </w:r>
      <w:r>
        <w:t xml:space="preserve"> indica que otros usuarios no tienen permiso para leer, escribir o ejecutar el archivo.</w:t>
      </w:r>
    </w:p>
    <w:p w14:paraId="40DDE530" w14:textId="77777777" w:rsidR="004346C5" w:rsidRDefault="00000000">
      <w:pPr>
        <w:spacing w:after="258"/>
        <w:ind w:left="778" w:right="102"/>
      </w:pPr>
      <w:r>
        <w:rPr>
          <w:b/>
        </w:rPr>
        <w:t>.</w:t>
      </w:r>
      <w:r>
        <w:t xml:space="preserve"> indica que el contexto de seguridad de SELinux está establecido para el archivo.</w:t>
      </w:r>
    </w:p>
    <w:p w14:paraId="1BAE4A38" w14:textId="77777777" w:rsidR="004346C5" w:rsidRDefault="00000000">
      <w:pPr>
        <w:spacing w:after="113" w:line="265" w:lineRule="auto"/>
        <w:ind w:left="10" w:right="0"/>
      </w:pPr>
      <w:r>
        <w:rPr>
          <w:sz w:val="23"/>
        </w:rPr>
        <w:t>Ejemplo 2</w:t>
      </w:r>
    </w:p>
    <w:p w14:paraId="0861F4E1" w14:textId="77777777" w:rsidR="004346C5" w:rsidRDefault="00000000">
      <w:pPr>
        <w:spacing w:after="335"/>
        <w:ind w:left="10" w:right="102"/>
      </w:pPr>
      <w:r>
        <w:t>Si un directorio tiene los siguientes permisos:</w:t>
      </w:r>
    </w:p>
    <w:p w14:paraId="30FC077F" w14:textId="77777777" w:rsidR="004346C5" w:rsidRDefault="00000000">
      <w:pPr>
        <w:spacing w:after="320"/>
        <w:ind w:left="317" w:right="4132"/>
      </w:pPr>
      <w:r>
        <w:rPr>
          <w:noProof/>
          <w:color w:val="000000"/>
          <w:sz w:val="22"/>
        </w:rPr>
        <mc:AlternateContent>
          <mc:Choice Requires="wpg">
            <w:drawing>
              <wp:anchor distT="0" distB="0" distL="114300" distR="114300" simplePos="0" relativeHeight="251891712" behindDoc="0" locked="0" layoutInCell="1" allowOverlap="1" wp14:anchorId="5C51DCC4" wp14:editId="4B8F23EB">
                <wp:simplePos x="0" y="0"/>
                <wp:positionH relativeFrom="column">
                  <wp:posOffset>0</wp:posOffset>
                </wp:positionH>
                <wp:positionV relativeFrom="paragraph">
                  <wp:posOffset>-131738</wp:posOffset>
                </wp:positionV>
                <wp:extent cx="353568" cy="1036340"/>
                <wp:effectExtent l="0" t="0" r="0" b="0"/>
                <wp:wrapSquare wrapText="bothSides"/>
                <wp:docPr id="245352" name="Group 245352"/>
                <wp:cNvGraphicFramePr/>
                <a:graphic xmlns:a="http://schemas.openxmlformats.org/drawingml/2006/main">
                  <a:graphicData uri="http://schemas.microsoft.com/office/word/2010/wordprocessingGroup">
                    <wpg:wgp>
                      <wpg:cNvGrpSpPr/>
                      <wpg:grpSpPr>
                        <a:xfrm>
                          <a:off x="0" y="0"/>
                          <a:ext cx="353568" cy="1036340"/>
                          <a:chOff x="0" y="0"/>
                          <a:chExt cx="353568" cy="1036340"/>
                        </a:xfrm>
                      </wpg:grpSpPr>
                      <wps:wsp>
                        <wps:cNvPr id="286771" name="Shape 286771"/>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0353" name="Shape 20353"/>
                        <wps:cNvSpPr/>
                        <wps:spPr>
                          <a:xfrm>
                            <a:off x="304800" y="658316"/>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0356" name="Shape 20356"/>
                        <wps:cNvSpPr/>
                        <wps:spPr>
                          <a:xfrm>
                            <a:off x="304800" y="987524"/>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5352" style="width:27.84pt;height:81.6016pt;position:absolute;mso-position-horizontal-relative:text;mso-position-horizontal:absolute;margin-left:0pt;mso-position-vertical-relative:text;margin-top:-10.3732pt;" coordsize="3535,10363">
                <v:shape id="Shape 286772" style="position:absolute;width:609;height:4632;left:0;top:0;" coordsize="60960,463252" path="m0,0l60960,0l60960,463252l0,463252l0,0">
                  <v:stroke weight="0pt" endcap="flat" joinstyle="miter" miterlimit="10" on="false" color="#000000" opacity="0"/>
                  <v:fill on="true" color="#646464"/>
                </v:shape>
                <v:shape id="Shape 20353" style="position:absolute;width:487;height:488;left:3048;top:6583;" coordsize="48768,48816" path="m24384,0c37851,0,48768,11013,48768,24408c48768,37802,37851,48816,24384,48816c10917,48816,0,37802,0,24408c0,11013,10917,0,24384,0x">
                  <v:stroke weight="0.96pt" endcap="square" joinstyle="miter" miterlimit="10" on="true" color="#252525"/>
                  <v:fill on="true" color="#252525"/>
                </v:shape>
                <v:shape id="Shape 20356" style="position:absolute;width:487;height:488;left:3048;top:9875;"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 xml:space="preserve">$ ls -dl </w:t>
      </w:r>
      <w:r>
        <w:rPr>
          <w:i/>
        </w:rPr>
        <w:t xml:space="preserve">directory </w:t>
      </w:r>
      <w:r>
        <w:t xml:space="preserve">drwxr-----. 1 sysadmins sysadmins 2 Mar 2 08:43 </w:t>
      </w:r>
      <w:r>
        <w:rPr>
          <w:i/>
        </w:rPr>
        <w:t>directory</w:t>
      </w:r>
    </w:p>
    <w:p w14:paraId="4FB86FF9" w14:textId="77777777" w:rsidR="004346C5" w:rsidRDefault="00000000">
      <w:pPr>
        <w:spacing w:after="0" w:line="378" w:lineRule="auto"/>
        <w:ind w:left="778" w:right="565"/>
      </w:pPr>
      <w:r>
        <w:rPr>
          <w:b/>
        </w:rPr>
        <w:t>d</w:t>
      </w:r>
      <w:r>
        <w:t xml:space="preserve"> indica que es un directorio. </w:t>
      </w:r>
      <w:r>
        <w:rPr>
          <w:b/>
        </w:rPr>
        <w:t>rwx</w:t>
      </w:r>
      <w:r>
        <w:t xml:space="preserve"> indica que el propietario del directorio tiene los permisos para leer, escribir y acceder al contenido del directorio.</w:t>
      </w:r>
    </w:p>
    <w:p w14:paraId="71AC7F51" w14:textId="77777777" w:rsidR="004346C5" w:rsidRDefault="00000000">
      <w:pPr>
        <w:spacing w:after="0" w:line="335" w:lineRule="auto"/>
        <w:ind w:left="778" w:right="197"/>
      </w:pPr>
      <w:r>
        <w:rPr>
          <w:noProof/>
          <w:color w:val="000000"/>
          <w:sz w:val="22"/>
        </w:rPr>
        <mc:AlternateContent>
          <mc:Choice Requires="wpg">
            <w:drawing>
              <wp:anchor distT="0" distB="0" distL="114300" distR="114300" simplePos="0" relativeHeight="251892736" behindDoc="0" locked="0" layoutInCell="1" allowOverlap="1" wp14:anchorId="4D61CA9B" wp14:editId="3BA68D27">
                <wp:simplePos x="0" y="0"/>
                <wp:positionH relativeFrom="column">
                  <wp:posOffset>304800</wp:posOffset>
                </wp:positionH>
                <wp:positionV relativeFrom="paragraph">
                  <wp:posOffset>475853</wp:posOffset>
                </wp:positionV>
                <wp:extent cx="48768" cy="48716"/>
                <wp:effectExtent l="0" t="0" r="0" b="0"/>
                <wp:wrapSquare wrapText="bothSides"/>
                <wp:docPr id="245353" name="Group 245353"/>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0362" name="Shape 20362"/>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5353" style="width:3.84pt;height:3.83594pt;position:absolute;mso-position-horizontal-relative:text;mso-position-horizontal:absolute;margin-left:24pt;mso-position-vertical-relative:text;margin-top:37.4688pt;" coordsize="487,487">
                <v:shape id="Shape 20362"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Como propietario de un directorio, puede enumerar los elementos (archivos, subdirectorios) dentro del directorio, acceder al contenido de esos elementos y modificarlos. </w:t>
      </w:r>
      <w:r>
        <w:rPr>
          <w:b/>
        </w:rPr>
        <w:t>r--</w:t>
      </w:r>
      <w:r>
        <w:t xml:space="preserve"> indica que el grupo tiene permisos para leer, pero no para escribir o acceder al contenido del directorio.</w:t>
      </w:r>
    </w:p>
    <w:p w14:paraId="019D3ACB" w14:textId="77777777" w:rsidR="004346C5" w:rsidRDefault="00000000">
      <w:pPr>
        <w:spacing w:after="0"/>
        <w:ind w:left="778" w:right="102"/>
      </w:pPr>
      <w:r>
        <w:t>Como miembro del grupo propietario del directorio, puede listar los elementos del directorio.</w:t>
      </w:r>
    </w:p>
    <w:p w14:paraId="07E534AC" w14:textId="77777777" w:rsidR="004346C5" w:rsidRDefault="00000000">
      <w:pPr>
        <w:spacing w:after="92"/>
        <w:ind w:left="778" w:right="102"/>
      </w:pPr>
      <w:r>
        <w:t>No puede acceder a la información de los elementos dentro del directorio ni modificarlos.</w:t>
      </w:r>
    </w:p>
    <w:p w14:paraId="7F22636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F81D9C5" wp14:editId="338C5B25">
                <wp:extent cx="48768" cy="48816"/>
                <wp:effectExtent l="0" t="0" r="0" b="0"/>
                <wp:docPr id="245354" name="Group 24535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0368" name="Shape 2036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354" style="width:3.84pt;height:3.84375pt;mso-position-horizontal-relative:char;mso-position-vertical-relative:line" coordsize="487,488">
                <v:shape id="Shape 2036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654D5A19" w14:textId="77777777" w:rsidR="004346C5" w:rsidRDefault="00000000">
      <w:pPr>
        <w:ind w:left="778" w:right="102"/>
      </w:pPr>
      <w:r>
        <w:rPr>
          <w:b/>
        </w:rPr>
        <w:t>---</w:t>
      </w:r>
      <w:r>
        <w:t xml:space="preserve"> indica que otros usuarios no tienen permiso para leer, escribir o acceder al contenido del directorio.</w:t>
      </w:r>
    </w:p>
    <w:p w14:paraId="63865F4D" w14:textId="77777777" w:rsidR="004346C5" w:rsidRDefault="00000000">
      <w:pPr>
        <w:spacing w:after="263"/>
        <w:ind w:left="778" w:right="102"/>
      </w:pPr>
      <w:r>
        <w:t>Como alguien que no es propietario de un usuario, o como propietario de un grupo del directorio, no puede listar los elementos dentro del directorio, acceder a la información sobre esos elementos o modificarlos.</w:t>
      </w:r>
    </w:p>
    <w:p w14:paraId="3502EE3B" w14:textId="77777777" w:rsidR="004346C5" w:rsidRDefault="00000000">
      <w:pPr>
        <w:spacing w:after="393"/>
        <w:ind w:left="778" w:right="102"/>
      </w:pPr>
      <w:r>
        <w:rPr>
          <w:noProof/>
          <w:color w:val="000000"/>
          <w:sz w:val="22"/>
        </w:rPr>
        <mc:AlternateContent>
          <mc:Choice Requires="wpg">
            <w:drawing>
              <wp:anchor distT="0" distB="0" distL="114300" distR="114300" simplePos="0" relativeHeight="251893760" behindDoc="0" locked="0" layoutInCell="1" allowOverlap="1" wp14:anchorId="2A916898" wp14:editId="27665401">
                <wp:simplePos x="0" y="0"/>
                <wp:positionH relativeFrom="column">
                  <wp:posOffset>0</wp:posOffset>
                </wp:positionH>
                <wp:positionV relativeFrom="paragraph">
                  <wp:posOffset>-23895</wp:posOffset>
                </wp:positionV>
                <wp:extent cx="487680" cy="1365449"/>
                <wp:effectExtent l="0" t="0" r="0" b="0"/>
                <wp:wrapSquare wrapText="bothSides"/>
                <wp:docPr id="257992" name="Group 257992"/>
                <wp:cNvGraphicFramePr/>
                <a:graphic xmlns:a="http://schemas.openxmlformats.org/drawingml/2006/main">
                  <a:graphicData uri="http://schemas.microsoft.com/office/word/2010/wordprocessingGroup">
                    <wpg:wgp>
                      <wpg:cNvGrpSpPr/>
                      <wpg:grpSpPr>
                        <a:xfrm>
                          <a:off x="0" y="0"/>
                          <a:ext cx="487680" cy="1365449"/>
                          <a:chOff x="0" y="0"/>
                          <a:chExt cx="487680" cy="1365449"/>
                        </a:xfrm>
                      </wpg:grpSpPr>
                      <pic:pic xmlns:pic="http://schemas.openxmlformats.org/drawingml/2006/picture">
                        <pic:nvPicPr>
                          <pic:cNvPr id="267537" name="Picture 267537"/>
                          <pic:cNvPicPr/>
                        </pic:nvPicPr>
                        <pic:blipFill>
                          <a:blip r:embed="rId417"/>
                          <a:stretch>
                            <a:fillRect/>
                          </a:stretch>
                        </pic:blipFill>
                        <pic:spPr>
                          <a:xfrm>
                            <a:off x="-5841" y="347766"/>
                            <a:ext cx="493776" cy="1018032"/>
                          </a:xfrm>
                          <a:prstGeom prst="rect">
                            <a:avLst/>
                          </a:prstGeom>
                        </pic:spPr>
                      </pic:pic>
                      <wps:wsp>
                        <wps:cNvPr id="20505" name="Shape 20505"/>
                        <wps:cNvSpPr/>
                        <wps:spPr>
                          <a:xfrm>
                            <a:off x="30480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7992" style="width:38.4pt;height:107.516pt;position:absolute;mso-position-horizontal-relative:text;mso-position-horizontal:absolute;margin-left:0pt;mso-position-vertical-relative:text;margin-top:-1.88158pt;" coordsize="4876,13654">
                <v:shape id="Picture 267537" style="position:absolute;width:4937;height:10180;left:-58;top:3477;" filled="f">
                  <v:imagedata r:id="rId418"/>
                </v:shape>
                <v:shape id="Shape 20505" style="position:absolute;width:487;height:487;left:3048;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rPr>
          <w:b/>
        </w:rPr>
        <w:t>.</w:t>
      </w:r>
      <w:r>
        <w:t xml:space="preserve"> indica que el contexto de seguridad SELinux está establecido para el directorio.</w:t>
      </w:r>
    </w:p>
    <w:p w14:paraId="4C7A1E6E" w14:textId="77777777" w:rsidR="004346C5" w:rsidRDefault="00000000">
      <w:pPr>
        <w:spacing w:after="192" w:line="265" w:lineRule="auto"/>
        <w:ind w:left="10" w:right="0"/>
      </w:pPr>
      <w:r>
        <w:rPr>
          <w:sz w:val="23"/>
        </w:rPr>
        <w:t>NOTA</w:t>
      </w:r>
    </w:p>
    <w:p w14:paraId="03EE495E" w14:textId="77777777" w:rsidR="004346C5" w:rsidRDefault="00000000">
      <w:pPr>
        <w:spacing w:after="413"/>
        <w:ind w:left="778" w:right="102"/>
      </w:pPr>
      <w:r>
        <w:t xml:space="preserve">El permiso base que se asigna automáticamente a un archivo o directorio es not el permiso por defecto con el que termina el archivo o directorio. Cuando se crea un archivo o directorio, el permiso base es alterado por el </w:t>
      </w:r>
      <w:r>
        <w:rPr>
          <w:i/>
        </w:rPr>
        <w:t>umask</w:t>
      </w:r>
      <w:r>
        <w:t xml:space="preserve">. La combinación del permiso base y el </w:t>
      </w:r>
      <w:r>
        <w:rPr>
          <w:i/>
        </w:rPr>
        <w:t>umask</w:t>
      </w:r>
      <w:r>
        <w:t xml:space="preserve"> crea el permiso por defecto para los archivos y directorios.</w:t>
      </w:r>
    </w:p>
    <w:p w14:paraId="678141BC" w14:textId="77777777" w:rsidR="004346C5" w:rsidRDefault="00000000">
      <w:pPr>
        <w:pStyle w:val="Ttulo3"/>
        <w:ind w:left="-5" w:right="143"/>
      </w:pPr>
      <w:bookmarkStart w:id="223" w:name="_Toc278395"/>
      <w:r>
        <w:t>10.1.2. Máscara del modo de creación de archivos del usuario</w:t>
      </w:r>
      <w:bookmarkEnd w:id="223"/>
    </w:p>
    <w:p w14:paraId="64C3B80A" w14:textId="77777777" w:rsidR="004346C5" w:rsidRDefault="00000000">
      <w:pPr>
        <w:ind w:left="10" w:right="102"/>
      </w:pPr>
      <w:r>
        <w:t xml:space="preserve">La </w:t>
      </w:r>
      <w:r>
        <w:rPr>
          <w:i/>
        </w:rPr>
        <w:t>umask</w:t>
      </w:r>
      <w:r>
        <w:t xml:space="preserve"> es una variable que elimina automáticamente los permisos del valor de permiso base cada vez que se crea un archivo o directorio para aumentar la seguridad general de un sistema linux.</w:t>
      </w:r>
    </w:p>
    <w:p w14:paraId="4378434E" w14:textId="77777777" w:rsidR="004346C5" w:rsidRDefault="00000000">
      <w:pPr>
        <w:spacing w:after="6"/>
        <w:ind w:left="10" w:right="102"/>
      </w:pPr>
      <w:r>
        <w:t xml:space="preserve">El </w:t>
      </w:r>
      <w:r>
        <w:rPr>
          <w:i/>
        </w:rPr>
        <w:t>umask</w:t>
      </w:r>
      <w:r>
        <w:t xml:space="preserve"> puede expresarse en </w:t>
      </w:r>
      <w:r>
        <w:rPr>
          <w:i/>
        </w:rPr>
        <w:t>symbolic</w:t>
      </w:r>
      <w:r>
        <w:t xml:space="preserve"> o </w:t>
      </w:r>
      <w:r>
        <w:rPr>
          <w:i/>
        </w:rPr>
        <w:t>octal</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7E877B2C"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7BAE1D9" w14:textId="77777777" w:rsidR="004346C5" w:rsidRDefault="00000000">
            <w:pPr>
              <w:spacing w:after="0" w:line="259" w:lineRule="auto"/>
              <w:ind w:left="0" w:right="0" w:firstLine="0"/>
            </w:pPr>
            <w:r>
              <w:rPr>
                <w:sz w:val="19"/>
              </w:rPr>
              <w:t>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57772BDB"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11DA4B4D" w14:textId="77777777" w:rsidR="004346C5" w:rsidRDefault="00000000">
            <w:pPr>
              <w:spacing w:after="0" w:line="259" w:lineRule="auto"/>
              <w:ind w:left="0" w:right="0" w:firstLine="0"/>
            </w:pPr>
            <w:r>
              <w:rPr>
                <w:sz w:val="19"/>
              </w:rPr>
              <w:t>Octal value</w:t>
            </w:r>
          </w:p>
        </w:tc>
      </w:tr>
      <w:tr w:rsidR="004346C5" w14:paraId="7D7B4A33"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2E8D3BA6" w14:textId="77777777" w:rsidR="004346C5" w:rsidRDefault="00000000">
            <w:pPr>
              <w:spacing w:after="0" w:line="259" w:lineRule="auto"/>
              <w:ind w:left="0" w:right="0" w:firstLine="0"/>
            </w:pPr>
            <w:r>
              <w:rPr>
                <w:sz w:val="19"/>
              </w:rPr>
              <w:t>Leer, escribir y 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7B362219" w14:textId="77777777" w:rsidR="004346C5" w:rsidRDefault="00000000">
            <w:pPr>
              <w:spacing w:after="0" w:line="259" w:lineRule="auto"/>
              <w:ind w:left="0" w:right="0" w:firstLine="0"/>
            </w:pPr>
            <w:r>
              <w:rPr>
                <w:sz w:val="19"/>
              </w:rPr>
              <w:t>rwx</w:t>
            </w:r>
          </w:p>
        </w:tc>
        <w:tc>
          <w:tcPr>
            <w:tcW w:w="3245" w:type="dxa"/>
            <w:tcBorders>
              <w:top w:val="single" w:sz="8" w:space="0" w:color="ECECEC"/>
              <w:left w:val="single" w:sz="8" w:space="0" w:color="ECECEC"/>
              <w:bottom w:val="single" w:sz="8" w:space="0" w:color="ECECEC"/>
              <w:right w:val="single" w:sz="8" w:space="0" w:color="ECECEC"/>
            </w:tcBorders>
            <w:vAlign w:val="bottom"/>
          </w:tcPr>
          <w:p w14:paraId="66C70E45" w14:textId="77777777" w:rsidR="004346C5" w:rsidRDefault="00000000">
            <w:pPr>
              <w:spacing w:after="0" w:line="259" w:lineRule="auto"/>
              <w:ind w:left="0" w:right="0" w:firstLine="0"/>
            </w:pPr>
            <w:r>
              <w:rPr>
                <w:sz w:val="19"/>
              </w:rPr>
              <w:t>0</w:t>
            </w:r>
          </w:p>
        </w:tc>
      </w:tr>
      <w:tr w:rsidR="004346C5" w14:paraId="3CB541FE"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DDA7E42" w14:textId="77777777" w:rsidR="004346C5" w:rsidRDefault="00000000">
            <w:pPr>
              <w:spacing w:after="0" w:line="259" w:lineRule="auto"/>
              <w:ind w:left="0" w:right="0" w:firstLine="0"/>
            </w:pPr>
            <w:r>
              <w:rPr>
                <w:sz w:val="19"/>
              </w:rPr>
              <w:t>Leer y escribir</w:t>
            </w:r>
          </w:p>
        </w:tc>
        <w:tc>
          <w:tcPr>
            <w:tcW w:w="3245" w:type="dxa"/>
            <w:tcBorders>
              <w:top w:val="single" w:sz="8" w:space="0" w:color="ECECEC"/>
              <w:left w:val="single" w:sz="8" w:space="0" w:color="ECECEC"/>
              <w:bottom w:val="single" w:sz="8" w:space="0" w:color="ECECEC"/>
              <w:right w:val="single" w:sz="8" w:space="0" w:color="ECECEC"/>
            </w:tcBorders>
            <w:vAlign w:val="bottom"/>
          </w:tcPr>
          <w:p w14:paraId="422AB45F" w14:textId="77777777" w:rsidR="004346C5" w:rsidRDefault="00000000">
            <w:pPr>
              <w:spacing w:after="0" w:line="259" w:lineRule="auto"/>
              <w:ind w:left="0" w:right="0" w:firstLine="0"/>
            </w:pPr>
            <w:r>
              <w:rPr>
                <w:sz w:val="19"/>
              </w:rPr>
              <w:t>rw-</w:t>
            </w:r>
          </w:p>
        </w:tc>
        <w:tc>
          <w:tcPr>
            <w:tcW w:w="3245" w:type="dxa"/>
            <w:tcBorders>
              <w:top w:val="single" w:sz="8" w:space="0" w:color="ECECEC"/>
              <w:left w:val="single" w:sz="8" w:space="0" w:color="ECECEC"/>
              <w:bottom w:val="single" w:sz="8" w:space="0" w:color="ECECEC"/>
              <w:right w:val="single" w:sz="8" w:space="0" w:color="ECECEC"/>
            </w:tcBorders>
            <w:vAlign w:val="bottom"/>
          </w:tcPr>
          <w:p w14:paraId="7B5666DE" w14:textId="77777777" w:rsidR="004346C5" w:rsidRDefault="00000000">
            <w:pPr>
              <w:spacing w:after="0" w:line="259" w:lineRule="auto"/>
              <w:ind w:left="0" w:right="0" w:firstLine="0"/>
            </w:pPr>
            <w:r>
              <w:rPr>
                <w:sz w:val="19"/>
              </w:rPr>
              <w:t>1</w:t>
            </w:r>
          </w:p>
        </w:tc>
      </w:tr>
      <w:tr w:rsidR="004346C5" w14:paraId="102DFF0F"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10B1841E" w14:textId="77777777" w:rsidR="004346C5" w:rsidRDefault="00000000">
            <w:pPr>
              <w:spacing w:after="0" w:line="259" w:lineRule="auto"/>
              <w:ind w:left="0" w:right="0" w:firstLine="0"/>
            </w:pPr>
            <w:r>
              <w:rPr>
                <w:sz w:val="19"/>
              </w:rPr>
              <w:t>Leer y 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05263A62" w14:textId="77777777" w:rsidR="004346C5" w:rsidRDefault="00000000">
            <w:pPr>
              <w:spacing w:after="0" w:line="259" w:lineRule="auto"/>
              <w:ind w:left="0" w:right="0" w:firstLine="0"/>
            </w:pPr>
            <w:r>
              <w:rPr>
                <w:sz w:val="19"/>
              </w:rPr>
              <w:t>r-x</w:t>
            </w:r>
          </w:p>
        </w:tc>
        <w:tc>
          <w:tcPr>
            <w:tcW w:w="3245" w:type="dxa"/>
            <w:tcBorders>
              <w:top w:val="single" w:sz="8" w:space="0" w:color="ECECEC"/>
              <w:left w:val="single" w:sz="8" w:space="0" w:color="ECECEC"/>
              <w:bottom w:val="single" w:sz="8" w:space="0" w:color="ECECEC"/>
              <w:right w:val="single" w:sz="8" w:space="0" w:color="ECECEC"/>
            </w:tcBorders>
            <w:vAlign w:val="bottom"/>
          </w:tcPr>
          <w:p w14:paraId="269A8005" w14:textId="77777777" w:rsidR="004346C5" w:rsidRDefault="00000000">
            <w:pPr>
              <w:spacing w:after="0" w:line="259" w:lineRule="auto"/>
              <w:ind w:left="0" w:right="0" w:firstLine="0"/>
            </w:pPr>
            <w:r>
              <w:rPr>
                <w:sz w:val="19"/>
              </w:rPr>
              <w:t>2</w:t>
            </w:r>
          </w:p>
        </w:tc>
      </w:tr>
      <w:tr w:rsidR="004346C5" w14:paraId="7A3F30DB"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4F9EA19D" w14:textId="77777777" w:rsidR="004346C5" w:rsidRDefault="00000000">
            <w:pPr>
              <w:spacing w:after="0" w:line="259" w:lineRule="auto"/>
              <w:ind w:left="0" w:right="0" w:firstLine="0"/>
            </w:pPr>
            <w:r>
              <w:rPr>
                <w:sz w:val="19"/>
              </w:rPr>
              <w:t>Leer</w:t>
            </w:r>
          </w:p>
        </w:tc>
        <w:tc>
          <w:tcPr>
            <w:tcW w:w="3245" w:type="dxa"/>
            <w:tcBorders>
              <w:top w:val="single" w:sz="8" w:space="0" w:color="ECECEC"/>
              <w:left w:val="single" w:sz="8" w:space="0" w:color="ECECEC"/>
              <w:bottom w:val="single" w:sz="8" w:space="0" w:color="ECECEC"/>
              <w:right w:val="single" w:sz="8" w:space="0" w:color="ECECEC"/>
            </w:tcBorders>
            <w:vAlign w:val="bottom"/>
          </w:tcPr>
          <w:p w14:paraId="13AAE299" w14:textId="77777777" w:rsidR="004346C5" w:rsidRDefault="00000000">
            <w:pPr>
              <w:spacing w:after="0" w:line="259" w:lineRule="auto"/>
              <w:ind w:left="0" w:right="0" w:firstLine="0"/>
            </w:pPr>
            <w:r>
              <w:rPr>
                <w:sz w:val="19"/>
              </w:rPr>
              <w:t>r--</w:t>
            </w:r>
          </w:p>
        </w:tc>
        <w:tc>
          <w:tcPr>
            <w:tcW w:w="3245" w:type="dxa"/>
            <w:tcBorders>
              <w:top w:val="single" w:sz="8" w:space="0" w:color="ECECEC"/>
              <w:left w:val="single" w:sz="8" w:space="0" w:color="ECECEC"/>
              <w:bottom w:val="single" w:sz="8" w:space="0" w:color="ECECEC"/>
              <w:right w:val="single" w:sz="8" w:space="0" w:color="ECECEC"/>
            </w:tcBorders>
            <w:vAlign w:val="bottom"/>
          </w:tcPr>
          <w:p w14:paraId="1DC3C3E7" w14:textId="77777777" w:rsidR="004346C5" w:rsidRDefault="00000000">
            <w:pPr>
              <w:spacing w:after="0" w:line="259" w:lineRule="auto"/>
              <w:ind w:left="0" w:right="0" w:firstLine="0"/>
            </w:pPr>
            <w:r>
              <w:rPr>
                <w:sz w:val="19"/>
              </w:rPr>
              <w:t>3</w:t>
            </w:r>
          </w:p>
        </w:tc>
      </w:tr>
      <w:tr w:rsidR="004346C5" w14:paraId="698A66BD"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65424DBF" w14:textId="77777777" w:rsidR="004346C5" w:rsidRDefault="00000000">
            <w:pPr>
              <w:spacing w:after="0" w:line="259" w:lineRule="auto"/>
              <w:ind w:left="0" w:right="0" w:firstLine="0"/>
            </w:pPr>
            <w:r>
              <w:rPr>
                <w:sz w:val="19"/>
              </w:rPr>
              <w:t>Escribir y 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3BAD92E5" w14:textId="77777777" w:rsidR="004346C5" w:rsidRDefault="00000000">
            <w:pPr>
              <w:spacing w:after="0" w:line="259" w:lineRule="auto"/>
              <w:ind w:left="0" w:right="0" w:firstLine="0"/>
            </w:pPr>
            <w:r>
              <w:rPr>
                <w:sz w:val="19"/>
              </w:rPr>
              <w:t>-wx</w:t>
            </w:r>
          </w:p>
        </w:tc>
        <w:tc>
          <w:tcPr>
            <w:tcW w:w="3245" w:type="dxa"/>
            <w:tcBorders>
              <w:top w:val="single" w:sz="8" w:space="0" w:color="ECECEC"/>
              <w:left w:val="single" w:sz="8" w:space="0" w:color="ECECEC"/>
              <w:bottom w:val="single" w:sz="8" w:space="0" w:color="ECECEC"/>
              <w:right w:val="single" w:sz="8" w:space="0" w:color="ECECEC"/>
            </w:tcBorders>
            <w:vAlign w:val="bottom"/>
          </w:tcPr>
          <w:p w14:paraId="0CE9345C" w14:textId="77777777" w:rsidR="004346C5" w:rsidRDefault="00000000">
            <w:pPr>
              <w:spacing w:after="0" w:line="259" w:lineRule="auto"/>
              <w:ind w:left="0" w:right="0" w:firstLine="0"/>
            </w:pPr>
            <w:r>
              <w:rPr>
                <w:sz w:val="19"/>
              </w:rPr>
              <w:t>4</w:t>
            </w:r>
          </w:p>
        </w:tc>
      </w:tr>
      <w:tr w:rsidR="004346C5" w14:paraId="1C0E7320"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D945F23" w14:textId="77777777" w:rsidR="004346C5" w:rsidRDefault="00000000">
            <w:pPr>
              <w:spacing w:after="0" w:line="259" w:lineRule="auto"/>
              <w:ind w:left="0" w:right="0" w:firstLine="0"/>
            </w:pPr>
            <w:r>
              <w:rPr>
                <w:sz w:val="19"/>
              </w:rPr>
              <w:t>Escriba</w:t>
            </w:r>
          </w:p>
        </w:tc>
        <w:tc>
          <w:tcPr>
            <w:tcW w:w="3245" w:type="dxa"/>
            <w:tcBorders>
              <w:top w:val="single" w:sz="8" w:space="0" w:color="ECECEC"/>
              <w:left w:val="single" w:sz="8" w:space="0" w:color="ECECEC"/>
              <w:bottom w:val="single" w:sz="8" w:space="0" w:color="ECECEC"/>
              <w:right w:val="single" w:sz="8" w:space="0" w:color="ECECEC"/>
            </w:tcBorders>
            <w:vAlign w:val="bottom"/>
          </w:tcPr>
          <w:p w14:paraId="4012B2EF" w14:textId="77777777" w:rsidR="004346C5" w:rsidRDefault="00000000">
            <w:pPr>
              <w:spacing w:after="0" w:line="259" w:lineRule="auto"/>
              <w:ind w:left="0" w:right="0" w:firstLine="0"/>
            </w:pPr>
            <w:r>
              <w:rPr>
                <w:sz w:val="19"/>
              </w:rPr>
              <w:t>-w-</w:t>
            </w:r>
          </w:p>
        </w:tc>
        <w:tc>
          <w:tcPr>
            <w:tcW w:w="3245" w:type="dxa"/>
            <w:tcBorders>
              <w:top w:val="single" w:sz="8" w:space="0" w:color="ECECEC"/>
              <w:left w:val="single" w:sz="8" w:space="0" w:color="ECECEC"/>
              <w:bottom w:val="single" w:sz="8" w:space="0" w:color="ECECEC"/>
              <w:right w:val="single" w:sz="8" w:space="0" w:color="ECECEC"/>
            </w:tcBorders>
            <w:vAlign w:val="bottom"/>
          </w:tcPr>
          <w:p w14:paraId="28673FFC" w14:textId="77777777" w:rsidR="004346C5" w:rsidRDefault="00000000">
            <w:pPr>
              <w:spacing w:after="0" w:line="259" w:lineRule="auto"/>
              <w:ind w:left="0" w:right="0" w:firstLine="0"/>
            </w:pPr>
            <w:r>
              <w:rPr>
                <w:sz w:val="19"/>
              </w:rPr>
              <w:t>5</w:t>
            </w:r>
          </w:p>
        </w:tc>
      </w:tr>
      <w:tr w:rsidR="004346C5" w14:paraId="4E7E0C36"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1635E86" w14:textId="77777777" w:rsidR="004346C5" w:rsidRDefault="00000000">
            <w:pPr>
              <w:spacing w:after="0" w:line="259" w:lineRule="auto"/>
              <w:ind w:left="0" w:right="0" w:firstLine="0"/>
            </w:pPr>
            <w:r>
              <w:rPr>
                <w:sz w:val="19"/>
              </w:rPr>
              <w:t>Ejecutar</w:t>
            </w:r>
          </w:p>
        </w:tc>
        <w:tc>
          <w:tcPr>
            <w:tcW w:w="3245" w:type="dxa"/>
            <w:tcBorders>
              <w:top w:val="single" w:sz="8" w:space="0" w:color="ECECEC"/>
              <w:left w:val="single" w:sz="8" w:space="0" w:color="ECECEC"/>
              <w:bottom w:val="single" w:sz="8" w:space="0" w:color="ECECEC"/>
              <w:right w:val="single" w:sz="8" w:space="0" w:color="ECECEC"/>
            </w:tcBorders>
            <w:vAlign w:val="bottom"/>
          </w:tcPr>
          <w:p w14:paraId="0C2E3AF6" w14:textId="77777777" w:rsidR="004346C5" w:rsidRDefault="00000000">
            <w:pPr>
              <w:spacing w:after="0" w:line="259" w:lineRule="auto"/>
              <w:ind w:left="0" w:right="0" w:firstLine="0"/>
            </w:pPr>
            <w:r>
              <w:rPr>
                <w:sz w:val="19"/>
              </w:rPr>
              <w:t>--x</w:t>
            </w:r>
          </w:p>
        </w:tc>
        <w:tc>
          <w:tcPr>
            <w:tcW w:w="3245" w:type="dxa"/>
            <w:tcBorders>
              <w:top w:val="single" w:sz="8" w:space="0" w:color="ECECEC"/>
              <w:left w:val="single" w:sz="8" w:space="0" w:color="ECECEC"/>
              <w:bottom w:val="single" w:sz="8" w:space="0" w:color="ECECEC"/>
              <w:right w:val="single" w:sz="8" w:space="0" w:color="ECECEC"/>
            </w:tcBorders>
            <w:vAlign w:val="bottom"/>
          </w:tcPr>
          <w:p w14:paraId="6498A1A4" w14:textId="77777777" w:rsidR="004346C5" w:rsidRDefault="00000000">
            <w:pPr>
              <w:spacing w:after="0" w:line="259" w:lineRule="auto"/>
              <w:ind w:left="0" w:right="0" w:firstLine="0"/>
            </w:pPr>
            <w:r>
              <w:rPr>
                <w:sz w:val="19"/>
              </w:rPr>
              <w:t>6</w:t>
            </w:r>
          </w:p>
        </w:tc>
      </w:tr>
      <w:tr w:rsidR="004346C5" w14:paraId="16AD2879"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54A74237" w14:textId="77777777" w:rsidR="004346C5" w:rsidRDefault="00000000">
            <w:pPr>
              <w:spacing w:after="0" w:line="259" w:lineRule="auto"/>
              <w:ind w:left="0" w:right="0" w:firstLine="0"/>
            </w:pPr>
            <w:r>
              <w:rPr>
                <w:sz w:val="19"/>
              </w:rPr>
              <w:t>No hay permisos</w:t>
            </w:r>
          </w:p>
        </w:tc>
        <w:tc>
          <w:tcPr>
            <w:tcW w:w="3245" w:type="dxa"/>
            <w:tcBorders>
              <w:top w:val="single" w:sz="8" w:space="0" w:color="ECECEC"/>
              <w:left w:val="single" w:sz="8" w:space="0" w:color="ECECEC"/>
              <w:bottom w:val="single" w:sz="8" w:space="0" w:color="ECECEC"/>
              <w:right w:val="single" w:sz="8" w:space="0" w:color="ECECEC"/>
            </w:tcBorders>
            <w:vAlign w:val="bottom"/>
          </w:tcPr>
          <w:p w14:paraId="2FA42693" w14:textId="77777777" w:rsidR="004346C5" w:rsidRDefault="00000000">
            <w:pPr>
              <w:spacing w:after="0" w:line="259" w:lineRule="auto"/>
              <w:ind w:left="0" w:right="0" w:firstLine="0"/>
            </w:pPr>
            <w:r>
              <w:rPr>
                <w:sz w:val="19"/>
              </w:rPr>
              <w:t>---</w:t>
            </w:r>
          </w:p>
        </w:tc>
        <w:tc>
          <w:tcPr>
            <w:tcW w:w="3245" w:type="dxa"/>
            <w:tcBorders>
              <w:top w:val="single" w:sz="8" w:space="0" w:color="ECECEC"/>
              <w:left w:val="single" w:sz="8" w:space="0" w:color="ECECEC"/>
              <w:bottom w:val="single" w:sz="8" w:space="0" w:color="ECECEC"/>
              <w:right w:val="single" w:sz="8" w:space="0" w:color="ECECEC"/>
            </w:tcBorders>
            <w:vAlign w:val="bottom"/>
          </w:tcPr>
          <w:p w14:paraId="4768B323" w14:textId="77777777" w:rsidR="004346C5" w:rsidRDefault="00000000">
            <w:pPr>
              <w:spacing w:after="0" w:line="259" w:lineRule="auto"/>
              <w:ind w:left="0" w:right="0" w:firstLine="0"/>
            </w:pPr>
            <w:r>
              <w:rPr>
                <w:sz w:val="19"/>
              </w:rPr>
              <w:t>7</w:t>
            </w:r>
          </w:p>
        </w:tc>
      </w:tr>
    </w:tbl>
    <w:p w14:paraId="0BF66CDF" w14:textId="77777777" w:rsidR="004346C5" w:rsidRDefault="00000000">
      <w:pPr>
        <w:ind w:left="10" w:right="102"/>
      </w:pPr>
      <w:r>
        <w:t xml:space="preserve">El valor por defecto de </w:t>
      </w:r>
      <w:r>
        <w:rPr>
          <w:i/>
        </w:rPr>
        <w:t>umask</w:t>
      </w:r>
      <w:r>
        <w:t xml:space="preserve"> para un usuario estándar es </w:t>
      </w:r>
      <w:r>
        <w:rPr>
          <w:b/>
        </w:rPr>
        <w:t>0002</w:t>
      </w:r>
      <w:r>
        <w:t xml:space="preserve">. El valor por defecto de </w:t>
      </w:r>
      <w:r>
        <w:rPr>
          <w:i/>
        </w:rPr>
        <w:t>umask</w:t>
      </w:r>
      <w:r>
        <w:t xml:space="preserve"> para un usuario </w:t>
      </w:r>
      <w:r>
        <w:rPr>
          <w:b/>
        </w:rPr>
        <w:t>root</w:t>
      </w:r>
      <w:r>
        <w:t xml:space="preserve"> es </w:t>
      </w:r>
      <w:r>
        <w:rPr>
          <w:b/>
        </w:rPr>
        <w:t>0022</w:t>
      </w:r>
      <w:r>
        <w:t>.</w:t>
      </w:r>
    </w:p>
    <w:p w14:paraId="07BB625C" w14:textId="77777777" w:rsidR="004346C5" w:rsidRDefault="00000000">
      <w:pPr>
        <w:ind w:left="10" w:right="102"/>
      </w:pPr>
      <w:r>
        <w:t xml:space="preserve">El primer dígito de </w:t>
      </w:r>
      <w:r>
        <w:rPr>
          <w:i/>
        </w:rPr>
        <w:t>umask</w:t>
      </w:r>
      <w:r>
        <w:t xml:space="preserve"> representa los permisos especiales (sticky bit, ). Los tres últimos dígitos de </w:t>
      </w:r>
      <w:r>
        <w:rPr>
          <w:i/>
        </w:rPr>
        <w:t>umask</w:t>
      </w:r>
      <w:r>
        <w:t xml:space="preserve"> representan los permisos que se quitan al usuario propietario ( u), al propietario del grupo (g), y a otros (o) respectivamente.</w:t>
      </w:r>
    </w:p>
    <w:p w14:paraId="3AB91181" w14:textId="77777777" w:rsidR="004346C5" w:rsidRDefault="00000000">
      <w:pPr>
        <w:spacing w:after="135" w:line="265" w:lineRule="auto"/>
        <w:ind w:left="10" w:right="0"/>
      </w:pPr>
      <w:r>
        <w:rPr>
          <w:sz w:val="23"/>
        </w:rPr>
        <w:t>Ejemplo</w:t>
      </w:r>
    </w:p>
    <w:p w14:paraId="68E15089" w14:textId="77777777" w:rsidR="004346C5" w:rsidRDefault="00000000">
      <w:pPr>
        <w:ind w:left="10" w:right="102"/>
      </w:pPr>
      <w:r>
        <w:t xml:space="preserve">El siguiente ejemplo ilustra cómo el </w:t>
      </w:r>
      <w:r>
        <w:rPr>
          <w:i/>
        </w:rPr>
        <w:t>umask</w:t>
      </w:r>
      <w:r>
        <w:t xml:space="preserve"> con un valor octal de </w:t>
      </w:r>
      <w:r>
        <w:rPr>
          <w:b/>
        </w:rPr>
        <w:t>0137</w:t>
      </w:r>
      <w:r>
        <w:t xml:space="preserve"> se aplica al archivo con el permiso base de </w:t>
      </w:r>
      <w:r>
        <w:rPr>
          <w:b/>
        </w:rPr>
        <w:t>777</w:t>
      </w:r>
      <w:r>
        <w:t xml:space="preserve">, para crear el archivo con el permiso por defecto de </w:t>
      </w:r>
      <w:r>
        <w:rPr>
          <w:b/>
        </w:rPr>
        <w:t>640</w:t>
      </w:r>
      <w:r>
        <w:t>.</w:t>
      </w:r>
    </w:p>
    <w:p w14:paraId="26DB8D55" w14:textId="77777777" w:rsidR="004346C5" w:rsidRDefault="00000000">
      <w:pPr>
        <w:spacing w:after="0"/>
        <w:ind w:left="10" w:right="249"/>
      </w:pPr>
      <w:r>
        <w:t>Figura 10.1. Aplicación de la umask al crear un archivo</w:t>
      </w:r>
    </w:p>
    <w:p w14:paraId="4FC9CF7E" w14:textId="77777777" w:rsidR="004346C5" w:rsidRDefault="00000000">
      <w:pPr>
        <w:spacing w:after="600" w:line="259" w:lineRule="auto"/>
        <w:ind w:left="0" w:right="0" w:firstLine="0"/>
      </w:pPr>
      <w:r>
        <w:rPr>
          <w:noProof/>
        </w:rPr>
        <w:drawing>
          <wp:inline distT="0" distB="0" distL="0" distR="0" wp14:anchorId="1BB17A77" wp14:editId="02B3E161">
            <wp:extent cx="6205727" cy="3584448"/>
            <wp:effectExtent l="0" t="0" r="0" b="0"/>
            <wp:docPr id="20671" name="Picture 20671"/>
            <wp:cNvGraphicFramePr/>
            <a:graphic xmlns:a="http://schemas.openxmlformats.org/drawingml/2006/main">
              <a:graphicData uri="http://schemas.openxmlformats.org/drawingml/2006/picture">
                <pic:pic xmlns:pic="http://schemas.openxmlformats.org/drawingml/2006/picture">
                  <pic:nvPicPr>
                    <pic:cNvPr id="20671" name="Picture 20671"/>
                    <pic:cNvPicPr/>
                  </pic:nvPicPr>
                  <pic:blipFill>
                    <a:blip r:embed="rId419"/>
                    <a:stretch>
                      <a:fillRect/>
                    </a:stretch>
                  </pic:blipFill>
                  <pic:spPr>
                    <a:xfrm>
                      <a:off x="0" y="0"/>
                      <a:ext cx="6205727" cy="3584448"/>
                    </a:xfrm>
                    <a:prstGeom prst="rect">
                      <a:avLst/>
                    </a:prstGeom>
                  </pic:spPr>
                </pic:pic>
              </a:graphicData>
            </a:graphic>
          </wp:inline>
        </w:drawing>
      </w:r>
    </w:p>
    <w:p w14:paraId="0C29F7E8" w14:textId="77777777" w:rsidR="004346C5" w:rsidRDefault="00000000">
      <w:pPr>
        <w:pStyle w:val="Ttulo3"/>
        <w:ind w:left="-5" w:right="143"/>
      </w:pPr>
      <w:bookmarkStart w:id="224" w:name="_Toc278396"/>
      <w:r>
        <w:t>10.1.3. Permisos por defecto</w:t>
      </w:r>
      <w:bookmarkEnd w:id="224"/>
    </w:p>
    <w:p w14:paraId="41183EAC" w14:textId="77777777" w:rsidR="004346C5" w:rsidRDefault="00000000">
      <w:pPr>
        <w:spacing w:after="259"/>
        <w:ind w:left="10" w:right="102"/>
      </w:pPr>
      <w:r>
        <w:t xml:space="preserve">El permiso por defecto para un nuevo archivo o directorio se determina aplicando el </w:t>
      </w:r>
      <w:r>
        <w:rPr>
          <w:i/>
        </w:rPr>
        <w:t>umask</w:t>
      </w:r>
      <w:r>
        <w:t xml:space="preserve"> al permiso base.</w:t>
      </w:r>
    </w:p>
    <w:p w14:paraId="5A291996" w14:textId="77777777" w:rsidR="004346C5" w:rsidRDefault="00000000">
      <w:pPr>
        <w:spacing w:after="133" w:line="265" w:lineRule="auto"/>
        <w:ind w:left="10" w:right="0"/>
      </w:pPr>
      <w:r>
        <w:rPr>
          <w:sz w:val="23"/>
        </w:rPr>
        <w:t>Ejemplo 1</w:t>
      </w:r>
    </w:p>
    <w:p w14:paraId="75C765CE" w14:textId="77777777" w:rsidR="004346C5" w:rsidRDefault="00000000">
      <w:pPr>
        <w:spacing w:after="5"/>
        <w:ind w:left="10" w:right="102"/>
      </w:pPr>
      <w:r>
        <w:t xml:space="preserve">Cuando un standard user crea un nuevo directory, el </w:t>
      </w:r>
      <w:r>
        <w:rPr>
          <w:i/>
        </w:rPr>
        <w:t>umask</w:t>
      </w:r>
      <w:r>
        <w:t xml:space="preserve"> se establece en </w:t>
      </w:r>
      <w:r>
        <w:rPr>
          <w:b/>
        </w:rPr>
        <w:t>002</w:t>
      </w:r>
      <w:r>
        <w:t xml:space="preserve"> (</w:t>
      </w:r>
      <w:r>
        <w:rPr>
          <w:b/>
        </w:rPr>
        <w:t>rwxrwxr-x</w:t>
      </w:r>
      <w:r>
        <w:t xml:space="preserve">), y el permiso base para un directorio se establece en </w:t>
      </w:r>
      <w:r>
        <w:rPr>
          <w:b/>
        </w:rPr>
        <w:t>777</w:t>
      </w:r>
      <w:r>
        <w:t xml:space="preserve"> (</w:t>
      </w:r>
      <w:r>
        <w:rPr>
          <w:b/>
        </w:rPr>
        <w:t>rwxrwxrwx</w:t>
      </w:r>
      <w:r>
        <w:t xml:space="preserve">). Esto hace que el permiso por defecto sea </w:t>
      </w:r>
      <w:r>
        <w:rPr>
          <w:b/>
        </w:rPr>
        <w:t>775</w:t>
      </w:r>
      <w:r>
        <w:t xml:space="preserve"> (</w:t>
      </w:r>
      <w:r>
        <w:rPr>
          <w:b/>
        </w:rPr>
        <w:t>drwxrwxr-x</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07643F84"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7D9999A0" w14:textId="77777777" w:rsidR="004346C5" w:rsidRDefault="00000000">
            <w:pPr>
              <w:spacing w:after="0" w:line="259" w:lineRule="auto"/>
              <w:ind w:left="0" w:right="0" w:firstLine="0"/>
            </w:pPr>
            <w:r>
              <w:rPr>
                <w:sz w:val="19"/>
              </w:rPr>
              <w:t xml:space="preserve"> </w:t>
            </w:r>
          </w:p>
        </w:tc>
        <w:tc>
          <w:tcPr>
            <w:tcW w:w="3245" w:type="dxa"/>
            <w:tcBorders>
              <w:top w:val="single" w:sz="8" w:space="0" w:color="ECECEC"/>
              <w:left w:val="single" w:sz="8" w:space="0" w:color="ECECEC"/>
              <w:bottom w:val="single" w:sz="8" w:space="0" w:color="ECECEC"/>
              <w:right w:val="single" w:sz="8" w:space="0" w:color="ECECEC"/>
            </w:tcBorders>
            <w:vAlign w:val="bottom"/>
          </w:tcPr>
          <w:p w14:paraId="08A790D4"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1F6BD8AE" w14:textId="77777777" w:rsidR="004346C5" w:rsidRDefault="00000000">
            <w:pPr>
              <w:spacing w:after="0" w:line="259" w:lineRule="auto"/>
              <w:ind w:left="0" w:right="0" w:firstLine="0"/>
            </w:pPr>
            <w:r>
              <w:rPr>
                <w:sz w:val="19"/>
              </w:rPr>
              <w:t>Octal value</w:t>
            </w:r>
          </w:p>
        </w:tc>
      </w:tr>
      <w:tr w:rsidR="004346C5" w14:paraId="754D8D71"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2BE55630" w14:textId="77777777" w:rsidR="004346C5" w:rsidRDefault="00000000">
            <w:pPr>
              <w:spacing w:after="0" w:line="259" w:lineRule="auto"/>
              <w:ind w:left="0" w:right="0" w:firstLine="0"/>
            </w:pPr>
            <w:r>
              <w:rPr>
                <w:sz w:val="19"/>
              </w:rPr>
              <w:t>Base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182841DD" w14:textId="77777777" w:rsidR="004346C5" w:rsidRDefault="00000000">
            <w:pPr>
              <w:spacing w:after="0" w:line="259" w:lineRule="auto"/>
              <w:ind w:left="0" w:right="0" w:firstLine="0"/>
            </w:pPr>
            <w:r>
              <w:rPr>
                <w:sz w:val="19"/>
              </w:rPr>
              <w:t>rwxrwxrwx</w:t>
            </w:r>
          </w:p>
        </w:tc>
        <w:tc>
          <w:tcPr>
            <w:tcW w:w="3245" w:type="dxa"/>
            <w:tcBorders>
              <w:top w:val="single" w:sz="8" w:space="0" w:color="ECECEC"/>
              <w:left w:val="single" w:sz="8" w:space="0" w:color="ECECEC"/>
              <w:bottom w:val="single" w:sz="8" w:space="0" w:color="ECECEC"/>
              <w:right w:val="single" w:sz="8" w:space="0" w:color="ECECEC"/>
            </w:tcBorders>
            <w:vAlign w:val="bottom"/>
          </w:tcPr>
          <w:p w14:paraId="5B736744" w14:textId="77777777" w:rsidR="004346C5" w:rsidRDefault="00000000">
            <w:pPr>
              <w:spacing w:after="0" w:line="259" w:lineRule="auto"/>
              <w:ind w:left="0" w:right="0" w:firstLine="0"/>
            </w:pPr>
            <w:r>
              <w:rPr>
                <w:sz w:val="19"/>
              </w:rPr>
              <w:t>777</w:t>
            </w:r>
          </w:p>
        </w:tc>
      </w:tr>
      <w:tr w:rsidR="004346C5" w14:paraId="3E6EFAC7"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3B381DEA" w14:textId="77777777" w:rsidR="004346C5" w:rsidRDefault="00000000">
            <w:pPr>
              <w:spacing w:after="0" w:line="259" w:lineRule="auto"/>
              <w:ind w:left="0" w:right="0" w:firstLine="0"/>
            </w:pPr>
            <w:r>
              <w:rPr>
                <w:sz w:val="19"/>
              </w:rPr>
              <w:t>Umask</w:t>
            </w:r>
          </w:p>
        </w:tc>
        <w:tc>
          <w:tcPr>
            <w:tcW w:w="3245" w:type="dxa"/>
            <w:tcBorders>
              <w:top w:val="single" w:sz="8" w:space="0" w:color="ECECEC"/>
              <w:left w:val="single" w:sz="8" w:space="0" w:color="ECECEC"/>
              <w:bottom w:val="single" w:sz="8" w:space="0" w:color="ECECEC"/>
              <w:right w:val="single" w:sz="8" w:space="0" w:color="ECECEC"/>
            </w:tcBorders>
            <w:vAlign w:val="bottom"/>
          </w:tcPr>
          <w:p w14:paraId="72E06934" w14:textId="77777777" w:rsidR="004346C5" w:rsidRDefault="00000000">
            <w:pPr>
              <w:spacing w:after="0" w:line="259" w:lineRule="auto"/>
              <w:ind w:left="0" w:right="0" w:firstLine="0"/>
            </w:pPr>
            <w:r>
              <w:rPr>
                <w:sz w:val="19"/>
              </w:rPr>
              <w:t>rwxrwxr-x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2630EFDF" w14:textId="77777777" w:rsidR="004346C5" w:rsidRDefault="00000000">
            <w:pPr>
              <w:spacing w:after="0" w:line="259" w:lineRule="auto"/>
              <w:ind w:left="0" w:right="0" w:firstLine="0"/>
            </w:pPr>
            <w:r>
              <w:rPr>
                <w:sz w:val="19"/>
              </w:rPr>
              <w:t>002</w:t>
            </w:r>
          </w:p>
        </w:tc>
      </w:tr>
      <w:tr w:rsidR="004346C5" w14:paraId="18191282"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42978A0C" w14:textId="77777777" w:rsidR="004346C5" w:rsidRDefault="00000000">
            <w:pPr>
              <w:spacing w:after="0" w:line="259" w:lineRule="auto"/>
              <w:ind w:left="0" w:right="0" w:firstLine="0"/>
            </w:pPr>
            <w:r>
              <w:rPr>
                <w:sz w:val="19"/>
              </w:rPr>
              <w:t>Default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4A97BB76" w14:textId="77777777" w:rsidR="004346C5" w:rsidRDefault="00000000">
            <w:pPr>
              <w:spacing w:after="0" w:line="259" w:lineRule="auto"/>
              <w:ind w:left="0" w:right="0" w:firstLine="0"/>
            </w:pPr>
            <w:r>
              <w:rPr>
                <w:sz w:val="19"/>
              </w:rPr>
              <w:t>rwxrwxr-x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39FF742F" w14:textId="77777777" w:rsidR="004346C5" w:rsidRDefault="00000000">
            <w:pPr>
              <w:spacing w:after="0" w:line="259" w:lineRule="auto"/>
              <w:ind w:left="0" w:right="0" w:firstLine="0"/>
            </w:pPr>
            <w:r>
              <w:rPr>
                <w:sz w:val="19"/>
              </w:rPr>
              <w:t>775</w:t>
            </w:r>
          </w:p>
        </w:tc>
      </w:tr>
    </w:tbl>
    <w:p w14:paraId="14E7BA21" w14:textId="77777777" w:rsidR="004346C5" w:rsidRDefault="00000000">
      <w:pPr>
        <w:spacing w:after="259"/>
        <w:ind w:left="10" w:right="102"/>
      </w:pPr>
      <w:r>
        <w:t>Esto significa que el propietario del directorio y el grupo pueden listar el contenido del directorio, crear, borrar y editar elementos dentro del directorio, y descender en él. Los demás usuarios sólo pueden listar el contenido del directorio y descender a él.</w:t>
      </w:r>
    </w:p>
    <w:p w14:paraId="18DC409C" w14:textId="77777777" w:rsidR="004346C5" w:rsidRDefault="00000000">
      <w:pPr>
        <w:spacing w:after="133" w:line="265" w:lineRule="auto"/>
        <w:ind w:left="10" w:right="0"/>
      </w:pPr>
      <w:r>
        <w:rPr>
          <w:sz w:val="23"/>
        </w:rPr>
        <w:t>Ejemplo 2</w:t>
      </w:r>
    </w:p>
    <w:p w14:paraId="54A75220" w14:textId="77777777" w:rsidR="004346C5" w:rsidRDefault="00000000">
      <w:pPr>
        <w:ind w:left="10" w:right="102"/>
      </w:pPr>
      <w:r>
        <w:t xml:space="preserve">Cuando un standard user crea un nuevo file, el </w:t>
      </w:r>
      <w:r>
        <w:rPr>
          <w:i/>
        </w:rPr>
        <w:t>umask</w:t>
      </w:r>
      <w:r>
        <w:t xml:space="preserve"> se establece en </w:t>
      </w:r>
      <w:r>
        <w:rPr>
          <w:b/>
        </w:rPr>
        <w:t>002</w:t>
      </w:r>
      <w:r>
        <w:t xml:space="preserve"> (</w:t>
      </w:r>
      <w:r>
        <w:rPr>
          <w:b/>
        </w:rPr>
        <w:t>rwxrwxr-x</w:t>
      </w:r>
      <w:r>
        <w:t xml:space="preserve">), y el permiso base para un archivo se establece en </w:t>
      </w:r>
      <w:r>
        <w:rPr>
          <w:b/>
        </w:rPr>
        <w:t>666</w:t>
      </w:r>
      <w:r>
        <w:t xml:space="preserve"> (</w:t>
      </w:r>
      <w:r>
        <w:rPr>
          <w:b/>
        </w:rPr>
        <w:t>rw-rw-rw-</w:t>
      </w:r>
      <w:r>
        <w:t xml:space="preserve">). Esto hace que el permiso por defecto sea </w:t>
      </w:r>
      <w:r>
        <w:rPr>
          <w:b/>
        </w:rPr>
        <w:t>664</w:t>
      </w:r>
      <w:r>
        <w:t xml:space="preserve"> (</w:t>
      </w:r>
      <w:r>
        <w:rPr>
          <w:b/>
        </w:rPr>
        <w:t>rw-rw-r--</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049494C3"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32066AF8" w14:textId="77777777" w:rsidR="004346C5" w:rsidRDefault="00000000">
            <w:pPr>
              <w:spacing w:after="0" w:line="259" w:lineRule="auto"/>
              <w:ind w:left="0" w:right="0" w:firstLine="0"/>
            </w:pPr>
            <w:r>
              <w:rPr>
                <w:sz w:val="19"/>
              </w:rPr>
              <w:t xml:space="preserve"> </w:t>
            </w:r>
          </w:p>
        </w:tc>
        <w:tc>
          <w:tcPr>
            <w:tcW w:w="3245" w:type="dxa"/>
            <w:tcBorders>
              <w:top w:val="single" w:sz="8" w:space="0" w:color="ECECEC"/>
              <w:left w:val="single" w:sz="8" w:space="0" w:color="ECECEC"/>
              <w:bottom w:val="single" w:sz="8" w:space="0" w:color="ECECEC"/>
              <w:right w:val="single" w:sz="8" w:space="0" w:color="ECECEC"/>
            </w:tcBorders>
            <w:vAlign w:val="bottom"/>
          </w:tcPr>
          <w:p w14:paraId="3B4281AA"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01751ADF" w14:textId="77777777" w:rsidR="004346C5" w:rsidRDefault="00000000">
            <w:pPr>
              <w:spacing w:after="0" w:line="259" w:lineRule="auto"/>
              <w:ind w:left="0" w:right="0" w:firstLine="0"/>
            </w:pPr>
            <w:r>
              <w:rPr>
                <w:sz w:val="19"/>
              </w:rPr>
              <w:t>Octal value</w:t>
            </w:r>
          </w:p>
        </w:tc>
      </w:tr>
      <w:tr w:rsidR="004346C5" w14:paraId="3C058157"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531BB5B6" w14:textId="77777777" w:rsidR="004346C5" w:rsidRDefault="00000000">
            <w:pPr>
              <w:spacing w:after="0" w:line="259" w:lineRule="auto"/>
              <w:ind w:left="0" w:right="0" w:firstLine="0"/>
            </w:pPr>
            <w:r>
              <w:rPr>
                <w:sz w:val="19"/>
              </w:rPr>
              <w:t>Base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6916E748" w14:textId="77777777" w:rsidR="004346C5" w:rsidRDefault="00000000">
            <w:pPr>
              <w:spacing w:after="0" w:line="259" w:lineRule="auto"/>
              <w:ind w:left="0" w:right="0" w:firstLine="0"/>
            </w:pPr>
            <w:r>
              <w:rPr>
                <w:sz w:val="19"/>
              </w:rPr>
              <w:t>rw-rw-rw-</w:t>
            </w:r>
          </w:p>
        </w:tc>
        <w:tc>
          <w:tcPr>
            <w:tcW w:w="3245" w:type="dxa"/>
            <w:tcBorders>
              <w:top w:val="single" w:sz="8" w:space="0" w:color="ECECEC"/>
              <w:left w:val="single" w:sz="8" w:space="0" w:color="ECECEC"/>
              <w:bottom w:val="single" w:sz="8" w:space="0" w:color="ECECEC"/>
              <w:right w:val="single" w:sz="8" w:space="0" w:color="ECECEC"/>
            </w:tcBorders>
            <w:vAlign w:val="bottom"/>
          </w:tcPr>
          <w:p w14:paraId="2EB39FC8" w14:textId="77777777" w:rsidR="004346C5" w:rsidRDefault="00000000">
            <w:pPr>
              <w:spacing w:after="0" w:line="259" w:lineRule="auto"/>
              <w:ind w:left="0" w:right="0" w:firstLine="0"/>
            </w:pPr>
            <w:r>
              <w:rPr>
                <w:sz w:val="19"/>
              </w:rPr>
              <w:t>666</w:t>
            </w:r>
          </w:p>
        </w:tc>
      </w:tr>
      <w:tr w:rsidR="004346C5" w14:paraId="4067261F"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3A3FBD99" w14:textId="77777777" w:rsidR="004346C5" w:rsidRDefault="00000000">
            <w:pPr>
              <w:spacing w:after="0" w:line="259" w:lineRule="auto"/>
              <w:ind w:left="0" w:right="0" w:firstLine="0"/>
            </w:pPr>
            <w:r>
              <w:rPr>
                <w:sz w:val="19"/>
              </w:rPr>
              <w:t>Umask</w:t>
            </w:r>
          </w:p>
        </w:tc>
        <w:tc>
          <w:tcPr>
            <w:tcW w:w="3245" w:type="dxa"/>
            <w:tcBorders>
              <w:top w:val="single" w:sz="8" w:space="0" w:color="ECECEC"/>
              <w:left w:val="single" w:sz="8" w:space="0" w:color="ECECEC"/>
              <w:bottom w:val="single" w:sz="8" w:space="0" w:color="ECECEC"/>
              <w:right w:val="single" w:sz="8" w:space="0" w:color="ECECEC"/>
            </w:tcBorders>
            <w:vAlign w:val="bottom"/>
          </w:tcPr>
          <w:p w14:paraId="3A596C00" w14:textId="77777777" w:rsidR="004346C5" w:rsidRDefault="00000000">
            <w:pPr>
              <w:spacing w:after="0" w:line="259" w:lineRule="auto"/>
              <w:ind w:left="0" w:right="0" w:firstLine="0"/>
            </w:pPr>
            <w:r>
              <w:rPr>
                <w:sz w:val="19"/>
              </w:rPr>
              <w:t>rwxrwxr-x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1391188A" w14:textId="77777777" w:rsidR="004346C5" w:rsidRDefault="00000000">
            <w:pPr>
              <w:spacing w:after="0" w:line="259" w:lineRule="auto"/>
              <w:ind w:left="0" w:right="0" w:firstLine="0"/>
            </w:pPr>
            <w:r>
              <w:rPr>
                <w:sz w:val="19"/>
              </w:rPr>
              <w:t>002</w:t>
            </w:r>
          </w:p>
        </w:tc>
      </w:tr>
      <w:tr w:rsidR="004346C5" w14:paraId="243A79AE"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502E51BF" w14:textId="77777777" w:rsidR="004346C5" w:rsidRDefault="00000000">
            <w:pPr>
              <w:spacing w:after="0" w:line="259" w:lineRule="auto"/>
              <w:ind w:left="0" w:right="0" w:firstLine="0"/>
            </w:pPr>
            <w:r>
              <w:rPr>
                <w:sz w:val="19"/>
              </w:rPr>
              <w:t>Default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1C02E81A" w14:textId="77777777" w:rsidR="004346C5" w:rsidRDefault="00000000">
            <w:pPr>
              <w:spacing w:after="0" w:line="259" w:lineRule="auto"/>
              <w:ind w:left="0" w:right="0" w:firstLine="0"/>
            </w:pPr>
            <w:r>
              <w:rPr>
                <w:sz w:val="19"/>
              </w:rPr>
              <w:t>rw-rw-r--</w:t>
            </w:r>
          </w:p>
        </w:tc>
        <w:tc>
          <w:tcPr>
            <w:tcW w:w="3245" w:type="dxa"/>
            <w:tcBorders>
              <w:top w:val="single" w:sz="8" w:space="0" w:color="ECECEC"/>
              <w:left w:val="single" w:sz="8" w:space="0" w:color="ECECEC"/>
              <w:bottom w:val="single" w:sz="8" w:space="0" w:color="ECECEC"/>
              <w:right w:val="single" w:sz="8" w:space="0" w:color="ECECEC"/>
            </w:tcBorders>
            <w:vAlign w:val="bottom"/>
          </w:tcPr>
          <w:p w14:paraId="368EED83" w14:textId="77777777" w:rsidR="004346C5" w:rsidRDefault="00000000">
            <w:pPr>
              <w:spacing w:after="0" w:line="259" w:lineRule="auto"/>
              <w:ind w:left="0" w:right="0" w:firstLine="0"/>
            </w:pPr>
            <w:r>
              <w:rPr>
                <w:sz w:val="19"/>
              </w:rPr>
              <w:t>664</w:t>
            </w:r>
          </w:p>
        </w:tc>
      </w:tr>
    </w:tbl>
    <w:p w14:paraId="725ADFCD" w14:textId="77777777" w:rsidR="004346C5" w:rsidRDefault="00000000">
      <w:pPr>
        <w:spacing w:after="259"/>
        <w:ind w:left="10" w:right="102"/>
      </w:pPr>
      <w:r>
        <w:t>Esto significa que el propietario del archivo y el grupo pueden leer y editar el archivo, mientras que los demás usuarios sólo pueden leerlo.</w:t>
      </w:r>
    </w:p>
    <w:p w14:paraId="2348A247" w14:textId="77777777" w:rsidR="004346C5" w:rsidRDefault="00000000">
      <w:pPr>
        <w:spacing w:after="133" w:line="265" w:lineRule="auto"/>
        <w:ind w:left="10" w:right="0"/>
      </w:pPr>
      <w:r>
        <w:rPr>
          <w:sz w:val="23"/>
        </w:rPr>
        <w:t>Ejemplo 3</w:t>
      </w:r>
    </w:p>
    <w:p w14:paraId="3486395D" w14:textId="77777777" w:rsidR="004346C5" w:rsidRDefault="00000000">
      <w:pPr>
        <w:spacing w:after="5"/>
        <w:ind w:left="10" w:right="0"/>
      </w:pPr>
      <w:r>
        <w:t xml:space="preserve">Cuando un root user crea un nuevo directory, el </w:t>
      </w:r>
      <w:r>
        <w:rPr>
          <w:i/>
        </w:rPr>
        <w:t>umask</w:t>
      </w:r>
      <w:r>
        <w:t xml:space="preserve"> se establece en </w:t>
      </w:r>
      <w:r>
        <w:rPr>
          <w:b/>
        </w:rPr>
        <w:t>022</w:t>
      </w:r>
      <w:r>
        <w:t xml:space="preserve"> (</w:t>
      </w:r>
      <w:r>
        <w:rPr>
          <w:b/>
        </w:rPr>
        <w:t>rwxr-xr-x</w:t>
      </w:r>
      <w:r>
        <w:t xml:space="preserve">), y el permiso base para un directorio se establece en </w:t>
      </w:r>
      <w:r>
        <w:rPr>
          <w:b/>
        </w:rPr>
        <w:t>777</w:t>
      </w:r>
      <w:r>
        <w:t xml:space="preserve"> (</w:t>
      </w:r>
      <w:r>
        <w:rPr>
          <w:b/>
        </w:rPr>
        <w:t>rwxrwxrwx</w:t>
      </w:r>
      <w:r>
        <w:t xml:space="preserve">). Esto hace que el permiso por defecto sea </w:t>
      </w:r>
      <w:r>
        <w:rPr>
          <w:b/>
        </w:rPr>
        <w:t xml:space="preserve">755 </w:t>
      </w:r>
      <w:r>
        <w:t>(</w:t>
      </w:r>
      <w:r>
        <w:rPr>
          <w:b/>
        </w:rPr>
        <w:t>rwxr-xr-x</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0EB026E2"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1C5367C6" w14:textId="77777777" w:rsidR="004346C5" w:rsidRDefault="00000000">
            <w:pPr>
              <w:spacing w:after="0" w:line="259" w:lineRule="auto"/>
              <w:ind w:left="0" w:right="0" w:firstLine="0"/>
            </w:pPr>
            <w:r>
              <w:rPr>
                <w:sz w:val="19"/>
              </w:rPr>
              <w:t xml:space="preserve"> </w:t>
            </w:r>
          </w:p>
        </w:tc>
        <w:tc>
          <w:tcPr>
            <w:tcW w:w="3245" w:type="dxa"/>
            <w:tcBorders>
              <w:top w:val="single" w:sz="8" w:space="0" w:color="ECECEC"/>
              <w:left w:val="single" w:sz="8" w:space="0" w:color="ECECEC"/>
              <w:bottom w:val="single" w:sz="8" w:space="0" w:color="ECECEC"/>
              <w:right w:val="single" w:sz="8" w:space="0" w:color="ECECEC"/>
            </w:tcBorders>
            <w:vAlign w:val="bottom"/>
          </w:tcPr>
          <w:p w14:paraId="46C0D93E"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6F5AEFD8" w14:textId="77777777" w:rsidR="004346C5" w:rsidRDefault="00000000">
            <w:pPr>
              <w:spacing w:after="0" w:line="259" w:lineRule="auto"/>
              <w:ind w:left="0" w:right="0" w:firstLine="0"/>
            </w:pPr>
            <w:r>
              <w:rPr>
                <w:sz w:val="19"/>
              </w:rPr>
              <w:t>Octal value</w:t>
            </w:r>
          </w:p>
        </w:tc>
      </w:tr>
      <w:tr w:rsidR="004346C5" w14:paraId="767C3B2F"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16D077DB" w14:textId="77777777" w:rsidR="004346C5" w:rsidRDefault="00000000">
            <w:pPr>
              <w:spacing w:after="0" w:line="259" w:lineRule="auto"/>
              <w:ind w:left="0" w:right="0" w:firstLine="0"/>
            </w:pPr>
            <w:r>
              <w:rPr>
                <w:sz w:val="19"/>
              </w:rPr>
              <w:t>Base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5692D889" w14:textId="77777777" w:rsidR="004346C5" w:rsidRDefault="00000000">
            <w:pPr>
              <w:spacing w:after="0" w:line="259" w:lineRule="auto"/>
              <w:ind w:left="0" w:right="0" w:firstLine="0"/>
            </w:pPr>
            <w:r>
              <w:rPr>
                <w:sz w:val="19"/>
              </w:rPr>
              <w:t>rwxrwxrwx</w:t>
            </w:r>
          </w:p>
        </w:tc>
        <w:tc>
          <w:tcPr>
            <w:tcW w:w="3245" w:type="dxa"/>
            <w:tcBorders>
              <w:top w:val="single" w:sz="8" w:space="0" w:color="ECECEC"/>
              <w:left w:val="single" w:sz="8" w:space="0" w:color="ECECEC"/>
              <w:bottom w:val="single" w:sz="8" w:space="0" w:color="ECECEC"/>
              <w:right w:val="single" w:sz="8" w:space="0" w:color="ECECEC"/>
            </w:tcBorders>
            <w:vAlign w:val="bottom"/>
          </w:tcPr>
          <w:p w14:paraId="5A89E0A7" w14:textId="77777777" w:rsidR="004346C5" w:rsidRDefault="00000000">
            <w:pPr>
              <w:spacing w:after="0" w:line="259" w:lineRule="auto"/>
              <w:ind w:left="0" w:right="0" w:firstLine="0"/>
            </w:pPr>
            <w:r>
              <w:rPr>
                <w:sz w:val="19"/>
              </w:rPr>
              <w:t>777</w:t>
            </w:r>
          </w:p>
        </w:tc>
      </w:tr>
      <w:tr w:rsidR="004346C5" w14:paraId="72A3F585"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16F77615" w14:textId="77777777" w:rsidR="004346C5" w:rsidRDefault="00000000">
            <w:pPr>
              <w:spacing w:after="0" w:line="259" w:lineRule="auto"/>
              <w:ind w:left="0" w:right="0" w:firstLine="0"/>
            </w:pPr>
            <w:r>
              <w:rPr>
                <w:sz w:val="19"/>
              </w:rPr>
              <w:t>Umask</w:t>
            </w:r>
          </w:p>
        </w:tc>
        <w:tc>
          <w:tcPr>
            <w:tcW w:w="3245" w:type="dxa"/>
            <w:tcBorders>
              <w:top w:val="single" w:sz="8" w:space="0" w:color="ECECEC"/>
              <w:left w:val="single" w:sz="8" w:space="0" w:color="ECECEC"/>
              <w:bottom w:val="single" w:sz="8" w:space="0" w:color="ECECEC"/>
              <w:right w:val="single" w:sz="8" w:space="0" w:color="ECECEC"/>
            </w:tcBorders>
            <w:vAlign w:val="bottom"/>
          </w:tcPr>
          <w:p w14:paraId="2E79CEC9" w14:textId="77777777" w:rsidR="004346C5" w:rsidRDefault="00000000">
            <w:pPr>
              <w:spacing w:after="0" w:line="259" w:lineRule="auto"/>
              <w:ind w:left="0" w:right="0" w:firstLine="0"/>
            </w:pPr>
            <w:r>
              <w:rPr>
                <w:sz w:val="19"/>
              </w:rPr>
              <w:t>rwxr-xr-x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11FEAF9E" w14:textId="77777777" w:rsidR="004346C5" w:rsidRDefault="00000000">
            <w:pPr>
              <w:spacing w:after="0" w:line="259" w:lineRule="auto"/>
              <w:ind w:left="0" w:right="0" w:firstLine="0"/>
            </w:pPr>
            <w:r>
              <w:rPr>
                <w:sz w:val="19"/>
              </w:rPr>
              <w:t>022</w:t>
            </w:r>
          </w:p>
        </w:tc>
      </w:tr>
      <w:tr w:rsidR="004346C5" w14:paraId="2D200AB1"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170EE734" w14:textId="77777777" w:rsidR="004346C5" w:rsidRDefault="00000000">
            <w:pPr>
              <w:spacing w:after="0" w:line="259" w:lineRule="auto"/>
              <w:ind w:left="0" w:right="0" w:firstLine="0"/>
            </w:pPr>
            <w:r>
              <w:rPr>
                <w:sz w:val="19"/>
              </w:rPr>
              <w:t>Default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31C88158" w14:textId="77777777" w:rsidR="004346C5" w:rsidRDefault="00000000">
            <w:pPr>
              <w:spacing w:after="0" w:line="259" w:lineRule="auto"/>
              <w:ind w:left="0" w:right="0" w:firstLine="0"/>
            </w:pPr>
            <w:r>
              <w:rPr>
                <w:sz w:val="19"/>
              </w:rPr>
              <w:t>rwxr-xr-x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7416E36F" w14:textId="77777777" w:rsidR="004346C5" w:rsidRDefault="00000000">
            <w:pPr>
              <w:spacing w:after="0" w:line="259" w:lineRule="auto"/>
              <w:ind w:left="0" w:right="0" w:firstLine="0"/>
            </w:pPr>
            <w:r>
              <w:rPr>
                <w:sz w:val="19"/>
              </w:rPr>
              <w:t>755</w:t>
            </w:r>
          </w:p>
        </w:tc>
      </w:tr>
    </w:tbl>
    <w:p w14:paraId="4146FB66" w14:textId="77777777" w:rsidR="004346C5" w:rsidRDefault="00000000">
      <w:pPr>
        <w:spacing w:after="259"/>
        <w:ind w:left="10" w:right="102"/>
      </w:pPr>
      <w:r>
        <w:t>Esto significa que el propietario del directorio puede listar el contenido del mismo, crear, borrar y editar elementos dentro del directorio, y descender en él. El grupo y los demás sólo pueden listar el contenido del directorio y descender a él.</w:t>
      </w:r>
    </w:p>
    <w:p w14:paraId="5B273C63" w14:textId="77777777" w:rsidR="004346C5" w:rsidRDefault="00000000">
      <w:pPr>
        <w:spacing w:after="133" w:line="265" w:lineRule="auto"/>
        <w:ind w:left="10" w:right="0"/>
      </w:pPr>
      <w:r>
        <w:rPr>
          <w:sz w:val="23"/>
        </w:rPr>
        <w:t>Ejemplo 4</w:t>
      </w:r>
    </w:p>
    <w:p w14:paraId="0B4494FC" w14:textId="77777777" w:rsidR="004346C5" w:rsidRDefault="00000000">
      <w:pPr>
        <w:spacing w:after="0" w:line="323" w:lineRule="auto"/>
        <w:ind w:left="10" w:right="102"/>
      </w:pPr>
      <w:r>
        <w:t xml:space="preserve">Cuando un root user crea un nuevo file, el </w:t>
      </w:r>
      <w:r>
        <w:rPr>
          <w:i/>
        </w:rPr>
        <w:t>umask</w:t>
      </w:r>
      <w:r>
        <w:t xml:space="preserve"> se establece en </w:t>
      </w:r>
      <w:r>
        <w:rPr>
          <w:b/>
        </w:rPr>
        <w:t>022</w:t>
      </w:r>
      <w:r>
        <w:t xml:space="preserve"> (</w:t>
      </w:r>
      <w:r>
        <w:rPr>
          <w:b/>
        </w:rPr>
        <w:t>rwxr-xr-x</w:t>
      </w:r>
      <w:r>
        <w:t xml:space="preserve">), y el permiso base para un archivo se establece en </w:t>
      </w:r>
      <w:r>
        <w:rPr>
          <w:b/>
        </w:rPr>
        <w:t>666</w:t>
      </w:r>
      <w:r>
        <w:t xml:space="preserve"> (</w:t>
      </w:r>
      <w:r>
        <w:rPr>
          <w:b/>
        </w:rPr>
        <w:t>rw-rw-rw-</w:t>
      </w:r>
      <w:r>
        <w:t xml:space="preserve">). Esto hace que el permiso por defecto sea </w:t>
      </w:r>
      <w:r>
        <w:rPr>
          <w:b/>
        </w:rPr>
        <w:t>644</w:t>
      </w:r>
      <w:r>
        <w:t xml:space="preserve"> (</w:t>
      </w:r>
      <w:r>
        <w:rPr>
          <w:b/>
        </w:rPr>
        <w:t>-rw-r—​</w:t>
      </w:r>
    </w:p>
    <w:p w14:paraId="6114340D" w14:textId="77777777" w:rsidR="004346C5" w:rsidRDefault="00000000">
      <w:pPr>
        <w:spacing w:after="4"/>
        <w:ind w:left="10" w:right="0"/>
      </w:pPr>
      <w:r>
        <w:rPr>
          <w:b/>
        </w:rPr>
        <w:t>r--</w:t>
      </w:r>
      <w:r>
        <w:t>).</w:t>
      </w:r>
    </w:p>
    <w:tbl>
      <w:tblPr>
        <w:tblStyle w:val="TableGrid"/>
        <w:tblW w:w="9754" w:type="dxa"/>
        <w:tblInd w:w="10" w:type="dxa"/>
        <w:tblCellMar>
          <w:top w:w="0" w:type="dxa"/>
          <w:left w:w="163" w:type="dxa"/>
          <w:bottom w:w="212" w:type="dxa"/>
          <w:right w:w="115" w:type="dxa"/>
        </w:tblCellMar>
        <w:tblLook w:val="04A0" w:firstRow="1" w:lastRow="0" w:firstColumn="1" w:lastColumn="0" w:noHBand="0" w:noVBand="1"/>
      </w:tblPr>
      <w:tblGrid>
        <w:gridCol w:w="3264"/>
        <w:gridCol w:w="3245"/>
        <w:gridCol w:w="3245"/>
      </w:tblGrid>
      <w:tr w:rsidR="004346C5" w14:paraId="10E9AB48"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5F1DD2E1" w14:textId="77777777" w:rsidR="004346C5" w:rsidRDefault="00000000">
            <w:pPr>
              <w:spacing w:after="0" w:line="259" w:lineRule="auto"/>
              <w:ind w:left="0" w:right="0" w:firstLine="0"/>
            </w:pPr>
            <w:r>
              <w:rPr>
                <w:sz w:val="19"/>
              </w:rPr>
              <w:t xml:space="preserve"> </w:t>
            </w:r>
          </w:p>
        </w:tc>
        <w:tc>
          <w:tcPr>
            <w:tcW w:w="3245" w:type="dxa"/>
            <w:tcBorders>
              <w:top w:val="single" w:sz="8" w:space="0" w:color="ECECEC"/>
              <w:left w:val="single" w:sz="8" w:space="0" w:color="ECECEC"/>
              <w:bottom w:val="single" w:sz="8" w:space="0" w:color="ECECEC"/>
              <w:right w:val="single" w:sz="8" w:space="0" w:color="ECECEC"/>
            </w:tcBorders>
            <w:vAlign w:val="bottom"/>
          </w:tcPr>
          <w:p w14:paraId="162FDAC2" w14:textId="77777777" w:rsidR="004346C5" w:rsidRDefault="00000000">
            <w:pPr>
              <w:spacing w:after="0" w:line="259" w:lineRule="auto"/>
              <w:ind w:left="0" w:right="0" w:firstLine="0"/>
            </w:pPr>
            <w:r>
              <w:rPr>
                <w:sz w:val="19"/>
              </w:rPr>
              <w:t>Symbolic value</w:t>
            </w:r>
          </w:p>
        </w:tc>
        <w:tc>
          <w:tcPr>
            <w:tcW w:w="3245" w:type="dxa"/>
            <w:tcBorders>
              <w:top w:val="single" w:sz="8" w:space="0" w:color="ECECEC"/>
              <w:left w:val="single" w:sz="8" w:space="0" w:color="ECECEC"/>
              <w:bottom w:val="single" w:sz="8" w:space="0" w:color="ECECEC"/>
              <w:right w:val="single" w:sz="8" w:space="0" w:color="ECECEC"/>
            </w:tcBorders>
            <w:vAlign w:val="bottom"/>
          </w:tcPr>
          <w:p w14:paraId="44E7EFDC" w14:textId="77777777" w:rsidR="004346C5" w:rsidRDefault="00000000">
            <w:pPr>
              <w:spacing w:after="0" w:line="259" w:lineRule="auto"/>
              <w:ind w:left="0" w:right="0" w:firstLine="0"/>
            </w:pPr>
            <w:r>
              <w:rPr>
                <w:sz w:val="19"/>
              </w:rPr>
              <w:t>Octal value</w:t>
            </w:r>
          </w:p>
        </w:tc>
      </w:tr>
      <w:tr w:rsidR="004346C5" w14:paraId="72E777FF"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6F5CB342" w14:textId="77777777" w:rsidR="004346C5" w:rsidRDefault="00000000">
            <w:pPr>
              <w:spacing w:after="0" w:line="259" w:lineRule="auto"/>
              <w:ind w:left="0" w:right="0" w:firstLine="0"/>
            </w:pPr>
            <w:r>
              <w:rPr>
                <w:sz w:val="19"/>
              </w:rPr>
              <w:t>Base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5255DD77" w14:textId="77777777" w:rsidR="004346C5" w:rsidRDefault="00000000">
            <w:pPr>
              <w:spacing w:after="0" w:line="259" w:lineRule="auto"/>
              <w:ind w:left="0" w:right="0" w:firstLine="0"/>
            </w:pPr>
            <w:r>
              <w:rPr>
                <w:sz w:val="19"/>
              </w:rPr>
              <w:t>rw-rw-rw-</w:t>
            </w:r>
          </w:p>
        </w:tc>
        <w:tc>
          <w:tcPr>
            <w:tcW w:w="3245" w:type="dxa"/>
            <w:tcBorders>
              <w:top w:val="single" w:sz="8" w:space="0" w:color="ECECEC"/>
              <w:left w:val="single" w:sz="8" w:space="0" w:color="ECECEC"/>
              <w:bottom w:val="single" w:sz="8" w:space="0" w:color="ECECEC"/>
              <w:right w:val="single" w:sz="8" w:space="0" w:color="ECECEC"/>
            </w:tcBorders>
            <w:vAlign w:val="bottom"/>
          </w:tcPr>
          <w:p w14:paraId="431E0D0D" w14:textId="77777777" w:rsidR="004346C5" w:rsidRDefault="00000000">
            <w:pPr>
              <w:spacing w:after="0" w:line="259" w:lineRule="auto"/>
              <w:ind w:left="0" w:right="0" w:firstLine="0"/>
            </w:pPr>
            <w:r>
              <w:rPr>
                <w:sz w:val="19"/>
              </w:rPr>
              <w:t>666</w:t>
            </w:r>
          </w:p>
        </w:tc>
      </w:tr>
      <w:tr w:rsidR="004346C5" w14:paraId="4EA36D5D"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34F36E65" w14:textId="77777777" w:rsidR="004346C5" w:rsidRDefault="00000000">
            <w:pPr>
              <w:spacing w:after="0" w:line="259" w:lineRule="auto"/>
              <w:ind w:left="0" w:right="0" w:firstLine="0"/>
            </w:pPr>
            <w:r>
              <w:rPr>
                <w:sz w:val="19"/>
              </w:rPr>
              <w:t>Umask</w:t>
            </w:r>
          </w:p>
        </w:tc>
        <w:tc>
          <w:tcPr>
            <w:tcW w:w="3245" w:type="dxa"/>
            <w:tcBorders>
              <w:top w:val="single" w:sz="8" w:space="0" w:color="ECECEC"/>
              <w:left w:val="single" w:sz="8" w:space="0" w:color="ECECEC"/>
              <w:bottom w:val="single" w:sz="8" w:space="0" w:color="ECECEC"/>
              <w:right w:val="single" w:sz="8" w:space="0" w:color="ECECEC"/>
            </w:tcBorders>
            <w:vAlign w:val="bottom"/>
          </w:tcPr>
          <w:p w14:paraId="79DEDCCC" w14:textId="77777777" w:rsidR="004346C5" w:rsidRDefault="00000000">
            <w:pPr>
              <w:spacing w:after="0" w:line="259" w:lineRule="auto"/>
              <w:ind w:left="0" w:right="0" w:firstLine="0"/>
            </w:pPr>
            <w:r>
              <w:rPr>
                <w:sz w:val="19"/>
              </w:rPr>
              <w:t>rwxr-xr-x</w:t>
            </w:r>
          </w:p>
        </w:tc>
        <w:tc>
          <w:tcPr>
            <w:tcW w:w="3245" w:type="dxa"/>
            <w:tcBorders>
              <w:top w:val="single" w:sz="8" w:space="0" w:color="ECECEC"/>
              <w:left w:val="single" w:sz="8" w:space="0" w:color="ECECEC"/>
              <w:bottom w:val="single" w:sz="8" w:space="0" w:color="ECECEC"/>
              <w:right w:val="single" w:sz="8" w:space="0" w:color="ECECEC"/>
            </w:tcBorders>
            <w:vAlign w:val="bottom"/>
          </w:tcPr>
          <w:p w14:paraId="75C98294" w14:textId="77777777" w:rsidR="004346C5" w:rsidRDefault="00000000">
            <w:pPr>
              <w:spacing w:after="0" w:line="259" w:lineRule="auto"/>
              <w:ind w:left="0" w:right="0" w:firstLine="0"/>
            </w:pPr>
            <w:r>
              <w:rPr>
                <w:sz w:val="19"/>
              </w:rPr>
              <w:t>022</w:t>
            </w:r>
          </w:p>
        </w:tc>
      </w:tr>
      <w:tr w:rsidR="004346C5" w14:paraId="2E1F9AAE" w14:textId="77777777">
        <w:trPr>
          <w:trHeight w:val="634"/>
        </w:trPr>
        <w:tc>
          <w:tcPr>
            <w:tcW w:w="3264" w:type="dxa"/>
            <w:tcBorders>
              <w:top w:val="single" w:sz="8" w:space="0" w:color="ECECEC"/>
              <w:left w:val="single" w:sz="8" w:space="0" w:color="ECECEC"/>
              <w:bottom w:val="single" w:sz="8" w:space="0" w:color="ECECEC"/>
              <w:right w:val="single" w:sz="8" w:space="0" w:color="ECECEC"/>
            </w:tcBorders>
            <w:vAlign w:val="bottom"/>
          </w:tcPr>
          <w:p w14:paraId="6EA75D87" w14:textId="77777777" w:rsidR="004346C5" w:rsidRDefault="00000000">
            <w:pPr>
              <w:spacing w:after="0" w:line="259" w:lineRule="auto"/>
              <w:ind w:left="0" w:right="0" w:firstLine="0"/>
            </w:pPr>
            <w:r>
              <w:rPr>
                <w:sz w:val="19"/>
              </w:rPr>
              <w:t>Default permission</w:t>
            </w:r>
          </w:p>
        </w:tc>
        <w:tc>
          <w:tcPr>
            <w:tcW w:w="3245" w:type="dxa"/>
            <w:tcBorders>
              <w:top w:val="single" w:sz="8" w:space="0" w:color="ECECEC"/>
              <w:left w:val="single" w:sz="8" w:space="0" w:color="ECECEC"/>
              <w:bottom w:val="single" w:sz="8" w:space="0" w:color="ECECEC"/>
              <w:right w:val="single" w:sz="8" w:space="0" w:color="ECECEC"/>
            </w:tcBorders>
            <w:vAlign w:val="bottom"/>
          </w:tcPr>
          <w:p w14:paraId="25BBEE98" w14:textId="77777777" w:rsidR="004346C5" w:rsidRDefault="00000000">
            <w:pPr>
              <w:spacing w:after="0" w:line="259" w:lineRule="auto"/>
              <w:ind w:left="0" w:right="0" w:firstLine="0"/>
            </w:pPr>
            <w:r>
              <w:rPr>
                <w:sz w:val="19"/>
              </w:rPr>
              <w:t>rw-r-r--</w:t>
            </w:r>
          </w:p>
        </w:tc>
        <w:tc>
          <w:tcPr>
            <w:tcW w:w="3245" w:type="dxa"/>
            <w:tcBorders>
              <w:top w:val="single" w:sz="8" w:space="0" w:color="ECECEC"/>
              <w:left w:val="single" w:sz="8" w:space="0" w:color="ECECEC"/>
              <w:bottom w:val="single" w:sz="8" w:space="0" w:color="ECECEC"/>
              <w:right w:val="single" w:sz="8" w:space="0" w:color="ECECEC"/>
            </w:tcBorders>
            <w:vAlign w:val="bottom"/>
          </w:tcPr>
          <w:p w14:paraId="35BCFC16" w14:textId="77777777" w:rsidR="004346C5" w:rsidRDefault="00000000">
            <w:pPr>
              <w:spacing w:after="0" w:line="259" w:lineRule="auto"/>
              <w:ind w:left="0" w:right="0" w:firstLine="0"/>
            </w:pPr>
            <w:r>
              <w:rPr>
                <w:sz w:val="19"/>
              </w:rPr>
              <w:t>644</w:t>
            </w:r>
          </w:p>
        </w:tc>
      </w:tr>
    </w:tbl>
    <w:p w14:paraId="0D7DD204" w14:textId="77777777" w:rsidR="004346C5" w:rsidRDefault="00000000">
      <w:pPr>
        <w:ind w:left="10" w:right="102"/>
      </w:pPr>
      <w:r>
        <w:t>Esto significa que el propietario del archivo puede leer y editar el archivo, mientras que el grupo y otros sólo pueden leer el archivo.</w:t>
      </w:r>
    </w:p>
    <w:p w14:paraId="2EEE9DE6"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894784" behindDoc="0" locked="0" layoutInCell="1" allowOverlap="1" wp14:anchorId="49D9F7EA" wp14:editId="4A08B642">
                <wp:simplePos x="0" y="0"/>
                <wp:positionH relativeFrom="column">
                  <wp:posOffset>0</wp:posOffset>
                </wp:positionH>
                <wp:positionV relativeFrom="paragraph">
                  <wp:posOffset>-92721</wp:posOffset>
                </wp:positionV>
                <wp:extent cx="487680" cy="841129"/>
                <wp:effectExtent l="0" t="0" r="0" b="0"/>
                <wp:wrapSquare wrapText="bothSides"/>
                <wp:docPr id="233745" name="Group 233745"/>
                <wp:cNvGraphicFramePr/>
                <a:graphic xmlns:a="http://schemas.openxmlformats.org/drawingml/2006/main">
                  <a:graphicData uri="http://schemas.microsoft.com/office/word/2010/wordprocessingGroup">
                    <wpg:wgp>
                      <wpg:cNvGrpSpPr/>
                      <wpg:grpSpPr>
                        <a:xfrm>
                          <a:off x="0" y="0"/>
                          <a:ext cx="487680" cy="841129"/>
                          <a:chOff x="0" y="0"/>
                          <a:chExt cx="487680" cy="841129"/>
                        </a:xfrm>
                      </wpg:grpSpPr>
                      <pic:pic xmlns:pic="http://schemas.openxmlformats.org/drawingml/2006/picture">
                        <pic:nvPicPr>
                          <pic:cNvPr id="267538" name="Picture 267538"/>
                          <pic:cNvPicPr/>
                        </pic:nvPicPr>
                        <pic:blipFill>
                          <a:blip r:embed="rId420"/>
                          <a:stretch>
                            <a:fillRect/>
                          </a:stretch>
                        </pic:blipFill>
                        <pic:spPr>
                          <a:xfrm>
                            <a:off x="-5841" y="-3809"/>
                            <a:ext cx="493776" cy="844296"/>
                          </a:xfrm>
                          <a:prstGeom prst="rect">
                            <a:avLst/>
                          </a:prstGeom>
                        </pic:spPr>
                      </pic:pic>
                    </wpg:wgp>
                  </a:graphicData>
                </a:graphic>
              </wp:anchor>
            </w:drawing>
          </mc:Choice>
          <mc:Fallback xmlns:a="http://schemas.openxmlformats.org/drawingml/2006/main">
            <w:pict>
              <v:group id="Group 233745" style="width:38.4pt;height:66.2307pt;position:absolute;mso-position-horizontal-relative:text;mso-position-horizontal:absolute;margin-left:0pt;mso-position-vertical-relative:text;margin-top:-7.30096pt;" coordsize="4876,8411">
                <v:shape id="Picture 267538" style="position:absolute;width:4937;height:8442;left:-58;top:-38;" filled="f">
                  <v:imagedata r:id="rId421"/>
                </v:shape>
                <w10:wrap type="square"/>
              </v:group>
            </w:pict>
          </mc:Fallback>
        </mc:AlternateContent>
      </w:r>
      <w:r>
        <w:rPr>
          <w:sz w:val="23"/>
        </w:rPr>
        <w:t>NOTA</w:t>
      </w:r>
    </w:p>
    <w:p w14:paraId="132C4E1C" w14:textId="77777777" w:rsidR="004346C5" w:rsidRDefault="00000000">
      <w:pPr>
        <w:spacing w:after="449"/>
        <w:ind w:left="778" w:right="102"/>
      </w:pPr>
      <w:r>
        <w:t xml:space="preserve">Por razones de seguridad, los archivos normales no pueden tener permisos de ejecución por defecto, incluso si el </w:t>
      </w:r>
      <w:r>
        <w:rPr>
          <w:i/>
        </w:rPr>
        <w:t>umask</w:t>
      </w:r>
      <w:r>
        <w:t xml:space="preserve"> está configurado como </w:t>
      </w:r>
      <w:r>
        <w:rPr>
          <w:b/>
        </w:rPr>
        <w:t>000</w:t>
      </w:r>
      <w:r>
        <w:t xml:space="preserve"> (</w:t>
      </w:r>
      <w:r>
        <w:rPr>
          <w:b/>
        </w:rPr>
        <w:t>rwxrwxrwx</w:t>
      </w:r>
      <w:r>
        <w:t>). Sin embargo, se pueden crear directorios con permisos de ejecución.</w:t>
      </w:r>
    </w:p>
    <w:p w14:paraId="25BD3B93" w14:textId="77777777" w:rsidR="004346C5" w:rsidRDefault="00000000">
      <w:pPr>
        <w:pStyle w:val="Ttulo2"/>
        <w:ind w:left="-5"/>
      </w:pPr>
      <w:bookmarkStart w:id="225" w:name="_Toc278397"/>
      <w:r>
        <w:t>10.2. VISUALIZACIÓN DE LOS PERMISOS DE LOS ARCHIVOS</w:t>
      </w:r>
      <w:bookmarkEnd w:id="225"/>
    </w:p>
    <w:p w14:paraId="67A3411B" w14:textId="77777777" w:rsidR="004346C5" w:rsidRDefault="00000000">
      <w:pPr>
        <w:spacing w:after="374"/>
        <w:ind w:left="10" w:right="102"/>
      </w:pPr>
      <w:r>
        <w:t xml:space="preserve">La siguiente sección describe cómo utilizar el comando </w:t>
      </w:r>
      <w:r>
        <w:rPr>
          <w:b/>
        </w:rPr>
        <w:t>ls</w:t>
      </w:r>
      <w:r>
        <w:t xml:space="preserve"> para mostrar los permisos de los directorios, archivos y archivos dentro de los directorios.</w:t>
      </w:r>
    </w:p>
    <w:p w14:paraId="7D058651" w14:textId="77777777" w:rsidR="004346C5" w:rsidRDefault="00000000">
      <w:pPr>
        <w:spacing w:after="200"/>
        <w:ind w:left="10" w:right="249"/>
      </w:pPr>
      <w:r>
        <w:t>Procedimiento</w:t>
      </w:r>
    </w:p>
    <w:p w14:paraId="57FEC5A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95808" behindDoc="0" locked="0" layoutInCell="1" allowOverlap="1" wp14:anchorId="4B44E22F" wp14:editId="2CA6079B">
                <wp:simplePos x="0" y="0"/>
                <wp:positionH relativeFrom="column">
                  <wp:posOffset>304800</wp:posOffset>
                </wp:positionH>
                <wp:positionV relativeFrom="paragraph">
                  <wp:posOffset>-24109</wp:posOffset>
                </wp:positionV>
                <wp:extent cx="243840" cy="536476"/>
                <wp:effectExtent l="0" t="0" r="0" b="0"/>
                <wp:wrapSquare wrapText="bothSides"/>
                <wp:docPr id="233746" name="Group 233746"/>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73" name="Shape 28677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031" name="Shape 21031"/>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746" style="width:19.2pt;height:42.2422pt;position:absolute;mso-position-horizontal-relative:text;mso-position-horizontal:absolute;margin-left:24pt;mso-position-vertical-relative:text;margin-top:-1.89844pt;" coordsize="2438,5364">
                <v:shape id="Shape 286774" style="position:absolute;width:609;height:2925;left:1828;top:2438;" coordsize="60960,292596" path="m0,0l60960,0l60960,292596l0,292596l0,0">
                  <v:stroke weight="0pt" endcap="flat" joinstyle="miter" miterlimit="10" on="false" color="#000000" opacity="0"/>
                  <v:fill on="true" color="#646464"/>
                </v:shape>
                <v:shape id="Shape 21031"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ver los permisos de un directorio en particular, utilice:</w:t>
      </w:r>
    </w:p>
    <w:p w14:paraId="63F0F3ED" w14:textId="77777777" w:rsidR="004346C5" w:rsidRDefault="00000000">
      <w:pPr>
        <w:spacing w:after="297"/>
        <w:ind w:left="778" w:right="0"/>
        <w:jc w:val="both"/>
      </w:pPr>
      <w:r>
        <w:t xml:space="preserve">$ ls -dl </w:t>
      </w:r>
      <w:r>
        <w:rPr>
          <w:i/>
        </w:rPr>
        <w:t>directory-name</w:t>
      </w:r>
    </w:p>
    <w:p w14:paraId="2DCAB2A6" w14:textId="77777777" w:rsidR="004346C5" w:rsidRDefault="00000000">
      <w:pPr>
        <w:ind w:left="778" w:right="102"/>
      </w:pPr>
      <w:r>
        <w:t xml:space="preserve">Sustituya </w:t>
      </w:r>
      <w:r>
        <w:rPr>
          <w:i/>
        </w:rPr>
        <w:t>directory-name</w:t>
      </w:r>
      <w:r>
        <w:t xml:space="preserve"> por el nombre del directorio.</w:t>
      </w:r>
    </w:p>
    <w:p w14:paraId="54346531"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896832" behindDoc="0" locked="0" layoutInCell="1" allowOverlap="1" wp14:anchorId="787E99AD" wp14:editId="2BDA6FEB">
                <wp:simplePos x="0" y="0"/>
                <wp:positionH relativeFrom="column">
                  <wp:posOffset>304800</wp:posOffset>
                </wp:positionH>
                <wp:positionV relativeFrom="paragraph">
                  <wp:posOffset>-24109</wp:posOffset>
                </wp:positionV>
                <wp:extent cx="243840" cy="536377"/>
                <wp:effectExtent l="0" t="0" r="0" b="0"/>
                <wp:wrapSquare wrapText="bothSides"/>
                <wp:docPr id="233747" name="Group 233747"/>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6775" name="Shape 286775"/>
                        <wps:cNvSpPr/>
                        <wps:spPr>
                          <a:xfrm>
                            <a:off x="182880" y="2437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038" name="Shape 21038"/>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747" style="width:19.2pt;height:42.2344pt;position:absolute;mso-position-horizontal-relative:text;mso-position-horizontal:absolute;margin-left:24pt;mso-position-vertical-relative:text;margin-top:-1.89844pt;" coordsize="2438,5363">
                <v:shape id="Shape 286776" style="position:absolute;width:609;height:2925;left:1828;top:2437;" coordsize="60960,292596" path="m0,0l60960,0l60960,292596l0,292596l0,0">
                  <v:stroke weight="0pt" endcap="flat" joinstyle="miter" miterlimit="10" on="false" color="#000000" opacity="0"/>
                  <v:fill on="true" color="#646464"/>
                </v:shape>
                <v:shape id="Shape 21038"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Para ver los permisos de todos los archivos de un determinado directorio, utilice</w:t>
      </w:r>
    </w:p>
    <w:p w14:paraId="791AEF4D" w14:textId="77777777" w:rsidR="004346C5" w:rsidRDefault="00000000">
      <w:pPr>
        <w:spacing w:after="297"/>
        <w:ind w:left="778" w:right="0"/>
        <w:jc w:val="both"/>
      </w:pPr>
      <w:r>
        <w:t xml:space="preserve">$ ls -l </w:t>
      </w:r>
      <w:r>
        <w:rPr>
          <w:i/>
        </w:rPr>
        <w:t>directory-name</w:t>
      </w:r>
    </w:p>
    <w:p w14:paraId="195B4966" w14:textId="77777777" w:rsidR="004346C5" w:rsidRDefault="00000000">
      <w:pPr>
        <w:ind w:left="778" w:right="102"/>
      </w:pPr>
      <w:r>
        <w:t xml:space="preserve">Sustituya </w:t>
      </w:r>
      <w:r>
        <w:rPr>
          <w:i/>
        </w:rPr>
        <w:t>directory-name</w:t>
      </w:r>
      <w:r>
        <w:t xml:space="preserve"> por el nombre del directorio.</w:t>
      </w:r>
    </w:p>
    <w:p w14:paraId="5E1B7B3C"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897856" behindDoc="0" locked="0" layoutInCell="1" allowOverlap="1" wp14:anchorId="76045DC3" wp14:editId="208E086A">
                <wp:simplePos x="0" y="0"/>
                <wp:positionH relativeFrom="column">
                  <wp:posOffset>304800</wp:posOffset>
                </wp:positionH>
                <wp:positionV relativeFrom="paragraph">
                  <wp:posOffset>-24109</wp:posOffset>
                </wp:positionV>
                <wp:extent cx="243840" cy="536476"/>
                <wp:effectExtent l="0" t="0" r="0" b="0"/>
                <wp:wrapSquare wrapText="bothSides"/>
                <wp:docPr id="233748" name="Group 233748"/>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77" name="Shape 286777"/>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045" name="Shape 2104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748" style="width:19.2pt;height:42.2422pt;position:absolute;mso-position-horizontal-relative:text;mso-position-horizontal:absolute;margin-left:24pt;mso-position-vertical-relative:text;margin-top:-1.89844pt;" coordsize="2438,5364">
                <v:shape id="Shape 286778" style="position:absolute;width:609;height:2925;left:1828;top:2438;" coordsize="60960,292596" path="m0,0l60960,0l60960,292596l0,292596l0,0">
                  <v:stroke weight="0pt" endcap="flat" joinstyle="miter" miterlimit="10" on="false" color="#000000" opacity="0"/>
                  <v:fill on="true" color="#646464"/>
                </v:shape>
                <v:shape id="Shape 21045"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ver los permisos de un archivo en particular, utilice:</w:t>
      </w:r>
    </w:p>
    <w:p w14:paraId="5F539AF1" w14:textId="77777777" w:rsidR="004346C5" w:rsidRDefault="00000000">
      <w:pPr>
        <w:spacing w:after="297"/>
        <w:ind w:left="778" w:right="0"/>
        <w:jc w:val="both"/>
      </w:pPr>
      <w:r>
        <w:t xml:space="preserve">$ ls -l </w:t>
      </w:r>
      <w:r>
        <w:rPr>
          <w:i/>
        </w:rPr>
        <w:t>file-name</w:t>
      </w:r>
    </w:p>
    <w:p w14:paraId="256BE9D7" w14:textId="77777777" w:rsidR="004346C5" w:rsidRDefault="00000000">
      <w:pPr>
        <w:spacing w:after="372"/>
        <w:ind w:left="778" w:right="102"/>
      </w:pPr>
      <w:r>
        <w:t xml:space="preserve">Sustituya </w:t>
      </w:r>
      <w:r>
        <w:rPr>
          <w:i/>
        </w:rPr>
        <w:t>file-name</w:t>
      </w:r>
      <w:r>
        <w:t xml:space="preserve"> por el nombre del archivo.</w:t>
      </w:r>
    </w:p>
    <w:p w14:paraId="37F6B23A" w14:textId="77777777" w:rsidR="004346C5" w:rsidRDefault="00000000">
      <w:pPr>
        <w:spacing w:after="56"/>
        <w:ind w:left="10" w:right="249"/>
      </w:pPr>
      <w:r>
        <w:t>Información adicional</w:t>
      </w:r>
    </w:p>
    <w:p w14:paraId="0E201BB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3E586AE" wp14:editId="176C6F38">
                <wp:extent cx="48768" cy="48716"/>
                <wp:effectExtent l="0" t="0" r="0" b="0"/>
                <wp:docPr id="233749" name="Group 233749"/>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1053" name="Shape 21053"/>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3749" style="width:3.84pt;height:3.83594pt;mso-position-horizontal-relative:char;mso-position-vertical-relative:line" coordsize="487,487">
                <v:shape id="Shape 21053"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00D4CBC6" w14:textId="77777777" w:rsidR="004346C5" w:rsidRDefault="00000000">
      <w:pPr>
        <w:spacing w:after="451"/>
        <w:ind w:left="778" w:right="102"/>
      </w:pPr>
      <w:r>
        <w:t xml:space="preserve">Consulte la página de manual </w:t>
      </w:r>
      <w:r>
        <w:rPr>
          <w:b/>
        </w:rPr>
        <w:t>ls</w:t>
      </w:r>
      <w:r>
        <w:t xml:space="preserve"> para obtener más detalles.</w:t>
      </w:r>
    </w:p>
    <w:p w14:paraId="7E9A218D" w14:textId="77777777" w:rsidR="004346C5" w:rsidRDefault="00000000">
      <w:pPr>
        <w:pStyle w:val="Ttulo2"/>
        <w:ind w:left="-5"/>
      </w:pPr>
      <w:bookmarkStart w:id="226" w:name="_Toc278398"/>
      <w:r>
        <w:t>10.3. CAMBIAR LOS PERMISOS DE LOS ARCHIVOS</w:t>
      </w:r>
      <w:bookmarkEnd w:id="226"/>
    </w:p>
    <w:p w14:paraId="7A060805" w14:textId="77777777" w:rsidR="004346C5" w:rsidRDefault="00000000">
      <w:pPr>
        <w:spacing w:after="295"/>
        <w:ind w:left="10" w:right="102"/>
      </w:pPr>
      <w:r>
        <w:t>La siguiente sección describe cómo:</w:t>
      </w:r>
    </w:p>
    <w:p w14:paraId="546E9F7A" w14:textId="77777777" w:rsidR="004346C5" w:rsidRDefault="00000000">
      <w:pPr>
        <w:tabs>
          <w:tab w:val="center" w:pos="568"/>
          <w:tab w:val="center" w:pos="3870"/>
        </w:tabs>
        <w:spacing w:after="0"/>
        <w:ind w:left="0" w:right="0" w:firstLine="0"/>
      </w:pPr>
      <w:r>
        <w:rPr>
          <w:color w:val="000000"/>
          <w:sz w:val="22"/>
        </w:rPr>
        <w:tab/>
      </w:r>
      <w:r>
        <w:rPr>
          <w:noProof/>
          <w:color w:val="000000"/>
          <w:sz w:val="22"/>
        </w:rPr>
        <mc:AlternateContent>
          <mc:Choice Requires="wpg">
            <w:drawing>
              <wp:inline distT="0" distB="0" distL="0" distR="0" wp14:anchorId="35F37F0D" wp14:editId="595DE90B">
                <wp:extent cx="48768" cy="377924"/>
                <wp:effectExtent l="0" t="0" r="0" b="0"/>
                <wp:docPr id="233750" name="Group 233750"/>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21059" name="Shape 2105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061" name="Shape 21061"/>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3750" style="width:3.84pt;height:29.7578pt;mso-position-horizontal-relative:char;mso-position-vertical-relative:line" coordsize="487,3779">
                <v:shape id="Shape 21059"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21061"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r>
        <w:tab/>
        <w:t>Cambiar los permisos de los archivos utilizando valores simbólicos.</w:t>
      </w:r>
    </w:p>
    <w:p w14:paraId="32E8E84F" w14:textId="77777777" w:rsidR="004346C5" w:rsidRDefault="00000000">
      <w:pPr>
        <w:spacing w:after="411"/>
        <w:ind w:left="778" w:right="102"/>
      </w:pPr>
      <w:r>
        <w:t>Cambiar los permisos de los archivos utilizando valores octales.</w:t>
      </w:r>
    </w:p>
    <w:p w14:paraId="2C24E223" w14:textId="77777777" w:rsidR="004346C5" w:rsidRDefault="00000000">
      <w:pPr>
        <w:pStyle w:val="Ttulo3"/>
        <w:spacing w:after="38" w:line="447" w:lineRule="auto"/>
        <w:ind w:left="-5" w:right="143"/>
      </w:pPr>
      <w:bookmarkStart w:id="227" w:name="_Toc278399"/>
      <w:r>
        <w:t>10.3.1. Modificación de los permisos de los archivos mediante valores simbólicos</w:t>
      </w:r>
      <w:bookmarkEnd w:id="227"/>
    </w:p>
    <w:p w14:paraId="1E041E7A" w14:textId="77777777" w:rsidR="004346C5" w:rsidRDefault="00000000">
      <w:pPr>
        <w:spacing w:after="38" w:line="447" w:lineRule="auto"/>
        <w:ind w:left="-5" w:right="143"/>
      </w:pPr>
      <w:r>
        <w:t>Puede asignar los siguientes permisos:</w:t>
      </w:r>
    </w:p>
    <w:p w14:paraId="1F11E5EB" w14:textId="77777777" w:rsidR="004346C5" w:rsidRDefault="00000000">
      <w:pPr>
        <w:ind w:left="778" w:right="102"/>
      </w:pPr>
      <w:r>
        <w:rPr>
          <w:noProof/>
          <w:color w:val="000000"/>
          <w:sz w:val="22"/>
        </w:rPr>
        <mc:AlternateContent>
          <mc:Choice Requires="wpg">
            <w:drawing>
              <wp:anchor distT="0" distB="0" distL="114300" distR="114300" simplePos="0" relativeHeight="251898880" behindDoc="0" locked="0" layoutInCell="1" allowOverlap="1" wp14:anchorId="02C2243D" wp14:editId="6CF4F872">
                <wp:simplePos x="0" y="0"/>
                <wp:positionH relativeFrom="column">
                  <wp:posOffset>304800</wp:posOffset>
                </wp:positionH>
                <wp:positionV relativeFrom="paragraph">
                  <wp:posOffset>-24109</wp:posOffset>
                </wp:positionV>
                <wp:extent cx="48768" cy="707132"/>
                <wp:effectExtent l="0" t="0" r="0" b="0"/>
                <wp:wrapSquare wrapText="bothSides"/>
                <wp:docPr id="233751" name="Group 233751"/>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21065" name="Shape 2106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069" name="Shape 21069"/>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073" name="Shape 21073"/>
                        <wps:cNvSpPr/>
                        <wps:spPr>
                          <a:xfrm>
                            <a:off x="0" y="658416"/>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751" style="width:3.84pt;height:55.6797pt;position:absolute;mso-position-horizontal-relative:text;mso-position-horizontal:absolute;margin-left:24pt;mso-position-vertical-relative:text;margin-top:-1.89844pt;" coordsize="487,7071">
                <v:shape id="Shape 21065"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21069" style="position:absolute;width:487;height:488;left:0;top:3292;" coordsize="48768,48816" path="m24384,0c37851,0,48768,10914,48768,24408c48768,37802,37851,48816,24384,48816c10917,48816,0,37802,0,24408c0,10914,10917,0,24384,0x">
                  <v:stroke weight="0.96pt" endcap="square" joinstyle="miter" miterlimit="10" on="true" color="#252525"/>
                  <v:fill on="true" color="#252525"/>
                </v:shape>
                <v:shape id="Shape 21073" style="position:absolute;width:487;height:487;left:0;top:6584;" coordsize="48768,48716" path="m24384,0c37851,0,48768,10914,48768,24408c48768,37802,37851,48716,24384,48716c10917,48716,0,37802,0,24408c0,10914,10917,0,24384,0x">
                  <v:stroke weight="0.96pt" endcap="square" joinstyle="miter" miterlimit="10" on="true" color="#252525"/>
                  <v:fill on="true" color="#252525"/>
                </v:shape>
                <w10:wrap type="square"/>
              </v:group>
            </w:pict>
          </mc:Fallback>
        </mc:AlternateContent>
      </w:r>
      <w:r>
        <w:t>Leer (r).</w:t>
      </w:r>
    </w:p>
    <w:p w14:paraId="0CAE39AC" w14:textId="77777777" w:rsidR="004346C5" w:rsidRDefault="00000000">
      <w:pPr>
        <w:ind w:left="778" w:right="102"/>
      </w:pPr>
      <w:r>
        <w:t>Escribe (w).</w:t>
      </w:r>
    </w:p>
    <w:p w14:paraId="12E73209" w14:textId="77777777" w:rsidR="004346C5" w:rsidRDefault="00000000">
      <w:pPr>
        <w:ind w:left="778" w:right="102"/>
      </w:pPr>
      <w:r>
        <w:t>Ejecutar (x).</w:t>
      </w:r>
    </w:p>
    <w:p w14:paraId="4A773FBD" w14:textId="77777777" w:rsidR="004346C5" w:rsidRDefault="00000000">
      <w:pPr>
        <w:ind w:left="10" w:right="102"/>
      </w:pPr>
      <w:r>
        <w:t>Los permisos se pueden asignar a:</w:t>
      </w:r>
    </w:p>
    <w:p w14:paraId="5BD4FF8A" w14:textId="77777777" w:rsidR="004346C5" w:rsidRDefault="00000000">
      <w:pPr>
        <w:ind w:left="778" w:right="102"/>
      </w:pPr>
      <w:r>
        <w:rPr>
          <w:noProof/>
          <w:color w:val="000000"/>
          <w:sz w:val="22"/>
        </w:rPr>
        <mc:AlternateContent>
          <mc:Choice Requires="wpg">
            <w:drawing>
              <wp:anchor distT="0" distB="0" distL="114300" distR="114300" simplePos="0" relativeHeight="251899904" behindDoc="0" locked="0" layoutInCell="1" allowOverlap="1" wp14:anchorId="0CEC27C7" wp14:editId="5ABEB929">
                <wp:simplePos x="0" y="0"/>
                <wp:positionH relativeFrom="column">
                  <wp:posOffset>304800</wp:posOffset>
                </wp:positionH>
                <wp:positionV relativeFrom="paragraph">
                  <wp:posOffset>-24109</wp:posOffset>
                </wp:positionV>
                <wp:extent cx="48768" cy="1036340"/>
                <wp:effectExtent l="0" t="0" r="0" b="0"/>
                <wp:wrapSquare wrapText="bothSides"/>
                <wp:docPr id="233946" name="Group 233946"/>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21103" name="Shape 21103"/>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107" name="Shape 21107"/>
                        <wps:cNvSpPr/>
                        <wps:spPr>
                          <a:xfrm>
                            <a:off x="0" y="32920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111" name="Shape 21111"/>
                        <wps:cNvSpPr/>
                        <wps:spPr>
                          <a:xfrm>
                            <a:off x="0" y="658316"/>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115" name="Shape 21115"/>
                        <wps:cNvSpPr/>
                        <wps:spPr>
                          <a:xfrm>
                            <a:off x="0" y="987524"/>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946" style="width:3.84pt;height:81.6016pt;position:absolute;mso-position-horizontal-relative:text;mso-position-horizontal:absolute;margin-left:24pt;mso-position-vertical-relative:text;margin-top:-1.89844pt;" coordsize="487,10363">
                <v:shape id="Shape 21103"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21107" style="position:absolute;width:487;height:487;left:0;top:3292;" coordsize="48768,48716" path="m24384,0c37851,0,48768,10914,48768,24309c48768,37802,37851,48716,24384,48716c10917,48716,0,37802,0,24309c0,10914,10917,0,24384,0x">
                  <v:stroke weight="0.96pt" endcap="square" joinstyle="miter" miterlimit="10" on="true" color="#252525"/>
                  <v:fill on="true" color="#252525"/>
                </v:shape>
                <v:shape id="Shape 21111" style="position:absolute;width:487;height:488;left:0;top:6583;" coordsize="48768,48816" path="m24384,0c37851,0,48768,11013,48768,24408c48768,37802,37851,48816,24384,48816c10917,48816,0,37802,0,24408c0,11013,10917,0,24384,0x">
                  <v:stroke weight="0.96pt" endcap="square" joinstyle="miter" miterlimit="10" on="true" color="#252525"/>
                  <v:fill on="true" color="#252525"/>
                </v:shape>
                <v:shape id="Shape 21115" style="position:absolute;width:487;height:488;left:0;top:9875;" coordsize="48768,48816" path="m24384,0c37851,0,48768,10914,48768,24408c48768,37802,37851,48816,24384,48816c10917,48816,0,37802,0,24408c0,10914,10917,0,24384,0x">
                  <v:stroke weight="0.96pt" endcap="square" joinstyle="miter" miterlimit="10" on="true" color="#252525"/>
                  <v:fill on="true" color="#252525"/>
                </v:shape>
                <w10:wrap type="square"/>
              </v:group>
            </w:pict>
          </mc:Fallback>
        </mc:AlternateContent>
      </w:r>
      <w:r>
        <w:t>Usuario propietario (u).</w:t>
      </w:r>
    </w:p>
    <w:p w14:paraId="155C2EB9" w14:textId="77777777" w:rsidR="004346C5" w:rsidRDefault="00000000">
      <w:pPr>
        <w:ind w:left="778" w:right="102"/>
      </w:pPr>
      <w:r>
        <w:t>Propietario del grupo (g).</w:t>
      </w:r>
    </w:p>
    <w:p w14:paraId="0C791DAB" w14:textId="77777777" w:rsidR="004346C5" w:rsidRDefault="00000000">
      <w:pPr>
        <w:ind w:left="778" w:right="102"/>
      </w:pPr>
      <w:r>
        <w:t>Otros (o).</w:t>
      </w:r>
    </w:p>
    <w:p w14:paraId="1D73CDEA" w14:textId="77777777" w:rsidR="004346C5" w:rsidRDefault="00000000">
      <w:pPr>
        <w:ind w:left="778" w:right="102"/>
      </w:pPr>
      <w:r>
        <w:t>Todos (a).</w:t>
      </w:r>
    </w:p>
    <w:p w14:paraId="7EAF4499" w14:textId="77777777" w:rsidR="004346C5" w:rsidRDefault="00000000">
      <w:pPr>
        <w:spacing w:after="261"/>
        <w:ind w:left="10" w:right="102"/>
      </w:pPr>
      <w:r>
        <w:t>Para añadir o quitar los permisos puede utilizar los siguientes signos:</w:t>
      </w:r>
    </w:p>
    <w:p w14:paraId="24E7A36F" w14:textId="77777777" w:rsidR="004346C5" w:rsidRDefault="00000000">
      <w:pPr>
        <w:spacing w:after="263"/>
        <w:ind w:left="778" w:right="102"/>
      </w:pPr>
      <w:r>
        <w:rPr>
          <w:noProof/>
          <w:color w:val="000000"/>
          <w:sz w:val="22"/>
        </w:rPr>
        <mc:AlternateContent>
          <mc:Choice Requires="wpg">
            <w:drawing>
              <wp:anchor distT="0" distB="0" distL="114300" distR="114300" simplePos="0" relativeHeight="251900928" behindDoc="0" locked="0" layoutInCell="1" allowOverlap="1" wp14:anchorId="61D238C1" wp14:editId="58D81C4D">
                <wp:simplePos x="0" y="0"/>
                <wp:positionH relativeFrom="column">
                  <wp:posOffset>304800</wp:posOffset>
                </wp:positionH>
                <wp:positionV relativeFrom="paragraph">
                  <wp:posOffset>-23820</wp:posOffset>
                </wp:positionV>
                <wp:extent cx="48768" cy="707132"/>
                <wp:effectExtent l="0" t="0" r="0" b="0"/>
                <wp:wrapSquare wrapText="bothSides"/>
                <wp:docPr id="233947" name="Group 233947"/>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21120" name="Shape 21120"/>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123" name="Shape 21123"/>
                        <wps:cNvSpPr/>
                        <wps:spPr>
                          <a:xfrm>
                            <a:off x="0" y="329109"/>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126" name="Shape 21126"/>
                        <wps:cNvSpPr/>
                        <wps:spPr>
                          <a:xfrm>
                            <a:off x="0" y="658316"/>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947" style="width:3.84pt;height:55.6797pt;position:absolute;mso-position-horizontal-relative:text;mso-position-horizontal:absolute;margin-left:24pt;mso-position-vertical-relative:text;margin-top:-1.87569pt;" coordsize="487,7071">
                <v:shape id="Shape 21120"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shape id="Shape 21123" style="position:absolute;width:487;height:488;left:0;top:3291;" coordsize="48768,48816" path="m24384,0c37851,0,48768,11013,48768,24408c48768,37802,37851,48816,24384,48816c10917,48816,0,37802,0,24408c0,11013,10917,0,24384,0x">
                  <v:stroke weight="0.96pt" endcap="square" joinstyle="miter" miterlimit="10" on="true" color="#252525"/>
                  <v:fill on="true" color="#252525"/>
                </v:shape>
                <v:shape id="Shape 21126" style="position:absolute;width:487;height:488;left:0;top:6583;" coordsize="48768,48816" path="m24384,0c37851,0,48768,10914,48768,24408c48768,37802,37851,48816,24384,48816c10917,48816,0,37802,0,24408c0,10914,10917,0,24384,0x">
                  <v:stroke weight="0.96pt" endcap="square" joinstyle="miter" miterlimit="10" on="true" color="#252525"/>
                  <v:fill on="true" color="#252525"/>
                </v:shape>
                <w10:wrap type="square"/>
              </v:group>
            </w:pict>
          </mc:Fallback>
        </mc:AlternateContent>
      </w:r>
      <w:r>
        <w:rPr>
          <w:b/>
        </w:rPr>
        <w:t xml:space="preserve"> </w:t>
      </w:r>
      <w:r>
        <w:t xml:space="preserve"> para añadir los permisos sobre los ya existentes.</w:t>
      </w:r>
    </w:p>
    <w:p w14:paraId="6575AAEB" w14:textId="77777777" w:rsidR="004346C5" w:rsidRDefault="00000000">
      <w:pPr>
        <w:spacing w:after="262"/>
        <w:ind w:left="778" w:right="102"/>
      </w:pPr>
      <w:r>
        <w:rPr>
          <w:b/>
        </w:rPr>
        <w:t>-</w:t>
      </w:r>
      <w:r>
        <w:t xml:space="preserve"> para quitar los permisos del permiso existente.</w:t>
      </w:r>
    </w:p>
    <w:p w14:paraId="6E2AF227" w14:textId="77777777" w:rsidR="004346C5" w:rsidRDefault="00000000">
      <w:pPr>
        <w:ind w:left="778" w:right="102"/>
      </w:pPr>
      <w:r>
        <w:rPr>
          <w:b/>
        </w:rPr>
        <w:t>=</w:t>
      </w:r>
      <w:r>
        <w:t xml:space="preserve"> para omitir los permisos existentes y definir explícitamente los nuevos.</w:t>
      </w:r>
    </w:p>
    <w:p w14:paraId="0098BAE2" w14:textId="77777777" w:rsidR="004346C5" w:rsidRDefault="00000000">
      <w:pPr>
        <w:spacing w:after="374"/>
        <w:ind w:left="10" w:right="102"/>
      </w:pPr>
      <w:r>
        <w:t>La siguiente sección describe cómo establecer y eliminar los permisos de los archivos utilizando los valores simbólicos.</w:t>
      </w:r>
    </w:p>
    <w:p w14:paraId="7E461530" w14:textId="77777777" w:rsidR="004346C5" w:rsidRDefault="00000000">
      <w:pPr>
        <w:spacing w:after="200"/>
        <w:ind w:left="10" w:right="249"/>
      </w:pPr>
      <w:r>
        <w:t>Procedimiento</w:t>
      </w:r>
    </w:p>
    <w:p w14:paraId="61A7CF44"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901952" behindDoc="0" locked="0" layoutInCell="1" allowOverlap="1" wp14:anchorId="75C2AE28" wp14:editId="48A01BDB">
                <wp:simplePos x="0" y="0"/>
                <wp:positionH relativeFrom="column">
                  <wp:posOffset>304800</wp:posOffset>
                </wp:positionH>
                <wp:positionV relativeFrom="paragraph">
                  <wp:posOffset>-24010</wp:posOffset>
                </wp:positionV>
                <wp:extent cx="243840" cy="536476"/>
                <wp:effectExtent l="0" t="0" r="0" b="0"/>
                <wp:wrapSquare wrapText="bothSides"/>
                <wp:docPr id="233942" name="Group 233942"/>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79" name="Shape 286779"/>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132" name="Shape 2113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942" style="width:19.2pt;height:42.2422pt;position:absolute;mso-position-horizontal-relative:text;mso-position-horizontal:absolute;margin-left:24pt;mso-position-vertical-relative:text;margin-top:-1.89062pt;" coordsize="2438,5364">
                <v:shape id="Shape 286780" style="position:absolute;width:609;height:2925;left:1828;top:2438;" coordsize="60960,292596" path="m0,0l60960,0l60960,292596l0,292596l0,0">
                  <v:stroke weight="0pt" endcap="flat" joinstyle="miter" miterlimit="10" on="false" color="#000000" opacity="0"/>
                  <v:fill on="true" color="#646464"/>
                </v:shape>
                <v:shape id="Shape 21132"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w10:wrap type="square"/>
              </v:group>
            </w:pict>
          </mc:Fallback>
        </mc:AlternateContent>
      </w:r>
      <w:r>
        <w:t>Para cambiar los permisos de un archivo o directorio existente, utilice:</w:t>
      </w:r>
    </w:p>
    <w:p w14:paraId="7DC7609B" w14:textId="77777777" w:rsidR="004346C5" w:rsidRDefault="00000000">
      <w:pPr>
        <w:spacing w:after="297"/>
        <w:ind w:left="778" w:right="0"/>
        <w:jc w:val="both"/>
      </w:pPr>
      <w:r>
        <w:t>$ chmod u=</w:t>
      </w:r>
      <w:r>
        <w:rPr>
          <w:i/>
        </w:rPr>
        <w:t>symbolic_value</w:t>
      </w:r>
      <w:r>
        <w:t xml:space="preserve">,g </w:t>
      </w:r>
      <w:r>
        <w:rPr>
          <w:i/>
        </w:rPr>
        <w:t>symbolic_value</w:t>
      </w:r>
      <w:r>
        <w:t>,o-</w:t>
      </w:r>
      <w:r>
        <w:rPr>
          <w:i/>
        </w:rPr>
        <w:t>symbolic_value file-name</w:t>
      </w:r>
    </w:p>
    <w:p w14:paraId="64D212A4" w14:textId="77777777" w:rsidR="004346C5" w:rsidRDefault="00000000">
      <w:pPr>
        <w:spacing w:after="259"/>
        <w:ind w:left="778" w:right="102"/>
      </w:pPr>
      <w:r>
        <w:t xml:space="preserve">Sustituya </w:t>
      </w:r>
      <w:r>
        <w:rPr>
          <w:i/>
        </w:rPr>
        <w:t>file-name</w:t>
      </w:r>
      <w:r>
        <w:t xml:space="preserve"> por el nombre del archivo o directorio, y sustituya </w:t>
      </w:r>
      <w:r>
        <w:rPr>
          <w:i/>
        </w:rPr>
        <w:t>symbolic_value</w:t>
      </w:r>
      <w:r>
        <w:t xml:space="preserve"> para el usuario, los grupos y otros por los valores simbólicos correspondientes. Consulte </w:t>
      </w:r>
      <w:r>
        <w:rPr>
          <w:color w:val="3366CC"/>
        </w:rPr>
        <w:t>Sección 10.1.1, “Permisos de base”</w:t>
      </w:r>
      <w:r>
        <w:t xml:space="preserve"> para obtener más detalles.</w:t>
      </w:r>
    </w:p>
    <w:p w14:paraId="6A2212FD" w14:textId="77777777" w:rsidR="004346C5" w:rsidRDefault="00000000">
      <w:pPr>
        <w:spacing w:after="127" w:line="265" w:lineRule="auto"/>
        <w:ind w:left="778" w:right="0"/>
      </w:pPr>
      <w:r>
        <w:rPr>
          <w:sz w:val="23"/>
        </w:rPr>
        <w:t>Ejemplo</w:t>
      </w:r>
    </w:p>
    <w:p w14:paraId="383F65F4" w14:textId="77777777" w:rsidR="004346C5" w:rsidRDefault="00000000">
      <w:pPr>
        <w:spacing w:after="200"/>
        <w:ind w:left="778" w:right="102"/>
      </w:pPr>
      <w:r>
        <w:t xml:space="preserve">Para cambiar los permisos del archivo </w:t>
      </w:r>
      <w:r>
        <w:rPr>
          <w:b/>
        </w:rPr>
        <w:t>my-file.txt</w:t>
      </w:r>
      <w:r>
        <w:t xml:space="preserve"> de </w:t>
      </w:r>
      <w:r>
        <w:rPr>
          <w:b/>
        </w:rPr>
        <w:t>664</w:t>
      </w:r>
      <w:r>
        <w:t xml:space="preserve"> (</w:t>
      </w:r>
      <w:r>
        <w:rPr>
          <w:b/>
        </w:rPr>
        <w:t>-rw-rw-r--</w:t>
      </w:r>
      <w:r>
        <w:t xml:space="preserve">) a </w:t>
      </w:r>
      <w:r>
        <w:rPr>
          <w:b/>
        </w:rPr>
        <w:t>740</w:t>
      </w:r>
      <w:r>
        <w:t xml:space="preserve"> (</w:t>
      </w:r>
      <w:r>
        <w:rPr>
          <w:b/>
        </w:rPr>
        <w:t>-rwx-r---</w:t>
      </w:r>
      <w:r>
        <w:t>), utilice:</w:t>
      </w:r>
    </w:p>
    <w:p w14:paraId="733706A6" w14:textId="77777777" w:rsidR="004346C5" w:rsidRDefault="00000000">
      <w:pPr>
        <w:tabs>
          <w:tab w:val="center" w:pos="863"/>
          <w:tab w:val="center" w:pos="2654"/>
        </w:tabs>
        <w:spacing w:after="217"/>
        <w:ind w:left="0" w:right="0" w:firstLine="0"/>
      </w:pPr>
      <w:r>
        <w:rPr>
          <w:color w:val="000000"/>
          <w:sz w:val="22"/>
        </w:rPr>
        <w:tab/>
      </w:r>
      <w:r>
        <w:rPr>
          <w:noProof/>
          <w:color w:val="000000"/>
          <w:sz w:val="22"/>
        </w:rPr>
        <mc:AlternateContent>
          <mc:Choice Requires="wpg">
            <w:drawing>
              <wp:inline distT="0" distB="0" distL="0" distR="0" wp14:anchorId="41598CFB" wp14:editId="23824CA8">
                <wp:extent cx="60960" cy="292596"/>
                <wp:effectExtent l="0" t="0" r="0" b="0"/>
                <wp:docPr id="233943" name="Group 23394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81" name="Shape 2867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3943" style="width:4.8pt;height:23.0391pt;mso-position-horizontal-relative:char;mso-position-vertical-relative:line" coordsize="609,2925">
                <v:shape id="Shape 28678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chmod u x,g-w,o= mi-archivo.txt</w:t>
      </w:r>
    </w:p>
    <w:p w14:paraId="2106F34F" w14:textId="77777777" w:rsidR="004346C5" w:rsidRDefault="00000000">
      <w:pPr>
        <w:ind w:left="778" w:right="102"/>
      </w:pPr>
      <w:r>
        <w:t>Tenga en cuenta que cualquier permiso que no se especifique después del signo de igualdad (</w:t>
      </w:r>
      <w:r>
        <w:rPr>
          <w:b/>
        </w:rPr>
        <w:t>=</w:t>
      </w:r>
      <w:r>
        <w:t>) queda automáticamente prohibido.</w:t>
      </w:r>
    </w:p>
    <w:p w14:paraId="22B0F1D9"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02976" behindDoc="0" locked="0" layoutInCell="1" allowOverlap="1" wp14:anchorId="58C389D8" wp14:editId="608C01E0">
                <wp:simplePos x="0" y="0"/>
                <wp:positionH relativeFrom="column">
                  <wp:posOffset>304800</wp:posOffset>
                </wp:positionH>
                <wp:positionV relativeFrom="paragraph">
                  <wp:posOffset>-24010</wp:posOffset>
                </wp:positionV>
                <wp:extent cx="243840" cy="536476"/>
                <wp:effectExtent l="0" t="0" r="0" b="0"/>
                <wp:wrapSquare wrapText="bothSides"/>
                <wp:docPr id="233944" name="Group 233944"/>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83" name="Shape 28678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166" name="Shape 2116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944" style="width:19.2pt;height:42.2422pt;position:absolute;mso-position-horizontal-relative:text;mso-position-horizontal:absolute;margin-left:24pt;mso-position-vertical-relative:text;margin-top:-1.89062pt;" coordsize="2438,5364">
                <v:shape id="Shape 286784" style="position:absolute;width:609;height:2925;left:1828;top:2438;" coordsize="60960,292596" path="m0,0l60960,0l60960,292596l0,292596l0,0">
                  <v:stroke weight="0pt" endcap="flat" joinstyle="miter" miterlimit="10" on="false" color="#000000" opacity="0"/>
                  <v:fill on="true" color="#646464"/>
                </v:shape>
                <v:shape id="Shape 2116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establecer los mismos permisos para el usuario, el grupo y otros, utilice:</w:t>
      </w:r>
    </w:p>
    <w:p w14:paraId="793AC4A1" w14:textId="77777777" w:rsidR="004346C5" w:rsidRDefault="00000000">
      <w:pPr>
        <w:spacing w:after="297"/>
        <w:ind w:left="778" w:right="0"/>
        <w:jc w:val="both"/>
      </w:pPr>
      <w:r>
        <w:t>$ chmod a=</w:t>
      </w:r>
      <w:r>
        <w:rPr>
          <w:i/>
        </w:rPr>
        <w:t>symbolic_value file-name</w:t>
      </w:r>
    </w:p>
    <w:p w14:paraId="5E965A89" w14:textId="77777777" w:rsidR="004346C5" w:rsidRDefault="00000000">
      <w:pPr>
        <w:spacing w:after="259"/>
        <w:ind w:left="778" w:right="102"/>
      </w:pPr>
      <w:r>
        <w:t xml:space="preserve">Sustituya </w:t>
      </w:r>
      <w:r>
        <w:rPr>
          <w:i/>
        </w:rPr>
        <w:t>file-name</w:t>
      </w:r>
      <w:r>
        <w:t xml:space="preserve"> por el nombre del archivo o directorio, y sustituya </w:t>
      </w:r>
      <w:r>
        <w:rPr>
          <w:i/>
        </w:rPr>
        <w:t>symbolic_value</w:t>
      </w:r>
      <w:r>
        <w:t xml:space="preserve"> por un valor simbólico. Consulte </w:t>
      </w:r>
      <w:r>
        <w:rPr>
          <w:color w:val="3366CC"/>
        </w:rPr>
        <w:t>Sección 10.1.1, “Permisos de base”</w:t>
      </w:r>
      <w:r>
        <w:t xml:space="preserve"> para obtener más detalles.</w:t>
      </w:r>
    </w:p>
    <w:p w14:paraId="491C11F6" w14:textId="77777777" w:rsidR="004346C5" w:rsidRDefault="00000000">
      <w:pPr>
        <w:spacing w:after="125" w:line="265" w:lineRule="auto"/>
        <w:ind w:left="778" w:right="0"/>
      </w:pPr>
      <w:r>
        <w:rPr>
          <w:sz w:val="23"/>
        </w:rPr>
        <w:t>Ejemplo</w:t>
      </w:r>
    </w:p>
    <w:p w14:paraId="54E9DC30" w14:textId="77777777" w:rsidR="004346C5" w:rsidRDefault="00000000">
      <w:pPr>
        <w:spacing w:after="335"/>
        <w:ind w:left="778" w:right="102"/>
      </w:pPr>
      <w:r>
        <w:t xml:space="preserve">Para establecer el permiso de </w:t>
      </w:r>
      <w:r>
        <w:rPr>
          <w:b/>
        </w:rPr>
        <w:t>my-file.txt</w:t>
      </w:r>
      <w:r>
        <w:t xml:space="preserve"> a </w:t>
      </w:r>
      <w:r>
        <w:rPr>
          <w:b/>
        </w:rPr>
        <w:t>777</w:t>
      </w:r>
      <w:r>
        <w:t xml:space="preserve"> (</w:t>
      </w:r>
      <w:r>
        <w:rPr>
          <w:b/>
        </w:rPr>
        <w:t>-rwxrwxrwx</w:t>
      </w:r>
      <w:r>
        <w:t xml:space="preserve"> o </w:t>
      </w:r>
      <w:r>
        <w:rPr>
          <w:b/>
        </w:rPr>
        <w:t>drwxrwxrwx</w:t>
      </w:r>
      <w:r>
        <w:t>), utilice:</w:t>
      </w:r>
    </w:p>
    <w:p w14:paraId="2AB104C4" w14:textId="77777777" w:rsidR="004346C5" w:rsidRDefault="00000000">
      <w:pPr>
        <w:spacing w:after="358"/>
        <w:ind w:left="778" w:right="0"/>
      </w:pPr>
      <w:r>
        <w:t>$ chmod a=rwx mi-archivo</w:t>
      </w:r>
    </w:p>
    <w:p w14:paraId="6410992F"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04000" behindDoc="0" locked="0" layoutInCell="1" allowOverlap="1" wp14:anchorId="7630E97B" wp14:editId="4D79FE3B">
                <wp:simplePos x="0" y="0"/>
                <wp:positionH relativeFrom="column">
                  <wp:posOffset>304800</wp:posOffset>
                </wp:positionH>
                <wp:positionV relativeFrom="paragraph">
                  <wp:posOffset>-535694</wp:posOffset>
                </wp:positionV>
                <wp:extent cx="243840" cy="1048445"/>
                <wp:effectExtent l="0" t="0" r="0" b="0"/>
                <wp:wrapSquare wrapText="bothSides"/>
                <wp:docPr id="233945" name="Group 233945"/>
                <wp:cNvGraphicFramePr/>
                <a:graphic xmlns:a="http://schemas.openxmlformats.org/drawingml/2006/main">
                  <a:graphicData uri="http://schemas.microsoft.com/office/word/2010/wordprocessingGroup">
                    <wpg:wgp>
                      <wpg:cNvGrpSpPr/>
                      <wpg:grpSpPr>
                        <a:xfrm>
                          <a:off x="0" y="0"/>
                          <a:ext cx="243840" cy="1048445"/>
                          <a:chOff x="0" y="0"/>
                          <a:chExt cx="243840" cy="1048445"/>
                        </a:xfrm>
                      </wpg:grpSpPr>
                      <wps:wsp>
                        <wps:cNvPr id="286785" name="Shape 286785"/>
                        <wps:cNvSpPr/>
                        <wps:spPr>
                          <a:xfrm>
                            <a:off x="18288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786" name="Shape 286786"/>
                        <wps:cNvSpPr/>
                        <wps:spPr>
                          <a:xfrm>
                            <a:off x="182880" y="75584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189" name="Shape 21189"/>
                        <wps:cNvSpPr/>
                        <wps:spPr>
                          <a:xfrm>
                            <a:off x="0" y="51206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3945" style="width:19.2pt;height:82.5547pt;position:absolute;mso-position-horizontal-relative:text;mso-position-horizontal:absolute;margin-left:24pt;mso-position-vertical-relative:text;margin-top:-42.1807pt;" coordsize="2438,10484">
                <v:shape id="Shape 286787" style="position:absolute;width:609;height:2925;left:1828;top:0;" coordsize="60960,292596" path="m0,0l60960,0l60960,292596l0,292596l0,0">
                  <v:stroke weight="0pt" endcap="flat" joinstyle="miter" miterlimit="10" on="false" color="#000000" opacity="0"/>
                  <v:fill on="true" color="#646464"/>
                </v:shape>
                <v:shape id="Shape 286788" style="position:absolute;width:609;height:2925;left:1828;top:7558;" coordsize="60960,292596" path="m0,0l60960,0l60960,292596l0,292596l0,0">
                  <v:stroke weight="0pt" endcap="flat" joinstyle="miter" miterlimit="10" on="false" color="#000000" opacity="0"/>
                  <v:fill on="true" color="#646464"/>
                </v:shape>
                <v:shape id="Shape 21189" style="position:absolute;width:487;height:487;left:0;top:5120;"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Para cambiar los permisos de un directorio y de todos sus subdirectorios, añada la opción </w:t>
      </w:r>
      <w:r>
        <w:rPr>
          <w:b/>
        </w:rPr>
        <w:t>-R</w:t>
      </w:r>
      <w:r>
        <w:t>:</w:t>
      </w:r>
    </w:p>
    <w:p w14:paraId="6BD192F0" w14:textId="77777777" w:rsidR="004346C5" w:rsidRDefault="00000000">
      <w:pPr>
        <w:spacing w:after="297"/>
        <w:ind w:left="778" w:right="0"/>
        <w:jc w:val="both"/>
      </w:pPr>
      <w:r>
        <w:t xml:space="preserve">$ chmod -R </w:t>
      </w:r>
      <w:r>
        <w:rPr>
          <w:i/>
        </w:rPr>
        <w:t>symbolic_value directory-name</w:t>
      </w:r>
    </w:p>
    <w:p w14:paraId="61FEEC7C" w14:textId="77777777" w:rsidR="004346C5" w:rsidRDefault="00000000">
      <w:pPr>
        <w:spacing w:after="259"/>
        <w:ind w:left="778" w:right="102"/>
      </w:pPr>
      <w:r>
        <w:t xml:space="preserve">Sustituya </w:t>
      </w:r>
      <w:r>
        <w:rPr>
          <w:i/>
        </w:rPr>
        <w:t>directory-name</w:t>
      </w:r>
      <w:r>
        <w:t xml:space="preserve"> por el nombre del directorio y sustituya </w:t>
      </w:r>
      <w:r>
        <w:rPr>
          <w:i/>
        </w:rPr>
        <w:t>symbolic_value</w:t>
      </w:r>
      <w:r>
        <w:t xml:space="preserve"> por un valor simbólico. Consulte </w:t>
      </w:r>
      <w:r>
        <w:rPr>
          <w:color w:val="3366CC"/>
        </w:rPr>
        <w:t>Sección 10.1.1, “Permisos de base”</w:t>
      </w:r>
      <w:r>
        <w:t xml:space="preserve"> para obtener más detalles.</w:t>
      </w:r>
    </w:p>
    <w:p w14:paraId="0BC32F16" w14:textId="77777777" w:rsidR="004346C5" w:rsidRDefault="00000000">
      <w:pPr>
        <w:spacing w:after="129" w:line="265" w:lineRule="auto"/>
        <w:ind w:left="778" w:right="0"/>
      </w:pPr>
      <w:r>
        <w:rPr>
          <w:sz w:val="23"/>
        </w:rPr>
        <w:t>Ejemplo</w:t>
      </w:r>
    </w:p>
    <w:p w14:paraId="59F210E5" w14:textId="77777777" w:rsidR="004346C5" w:rsidRDefault="00000000">
      <w:pPr>
        <w:spacing w:after="199"/>
        <w:ind w:left="778" w:right="102"/>
      </w:pPr>
      <w:r>
        <w:t xml:space="preserve">Para cambiar los permisos de </w:t>
      </w:r>
      <w:r>
        <w:rPr>
          <w:b/>
        </w:rPr>
        <w:t>/my-directory/</w:t>
      </w:r>
      <w:r>
        <w:t xml:space="preserve"> y todos sus subdirectorios de </w:t>
      </w:r>
      <w:r>
        <w:rPr>
          <w:b/>
        </w:rPr>
        <w:t>775</w:t>
      </w:r>
      <w:r>
        <w:t xml:space="preserve"> (</w:t>
      </w:r>
      <w:r>
        <w:rPr>
          <w:b/>
        </w:rPr>
        <w:t>drwxrwxr-x</w:t>
      </w:r>
      <w:r>
        <w:t xml:space="preserve">) a </w:t>
      </w:r>
      <w:r>
        <w:rPr>
          <w:b/>
        </w:rPr>
        <w:t>740</w:t>
      </w:r>
      <w:r>
        <w:t xml:space="preserve"> (</w:t>
      </w:r>
      <w:r>
        <w:rPr>
          <w:b/>
        </w:rPr>
        <w:t>drwx-r---</w:t>
      </w:r>
      <w:r>
        <w:t>), utilice:</w:t>
      </w:r>
    </w:p>
    <w:p w14:paraId="367EF9FB" w14:textId="77777777" w:rsidR="004346C5" w:rsidRDefault="00000000">
      <w:pPr>
        <w:tabs>
          <w:tab w:val="center" w:pos="864"/>
          <w:tab w:val="center" w:pos="2660"/>
        </w:tabs>
        <w:spacing w:after="405"/>
        <w:ind w:left="0" w:right="0" w:firstLine="0"/>
      </w:pPr>
      <w:r>
        <w:rPr>
          <w:color w:val="000000"/>
          <w:sz w:val="22"/>
        </w:rPr>
        <w:tab/>
      </w:r>
      <w:r>
        <w:rPr>
          <w:noProof/>
          <w:color w:val="000000"/>
          <w:sz w:val="22"/>
        </w:rPr>
        <mc:AlternateContent>
          <mc:Choice Requires="wpg">
            <w:drawing>
              <wp:inline distT="0" distB="0" distL="0" distR="0" wp14:anchorId="5C1B02A9" wp14:editId="1341F672">
                <wp:extent cx="60960" cy="292596"/>
                <wp:effectExtent l="0" t="0" r="0" b="0"/>
                <wp:docPr id="234447" name="Group 23444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89" name="Shape 28678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447" style="width:4.8pt;height:23.0391pt;mso-position-horizontal-relative:char;mso-position-vertical-relative:line" coordsize="609,2925">
                <v:shape id="Shape 28679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chmod -R g-wx,o= /mi-directorio</w:t>
      </w:r>
    </w:p>
    <w:p w14:paraId="4048F564" w14:textId="77777777" w:rsidR="004346C5" w:rsidRDefault="00000000">
      <w:pPr>
        <w:pStyle w:val="Ttulo3"/>
        <w:ind w:left="-5" w:right="143"/>
      </w:pPr>
      <w:bookmarkStart w:id="228" w:name="_Toc278400"/>
      <w:r>
        <w:t>10.3.2. Modificación de los permisos de los archivos mediante valores octales</w:t>
      </w:r>
      <w:bookmarkEnd w:id="228"/>
    </w:p>
    <w:p w14:paraId="49FAC3AF" w14:textId="77777777" w:rsidR="004346C5" w:rsidRDefault="00000000">
      <w:pPr>
        <w:spacing w:after="374"/>
        <w:ind w:left="10" w:right="102"/>
      </w:pPr>
      <w:r>
        <w:t xml:space="preserve">La siguiente sección describe cómo utilizar el comando </w:t>
      </w:r>
      <w:r>
        <w:rPr>
          <w:b/>
        </w:rPr>
        <w:t>chmod</w:t>
      </w:r>
      <w:r>
        <w:t xml:space="preserve"> para cambiar los permisos de un archivo o directorio.</w:t>
      </w:r>
    </w:p>
    <w:p w14:paraId="3431FFEB" w14:textId="77777777" w:rsidR="004346C5" w:rsidRDefault="00000000">
      <w:pPr>
        <w:spacing w:after="200"/>
        <w:ind w:left="10" w:right="249"/>
      </w:pPr>
      <w:r>
        <w:t>Procedimiento</w:t>
      </w:r>
    </w:p>
    <w:p w14:paraId="7D33B10F"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05024" behindDoc="0" locked="0" layoutInCell="1" allowOverlap="1" wp14:anchorId="64984037" wp14:editId="3FE45ECA">
                <wp:simplePos x="0" y="0"/>
                <wp:positionH relativeFrom="column">
                  <wp:posOffset>304800</wp:posOffset>
                </wp:positionH>
                <wp:positionV relativeFrom="paragraph">
                  <wp:posOffset>-24010</wp:posOffset>
                </wp:positionV>
                <wp:extent cx="243840" cy="536476"/>
                <wp:effectExtent l="0" t="0" r="0" b="0"/>
                <wp:wrapSquare wrapText="bothSides"/>
                <wp:docPr id="234448" name="Group 234448"/>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791" name="Shape 286791"/>
                        <wps:cNvSpPr/>
                        <wps:spPr>
                          <a:xfrm>
                            <a:off x="182880" y="24378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259" name="Shape 21259"/>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448" style="width:19.2pt;height:42.2422pt;position:absolute;mso-position-horizontal-relative:text;mso-position-horizontal:absolute;margin-left:24pt;mso-position-vertical-relative:text;margin-top:-1.89062pt;" coordsize="2438,5364">
                <v:shape id="Shape 286792" style="position:absolute;width:609;height:2926;left:1828;top:2437;" coordsize="60960,292695" path="m0,0l60960,0l60960,292695l0,292695l0,0">
                  <v:stroke weight="0pt" endcap="flat" joinstyle="miter" miterlimit="10" on="false" color="#000000" opacity="0"/>
                  <v:fill on="true" color="#646464"/>
                </v:shape>
                <v:shape id="Shape 21259"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w10:wrap type="square"/>
              </v:group>
            </w:pict>
          </mc:Fallback>
        </mc:AlternateContent>
      </w:r>
      <w:r>
        <w:t>Para cambiar los permisos de un archivo o directorio existente, utilice:</w:t>
      </w:r>
    </w:p>
    <w:p w14:paraId="431C92B9" w14:textId="77777777" w:rsidR="004346C5" w:rsidRDefault="00000000">
      <w:pPr>
        <w:spacing w:after="297"/>
        <w:ind w:left="778" w:right="0"/>
        <w:jc w:val="both"/>
      </w:pPr>
      <w:r>
        <w:t xml:space="preserve">$ chmod </w:t>
      </w:r>
      <w:r>
        <w:rPr>
          <w:i/>
        </w:rPr>
        <w:t>octal_value file-name</w:t>
      </w:r>
    </w:p>
    <w:p w14:paraId="3A3589DD" w14:textId="77777777" w:rsidR="004346C5" w:rsidRDefault="00000000">
      <w:pPr>
        <w:spacing w:after="451"/>
        <w:ind w:left="778" w:right="102"/>
      </w:pPr>
      <w:r>
        <w:t xml:space="preserve">Sustituya </w:t>
      </w:r>
      <w:r>
        <w:rPr>
          <w:i/>
        </w:rPr>
        <w:t>file-name</w:t>
      </w:r>
      <w:r>
        <w:t xml:space="preserve"> por el nombre del archivo o directorio, y sustituya </w:t>
      </w:r>
      <w:r>
        <w:rPr>
          <w:i/>
        </w:rPr>
        <w:t>octal_value</w:t>
      </w:r>
      <w:r>
        <w:t xml:space="preserve"> por un valor octal. Consulte </w:t>
      </w:r>
      <w:r>
        <w:rPr>
          <w:color w:val="3366CC"/>
        </w:rPr>
        <w:t>Sección 10.1.1, “Permisos de base”</w:t>
      </w:r>
      <w:r>
        <w:t xml:space="preserve"> para obtener más detalles.</w:t>
      </w:r>
    </w:p>
    <w:p w14:paraId="32F6C824" w14:textId="77777777" w:rsidR="004346C5" w:rsidRDefault="00000000">
      <w:pPr>
        <w:pStyle w:val="Ttulo2"/>
        <w:ind w:left="-5"/>
      </w:pPr>
      <w:bookmarkStart w:id="229" w:name="_Toc278401"/>
      <w:r>
        <w:t>10.4. VISUALIZACIÓN DE LA UMASK</w:t>
      </w:r>
      <w:bookmarkEnd w:id="229"/>
    </w:p>
    <w:p w14:paraId="4068D349" w14:textId="77777777" w:rsidR="004346C5" w:rsidRDefault="00000000">
      <w:pPr>
        <w:ind w:left="10" w:right="102"/>
      </w:pPr>
      <w:r>
        <w:t>La siguiente sección describe cómo:</w:t>
      </w:r>
    </w:p>
    <w:p w14:paraId="107E78EE" w14:textId="77777777" w:rsidR="004346C5" w:rsidRDefault="00000000">
      <w:pPr>
        <w:ind w:left="778" w:right="102"/>
      </w:pPr>
      <w:r>
        <w:rPr>
          <w:noProof/>
          <w:color w:val="000000"/>
          <w:sz w:val="22"/>
        </w:rPr>
        <mc:AlternateContent>
          <mc:Choice Requires="wpg">
            <w:drawing>
              <wp:anchor distT="0" distB="0" distL="114300" distR="114300" simplePos="0" relativeHeight="251906048" behindDoc="0" locked="0" layoutInCell="1" allowOverlap="1" wp14:anchorId="371538EF" wp14:editId="44360297">
                <wp:simplePos x="0" y="0"/>
                <wp:positionH relativeFrom="column">
                  <wp:posOffset>304800</wp:posOffset>
                </wp:positionH>
                <wp:positionV relativeFrom="paragraph">
                  <wp:posOffset>-24010</wp:posOffset>
                </wp:positionV>
                <wp:extent cx="48768" cy="707132"/>
                <wp:effectExtent l="0" t="0" r="0" b="0"/>
                <wp:wrapSquare wrapText="bothSides"/>
                <wp:docPr id="234452" name="Group 234452"/>
                <wp:cNvGraphicFramePr/>
                <a:graphic xmlns:a="http://schemas.openxmlformats.org/drawingml/2006/main">
                  <a:graphicData uri="http://schemas.microsoft.com/office/word/2010/wordprocessingGroup">
                    <wpg:wgp>
                      <wpg:cNvGrpSpPr/>
                      <wpg:grpSpPr>
                        <a:xfrm>
                          <a:off x="0" y="0"/>
                          <a:ext cx="48768" cy="707132"/>
                          <a:chOff x="0" y="0"/>
                          <a:chExt cx="48768" cy="707132"/>
                        </a:xfrm>
                      </wpg:grpSpPr>
                      <wps:wsp>
                        <wps:cNvPr id="21273" name="Shape 2127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277" name="Shape 21277"/>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281" name="Shape 21281"/>
                        <wps:cNvSpPr/>
                        <wps:spPr>
                          <a:xfrm>
                            <a:off x="0" y="658416"/>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452" style="width:3.84pt;height:55.6797pt;position:absolute;mso-position-horizontal-relative:text;mso-position-horizontal:absolute;margin-left:24pt;mso-position-vertical-relative:text;margin-top:-1.89062pt;" coordsize="487,7071">
                <v:shape id="Shape 21273"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21277"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shape id="Shape 21281" style="position:absolute;width:487;height:487;left:0;top:6584;"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Muestra el valor octal actual de </w:t>
      </w:r>
      <w:r>
        <w:rPr>
          <w:i/>
        </w:rPr>
        <w:t>umask</w:t>
      </w:r>
      <w:r>
        <w:t>.</w:t>
      </w:r>
    </w:p>
    <w:p w14:paraId="5EF1FB08" w14:textId="77777777" w:rsidR="004346C5" w:rsidRDefault="00000000">
      <w:pPr>
        <w:ind w:left="778" w:right="102"/>
      </w:pPr>
      <w:r>
        <w:t xml:space="preserve">Muestra el valor simbólico actual de </w:t>
      </w:r>
      <w:r>
        <w:rPr>
          <w:i/>
        </w:rPr>
        <w:t>umask</w:t>
      </w:r>
      <w:r>
        <w:t>.</w:t>
      </w:r>
    </w:p>
    <w:p w14:paraId="04384112" w14:textId="77777777" w:rsidR="004346C5" w:rsidRDefault="00000000">
      <w:pPr>
        <w:spacing w:after="411"/>
        <w:ind w:left="778" w:right="102"/>
      </w:pPr>
      <w:r>
        <w:t xml:space="preserve">Mostrar el bash por defecto </w:t>
      </w:r>
      <w:r>
        <w:rPr>
          <w:i/>
        </w:rPr>
        <w:t>umask</w:t>
      </w:r>
      <w:r>
        <w:t>.</w:t>
      </w:r>
    </w:p>
    <w:p w14:paraId="7D24F6DF" w14:textId="77777777" w:rsidR="004346C5" w:rsidRDefault="00000000">
      <w:pPr>
        <w:pStyle w:val="Ttulo3"/>
        <w:ind w:left="-5" w:right="143"/>
      </w:pPr>
      <w:bookmarkStart w:id="230" w:name="_Toc278402"/>
      <w:r>
        <w:t>10.4.1. Mostrar el valor octal actual de la umask</w:t>
      </w:r>
      <w:bookmarkEnd w:id="230"/>
    </w:p>
    <w:p w14:paraId="0E1FD714" w14:textId="77777777" w:rsidR="004346C5" w:rsidRDefault="00000000">
      <w:pPr>
        <w:spacing w:after="374"/>
        <w:ind w:left="10" w:right="102"/>
      </w:pPr>
      <w:r>
        <w:t xml:space="preserve">En la siguiente sección se describe cómo utilizar el comando </w:t>
      </w:r>
      <w:r>
        <w:rPr>
          <w:b/>
        </w:rPr>
        <w:t>umask</w:t>
      </w:r>
      <w:r>
        <w:t xml:space="preserve"> para mostrar el </w:t>
      </w:r>
      <w:r>
        <w:rPr>
          <w:i/>
        </w:rPr>
        <w:t>umask</w:t>
      </w:r>
      <w:r>
        <w:t xml:space="preserve"> actual.</w:t>
      </w:r>
    </w:p>
    <w:p w14:paraId="768ADCB9" w14:textId="77777777" w:rsidR="004346C5" w:rsidRDefault="00000000">
      <w:pPr>
        <w:spacing w:after="200"/>
        <w:ind w:left="10" w:right="249"/>
      </w:pPr>
      <w:r>
        <w:t>Procedimiento:</w:t>
      </w:r>
    </w:p>
    <w:p w14:paraId="4842A9D4"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907072" behindDoc="0" locked="0" layoutInCell="1" allowOverlap="1" wp14:anchorId="670E258F" wp14:editId="24C3BC76">
                <wp:simplePos x="0" y="0"/>
                <wp:positionH relativeFrom="column">
                  <wp:posOffset>304800</wp:posOffset>
                </wp:positionH>
                <wp:positionV relativeFrom="paragraph">
                  <wp:posOffset>-24010</wp:posOffset>
                </wp:positionV>
                <wp:extent cx="243840" cy="1292324"/>
                <wp:effectExtent l="0" t="0" r="0" b="0"/>
                <wp:wrapSquare wrapText="bothSides"/>
                <wp:docPr id="234449" name="Group 234449"/>
                <wp:cNvGraphicFramePr/>
                <a:graphic xmlns:a="http://schemas.openxmlformats.org/drawingml/2006/main">
                  <a:graphicData uri="http://schemas.microsoft.com/office/word/2010/wordprocessingGroup">
                    <wpg:wgp>
                      <wpg:cNvGrpSpPr/>
                      <wpg:grpSpPr>
                        <a:xfrm>
                          <a:off x="0" y="0"/>
                          <a:ext cx="243840" cy="1292324"/>
                          <a:chOff x="0" y="0"/>
                          <a:chExt cx="243840" cy="1292324"/>
                        </a:xfrm>
                      </wpg:grpSpPr>
                      <wps:wsp>
                        <wps:cNvPr id="286793" name="Shape 286793"/>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794" name="Shape 286794"/>
                        <wps:cNvSpPr/>
                        <wps:spPr>
                          <a:xfrm>
                            <a:off x="182880" y="9997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292" name="Shape 21292"/>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297" name="Shape 21297"/>
                        <wps:cNvSpPr/>
                        <wps:spPr>
                          <a:xfrm>
                            <a:off x="0" y="755948"/>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449" style="width:19.2pt;height:101.758pt;position:absolute;mso-position-horizontal-relative:text;mso-position-horizontal:absolute;margin-left:24pt;mso-position-vertical-relative:text;margin-top:-1.89062pt;" coordsize="2438,12923">
                <v:shape id="Shape 286795" style="position:absolute;width:609;height:2925;left:1828;top:2438;" coordsize="60960,292596" path="m0,0l60960,0l60960,292596l0,292596l0,0">
                  <v:stroke weight="0pt" endcap="flat" joinstyle="miter" miterlimit="10" on="false" color="#000000" opacity="0"/>
                  <v:fill on="true" color="#646464"/>
                </v:shape>
                <v:shape id="Shape 286796" style="position:absolute;width:609;height:2925;left:1828;top:9997;" coordsize="60960,292596" path="m0,0l60960,0l60960,292596l0,292596l0,0">
                  <v:stroke weight="0pt" endcap="flat" joinstyle="miter" miterlimit="10" on="false" color="#000000" opacity="0"/>
                  <v:fill on="true" color="#646464"/>
                </v:shape>
                <v:shape id="Shape 21292"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21297" style="position:absolute;width:487;height:487;left:0;top:7559;"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Para mostrar el valor octal actual de la </w:t>
      </w:r>
      <w:r>
        <w:rPr>
          <w:i/>
        </w:rPr>
        <w:t>umask</w:t>
      </w:r>
      <w:r>
        <w:t xml:space="preserve"> para un usuario estándar, utilice:</w:t>
      </w:r>
    </w:p>
    <w:p w14:paraId="407A1756" w14:textId="77777777" w:rsidR="004346C5" w:rsidRDefault="00000000">
      <w:pPr>
        <w:spacing w:after="357"/>
        <w:ind w:left="778" w:right="0"/>
      </w:pPr>
      <w:r>
        <w:t>$ umask</w:t>
      </w:r>
    </w:p>
    <w:p w14:paraId="26DE189C" w14:textId="77777777" w:rsidR="004346C5" w:rsidRDefault="00000000">
      <w:pPr>
        <w:spacing w:after="297"/>
        <w:ind w:left="778" w:right="102"/>
      </w:pPr>
      <w:r>
        <w:t xml:space="preserve">Para mostrar el valor octal actual de la </w:t>
      </w:r>
      <w:r>
        <w:rPr>
          <w:i/>
        </w:rPr>
        <w:t>umask</w:t>
      </w:r>
      <w:r>
        <w:t xml:space="preserve"> para un usuario de </w:t>
      </w:r>
      <w:r>
        <w:rPr>
          <w:b/>
        </w:rPr>
        <w:t>root</w:t>
      </w:r>
      <w:r>
        <w:t>, utilice:</w:t>
      </w:r>
    </w:p>
    <w:p w14:paraId="3162CE66" w14:textId="77777777" w:rsidR="004346C5" w:rsidRDefault="00000000">
      <w:pPr>
        <w:spacing w:after="3" w:line="536" w:lineRule="auto"/>
        <w:ind w:left="768" w:right="7270" w:firstLine="211"/>
      </w:pPr>
      <w:r>
        <w:t>$ sudo umask O:</w:t>
      </w:r>
    </w:p>
    <w:p w14:paraId="3694DB99" w14:textId="77777777" w:rsidR="004346C5" w:rsidRDefault="00000000">
      <w:pPr>
        <w:tabs>
          <w:tab w:val="center" w:pos="864"/>
          <w:tab w:val="center" w:pos="1473"/>
        </w:tabs>
        <w:spacing w:after="3"/>
        <w:ind w:left="0" w:right="0" w:firstLine="0"/>
      </w:pPr>
      <w:r>
        <w:rPr>
          <w:color w:val="000000"/>
          <w:sz w:val="22"/>
        </w:rPr>
        <w:tab/>
      </w:r>
      <w:r>
        <w:rPr>
          <w:noProof/>
          <w:color w:val="000000"/>
          <w:sz w:val="22"/>
        </w:rPr>
        <mc:AlternateContent>
          <mc:Choice Requires="wpg">
            <w:drawing>
              <wp:inline distT="0" distB="0" distL="0" distR="0" wp14:anchorId="0421C8B9" wp14:editId="1F1E0A1F">
                <wp:extent cx="60960" cy="292596"/>
                <wp:effectExtent l="0" t="0" r="0" b="0"/>
                <wp:docPr id="234451" name="Group 2344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797" name="Shape 28679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451" style="width:4.8pt;height:23.0391pt;mso-position-horizontal-relative:char;mso-position-vertical-relative:line" coordsize="609,2925">
                <v:shape id="Shape 28679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umask</w:t>
      </w:r>
    </w:p>
    <w:p w14:paraId="07B94D6F" w14:textId="77777777" w:rsidR="004346C5" w:rsidRDefault="00000000">
      <w:pPr>
        <w:pStyle w:val="Ttulo3"/>
        <w:ind w:left="-5" w:right="143"/>
      </w:pPr>
      <w:bookmarkStart w:id="231" w:name="_Toc278403"/>
      <w:r>
        <w:t>10.4.2. Mostrar el valor simbólico actual de la umask</w:t>
      </w:r>
      <w:bookmarkEnd w:id="231"/>
    </w:p>
    <w:p w14:paraId="6ADC4E6C" w14:textId="77777777" w:rsidR="004346C5" w:rsidRDefault="00000000">
      <w:pPr>
        <w:spacing w:after="374"/>
        <w:ind w:left="10" w:right="102"/>
      </w:pPr>
      <w:r>
        <w:t xml:space="preserve">En la siguiente sección se describe cómo utilizar el comando </w:t>
      </w:r>
      <w:r>
        <w:rPr>
          <w:b/>
        </w:rPr>
        <w:t>umask</w:t>
      </w:r>
      <w:r>
        <w:t xml:space="preserve"> para mostrar el </w:t>
      </w:r>
      <w:r>
        <w:rPr>
          <w:i/>
        </w:rPr>
        <w:t>umask</w:t>
      </w:r>
      <w:r>
        <w:t xml:space="preserve"> actual.</w:t>
      </w:r>
    </w:p>
    <w:p w14:paraId="20B980CB" w14:textId="77777777" w:rsidR="004346C5" w:rsidRDefault="00000000">
      <w:pPr>
        <w:spacing w:after="200"/>
        <w:ind w:left="10" w:right="249"/>
      </w:pPr>
      <w:r>
        <w:t>Procedimiento</w:t>
      </w:r>
    </w:p>
    <w:p w14:paraId="078EB375"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908096" behindDoc="0" locked="0" layoutInCell="1" allowOverlap="1" wp14:anchorId="5E77017B" wp14:editId="1680AAB2">
                <wp:simplePos x="0" y="0"/>
                <wp:positionH relativeFrom="column">
                  <wp:posOffset>304800</wp:posOffset>
                </wp:positionH>
                <wp:positionV relativeFrom="paragraph">
                  <wp:posOffset>-24109</wp:posOffset>
                </wp:positionV>
                <wp:extent cx="243840" cy="1292324"/>
                <wp:effectExtent l="0" t="0" r="0" b="0"/>
                <wp:wrapSquare wrapText="bothSides"/>
                <wp:docPr id="234321" name="Group 234321"/>
                <wp:cNvGraphicFramePr/>
                <a:graphic xmlns:a="http://schemas.openxmlformats.org/drawingml/2006/main">
                  <a:graphicData uri="http://schemas.microsoft.com/office/word/2010/wordprocessingGroup">
                    <wpg:wgp>
                      <wpg:cNvGrpSpPr/>
                      <wpg:grpSpPr>
                        <a:xfrm>
                          <a:off x="0" y="0"/>
                          <a:ext cx="243840" cy="1292324"/>
                          <a:chOff x="0" y="0"/>
                          <a:chExt cx="243840" cy="1292324"/>
                        </a:xfrm>
                      </wpg:grpSpPr>
                      <wps:wsp>
                        <wps:cNvPr id="286799" name="Shape 286799"/>
                        <wps:cNvSpPr/>
                        <wps:spPr>
                          <a:xfrm>
                            <a:off x="182880" y="24378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800" name="Shape 286800"/>
                        <wps:cNvSpPr/>
                        <wps:spPr>
                          <a:xfrm>
                            <a:off x="182880" y="999728"/>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344" name="Shape 21344"/>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349" name="Shape 21349"/>
                        <wps:cNvSpPr/>
                        <wps:spPr>
                          <a:xfrm>
                            <a:off x="0" y="755848"/>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321" style="width:19.2pt;height:101.758pt;position:absolute;mso-position-horizontal-relative:text;mso-position-horizontal:absolute;margin-left:24pt;mso-position-vertical-relative:text;margin-top:-1.89844pt;" coordsize="2438,12923">
                <v:shape id="Shape 286801" style="position:absolute;width:609;height:2926;left:1828;top:2437;" coordsize="60960,292695" path="m0,0l60960,0l60960,292695l0,292695l0,0">
                  <v:stroke weight="0pt" endcap="flat" joinstyle="miter" miterlimit="10" on="false" color="#000000" opacity="0"/>
                  <v:fill on="true" color="#646464"/>
                </v:shape>
                <v:shape id="Shape 286802" style="position:absolute;width:609;height:2925;left:1828;top:9997;" coordsize="60960,292596" path="m0,0l60960,0l60960,292596l0,292596l0,0">
                  <v:stroke weight="0pt" endcap="flat" joinstyle="miter" miterlimit="10" on="false" color="#000000" opacity="0"/>
                  <v:fill on="true" color="#646464"/>
                </v:shape>
                <v:shape id="Shape 21344"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shape id="Shape 21349" style="position:absolute;width:487;height:488;left:0;top:7558;"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 xml:space="preserve">Para mostrar el valor simbólico actual de </w:t>
      </w:r>
      <w:r>
        <w:rPr>
          <w:i/>
        </w:rPr>
        <w:t>umask</w:t>
      </w:r>
      <w:r>
        <w:t>, utilice:</w:t>
      </w:r>
    </w:p>
    <w:p w14:paraId="08873C77" w14:textId="77777777" w:rsidR="004346C5" w:rsidRDefault="00000000">
      <w:pPr>
        <w:spacing w:after="357"/>
        <w:ind w:left="778" w:right="0"/>
      </w:pPr>
      <w:r>
        <w:t>$ umask -S</w:t>
      </w:r>
    </w:p>
    <w:p w14:paraId="4727541B" w14:textId="77777777" w:rsidR="004346C5" w:rsidRDefault="00000000">
      <w:pPr>
        <w:spacing w:after="0" w:line="537" w:lineRule="auto"/>
        <w:ind w:left="778" w:right="1472"/>
        <w:jc w:val="both"/>
      </w:pPr>
      <w:r>
        <w:t xml:space="preserve">Para mostrar el valor simbólico actual de la </w:t>
      </w:r>
      <w:r>
        <w:rPr>
          <w:i/>
        </w:rPr>
        <w:t>umask</w:t>
      </w:r>
      <w:r>
        <w:t xml:space="preserve"> para un usuario de </w:t>
      </w:r>
      <w:r>
        <w:rPr>
          <w:b/>
        </w:rPr>
        <w:t>root</w:t>
      </w:r>
      <w:r>
        <w:t>, utilice: $ sudo umask -S O:</w:t>
      </w:r>
    </w:p>
    <w:p w14:paraId="4AD27676" w14:textId="77777777" w:rsidR="004346C5" w:rsidRDefault="00000000">
      <w:pPr>
        <w:tabs>
          <w:tab w:val="center" w:pos="864"/>
          <w:tab w:val="center" w:pos="1608"/>
        </w:tabs>
        <w:spacing w:after="405"/>
        <w:ind w:left="0" w:right="0" w:firstLine="0"/>
      </w:pPr>
      <w:r>
        <w:rPr>
          <w:color w:val="000000"/>
          <w:sz w:val="22"/>
        </w:rPr>
        <w:tab/>
      </w:r>
      <w:r>
        <w:rPr>
          <w:noProof/>
          <w:color w:val="000000"/>
          <w:sz w:val="22"/>
        </w:rPr>
        <mc:AlternateContent>
          <mc:Choice Requires="wpg">
            <w:drawing>
              <wp:inline distT="0" distB="0" distL="0" distR="0" wp14:anchorId="61212E6D" wp14:editId="50FEFB8A">
                <wp:extent cx="60960" cy="292596"/>
                <wp:effectExtent l="0" t="0" r="0" b="0"/>
                <wp:docPr id="234323" name="Group 23432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03" name="Shape 28680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323" style="width:4.8pt;height:23.0391pt;mso-position-horizontal-relative:char;mso-position-vertical-relative:line" coordsize="609,2925">
                <v:shape id="Shape 28680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umask -S</w:t>
      </w:r>
    </w:p>
    <w:p w14:paraId="071760DE" w14:textId="77777777" w:rsidR="004346C5" w:rsidRDefault="00000000">
      <w:pPr>
        <w:pStyle w:val="Ttulo3"/>
        <w:ind w:left="-5" w:right="143"/>
      </w:pPr>
      <w:bookmarkStart w:id="232" w:name="_Toc278404"/>
      <w:r>
        <w:t>10.4.3. Visualización de la umask de bash por defecto</w:t>
      </w:r>
      <w:bookmarkEnd w:id="232"/>
    </w:p>
    <w:p w14:paraId="26EBC984" w14:textId="77777777" w:rsidR="004346C5" w:rsidRDefault="00000000">
      <w:pPr>
        <w:ind w:left="10" w:right="102"/>
      </w:pPr>
      <w:r>
        <w:t xml:space="preserve">Hay una serie de conchas que puedes utilizar, como </w:t>
      </w:r>
      <w:r>
        <w:rPr>
          <w:b/>
        </w:rPr>
        <w:t>bash</w:t>
      </w:r>
      <w:r>
        <w:t xml:space="preserve">, </w:t>
      </w:r>
      <w:r>
        <w:rPr>
          <w:b/>
        </w:rPr>
        <w:t>ksh</w:t>
      </w:r>
      <w:r>
        <w:t xml:space="preserve">, </w:t>
      </w:r>
      <w:r>
        <w:rPr>
          <w:b/>
        </w:rPr>
        <w:t>zsh</w:t>
      </w:r>
      <w:r>
        <w:t xml:space="preserve"> y </w:t>
      </w:r>
      <w:r>
        <w:rPr>
          <w:b/>
        </w:rPr>
        <w:t>tcsh</w:t>
      </w:r>
      <w:r>
        <w:t>.</w:t>
      </w:r>
    </w:p>
    <w:p w14:paraId="3E9E8E84" w14:textId="77777777" w:rsidR="004346C5" w:rsidRDefault="00000000">
      <w:pPr>
        <w:ind w:left="10" w:right="102"/>
      </w:pPr>
      <w:r>
        <w:t>Estos shells pueden comportarse como shells de inicio de sesión o no. El shell de inicio de sesión se suele invocar abriendo un terminal nativo o un GUI.</w:t>
      </w:r>
    </w:p>
    <w:p w14:paraId="63CE3551" w14:textId="77777777" w:rsidR="004346C5" w:rsidRDefault="00000000">
      <w:pPr>
        <w:spacing w:after="261"/>
        <w:ind w:left="10" w:right="102"/>
      </w:pPr>
      <w:r>
        <w:t xml:space="preserve">Para determinar si está ejecutando un comando en un shell de inicio de sesión o no, utilice el comando </w:t>
      </w:r>
      <w:r>
        <w:rPr>
          <w:b/>
        </w:rPr>
        <w:t>echo $0</w:t>
      </w:r>
      <w:r>
        <w:t>.</w:t>
      </w:r>
    </w:p>
    <w:p w14:paraId="78E05CAF" w14:textId="77777777" w:rsidR="004346C5" w:rsidRDefault="00000000">
      <w:pPr>
        <w:spacing w:after="336"/>
        <w:ind w:left="10" w:right="102"/>
      </w:pPr>
      <w:r>
        <w:t xml:space="preserve">En </w:t>
      </w:r>
      <w:r>
        <w:rPr>
          <w:b/>
        </w:rPr>
        <w:t>bash</w:t>
      </w:r>
      <w:r>
        <w:t xml:space="preserve"> shell, si la salida devuelve </w:t>
      </w:r>
      <w:r>
        <w:rPr>
          <w:b/>
        </w:rPr>
        <w:t>bash</w:t>
      </w:r>
      <w:r>
        <w:t>, se está ejecutando un comando en un shell que no es de acceso.</w:t>
      </w:r>
    </w:p>
    <w:p w14:paraId="525093DE" w14:textId="77777777" w:rsidR="004346C5" w:rsidRDefault="00000000">
      <w:pPr>
        <w:spacing w:after="298"/>
        <w:ind w:left="317" w:right="8185"/>
      </w:pPr>
      <w:r>
        <w:rPr>
          <w:noProof/>
          <w:color w:val="000000"/>
          <w:sz w:val="22"/>
        </w:rPr>
        <mc:AlternateContent>
          <mc:Choice Requires="wpg">
            <w:drawing>
              <wp:anchor distT="0" distB="0" distL="114300" distR="114300" simplePos="0" relativeHeight="251909120" behindDoc="0" locked="0" layoutInCell="1" allowOverlap="1" wp14:anchorId="6104C535" wp14:editId="0F0E678F">
                <wp:simplePos x="0" y="0"/>
                <wp:positionH relativeFrom="column">
                  <wp:posOffset>0</wp:posOffset>
                </wp:positionH>
                <wp:positionV relativeFrom="paragraph">
                  <wp:posOffset>-132654</wp:posOffset>
                </wp:positionV>
                <wp:extent cx="60960" cy="463252"/>
                <wp:effectExtent l="0" t="0" r="0" b="0"/>
                <wp:wrapSquare wrapText="bothSides"/>
                <wp:docPr id="234324" name="Group 234324"/>
                <wp:cNvGraphicFramePr/>
                <a:graphic xmlns:a="http://schemas.openxmlformats.org/drawingml/2006/main">
                  <a:graphicData uri="http://schemas.microsoft.com/office/word/2010/wordprocessingGroup">
                    <wpg:wgp>
                      <wpg:cNvGrpSpPr/>
                      <wpg:grpSpPr>
                        <a:xfrm>
                          <a:off x="0" y="0"/>
                          <a:ext cx="60960" cy="463252"/>
                          <a:chOff x="0" y="0"/>
                          <a:chExt cx="60960" cy="463252"/>
                        </a:xfrm>
                      </wpg:grpSpPr>
                      <wps:wsp>
                        <wps:cNvPr id="286805" name="Shape 286805"/>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4324" style="width:4.8pt;height:36.4766pt;position:absolute;mso-position-horizontal-relative:text;mso-position-horizontal:absolute;margin-left:0pt;mso-position-vertical-relative:text;margin-top:-10.4453pt;" coordsize="609,4632">
                <v:shape id="Shape 286806" style="position:absolute;width:609;height:4632;left:0;top:0;" coordsize="60960,463252" path="m0,0l60960,0l60960,463252l0,463252l0,0">
                  <v:stroke weight="0pt" endcap="flat" joinstyle="miter" miterlimit="10" on="false" color="#000000" opacity="0"/>
                  <v:fill on="true" color="#646464"/>
                </v:shape>
                <w10:wrap type="square"/>
              </v:group>
            </w:pict>
          </mc:Fallback>
        </mc:AlternateContent>
      </w:r>
      <w:r>
        <w:t>$ echo $0 bash</w:t>
      </w:r>
    </w:p>
    <w:p w14:paraId="784593DF" w14:textId="77777777" w:rsidR="004346C5" w:rsidRDefault="00000000">
      <w:pPr>
        <w:spacing w:after="260"/>
        <w:ind w:left="10" w:right="102"/>
      </w:pPr>
      <w:r>
        <w:t xml:space="preserve">El valor por defecto de </w:t>
      </w:r>
      <w:r>
        <w:rPr>
          <w:i/>
        </w:rPr>
        <w:t>umask</w:t>
      </w:r>
      <w:r>
        <w:t xml:space="preserve"> para el shell que no es de inicio de sesión se establece en el archivo de configuración </w:t>
      </w:r>
      <w:r>
        <w:rPr>
          <w:b/>
        </w:rPr>
        <w:t>/etc/bashrc</w:t>
      </w:r>
      <w:r>
        <w:t>.</w:t>
      </w:r>
    </w:p>
    <w:p w14:paraId="2046C541" w14:textId="77777777" w:rsidR="004346C5" w:rsidRDefault="00000000">
      <w:pPr>
        <w:spacing w:after="335"/>
        <w:ind w:left="10" w:right="102"/>
      </w:pPr>
      <w:r>
        <w:t xml:space="preserve">Si la salida devuelve </w:t>
      </w:r>
      <w:r>
        <w:rPr>
          <w:b/>
        </w:rPr>
        <w:t>-bash</w:t>
      </w:r>
      <w:r>
        <w:t>, está ejecutando un comando en un shell de acceso.</w:t>
      </w:r>
    </w:p>
    <w:p w14:paraId="560A102D"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10144" behindDoc="0" locked="0" layoutInCell="1" allowOverlap="1" wp14:anchorId="36A7A29B" wp14:editId="5815DCFD">
                <wp:simplePos x="0" y="0"/>
                <wp:positionH relativeFrom="column">
                  <wp:posOffset>0</wp:posOffset>
                </wp:positionH>
                <wp:positionV relativeFrom="paragraph">
                  <wp:posOffset>-132654</wp:posOffset>
                </wp:positionV>
                <wp:extent cx="60960" cy="463252"/>
                <wp:effectExtent l="0" t="0" r="0" b="0"/>
                <wp:wrapSquare wrapText="bothSides"/>
                <wp:docPr id="234325" name="Group 234325"/>
                <wp:cNvGraphicFramePr/>
                <a:graphic xmlns:a="http://schemas.openxmlformats.org/drawingml/2006/main">
                  <a:graphicData uri="http://schemas.microsoft.com/office/word/2010/wordprocessingGroup">
                    <wpg:wgp>
                      <wpg:cNvGrpSpPr/>
                      <wpg:grpSpPr>
                        <a:xfrm>
                          <a:off x="0" y="0"/>
                          <a:ext cx="60960" cy="463252"/>
                          <a:chOff x="0" y="0"/>
                          <a:chExt cx="60960" cy="463252"/>
                        </a:xfrm>
                      </wpg:grpSpPr>
                      <wps:wsp>
                        <wps:cNvPr id="286807" name="Shape 286807"/>
                        <wps:cNvSpPr/>
                        <wps:spPr>
                          <a:xfrm>
                            <a:off x="0" y="0"/>
                            <a:ext cx="60960" cy="463252"/>
                          </a:xfrm>
                          <a:custGeom>
                            <a:avLst/>
                            <a:gdLst/>
                            <a:ahLst/>
                            <a:cxnLst/>
                            <a:rect l="0" t="0" r="0" b="0"/>
                            <a:pathLst>
                              <a:path w="60960" h="463252">
                                <a:moveTo>
                                  <a:pt x="0" y="0"/>
                                </a:moveTo>
                                <a:lnTo>
                                  <a:pt x="60960" y="0"/>
                                </a:lnTo>
                                <a:lnTo>
                                  <a:pt x="60960" y="463252"/>
                                </a:lnTo>
                                <a:lnTo>
                                  <a:pt x="0" y="4632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4325" style="width:4.8pt;height:36.4766pt;position:absolute;mso-position-horizontal-relative:text;mso-position-horizontal:absolute;margin-left:0pt;mso-position-vertical-relative:text;margin-top:-10.4453pt;" coordsize="609,4632">
                <v:shape id="Shape 286808" style="position:absolute;width:609;height:4632;left:0;top:0;" coordsize="60960,463252" path="m0,0l60960,0l60960,463252l0,463252l0,0">
                  <v:stroke weight="0pt" endcap="flat" joinstyle="miter" miterlimit="10" on="false" color="#000000" opacity="0"/>
                  <v:fill on="true" color="#646464"/>
                </v:shape>
                <w10:wrap type="square"/>
              </v:group>
            </w:pict>
          </mc:Fallback>
        </mc:AlternateContent>
      </w:r>
      <w:r>
        <w:t># echo $0</w:t>
      </w:r>
    </w:p>
    <w:p w14:paraId="5B1B65B6" w14:textId="77777777" w:rsidR="004346C5" w:rsidRDefault="00000000">
      <w:pPr>
        <w:spacing w:after="296"/>
        <w:ind w:left="317" w:right="0"/>
      </w:pPr>
      <w:r>
        <w:t>-bash</w:t>
      </w:r>
    </w:p>
    <w:p w14:paraId="4519EF61" w14:textId="77777777" w:rsidR="004346C5" w:rsidRDefault="00000000">
      <w:pPr>
        <w:spacing w:after="373"/>
        <w:ind w:left="10" w:right="102"/>
      </w:pPr>
      <w:r>
        <w:t xml:space="preserve">La dirección </w:t>
      </w:r>
      <w:r>
        <w:rPr>
          <w:i/>
        </w:rPr>
        <w:t>umask</w:t>
      </w:r>
      <w:r>
        <w:t xml:space="preserve"> por defecto para el shell de inicio de sesión se establece en el archivo de configuración </w:t>
      </w:r>
      <w:r>
        <w:rPr>
          <w:b/>
        </w:rPr>
        <w:t>/etc/profile</w:t>
      </w:r>
      <w:r>
        <w:t>.</w:t>
      </w:r>
    </w:p>
    <w:p w14:paraId="0F01242C" w14:textId="77777777" w:rsidR="004346C5" w:rsidRDefault="00000000">
      <w:pPr>
        <w:spacing w:after="56"/>
        <w:ind w:left="10" w:right="249"/>
      </w:pPr>
      <w:r>
        <w:t>Procedimiento</w:t>
      </w:r>
    </w:p>
    <w:p w14:paraId="39D56DD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9CBB717" wp14:editId="773BDDBF">
                <wp:extent cx="48768" cy="48716"/>
                <wp:effectExtent l="0" t="0" r="0" b="0"/>
                <wp:docPr id="234327" name="Group 234327"/>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1399" name="Shape 21399"/>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4327" style="width:3.84pt;height:3.83594pt;mso-position-horizontal-relative:char;mso-position-vertical-relative:line" coordsize="487,487">
                <v:shape id="Shape 21399"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4BE3EAB5" w14:textId="77777777" w:rsidR="004346C5" w:rsidRDefault="00000000">
      <w:pPr>
        <w:spacing w:after="162"/>
        <w:ind w:left="778" w:right="102"/>
      </w:pPr>
      <w:r>
        <w:t xml:space="preserve">Para mostrar la página web </w:t>
      </w:r>
      <w:r>
        <w:rPr>
          <w:b/>
        </w:rPr>
        <w:t>bash</w:t>
      </w:r>
      <w:r>
        <w:t xml:space="preserve"> </w:t>
      </w:r>
      <w:r>
        <w:rPr>
          <w:i/>
        </w:rPr>
        <w:t>umask</w:t>
      </w:r>
      <w:r>
        <w:t xml:space="preserve"> por defecto para el intérprete de comandos que no es de acceso, utilice:</w:t>
      </w:r>
    </w:p>
    <w:p w14:paraId="01B00989" w14:textId="77777777" w:rsidR="004346C5" w:rsidRDefault="00000000">
      <w:pPr>
        <w:tabs>
          <w:tab w:val="center" w:pos="864"/>
          <w:tab w:val="center" w:pos="2258"/>
        </w:tabs>
        <w:spacing w:after="194"/>
        <w:ind w:left="0" w:right="0" w:firstLine="0"/>
      </w:pPr>
      <w:r>
        <w:rPr>
          <w:color w:val="000000"/>
          <w:sz w:val="22"/>
        </w:rPr>
        <w:tab/>
      </w:r>
      <w:r>
        <w:rPr>
          <w:noProof/>
          <w:color w:val="000000"/>
          <w:sz w:val="22"/>
        </w:rPr>
        <mc:AlternateContent>
          <mc:Choice Requires="wpg">
            <w:drawing>
              <wp:inline distT="0" distB="0" distL="0" distR="0" wp14:anchorId="4EB6D3E9" wp14:editId="56EC5E4C">
                <wp:extent cx="60960" cy="292596"/>
                <wp:effectExtent l="0" t="0" r="0" b="0"/>
                <wp:docPr id="234326" name="Group 23432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09" name="Shape 28680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326" style="width:4.8pt;height:23.0391pt;mso-position-horizontal-relative:char;mso-position-vertical-relative:line" coordsize="609,2925">
                <v:shape id="Shape 28681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grep umask /etc/bashrc</w:t>
      </w:r>
    </w:p>
    <w:p w14:paraId="596A6FD6" w14:textId="77777777" w:rsidR="004346C5" w:rsidRDefault="00000000">
      <w:pPr>
        <w:ind w:left="778" w:right="102"/>
      </w:pPr>
      <w:r>
        <w:t>La salida devuelve:</w:t>
      </w:r>
    </w:p>
    <w:p w14:paraId="63513EE2" w14:textId="77777777" w:rsidR="004346C5" w:rsidRDefault="00000000">
      <w:pPr>
        <w:spacing w:after="3"/>
        <w:ind w:left="778" w:right="0"/>
      </w:pPr>
      <w:r>
        <w:t># By default, we want umask to get set. This sets it for non-login shell.</w:t>
      </w:r>
    </w:p>
    <w:p w14:paraId="3EE64249" w14:textId="77777777" w:rsidR="004346C5" w:rsidRDefault="00000000">
      <w:pPr>
        <w:spacing w:after="359"/>
        <w:ind w:left="778" w:right="6751"/>
      </w:pPr>
      <w:r>
        <w:t xml:space="preserve">       umask 002        umask 022</w:t>
      </w:r>
    </w:p>
    <w:p w14:paraId="2289D0B9" w14:textId="77777777" w:rsidR="004346C5" w:rsidRDefault="00000000">
      <w:pPr>
        <w:spacing w:after="0" w:line="537" w:lineRule="auto"/>
        <w:ind w:left="1075" w:right="677" w:hanging="307"/>
      </w:pPr>
      <w:r>
        <w:rPr>
          <w:noProof/>
          <w:color w:val="000000"/>
          <w:sz w:val="22"/>
        </w:rPr>
        <mc:AlternateContent>
          <mc:Choice Requires="wpg">
            <w:drawing>
              <wp:anchor distT="0" distB="0" distL="114300" distR="114300" simplePos="0" relativeHeight="251911168" behindDoc="0" locked="0" layoutInCell="1" allowOverlap="1" wp14:anchorId="44EA5C7B" wp14:editId="6DEAB079">
                <wp:simplePos x="0" y="0"/>
                <wp:positionH relativeFrom="column">
                  <wp:posOffset>304800</wp:posOffset>
                </wp:positionH>
                <wp:positionV relativeFrom="paragraph">
                  <wp:posOffset>-876455</wp:posOffset>
                </wp:positionV>
                <wp:extent cx="243840" cy="1389809"/>
                <wp:effectExtent l="0" t="0" r="0" b="0"/>
                <wp:wrapSquare wrapText="bothSides"/>
                <wp:docPr id="234794" name="Group 234794"/>
                <wp:cNvGraphicFramePr/>
                <a:graphic xmlns:a="http://schemas.openxmlformats.org/drawingml/2006/main">
                  <a:graphicData uri="http://schemas.microsoft.com/office/word/2010/wordprocessingGroup">
                    <wpg:wgp>
                      <wpg:cNvGrpSpPr/>
                      <wpg:grpSpPr>
                        <a:xfrm>
                          <a:off x="0" y="0"/>
                          <a:ext cx="243840" cy="1389809"/>
                          <a:chOff x="0" y="0"/>
                          <a:chExt cx="243840" cy="1389809"/>
                        </a:xfrm>
                      </wpg:grpSpPr>
                      <wps:wsp>
                        <wps:cNvPr id="286811" name="Shape 286811"/>
                        <wps:cNvSpPr/>
                        <wps:spPr>
                          <a:xfrm>
                            <a:off x="182880" y="0"/>
                            <a:ext cx="60960" cy="633861"/>
                          </a:xfrm>
                          <a:custGeom>
                            <a:avLst/>
                            <a:gdLst/>
                            <a:ahLst/>
                            <a:cxnLst/>
                            <a:rect l="0" t="0" r="0" b="0"/>
                            <a:pathLst>
                              <a:path w="60960" h="633861">
                                <a:moveTo>
                                  <a:pt x="0" y="0"/>
                                </a:moveTo>
                                <a:lnTo>
                                  <a:pt x="60960" y="0"/>
                                </a:lnTo>
                                <a:lnTo>
                                  <a:pt x="60960" y="633861"/>
                                </a:lnTo>
                                <a:lnTo>
                                  <a:pt x="0" y="63386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812" name="Shape 286812"/>
                        <wps:cNvSpPr/>
                        <wps:spPr>
                          <a:xfrm>
                            <a:off x="182880" y="1097213"/>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443" name="Shape 21443"/>
                        <wps:cNvSpPr/>
                        <wps:spPr>
                          <a:xfrm>
                            <a:off x="0" y="853333"/>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794" style="width:19.2pt;height:109.434pt;position:absolute;mso-position-horizontal-relative:text;mso-position-horizontal:absolute;margin-left:24pt;mso-position-vertical-relative:text;margin-top:-69.0123pt;" coordsize="2438,13898">
                <v:shape id="Shape 286813" style="position:absolute;width:609;height:6338;left:1828;top:0;" coordsize="60960,633861" path="m0,0l60960,0l60960,633861l0,633861l0,0">
                  <v:stroke weight="0pt" endcap="flat" joinstyle="miter" miterlimit="10" on="false" color="#000000" opacity="0"/>
                  <v:fill on="true" color="#646464"/>
                </v:shape>
                <v:shape id="Shape 286814" style="position:absolute;width:609;height:2925;left:1828;top:10972;" coordsize="60960,292596" path="m0,0l60960,0l60960,292596l0,292596l0,0">
                  <v:stroke weight="0pt" endcap="flat" joinstyle="miter" miterlimit="10" on="false" color="#000000" opacity="0"/>
                  <v:fill on="true" color="#646464"/>
                </v:shape>
                <v:shape id="Shape 21443" style="position:absolute;width:487;height:488;left:0;top:8533;"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 xml:space="preserve">Para mostrar la dirección </w:t>
      </w:r>
      <w:r>
        <w:rPr>
          <w:b/>
        </w:rPr>
        <w:t>bash</w:t>
      </w:r>
      <w:r>
        <w:t xml:space="preserve"> </w:t>
      </w:r>
      <w:r>
        <w:rPr>
          <w:i/>
        </w:rPr>
        <w:t>umask</w:t>
      </w:r>
      <w:r>
        <w:t xml:space="preserve"> por defecto para el shell de inicio de sesión, utilice: $ grep umask /etc/profile</w:t>
      </w:r>
    </w:p>
    <w:p w14:paraId="1C1919C2" w14:textId="77777777" w:rsidR="004346C5" w:rsidRDefault="00000000">
      <w:pPr>
        <w:spacing w:after="334"/>
        <w:ind w:left="778" w:right="102"/>
      </w:pPr>
      <w:r>
        <w:t>La salida devuelve:</w:t>
      </w:r>
    </w:p>
    <w:p w14:paraId="09FDE512" w14:textId="77777777" w:rsidR="004346C5" w:rsidRDefault="00000000">
      <w:pPr>
        <w:spacing w:after="557" w:line="250" w:lineRule="auto"/>
        <w:ind w:left="778" w:right="2781"/>
        <w:jc w:val="both"/>
      </w:pPr>
      <w:r>
        <w:rPr>
          <w:noProof/>
          <w:color w:val="000000"/>
          <w:sz w:val="22"/>
        </w:rPr>
        <mc:AlternateContent>
          <mc:Choice Requires="wpg">
            <w:drawing>
              <wp:anchor distT="0" distB="0" distL="114300" distR="114300" simplePos="0" relativeHeight="251912192" behindDoc="0" locked="0" layoutInCell="1" allowOverlap="1" wp14:anchorId="5F811155" wp14:editId="7582E1FC">
                <wp:simplePos x="0" y="0"/>
                <wp:positionH relativeFrom="column">
                  <wp:posOffset>487680</wp:posOffset>
                </wp:positionH>
                <wp:positionV relativeFrom="paragraph">
                  <wp:posOffset>-132754</wp:posOffset>
                </wp:positionV>
                <wp:extent cx="60960" cy="634008"/>
                <wp:effectExtent l="0" t="0" r="0" b="0"/>
                <wp:wrapSquare wrapText="bothSides"/>
                <wp:docPr id="234795" name="Group 234795"/>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815" name="Shape 286815"/>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4795" style="width:4.8pt;height:49.9219pt;position:absolute;mso-position-horizontal-relative:text;mso-position-horizontal:absolute;margin-left:38.4pt;mso-position-vertical-relative:text;margin-top:-10.4531pt;" coordsize="609,6340">
                <v:shape id="Shape 286816"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By default, we want umask to get set. This sets it for login shell        umask 002        umask 022</w:t>
      </w:r>
    </w:p>
    <w:p w14:paraId="6C49A2DA" w14:textId="77777777" w:rsidR="004346C5" w:rsidRDefault="00000000">
      <w:pPr>
        <w:pStyle w:val="Ttulo2"/>
        <w:ind w:left="-5"/>
      </w:pPr>
      <w:bookmarkStart w:id="233" w:name="_Toc278405"/>
      <w:r>
        <w:t>10.5. ESTABLECER LA UMASK PARA LA SESIÓN DE SHELL ACTUAL</w:t>
      </w:r>
      <w:bookmarkEnd w:id="233"/>
    </w:p>
    <w:p w14:paraId="5FF971B1" w14:textId="77777777" w:rsidR="004346C5" w:rsidRDefault="00000000">
      <w:pPr>
        <w:spacing w:after="295"/>
        <w:ind w:left="10" w:right="102"/>
      </w:pPr>
      <w:r>
        <w:t xml:space="preserve">En la siguiente sección se describe cómo establecer la dirección </w:t>
      </w:r>
      <w:r>
        <w:rPr>
          <w:i/>
        </w:rPr>
        <w:t>umask</w:t>
      </w:r>
      <w:r>
        <w:t xml:space="preserve"> para la sesión actual del shell:</w:t>
      </w:r>
    </w:p>
    <w:p w14:paraId="7F8B6DBC" w14:textId="77777777" w:rsidR="004346C5" w:rsidRDefault="00000000">
      <w:pPr>
        <w:tabs>
          <w:tab w:val="center" w:pos="566"/>
          <w:tab w:val="center" w:pos="2300"/>
        </w:tabs>
        <w:spacing w:after="0"/>
        <w:ind w:left="0" w:right="0" w:firstLine="0"/>
      </w:pPr>
      <w:r>
        <w:rPr>
          <w:color w:val="000000"/>
          <w:sz w:val="22"/>
        </w:rPr>
        <w:tab/>
      </w:r>
      <w:r>
        <w:rPr>
          <w:noProof/>
          <w:color w:val="000000"/>
          <w:sz w:val="22"/>
        </w:rPr>
        <mc:AlternateContent>
          <mc:Choice Requires="wpg">
            <w:drawing>
              <wp:inline distT="0" distB="0" distL="0" distR="0" wp14:anchorId="39248745" wp14:editId="49662C52">
                <wp:extent cx="48768" cy="378023"/>
                <wp:effectExtent l="0" t="0" r="0" b="0"/>
                <wp:docPr id="234801" name="Group 234801"/>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1464" name="Shape 2146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466" name="Shape 21466"/>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4801" style="width:3.84pt;height:29.7656pt;mso-position-horizontal-relative:char;mso-position-vertical-relative:line" coordsize="487,3780">
                <v:shape id="Shape 2146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21466" style="position:absolute;width:487;height:488;left:0;top:3292;"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r>
        <w:tab/>
        <w:t>Utilización de valores simbólicos.</w:t>
      </w:r>
    </w:p>
    <w:p w14:paraId="22FDCEB8" w14:textId="77777777" w:rsidR="004346C5" w:rsidRDefault="00000000">
      <w:pPr>
        <w:ind w:left="778" w:right="102"/>
      </w:pPr>
      <w:r>
        <w:t>Utilizando valores octales.</w:t>
      </w:r>
    </w:p>
    <w:p w14:paraId="7DF02169" w14:textId="77777777" w:rsidR="004346C5" w:rsidRDefault="00000000">
      <w:pPr>
        <w:spacing w:after="413"/>
        <w:ind w:left="10" w:right="102"/>
      </w:pPr>
      <w:r>
        <w:t xml:space="preserve">Tenga en cuenta que la dirección </w:t>
      </w:r>
      <w:r>
        <w:rPr>
          <w:i/>
        </w:rPr>
        <w:t>umask</w:t>
      </w:r>
      <w:r>
        <w:t xml:space="preserve"> sólo es válida durante la sesión actual del shell y vuelve a la dirección </w:t>
      </w:r>
      <w:r>
        <w:rPr>
          <w:i/>
        </w:rPr>
        <w:t>umask</w:t>
      </w:r>
      <w:r>
        <w:t xml:space="preserve"> por defecto una vez finalizada la sesión.</w:t>
      </w:r>
    </w:p>
    <w:p w14:paraId="003EBEAC" w14:textId="77777777" w:rsidR="004346C5" w:rsidRDefault="00000000">
      <w:pPr>
        <w:pStyle w:val="Ttulo3"/>
        <w:ind w:left="-5" w:right="143"/>
      </w:pPr>
      <w:bookmarkStart w:id="234" w:name="_Toc278406"/>
      <w:r>
        <w:t>10.5.1. Establecer la umask utilizando valores simbólicos</w:t>
      </w:r>
      <w:bookmarkEnd w:id="234"/>
    </w:p>
    <w:p w14:paraId="022573FA" w14:textId="77777777" w:rsidR="004346C5" w:rsidRDefault="00000000">
      <w:pPr>
        <w:spacing w:after="372"/>
        <w:ind w:left="10" w:right="102"/>
      </w:pPr>
      <w:r>
        <w:t xml:space="preserve">En la siguiente sección se describe cómo configurar el </w:t>
      </w:r>
      <w:r>
        <w:rPr>
          <w:i/>
        </w:rPr>
        <w:t>umask</w:t>
      </w:r>
      <w:r>
        <w:t xml:space="preserve"> con valores simbólicos.</w:t>
      </w:r>
    </w:p>
    <w:p w14:paraId="71DEE6BB" w14:textId="77777777" w:rsidR="004346C5" w:rsidRDefault="00000000">
      <w:pPr>
        <w:spacing w:after="56"/>
        <w:ind w:left="10" w:right="249"/>
      </w:pPr>
      <w:r>
        <w:t>Procedimiento</w:t>
      </w:r>
    </w:p>
    <w:p w14:paraId="0F4682E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BF1FDA" wp14:editId="1235D4C6">
                <wp:extent cx="48768" cy="48716"/>
                <wp:effectExtent l="0" t="0" r="0" b="0"/>
                <wp:docPr id="234802" name="Group 234802"/>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1479" name="Shape 21479"/>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4802" style="width:3.84pt;height:3.83594pt;mso-position-horizontal-relative:char;mso-position-vertical-relative:line" coordsize="487,487">
                <v:shape id="Shape 21479"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1F183F45" w14:textId="77777777" w:rsidR="004346C5" w:rsidRDefault="00000000">
      <w:pPr>
        <w:spacing w:after="160"/>
        <w:ind w:left="778" w:right="102"/>
      </w:pPr>
      <w:r>
        <w:t>Para establecer o eliminar los permisos de la sesión actual del shell, puede utilizar los signos menos (</w:t>
      </w:r>
      <w:r>
        <w:rPr>
          <w:b/>
        </w:rPr>
        <w:t>-</w:t>
      </w:r>
      <w:r>
        <w:t>), más (</w:t>
      </w:r>
      <w:r>
        <w:rPr>
          <w:b/>
        </w:rPr>
        <w:t xml:space="preserve"> </w:t>
      </w:r>
      <w:r>
        <w:t>) e igual (</w:t>
      </w:r>
      <w:r>
        <w:rPr>
          <w:b/>
        </w:rPr>
        <w:t>=</w:t>
      </w:r>
      <w:r>
        <w:t>) en combinación con valores simbólicos.</w:t>
      </w:r>
    </w:p>
    <w:p w14:paraId="003FF6C3" w14:textId="77777777" w:rsidR="004346C5" w:rsidRDefault="00000000">
      <w:pPr>
        <w:tabs>
          <w:tab w:val="center" w:pos="864"/>
          <w:tab w:val="center" w:pos="4157"/>
        </w:tabs>
        <w:spacing w:after="194"/>
        <w:ind w:left="0" w:right="0" w:firstLine="0"/>
      </w:pPr>
      <w:r>
        <w:rPr>
          <w:color w:val="000000"/>
          <w:sz w:val="22"/>
        </w:rPr>
        <w:tab/>
      </w:r>
      <w:r>
        <w:rPr>
          <w:noProof/>
          <w:color w:val="000000"/>
          <w:sz w:val="22"/>
        </w:rPr>
        <mc:AlternateContent>
          <mc:Choice Requires="wpg">
            <w:drawing>
              <wp:inline distT="0" distB="0" distL="0" distR="0" wp14:anchorId="36307D08" wp14:editId="7D397238">
                <wp:extent cx="60960" cy="292596"/>
                <wp:effectExtent l="0" t="0" r="0" b="0"/>
                <wp:docPr id="234797" name="Group 23479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17" name="Shape 28681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797" style="width:4.8pt;height:23.0391pt;mso-position-horizontal-relative:char;mso-position-vertical-relative:line" coordsize="609,2925">
                <v:shape id="Shape 286818"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umask -S u=</w:t>
      </w:r>
      <w:r>
        <w:rPr>
          <w:i/>
        </w:rPr>
        <w:t>symbolic_value</w:t>
      </w:r>
      <w:r>
        <w:t xml:space="preserve">,g </w:t>
      </w:r>
      <w:r>
        <w:rPr>
          <w:i/>
        </w:rPr>
        <w:t>symbolic_value</w:t>
      </w:r>
      <w:r>
        <w:t>,o-</w:t>
      </w:r>
      <w:r>
        <w:rPr>
          <w:i/>
        </w:rPr>
        <w:t>symbolic_value</w:t>
      </w:r>
    </w:p>
    <w:p w14:paraId="30EA4F43" w14:textId="77777777" w:rsidR="004346C5" w:rsidRDefault="00000000">
      <w:pPr>
        <w:spacing w:after="0"/>
        <w:ind w:left="778" w:right="102"/>
      </w:pPr>
      <w:r>
        <w:t xml:space="preserve">Reemplazar </w:t>
      </w:r>
      <w:r>
        <w:rPr>
          <w:i/>
        </w:rPr>
        <w:t>symbolic_value</w:t>
      </w:r>
      <w:r>
        <w:t xml:space="preserve"> para usuario, grupo y otros con valores simbólicos. Consulte</w:t>
      </w:r>
    </w:p>
    <w:p w14:paraId="27EF8E91" w14:textId="77777777" w:rsidR="004346C5" w:rsidRDefault="00000000">
      <w:pPr>
        <w:spacing w:after="258"/>
        <w:ind w:left="763" w:right="18"/>
      </w:pPr>
      <w:r>
        <w:rPr>
          <w:color w:val="3366CC"/>
        </w:rPr>
        <w:t>Sección 10.1.2, “Máscara del modo de creación de archivos del usuario”</w:t>
      </w:r>
      <w:r>
        <w:t xml:space="preserve"> para más detalles.</w:t>
      </w:r>
    </w:p>
    <w:p w14:paraId="2C3D0EA5" w14:textId="77777777" w:rsidR="004346C5" w:rsidRDefault="00000000">
      <w:pPr>
        <w:spacing w:after="131" w:line="265" w:lineRule="auto"/>
        <w:ind w:left="778" w:right="0"/>
      </w:pPr>
      <w:r>
        <w:rPr>
          <w:sz w:val="23"/>
        </w:rPr>
        <w:t>Ejemplo</w:t>
      </w:r>
    </w:p>
    <w:p w14:paraId="3D678BBC" w14:textId="77777777" w:rsidR="004346C5" w:rsidRDefault="00000000">
      <w:pPr>
        <w:spacing w:after="200"/>
        <w:ind w:left="778" w:right="102"/>
      </w:pPr>
      <w:r>
        <w:t xml:space="preserve">Si tu actual </w:t>
      </w:r>
      <w:r>
        <w:rPr>
          <w:i/>
        </w:rPr>
        <w:t>umask</w:t>
      </w:r>
      <w:r>
        <w:t xml:space="preserve"> está configurado como </w:t>
      </w:r>
      <w:r>
        <w:rPr>
          <w:b/>
        </w:rPr>
        <w:t>113</w:t>
      </w:r>
      <w:r>
        <w:t xml:space="preserve"> (</w:t>
      </w:r>
      <w:r>
        <w:rPr>
          <w:b/>
        </w:rPr>
        <w:t>u=rw-,g=rw-,o=r--</w:t>
      </w:r>
      <w:r>
        <w:t xml:space="preserve">) y quieres configurarlo como </w:t>
      </w:r>
      <w:r>
        <w:rPr>
          <w:b/>
        </w:rPr>
        <w:t>037</w:t>
      </w:r>
      <w:r>
        <w:t xml:space="preserve"> (</w:t>
      </w:r>
      <w:r>
        <w:rPr>
          <w:b/>
        </w:rPr>
        <w:t>u=rwx,g=-r-,o=---</w:t>
      </w:r>
      <w:r>
        <w:t>), utiliza:</w:t>
      </w:r>
    </w:p>
    <w:p w14:paraId="48688330" w14:textId="77777777" w:rsidR="004346C5" w:rsidRDefault="00000000">
      <w:pPr>
        <w:tabs>
          <w:tab w:val="center" w:pos="864"/>
          <w:tab w:val="center" w:pos="2126"/>
        </w:tabs>
        <w:spacing w:after="217"/>
        <w:ind w:left="0" w:right="0" w:firstLine="0"/>
      </w:pPr>
      <w:r>
        <w:rPr>
          <w:color w:val="000000"/>
          <w:sz w:val="22"/>
        </w:rPr>
        <w:tab/>
      </w:r>
      <w:r>
        <w:rPr>
          <w:noProof/>
          <w:color w:val="000000"/>
          <w:sz w:val="22"/>
        </w:rPr>
        <mc:AlternateContent>
          <mc:Choice Requires="wpg">
            <w:drawing>
              <wp:inline distT="0" distB="0" distL="0" distR="0" wp14:anchorId="1FDFD824" wp14:editId="6973920D">
                <wp:extent cx="60960" cy="292596"/>
                <wp:effectExtent l="0" t="0" r="0" b="0"/>
                <wp:docPr id="234798" name="Group 23479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19" name="Shape 28681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4798" style="width:4.8pt;height:23.0391pt;mso-position-horizontal-relative:char;mso-position-vertical-relative:line" coordsize="609,2925">
                <v:shape id="Shape 286820"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umask -S u x,g-w,o=</w:t>
      </w:r>
    </w:p>
    <w:p w14:paraId="6C7DA4BF" w14:textId="77777777" w:rsidR="004346C5" w:rsidRDefault="00000000">
      <w:pPr>
        <w:ind w:left="778" w:right="102"/>
      </w:pPr>
      <w:r>
        <w:t>Tenga en cuenta que cualquier permiso que no se especifique después del signo de igualdad (</w:t>
      </w:r>
      <w:r>
        <w:rPr>
          <w:b/>
        </w:rPr>
        <w:t>=</w:t>
      </w:r>
      <w:r>
        <w:t>) queda automáticamente prohibido.</w:t>
      </w:r>
    </w:p>
    <w:p w14:paraId="2B262B3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13216" behindDoc="0" locked="0" layoutInCell="1" allowOverlap="1" wp14:anchorId="11B6E6AD" wp14:editId="30BC282E">
                <wp:simplePos x="0" y="0"/>
                <wp:positionH relativeFrom="column">
                  <wp:posOffset>304800</wp:posOffset>
                </wp:positionH>
                <wp:positionV relativeFrom="paragraph">
                  <wp:posOffset>-24010</wp:posOffset>
                </wp:positionV>
                <wp:extent cx="243840" cy="536476"/>
                <wp:effectExtent l="0" t="0" r="0" b="0"/>
                <wp:wrapSquare wrapText="bothSides"/>
                <wp:docPr id="234800" name="Group 234800"/>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821" name="Shape 286821"/>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516" name="Shape 21516"/>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4800" style="width:19.2pt;height:42.2422pt;position:absolute;mso-position-horizontal-relative:text;mso-position-horizontal:absolute;margin-left:24pt;mso-position-vertical-relative:text;margin-top:-1.89062pt;" coordsize="2438,5364">
                <v:shape id="Shape 286822" style="position:absolute;width:609;height:2925;left:1828;top:2438;" coordsize="60960,292596" path="m0,0l60960,0l60960,292596l0,292596l0,0">
                  <v:stroke weight="0pt" endcap="flat" joinstyle="miter" miterlimit="10" on="false" color="#000000" opacity="0"/>
                  <v:fill on="true" color="#646464"/>
                </v:shape>
                <v:shape id="Shape 21516"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Para establecer los mismos permisos para el usuario, el grupo y otros, utilice:</w:t>
      </w:r>
    </w:p>
    <w:p w14:paraId="72540816" w14:textId="77777777" w:rsidR="004346C5" w:rsidRDefault="00000000">
      <w:pPr>
        <w:spacing w:after="297"/>
        <w:ind w:left="778" w:right="0"/>
        <w:jc w:val="both"/>
      </w:pPr>
      <w:r>
        <w:t>$ umask a=</w:t>
      </w:r>
      <w:r>
        <w:rPr>
          <w:i/>
        </w:rPr>
        <w:t>symbolic_value</w:t>
      </w:r>
    </w:p>
    <w:p w14:paraId="1CC7158D" w14:textId="77777777" w:rsidR="004346C5" w:rsidRDefault="00000000">
      <w:pPr>
        <w:spacing w:after="259"/>
        <w:ind w:left="778" w:right="102"/>
      </w:pPr>
      <w:r>
        <w:t xml:space="preserve">Sustituir </w:t>
      </w:r>
      <w:r>
        <w:rPr>
          <w:i/>
        </w:rPr>
        <w:t>symbolic_value</w:t>
      </w:r>
      <w:r>
        <w:t xml:space="preserve"> por un valor simbólico. Consulte </w:t>
      </w:r>
      <w:r>
        <w:rPr>
          <w:color w:val="3366CC"/>
        </w:rPr>
        <w:t>Sección 10.1.2, “Máscara del modo de creación de archivos del usuario”</w:t>
      </w:r>
      <w:r>
        <w:t xml:space="preserve"> para obtener más detalles.</w:t>
      </w:r>
    </w:p>
    <w:p w14:paraId="1C9288E2" w14:textId="77777777" w:rsidR="004346C5" w:rsidRDefault="00000000">
      <w:pPr>
        <w:spacing w:after="126" w:line="265" w:lineRule="auto"/>
        <w:ind w:left="778" w:right="0"/>
      </w:pPr>
      <w:r>
        <w:rPr>
          <w:sz w:val="23"/>
        </w:rPr>
        <w:t>Ejemplo</w:t>
      </w:r>
    </w:p>
    <w:p w14:paraId="3C9A0498" w14:textId="77777777" w:rsidR="004346C5" w:rsidRDefault="00000000">
      <w:pPr>
        <w:spacing w:after="200"/>
        <w:ind w:left="778" w:right="102"/>
      </w:pPr>
      <w:r>
        <w:t xml:space="preserve">Para ajustar el </w:t>
      </w:r>
      <w:r>
        <w:rPr>
          <w:i/>
        </w:rPr>
        <w:t>umask</w:t>
      </w:r>
      <w:r>
        <w:t xml:space="preserve"> a </w:t>
      </w:r>
      <w:r>
        <w:rPr>
          <w:b/>
        </w:rPr>
        <w:t>000</w:t>
      </w:r>
      <w:r>
        <w:t xml:space="preserve"> (</w:t>
      </w:r>
      <w:r>
        <w:rPr>
          <w:b/>
        </w:rPr>
        <w:t>u=rwx,g=rwx,o=rwx</w:t>
      </w:r>
      <w:r>
        <w:t>), utilice:</w:t>
      </w:r>
    </w:p>
    <w:p w14:paraId="7BAF016C" w14:textId="77777777" w:rsidR="004346C5" w:rsidRDefault="00000000">
      <w:pPr>
        <w:tabs>
          <w:tab w:val="center" w:pos="864"/>
          <w:tab w:val="center" w:pos="1787"/>
        </w:tabs>
        <w:spacing w:after="232"/>
        <w:ind w:left="0" w:right="0" w:firstLine="0"/>
      </w:pPr>
      <w:r>
        <w:rPr>
          <w:color w:val="000000"/>
          <w:sz w:val="22"/>
        </w:rPr>
        <w:tab/>
      </w:r>
      <w:r>
        <w:rPr>
          <w:noProof/>
          <w:color w:val="000000"/>
          <w:sz w:val="22"/>
        </w:rPr>
        <mc:AlternateContent>
          <mc:Choice Requires="wpg">
            <w:drawing>
              <wp:inline distT="0" distB="0" distL="0" distR="0" wp14:anchorId="3D5E426E" wp14:editId="64274801">
                <wp:extent cx="60960" cy="292596"/>
                <wp:effectExtent l="0" t="0" r="0" b="0"/>
                <wp:docPr id="235402" name="Group 23540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23" name="Shape 28682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5402" style="width:4.8pt;height:23.0391pt;mso-position-horizontal-relative:char;mso-position-vertical-relative:line" coordsize="609,2925">
                <v:shape id="Shape 286824"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umask a=rwx</w:t>
      </w:r>
    </w:p>
    <w:p w14:paraId="03D69402" w14:textId="77777777" w:rsidR="004346C5" w:rsidRDefault="00000000">
      <w:pPr>
        <w:spacing w:after="411"/>
        <w:ind w:left="10" w:right="102"/>
      </w:pPr>
      <w:r>
        <w:t xml:space="preserve">Tenga en cuenta que la dirección </w:t>
      </w:r>
      <w:r>
        <w:rPr>
          <w:i/>
        </w:rPr>
        <w:t>umask</w:t>
      </w:r>
      <w:r>
        <w:t xml:space="preserve"> sólo es válida para la sesión actual del shell.</w:t>
      </w:r>
    </w:p>
    <w:p w14:paraId="59F8C94C" w14:textId="77777777" w:rsidR="004346C5" w:rsidRDefault="00000000">
      <w:pPr>
        <w:pStyle w:val="Ttulo3"/>
        <w:ind w:left="-5" w:right="143"/>
      </w:pPr>
      <w:bookmarkStart w:id="235" w:name="_Toc278407"/>
      <w:r>
        <w:t>10.5.2. Establecer la umask utilizando valores octales</w:t>
      </w:r>
      <w:bookmarkEnd w:id="235"/>
    </w:p>
    <w:p w14:paraId="384F47C5" w14:textId="77777777" w:rsidR="004346C5" w:rsidRDefault="00000000">
      <w:pPr>
        <w:spacing w:after="372"/>
        <w:ind w:left="10" w:right="102"/>
      </w:pPr>
      <w:r>
        <w:t xml:space="preserve">En la siguiente sección se describe cómo configurar el </w:t>
      </w:r>
      <w:r>
        <w:rPr>
          <w:i/>
        </w:rPr>
        <w:t>umask</w:t>
      </w:r>
      <w:r>
        <w:t xml:space="preserve"> con valores octales.</w:t>
      </w:r>
    </w:p>
    <w:p w14:paraId="54811E44" w14:textId="77777777" w:rsidR="004346C5" w:rsidRDefault="00000000">
      <w:pPr>
        <w:spacing w:after="200"/>
        <w:ind w:left="10" w:right="249"/>
      </w:pPr>
      <w:r>
        <w:t>Procedimiento</w:t>
      </w:r>
    </w:p>
    <w:p w14:paraId="7872FE67"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14240" behindDoc="0" locked="0" layoutInCell="1" allowOverlap="1" wp14:anchorId="52024A98" wp14:editId="3CF48934">
                <wp:simplePos x="0" y="0"/>
                <wp:positionH relativeFrom="column">
                  <wp:posOffset>304800</wp:posOffset>
                </wp:positionH>
                <wp:positionV relativeFrom="paragraph">
                  <wp:posOffset>-24010</wp:posOffset>
                </wp:positionV>
                <wp:extent cx="243840" cy="536476"/>
                <wp:effectExtent l="0" t="0" r="0" b="0"/>
                <wp:wrapSquare wrapText="bothSides"/>
                <wp:docPr id="235403" name="Group 235403"/>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825" name="Shape 286825"/>
                        <wps:cNvSpPr/>
                        <wps:spPr>
                          <a:xfrm>
                            <a:off x="182880" y="24388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575" name="Shape 2157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403" style="width:19.2pt;height:42.2422pt;position:absolute;mso-position-horizontal-relative:text;mso-position-horizontal:absolute;margin-left:24pt;mso-position-vertical-relative:text;margin-top:-1.89062pt;" coordsize="2438,5364">
                <v:shape id="Shape 286826" style="position:absolute;width:609;height:2925;left:1828;top:2438;" coordsize="60960,292596" path="m0,0l60960,0l60960,292596l0,292596l0,0">
                  <v:stroke weight="0pt" endcap="flat" joinstyle="miter" miterlimit="10" on="false" color="#000000" opacity="0"/>
                  <v:fill on="true" color="#646464"/>
                </v:shape>
                <v:shape id="Shape 21575"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w10:wrap type="square"/>
              </v:group>
            </w:pict>
          </mc:Fallback>
        </mc:AlternateContent>
      </w:r>
      <w:r>
        <w:t xml:space="preserve">Para establecer el </w:t>
      </w:r>
      <w:r>
        <w:rPr>
          <w:i/>
        </w:rPr>
        <w:t>umask</w:t>
      </w:r>
      <w:r>
        <w:t xml:space="preserve"> para la sesión actual del shell utilizando valores octales, utilice:</w:t>
      </w:r>
    </w:p>
    <w:p w14:paraId="6E969E3D" w14:textId="77777777" w:rsidR="004346C5" w:rsidRDefault="00000000">
      <w:pPr>
        <w:spacing w:after="297"/>
        <w:ind w:left="778" w:right="0"/>
        <w:jc w:val="both"/>
      </w:pPr>
      <w:r>
        <w:t xml:space="preserve">$ umask </w:t>
      </w:r>
      <w:r>
        <w:rPr>
          <w:i/>
        </w:rPr>
        <w:t>octal_value</w:t>
      </w:r>
    </w:p>
    <w:p w14:paraId="23418EDC" w14:textId="77777777" w:rsidR="004346C5" w:rsidRDefault="00000000">
      <w:pPr>
        <w:spacing w:after="240"/>
        <w:ind w:left="763" w:right="18"/>
      </w:pPr>
      <w:r>
        <w:t xml:space="preserve">Sustituya </w:t>
      </w:r>
      <w:r>
        <w:rPr>
          <w:i/>
        </w:rPr>
        <w:t>octal_value</w:t>
      </w:r>
      <w:r>
        <w:t xml:space="preserve"> por un valor octal. Consulte </w:t>
      </w:r>
      <w:r>
        <w:rPr>
          <w:color w:val="3366CC"/>
        </w:rPr>
        <w:t>Sección 10.1.2, “Máscara del modo de creación de archivos del usuario”</w:t>
      </w:r>
      <w:r>
        <w:t xml:space="preserve"> para obtener más detalles.</w:t>
      </w:r>
    </w:p>
    <w:p w14:paraId="25125BC6" w14:textId="77777777" w:rsidR="004346C5" w:rsidRDefault="00000000">
      <w:pPr>
        <w:spacing w:after="449"/>
        <w:ind w:left="10" w:right="102"/>
      </w:pPr>
      <w:r>
        <w:t xml:space="preserve">Tenga en cuenta que la dirección </w:t>
      </w:r>
      <w:r>
        <w:rPr>
          <w:i/>
        </w:rPr>
        <w:t>umask</w:t>
      </w:r>
      <w:r>
        <w:t xml:space="preserve"> sólo es válida para la sesión actual del shell.</w:t>
      </w:r>
    </w:p>
    <w:p w14:paraId="4C578A34" w14:textId="77777777" w:rsidR="004346C5" w:rsidRDefault="00000000">
      <w:pPr>
        <w:pStyle w:val="Ttulo2"/>
        <w:ind w:left="-5"/>
      </w:pPr>
      <w:bookmarkStart w:id="236" w:name="_Toc278408"/>
      <w:r>
        <w:t>10.6. CAMBIAR LA UMASK POR DEFECTO</w:t>
      </w:r>
      <w:bookmarkEnd w:id="236"/>
    </w:p>
    <w:p w14:paraId="555DCD79" w14:textId="77777777" w:rsidR="004346C5" w:rsidRDefault="00000000">
      <w:pPr>
        <w:ind w:left="10" w:right="102"/>
      </w:pPr>
      <w:r>
        <w:t>La siguiente sección describe cómo:</w:t>
      </w:r>
    </w:p>
    <w:p w14:paraId="0AA079F8" w14:textId="77777777" w:rsidR="004346C5" w:rsidRDefault="00000000">
      <w:pPr>
        <w:ind w:left="778" w:right="102"/>
      </w:pPr>
      <w:r>
        <w:rPr>
          <w:noProof/>
          <w:color w:val="000000"/>
          <w:sz w:val="22"/>
        </w:rPr>
        <mc:AlternateContent>
          <mc:Choice Requires="wpg">
            <w:drawing>
              <wp:anchor distT="0" distB="0" distL="114300" distR="114300" simplePos="0" relativeHeight="251915264" behindDoc="0" locked="0" layoutInCell="1" allowOverlap="1" wp14:anchorId="0C405D85" wp14:editId="1C5071B0">
                <wp:simplePos x="0" y="0"/>
                <wp:positionH relativeFrom="column">
                  <wp:posOffset>304800</wp:posOffset>
                </wp:positionH>
                <wp:positionV relativeFrom="paragraph">
                  <wp:posOffset>-24010</wp:posOffset>
                </wp:positionV>
                <wp:extent cx="48768" cy="1036340"/>
                <wp:effectExtent l="0" t="0" r="0" b="0"/>
                <wp:wrapSquare wrapText="bothSides"/>
                <wp:docPr id="235404" name="Group 235404"/>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21592" name="Shape 2159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596" name="Shape 21596"/>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600" name="Shape 21600"/>
                        <wps:cNvSpPr/>
                        <wps:spPr>
                          <a:xfrm>
                            <a:off x="0" y="658416"/>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604" name="Shape 21604"/>
                        <wps:cNvSpPr/>
                        <wps:spPr>
                          <a:xfrm>
                            <a:off x="0" y="987524"/>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404" style="width:3.84pt;height:81.6016pt;position:absolute;mso-position-horizontal-relative:text;mso-position-horizontal:absolute;margin-left:24pt;mso-position-vertical-relative:text;margin-top:-1.89062pt;" coordsize="487,10363">
                <v:shape id="Shape 21592"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shape id="Shape 21596"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shape id="Shape 21600" style="position:absolute;width:487;height:487;left:0;top:6584;" coordsize="48768,48716" path="m24384,0c37851,0,48768,10914,48768,24309c48768,37802,37851,48716,24384,48716c10917,48716,0,37802,0,24309c0,10914,10917,0,24384,0x">
                  <v:stroke weight="0.96pt" endcap="square" joinstyle="miter" miterlimit="10" on="true" color="#252525"/>
                  <v:fill on="true" color="#252525"/>
                </v:shape>
                <v:shape id="Shape 21604" style="position:absolute;width:487;height:488;left:0;top:9875;" coordsize="48768,48816" path="m24384,0c37851,0,48768,11013,48768,24408c48768,37802,37851,48816,24384,48816c10917,48816,0,37802,0,24408c0,11013,10917,0,24384,0x">
                  <v:stroke weight="0.96pt" endcap="square" joinstyle="miter" miterlimit="10" on="true" color="#252525"/>
                  <v:fill on="true" color="#252525"/>
                </v:shape>
                <w10:wrap type="square"/>
              </v:group>
            </w:pict>
          </mc:Fallback>
        </mc:AlternateContent>
      </w:r>
      <w:r>
        <w:t xml:space="preserve">Cambia el bash </w:t>
      </w:r>
      <w:r>
        <w:rPr>
          <w:i/>
        </w:rPr>
        <w:t>umask</w:t>
      </w:r>
      <w:r>
        <w:t xml:space="preserve"> por defecto para el shell que no es de acceso.</w:t>
      </w:r>
    </w:p>
    <w:p w14:paraId="4973DEDC" w14:textId="77777777" w:rsidR="004346C5" w:rsidRDefault="00000000">
      <w:pPr>
        <w:ind w:left="778" w:right="102"/>
      </w:pPr>
      <w:r>
        <w:t xml:space="preserve">Cambia el bash </w:t>
      </w:r>
      <w:r>
        <w:rPr>
          <w:i/>
        </w:rPr>
        <w:t>umask</w:t>
      </w:r>
      <w:r>
        <w:t xml:space="preserve"> por defecto para el shell de inicio de sesión.</w:t>
      </w:r>
    </w:p>
    <w:p w14:paraId="7D396780" w14:textId="77777777" w:rsidR="004346C5" w:rsidRDefault="00000000">
      <w:pPr>
        <w:ind w:left="778" w:right="102"/>
      </w:pPr>
      <w:r>
        <w:t xml:space="preserve">Cambiar el bash </w:t>
      </w:r>
      <w:r>
        <w:rPr>
          <w:i/>
        </w:rPr>
        <w:t>umask</w:t>
      </w:r>
      <w:r>
        <w:t xml:space="preserve"> por defecto para un usuario específico.</w:t>
      </w:r>
    </w:p>
    <w:p w14:paraId="1E448194" w14:textId="77777777" w:rsidR="004346C5" w:rsidRDefault="00000000">
      <w:pPr>
        <w:spacing w:after="372"/>
        <w:ind w:left="778" w:right="102"/>
      </w:pPr>
      <w:r>
        <w:t>Establece los permisos por defecto para los directorios de inicio recién creados.</w:t>
      </w:r>
    </w:p>
    <w:p w14:paraId="452BC9C8" w14:textId="77777777" w:rsidR="004346C5" w:rsidRDefault="00000000">
      <w:pPr>
        <w:spacing w:after="56"/>
        <w:ind w:left="10" w:right="249"/>
      </w:pPr>
      <w:r>
        <w:t>Requisitos previos</w:t>
      </w:r>
    </w:p>
    <w:p w14:paraId="3BE8CE4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5263385" wp14:editId="35935334">
                <wp:extent cx="48768" cy="48816"/>
                <wp:effectExtent l="0" t="0" r="0" b="0"/>
                <wp:docPr id="235405" name="Group 23540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1607" name="Shape 21607"/>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5405" style="width:3.84pt;height:3.84375pt;mso-position-horizontal-relative:char;mso-position-vertical-relative:line" coordsize="487,488">
                <v:shape id="Shape 21607"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6D3E64B7" w14:textId="77777777" w:rsidR="004346C5" w:rsidRDefault="00000000">
      <w:pPr>
        <w:spacing w:after="412"/>
        <w:ind w:left="778" w:right="102"/>
      </w:pPr>
      <w:r>
        <w:rPr>
          <w:b/>
        </w:rPr>
        <w:t>Root</w:t>
      </w:r>
      <w:r>
        <w:t xml:space="preserve"> acceso.</w:t>
      </w:r>
    </w:p>
    <w:p w14:paraId="0DAAA20A" w14:textId="77777777" w:rsidR="004346C5" w:rsidRDefault="00000000">
      <w:pPr>
        <w:pStyle w:val="Ttulo3"/>
        <w:spacing w:after="186"/>
        <w:ind w:left="-5" w:right="143"/>
      </w:pPr>
      <w:bookmarkStart w:id="237" w:name="_Toc278409"/>
      <w:r>
        <w:t>10.6.1. Cambio de la máscara de umask por defecto para el shell que no es de inicio de sesión</w:t>
      </w:r>
      <w:bookmarkEnd w:id="237"/>
    </w:p>
    <w:p w14:paraId="6617204A" w14:textId="77777777" w:rsidR="004346C5" w:rsidRDefault="00000000">
      <w:pPr>
        <w:spacing w:after="374"/>
        <w:ind w:left="10" w:right="102"/>
      </w:pPr>
      <w:r>
        <w:t xml:space="preserve">En la siguiente sección se describe cómo cambiar la dirección </w:t>
      </w:r>
      <w:r>
        <w:rPr>
          <w:b/>
        </w:rPr>
        <w:t>bash</w:t>
      </w:r>
      <w:r>
        <w:t xml:space="preserve"> </w:t>
      </w:r>
      <w:r>
        <w:rPr>
          <w:i/>
        </w:rPr>
        <w:t>umask</w:t>
      </w:r>
      <w:r>
        <w:t xml:space="preserve"> por defecto para los usuarios estándar.</w:t>
      </w:r>
    </w:p>
    <w:p w14:paraId="203E9BBD" w14:textId="77777777" w:rsidR="004346C5" w:rsidRDefault="00000000">
      <w:pPr>
        <w:spacing w:after="218"/>
        <w:ind w:left="10" w:right="249"/>
      </w:pPr>
      <w:r>
        <w:t>Procedimiento</w:t>
      </w:r>
    </w:p>
    <w:p w14:paraId="1CE967DF" w14:textId="77777777" w:rsidR="004346C5" w:rsidRDefault="00000000">
      <w:pPr>
        <w:numPr>
          <w:ilvl w:val="0"/>
          <w:numId w:val="70"/>
        </w:numPr>
        <w:ind w:right="102" w:hanging="288"/>
      </w:pPr>
      <w:r>
        <w:t xml:space="preserve">Como </w:t>
      </w:r>
      <w:r>
        <w:rPr>
          <w:b/>
        </w:rPr>
        <w:t>root</w:t>
      </w:r>
      <w:r>
        <w:t xml:space="preserve">, abra el archivo </w:t>
      </w:r>
      <w:r>
        <w:rPr>
          <w:b/>
        </w:rPr>
        <w:t>/etc/bashrc</w:t>
      </w:r>
      <w:r>
        <w:t xml:space="preserve"> en un editor de su elección.</w:t>
      </w:r>
    </w:p>
    <w:p w14:paraId="4142910E" w14:textId="77777777" w:rsidR="004346C5" w:rsidRDefault="00000000">
      <w:pPr>
        <w:numPr>
          <w:ilvl w:val="0"/>
          <w:numId w:val="70"/>
        </w:numPr>
        <w:ind w:right="102" w:hanging="288"/>
      </w:pPr>
      <w:r>
        <w:t xml:space="preserve">Modifique las siguientes secciones para establecer un nuevo bash por defecto </w:t>
      </w:r>
      <w:r>
        <w:rPr>
          <w:i/>
        </w:rPr>
        <w:t>umask</w:t>
      </w:r>
      <w:r>
        <w:t>:</w:t>
      </w:r>
    </w:p>
    <w:p w14:paraId="31C3A505" w14:textId="77777777" w:rsidR="004346C5" w:rsidRDefault="00000000">
      <w:pPr>
        <w:spacing w:after="3"/>
        <w:ind w:left="778" w:right="4220"/>
      </w:pPr>
      <w:r>
        <w:rPr>
          <w:noProof/>
          <w:color w:val="000000"/>
          <w:sz w:val="22"/>
        </w:rPr>
        <mc:AlternateContent>
          <mc:Choice Requires="wpg">
            <w:drawing>
              <wp:anchor distT="0" distB="0" distL="114300" distR="114300" simplePos="0" relativeHeight="251916288" behindDoc="0" locked="0" layoutInCell="1" allowOverlap="1" wp14:anchorId="6FEBBC38" wp14:editId="41A09160">
                <wp:simplePos x="0" y="0"/>
                <wp:positionH relativeFrom="column">
                  <wp:posOffset>487680</wp:posOffset>
                </wp:positionH>
                <wp:positionV relativeFrom="paragraph">
                  <wp:posOffset>-132607</wp:posOffset>
                </wp:positionV>
                <wp:extent cx="60960" cy="975273"/>
                <wp:effectExtent l="0" t="0" r="0" b="0"/>
                <wp:wrapSquare wrapText="bothSides"/>
                <wp:docPr id="235239" name="Group 235239"/>
                <wp:cNvGraphicFramePr/>
                <a:graphic xmlns:a="http://schemas.openxmlformats.org/drawingml/2006/main">
                  <a:graphicData uri="http://schemas.microsoft.com/office/word/2010/wordprocessingGroup">
                    <wpg:wgp>
                      <wpg:cNvGrpSpPr/>
                      <wpg:grpSpPr>
                        <a:xfrm>
                          <a:off x="0" y="0"/>
                          <a:ext cx="60960" cy="975273"/>
                          <a:chOff x="0" y="0"/>
                          <a:chExt cx="60960" cy="975273"/>
                        </a:xfrm>
                      </wpg:grpSpPr>
                      <wps:wsp>
                        <wps:cNvPr id="286827" name="Shape 286827"/>
                        <wps:cNvSpPr/>
                        <wps:spPr>
                          <a:xfrm>
                            <a:off x="0" y="0"/>
                            <a:ext cx="60960" cy="975273"/>
                          </a:xfrm>
                          <a:custGeom>
                            <a:avLst/>
                            <a:gdLst/>
                            <a:ahLst/>
                            <a:cxnLst/>
                            <a:rect l="0" t="0" r="0" b="0"/>
                            <a:pathLst>
                              <a:path w="60960" h="975273">
                                <a:moveTo>
                                  <a:pt x="0" y="0"/>
                                </a:moveTo>
                                <a:lnTo>
                                  <a:pt x="60960" y="0"/>
                                </a:lnTo>
                                <a:lnTo>
                                  <a:pt x="60960" y="975273"/>
                                </a:lnTo>
                                <a:lnTo>
                                  <a:pt x="0" y="97527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5239" style="width:4.8pt;height:76.7932pt;position:absolute;mso-position-horizontal-relative:text;mso-position-horizontal:absolute;margin-left:38.4pt;mso-position-vertical-relative:text;margin-top:-10.4416pt;" coordsize="609,9752">
                <v:shape id="Shape 286828" style="position:absolute;width:609;height:9752;left:0;top:0;" coordsize="60960,975273" path="m0,0l60960,0l60960,975273l0,975273l0,0">
                  <v:stroke weight="0pt" endcap="flat" joinstyle="miter" miterlimit="10" on="false" color="#000000" opacity="0"/>
                  <v:fill on="true" color="#646464"/>
                </v:shape>
                <w10:wrap type="square"/>
              </v:group>
            </w:pict>
          </mc:Fallback>
        </mc:AlternateContent>
      </w:r>
      <w:r>
        <w:t xml:space="preserve">    if [ $UID -gt 199 ] &amp;&amp; [ “id -gn” = “id -un” ]; then        umask 002     else        umask 022</w:t>
      </w:r>
    </w:p>
    <w:p w14:paraId="399E8FFA" w14:textId="77777777" w:rsidR="004346C5" w:rsidRDefault="00000000">
      <w:pPr>
        <w:spacing w:after="319"/>
        <w:ind w:left="778" w:right="0"/>
      </w:pPr>
      <w:r>
        <w:t xml:space="preserve">    fi</w:t>
      </w:r>
    </w:p>
    <w:p w14:paraId="13063786" w14:textId="77777777" w:rsidR="004346C5" w:rsidRDefault="00000000">
      <w:pPr>
        <w:ind w:left="778" w:right="102"/>
      </w:pPr>
      <w:r>
        <w:t xml:space="preserve">Sustituye el valor octal por defecto de </w:t>
      </w:r>
      <w:r>
        <w:rPr>
          <w:i/>
        </w:rPr>
        <w:t>umask</w:t>
      </w:r>
      <w:r>
        <w:t xml:space="preserve"> (</w:t>
      </w:r>
      <w:r>
        <w:rPr>
          <w:b/>
        </w:rPr>
        <w:t>002</w:t>
      </w:r>
      <w:r>
        <w:t xml:space="preserve">) por otro valor octal. Consulte </w:t>
      </w:r>
      <w:r>
        <w:rPr>
          <w:color w:val="3366CC"/>
        </w:rPr>
        <w:t>Sección 10.1.2, “Máscara del modo de creación de archivos del usuario”</w:t>
      </w:r>
      <w:r>
        <w:t xml:space="preserve"> para obtener más detalles.</w:t>
      </w:r>
    </w:p>
    <w:p w14:paraId="708CD104" w14:textId="77777777" w:rsidR="004346C5" w:rsidRDefault="00000000">
      <w:pPr>
        <w:numPr>
          <w:ilvl w:val="0"/>
          <w:numId w:val="70"/>
        </w:numPr>
        <w:spacing w:after="411"/>
        <w:ind w:right="102" w:hanging="288"/>
      </w:pPr>
      <w:r>
        <w:t>Guarde los cambios.</w:t>
      </w:r>
    </w:p>
    <w:p w14:paraId="653B6F47" w14:textId="77777777" w:rsidR="004346C5" w:rsidRDefault="00000000">
      <w:pPr>
        <w:pStyle w:val="Ttulo3"/>
        <w:ind w:left="-5" w:right="143"/>
      </w:pPr>
      <w:bookmarkStart w:id="238" w:name="_Toc278410"/>
      <w:r>
        <w:t>10.6.2. Cambio de la umask por defecto para el shell de inicio de sesión</w:t>
      </w:r>
      <w:bookmarkEnd w:id="238"/>
    </w:p>
    <w:p w14:paraId="3428D521" w14:textId="77777777" w:rsidR="004346C5" w:rsidRDefault="00000000">
      <w:pPr>
        <w:spacing w:after="371"/>
        <w:ind w:left="10" w:right="102"/>
      </w:pPr>
      <w:r>
        <w:t xml:space="preserve">La siguiente sección describe cómo cambiar la dirección de correo electrónico por defecto </w:t>
      </w:r>
      <w:r>
        <w:rPr>
          <w:b/>
        </w:rPr>
        <w:t>bash</w:t>
      </w:r>
      <w:r>
        <w:t xml:space="preserve"> </w:t>
      </w:r>
      <w:r>
        <w:rPr>
          <w:i/>
        </w:rPr>
        <w:t xml:space="preserve">umask </w:t>
      </w:r>
      <w:r>
        <w:t xml:space="preserve">para el usuario </w:t>
      </w:r>
      <w:r>
        <w:rPr>
          <w:b/>
        </w:rPr>
        <w:t>root</w:t>
      </w:r>
      <w:r>
        <w:t>.</w:t>
      </w:r>
    </w:p>
    <w:p w14:paraId="1D8520C4" w14:textId="77777777" w:rsidR="004346C5" w:rsidRDefault="00000000">
      <w:pPr>
        <w:spacing w:after="218"/>
        <w:ind w:left="10" w:right="249"/>
      </w:pPr>
      <w:r>
        <w:t>Procedimiento</w:t>
      </w:r>
    </w:p>
    <w:p w14:paraId="1746C783" w14:textId="77777777" w:rsidR="004346C5" w:rsidRDefault="00000000">
      <w:pPr>
        <w:numPr>
          <w:ilvl w:val="0"/>
          <w:numId w:val="71"/>
        </w:numPr>
        <w:ind w:right="102" w:hanging="288"/>
      </w:pPr>
      <w:r>
        <w:t xml:space="preserve">Como </w:t>
      </w:r>
      <w:r>
        <w:rPr>
          <w:b/>
        </w:rPr>
        <w:t>root</w:t>
      </w:r>
      <w:r>
        <w:t xml:space="preserve">, abra el archivo </w:t>
      </w:r>
      <w:r>
        <w:rPr>
          <w:b/>
        </w:rPr>
        <w:t>/etc/profile</w:t>
      </w:r>
      <w:r>
        <w:t xml:space="preserve"> en un editor de su elección.</w:t>
      </w:r>
    </w:p>
    <w:p w14:paraId="1160AAEF" w14:textId="77777777" w:rsidR="004346C5" w:rsidRDefault="00000000">
      <w:pPr>
        <w:numPr>
          <w:ilvl w:val="0"/>
          <w:numId w:val="71"/>
        </w:numPr>
        <w:spacing w:after="296"/>
        <w:ind w:right="102" w:hanging="288"/>
      </w:pPr>
      <w:r>
        <w:t xml:space="preserve">Modifique las siguientes secciones para establecer un nuevo bash por defecto </w:t>
      </w:r>
      <w:r>
        <w:rPr>
          <w:i/>
        </w:rPr>
        <w:t>umask</w:t>
      </w:r>
      <w:r>
        <w:t>:</w:t>
      </w:r>
    </w:p>
    <w:p w14:paraId="448A4B18" w14:textId="77777777" w:rsidR="004346C5" w:rsidRDefault="00000000">
      <w:pPr>
        <w:spacing w:after="3"/>
        <w:ind w:left="778" w:right="2914"/>
      </w:pPr>
      <w:r>
        <w:rPr>
          <w:noProof/>
          <w:color w:val="000000"/>
          <w:sz w:val="22"/>
        </w:rPr>
        <mc:AlternateContent>
          <mc:Choice Requires="wpg">
            <w:drawing>
              <wp:anchor distT="0" distB="0" distL="114300" distR="114300" simplePos="0" relativeHeight="251917312" behindDoc="0" locked="0" layoutInCell="1" allowOverlap="1" wp14:anchorId="47F5F268" wp14:editId="41615427">
                <wp:simplePos x="0" y="0"/>
                <wp:positionH relativeFrom="column">
                  <wp:posOffset>487680</wp:posOffset>
                </wp:positionH>
                <wp:positionV relativeFrom="paragraph">
                  <wp:posOffset>-132654</wp:posOffset>
                </wp:positionV>
                <wp:extent cx="60960" cy="975320"/>
                <wp:effectExtent l="0" t="0" r="0" b="0"/>
                <wp:wrapSquare wrapText="bothSides"/>
                <wp:docPr id="235240" name="Group 235240"/>
                <wp:cNvGraphicFramePr/>
                <a:graphic xmlns:a="http://schemas.openxmlformats.org/drawingml/2006/main">
                  <a:graphicData uri="http://schemas.microsoft.com/office/word/2010/wordprocessingGroup">
                    <wpg:wgp>
                      <wpg:cNvGrpSpPr/>
                      <wpg:grpSpPr>
                        <a:xfrm>
                          <a:off x="0" y="0"/>
                          <a:ext cx="60960" cy="975320"/>
                          <a:chOff x="0" y="0"/>
                          <a:chExt cx="60960" cy="975320"/>
                        </a:xfrm>
                      </wpg:grpSpPr>
                      <wps:wsp>
                        <wps:cNvPr id="286829" name="Shape 286829"/>
                        <wps:cNvSpPr/>
                        <wps:spPr>
                          <a:xfrm>
                            <a:off x="0" y="0"/>
                            <a:ext cx="60960" cy="975320"/>
                          </a:xfrm>
                          <a:custGeom>
                            <a:avLst/>
                            <a:gdLst/>
                            <a:ahLst/>
                            <a:cxnLst/>
                            <a:rect l="0" t="0" r="0" b="0"/>
                            <a:pathLst>
                              <a:path w="60960" h="975320">
                                <a:moveTo>
                                  <a:pt x="0" y="0"/>
                                </a:moveTo>
                                <a:lnTo>
                                  <a:pt x="60960" y="0"/>
                                </a:lnTo>
                                <a:lnTo>
                                  <a:pt x="60960" y="975320"/>
                                </a:lnTo>
                                <a:lnTo>
                                  <a:pt x="0" y="97532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5240" style="width:4.8pt;height:76.7969pt;position:absolute;mso-position-horizontal-relative:text;mso-position-horizontal:absolute;margin-left:38.4pt;mso-position-vertical-relative:text;margin-top:-10.4453pt;" coordsize="609,9753">
                <v:shape id="Shape 286830" style="position:absolute;width:609;height:9753;left:0;top:0;" coordsize="60960,975320" path="m0,0l60960,0l60960,975320l0,975320l0,0">
                  <v:stroke weight="0pt" endcap="flat" joinstyle="miter" miterlimit="10" on="false" color="#000000" opacity="0"/>
                  <v:fill on="true" color="#646464"/>
                </v:shape>
                <w10:wrap type="square"/>
              </v:group>
            </w:pict>
          </mc:Fallback>
        </mc:AlternateContent>
      </w:r>
      <w:r>
        <w:t>if [ $UID -gt 199 ] &amp;&amp; [ “/usr/bin/id -gn” = “/usr/bin/id -un” ]; then     umask 002 else     umask 022</w:t>
      </w:r>
    </w:p>
    <w:p w14:paraId="086FC15F" w14:textId="77777777" w:rsidR="004346C5" w:rsidRDefault="00000000">
      <w:pPr>
        <w:spacing w:after="319"/>
        <w:ind w:left="778" w:right="0"/>
      </w:pPr>
      <w:r>
        <w:t>fi</w:t>
      </w:r>
    </w:p>
    <w:p w14:paraId="425A1155" w14:textId="77777777" w:rsidR="004346C5" w:rsidRDefault="00000000">
      <w:pPr>
        <w:ind w:left="778" w:right="102"/>
      </w:pPr>
      <w:r>
        <w:t xml:space="preserve">Sustituye el valor octal por defecto de </w:t>
      </w:r>
      <w:r>
        <w:rPr>
          <w:i/>
        </w:rPr>
        <w:t>umask</w:t>
      </w:r>
      <w:r>
        <w:t xml:space="preserve"> (</w:t>
      </w:r>
      <w:r>
        <w:rPr>
          <w:b/>
        </w:rPr>
        <w:t>022</w:t>
      </w:r>
      <w:r>
        <w:t xml:space="preserve">) por otro valor octal. Consulte </w:t>
      </w:r>
      <w:r>
        <w:rPr>
          <w:color w:val="3366CC"/>
        </w:rPr>
        <w:t>Sección 10.1.2, “Máscara del modo de creación de archivos del usuario”</w:t>
      </w:r>
      <w:r>
        <w:t xml:space="preserve"> para obtener más detalles.</w:t>
      </w:r>
    </w:p>
    <w:p w14:paraId="1457D016" w14:textId="77777777" w:rsidR="004346C5" w:rsidRDefault="00000000">
      <w:pPr>
        <w:numPr>
          <w:ilvl w:val="0"/>
          <w:numId w:val="71"/>
        </w:numPr>
        <w:spacing w:after="411"/>
        <w:ind w:right="102" w:hanging="288"/>
      </w:pPr>
      <w:r>
        <w:t>Guarde los cambios.</w:t>
      </w:r>
    </w:p>
    <w:p w14:paraId="07D6862E" w14:textId="77777777" w:rsidR="004346C5" w:rsidRDefault="00000000">
      <w:pPr>
        <w:pStyle w:val="Ttulo3"/>
        <w:ind w:left="-5" w:right="143"/>
      </w:pPr>
      <w:bookmarkStart w:id="239" w:name="_Toc278411"/>
      <w:r>
        <w:t>10.6.3. Cambiar la umask por defecto para un usuario específico</w:t>
      </w:r>
      <w:bookmarkEnd w:id="239"/>
    </w:p>
    <w:p w14:paraId="4BE6504D" w14:textId="77777777" w:rsidR="004346C5" w:rsidRDefault="00000000">
      <w:pPr>
        <w:spacing w:after="372"/>
        <w:ind w:left="10" w:right="102"/>
      </w:pPr>
      <w:r>
        <w:t xml:space="preserve">La siguiente sección describe cómo cambiar la dirección </w:t>
      </w:r>
      <w:r>
        <w:rPr>
          <w:i/>
        </w:rPr>
        <w:t>umask</w:t>
      </w:r>
      <w:r>
        <w:t xml:space="preserve"> por defecto para un usuario específico.</w:t>
      </w:r>
    </w:p>
    <w:p w14:paraId="5DA37FA6" w14:textId="77777777" w:rsidR="004346C5" w:rsidRDefault="00000000">
      <w:pPr>
        <w:spacing w:after="56"/>
        <w:ind w:left="10" w:right="249"/>
      </w:pPr>
      <w:r>
        <w:t>Procedimiento</w:t>
      </w:r>
    </w:p>
    <w:p w14:paraId="6464EFC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DE623E0" wp14:editId="10FB1BB3">
                <wp:extent cx="48768" cy="48816"/>
                <wp:effectExtent l="0" t="0" r="0" b="0"/>
                <wp:docPr id="235242" name="Group 23524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1733" name="Shape 2173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5242" style="width:3.84pt;height:3.84375pt;mso-position-horizontal-relative:char;mso-position-vertical-relative:line" coordsize="487,488">
                <v:shape id="Shape 21733" style="position:absolute;width:487;height:488;left:0;top:0;" coordsize="48768,48816" path="m24384,0c37851,0,48768,10914,48768,24408c48768,37802,37851,48816,24384,48816c10917,48816,0,37802,0,24408c0,10914,10917,0,24384,0x">
                  <v:stroke weight="0.96pt" endcap="square" joinstyle="miter" miterlimit="10" on="true" color="#252525"/>
                  <v:fill on="true" color="#252525"/>
                </v:shape>
              </v:group>
            </w:pict>
          </mc:Fallback>
        </mc:AlternateContent>
      </w:r>
    </w:p>
    <w:p w14:paraId="0F5065EA" w14:textId="77777777" w:rsidR="004346C5" w:rsidRDefault="00000000">
      <w:pPr>
        <w:spacing w:after="162"/>
        <w:ind w:left="778" w:right="102"/>
      </w:pPr>
      <w:r>
        <w:t xml:space="preserve">Ponga la línea que especifica el valor octal de la </w:t>
      </w:r>
      <w:r>
        <w:rPr>
          <w:i/>
        </w:rPr>
        <w:t>umask</w:t>
      </w:r>
      <w:r>
        <w:t xml:space="preserve"> en el archivo </w:t>
      </w:r>
      <w:r>
        <w:rPr>
          <w:b/>
        </w:rPr>
        <w:t>.bashrc</w:t>
      </w:r>
      <w:r>
        <w:t xml:space="preserve"> para el usuario particular.</w:t>
      </w:r>
    </w:p>
    <w:p w14:paraId="1A627EB4" w14:textId="77777777" w:rsidR="004346C5" w:rsidRDefault="00000000">
      <w:pPr>
        <w:tabs>
          <w:tab w:val="center" w:pos="864"/>
          <w:tab w:val="center" w:pos="3696"/>
        </w:tabs>
        <w:spacing w:after="194"/>
        <w:ind w:left="0" w:right="0" w:firstLine="0"/>
      </w:pPr>
      <w:r>
        <w:rPr>
          <w:color w:val="000000"/>
          <w:sz w:val="22"/>
        </w:rPr>
        <w:tab/>
      </w:r>
      <w:r>
        <w:rPr>
          <w:noProof/>
          <w:color w:val="000000"/>
          <w:sz w:val="22"/>
        </w:rPr>
        <mc:AlternateContent>
          <mc:Choice Requires="wpg">
            <w:drawing>
              <wp:inline distT="0" distB="0" distL="0" distR="0" wp14:anchorId="0C6254E8" wp14:editId="33600892">
                <wp:extent cx="60960" cy="292596"/>
                <wp:effectExtent l="0" t="0" r="0" b="0"/>
                <wp:docPr id="235241" name="Group 23524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31" name="Shape 28683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5241" style="width:4.8pt;height:23.0391pt;mso-position-horizontal-relative:char;mso-position-vertical-relative:line" coordsize="609,2925">
                <v:shape id="Shape 28683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xml:space="preserve">$ echo 'umask </w:t>
      </w:r>
      <w:r>
        <w:rPr>
          <w:i/>
        </w:rPr>
        <w:t>octal_value</w:t>
      </w:r>
      <w:r>
        <w:t>' &gt;&gt; /home/</w:t>
      </w:r>
      <w:r>
        <w:rPr>
          <w:i/>
        </w:rPr>
        <w:t>username</w:t>
      </w:r>
      <w:r>
        <w:t>/.bashrc</w:t>
      </w:r>
    </w:p>
    <w:p w14:paraId="4FA377D0" w14:textId="77777777" w:rsidR="004346C5" w:rsidRDefault="00000000">
      <w:pPr>
        <w:spacing w:after="413"/>
        <w:ind w:left="778" w:right="102"/>
      </w:pPr>
      <w:r>
        <w:t xml:space="preserve">Sustituya </w:t>
      </w:r>
      <w:r>
        <w:rPr>
          <w:i/>
        </w:rPr>
        <w:t>octal_value</w:t>
      </w:r>
      <w:r>
        <w:t xml:space="preserve"> por un valor octal y sustituya </w:t>
      </w:r>
      <w:r>
        <w:rPr>
          <w:i/>
        </w:rPr>
        <w:t>username</w:t>
      </w:r>
      <w:r>
        <w:t xml:space="preserve"> por el nombre del usuario. Consulte </w:t>
      </w:r>
      <w:r>
        <w:rPr>
          <w:color w:val="3366CC"/>
        </w:rPr>
        <w:t>Sección 10.1.2, “Máscara del modo de creación de archivos del usuario”</w:t>
      </w:r>
      <w:r>
        <w:t xml:space="preserve"> para obtener más detalles.</w:t>
      </w:r>
    </w:p>
    <w:p w14:paraId="4D3837C9" w14:textId="77777777" w:rsidR="004346C5" w:rsidRDefault="00000000">
      <w:pPr>
        <w:pStyle w:val="Ttulo3"/>
        <w:ind w:left="-5" w:right="143"/>
      </w:pPr>
      <w:bookmarkStart w:id="240" w:name="_Toc278412"/>
      <w:r>
        <w:t>10.6.4. Establecer el UMASK por defecto para los directorios de inicio recién creados</w:t>
      </w:r>
      <w:bookmarkEnd w:id="240"/>
    </w:p>
    <w:p w14:paraId="00C0EFF7" w14:textId="77777777" w:rsidR="004346C5" w:rsidRDefault="00000000">
      <w:pPr>
        <w:ind w:left="10" w:right="102"/>
      </w:pPr>
      <w:r>
        <w:t xml:space="preserve">La siguiente sección describe cómo cambiar los permisos que especifican el </w:t>
      </w:r>
      <w:r>
        <w:rPr>
          <w:i/>
        </w:rPr>
        <w:t>UMASK</w:t>
      </w:r>
      <w:r>
        <w:t xml:space="preserve"> para los directorios personales de los usuarios recién creados.</w:t>
      </w:r>
    </w:p>
    <w:p w14:paraId="04C29753" w14:textId="77777777" w:rsidR="004346C5" w:rsidRDefault="00000000">
      <w:pPr>
        <w:spacing w:after="218"/>
        <w:ind w:left="10" w:right="249"/>
      </w:pPr>
      <w:r>
        <w:t>Procedimiento</w:t>
      </w:r>
    </w:p>
    <w:p w14:paraId="3833EE4C" w14:textId="77777777" w:rsidR="004346C5" w:rsidRDefault="00000000">
      <w:pPr>
        <w:numPr>
          <w:ilvl w:val="0"/>
          <w:numId w:val="72"/>
        </w:numPr>
        <w:ind w:right="102" w:hanging="288"/>
      </w:pPr>
      <w:r>
        <w:t xml:space="preserve">Como </w:t>
      </w:r>
      <w:r>
        <w:rPr>
          <w:b/>
        </w:rPr>
        <w:t>root</w:t>
      </w:r>
      <w:r>
        <w:t xml:space="preserve">, abra el archivo </w:t>
      </w:r>
      <w:r>
        <w:rPr>
          <w:b/>
        </w:rPr>
        <w:t>/etc/login.defs</w:t>
      </w:r>
      <w:r>
        <w:t xml:space="preserve"> en un editor de su elección.</w:t>
      </w:r>
    </w:p>
    <w:p w14:paraId="3B499FDA" w14:textId="77777777" w:rsidR="004346C5" w:rsidRDefault="00000000">
      <w:pPr>
        <w:numPr>
          <w:ilvl w:val="0"/>
          <w:numId w:val="72"/>
        </w:numPr>
        <w:spacing w:after="296"/>
        <w:ind w:right="102" w:hanging="288"/>
      </w:pPr>
      <w:r>
        <w:t xml:space="preserve">Modifique la siguiente sección para establecer un nuevo valor por defecto </w:t>
      </w:r>
      <w:r>
        <w:rPr>
          <w:i/>
        </w:rPr>
        <w:t>UMASK</w:t>
      </w:r>
      <w:r>
        <w:t>:</w:t>
      </w:r>
    </w:p>
    <w:p w14:paraId="1286384D"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18336" behindDoc="0" locked="0" layoutInCell="1" allowOverlap="1" wp14:anchorId="06359D0A" wp14:editId="51D62D7F">
                <wp:simplePos x="0" y="0"/>
                <wp:positionH relativeFrom="column">
                  <wp:posOffset>487680</wp:posOffset>
                </wp:positionH>
                <wp:positionV relativeFrom="paragraph">
                  <wp:posOffset>-132754</wp:posOffset>
                </wp:positionV>
                <wp:extent cx="60960" cy="634008"/>
                <wp:effectExtent l="0" t="0" r="0" b="0"/>
                <wp:wrapSquare wrapText="bothSides"/>
                <wp:docPr id="235684" name="Group 235684"/>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833" name="Shape 286833"/>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5684" style="width:4.8pt;height:49.9219pt;position:absolute;mso-position-horizontal-relative:text;mso-position-horizontal:absolute;margin-left:38.4pt;mso-position-vertical-relative:text;margin-top:-10.4531pt;" coordsize="609,6340">
                <v:shape id="Shape 286834"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The permission mask is initialized to this value. If not specified,</w:t>
      </w:r>
    </w:p>
    <w:p w14:paraId="422AAE1A" w14:textId="77777777" w:rsidR="004346C5" w:rsidRDefault="00000000">
      <w:pPr>
        <w:spacing w:after="3"/>
        <w:ind w:left="778" w:right="0"/>
      </w:pPr>
      <w:r>
        <w:t># the permission mask will be initialized to 022.</w:t>
      </w:r>
    </w:p>
    <w:p w14:paraId="7A65E3E6" w14:textId="77777777" w:rsidR="004346C5" w:rsidRDefault="00000000">
      <w:pPr>
        <w:spacing w:after="319"/>
        <w:ind w:left="778" w:right="0"/>
      </w:pPr>
      <w:r>
        <w:t>UMASK 077</w:t>
      </w:r>
    </w:p>
    <w:p w14:paraId="31E4E132" w14:textId="77777777" w:rsidR="004346C5" w:rsidRDefault="00000000">
      <w:pPr>
        <w:ind w:left="778" w:right="102"/>
      </w:pPr>
      <w:r>
        <w:t>Sustituye el valor octal por defecto (</w:t>
      </w:r>
      <w:r>
        <w:rPr>
          <w:b/>
        </w:rPr>
        <w:t>077</w:t>
      </w:r>
      <w:r>
        <w:t xml:space="preserve">) por otro valor octal. Consulte </w:t>
      </w:r>
      <w:r>
        <w:rPr>
          <w:color w:val="3366CC"/>
        </w:rPr>
        <w:t>Sección 10.1.2, “Máscara del modo de creación de archivos del usuario”</w:t>
      </w:r>
      <w:r>
        <w:t xml:space="preserve"> para obtener más detalles.</w:t>
      </w:r>
    </w:p>
    <w:p w14:paraId="34A011B5" w14:textId="77777777" w:rsidR="004346C5" w:rsidRDefault="00000000">
      <w:pPr>
        <w:numPr>
          <w:ilvl w:val="0"/>
          <w:numId w:val="72"/>
        </w:numPr>
        <w:spacing w:after="449"/>
        <w:ind w:right="102" w:hanging="288"/>
      </w:pPr>
      <w:r>
        <w:t>Guarde los cambios.</w:t>
      </w:r>
    </w:p>
    <w:p w14:paraId="7BD41EB9" w14:textId="77777777" w:rsidR="004346C5" w:rsidRDefault="00000000">
      <w:pPr>
        <w:pStyle w:val="Ttulo2"/>
        <w:ind w:left="-5"/>
      </w:pPr>
      <w:bookmarkStart w:id="241" w:name="_Toc278413"/>
      <w:r>
        <w:t>10.7. LISTA DE CONTROL DE ACCESO</w:t>
      </w:r>
      <w:bookmarkEnd w:id="241"/>
    </w:p>
    <w:p w14:paraId="13AB9479" w14:textId="77777777" w:rsidR="004346C5" w:rsidRDefault="00000000">
      <w:pPr>
        <w:ind w:left="10" w:right="102"/>
      </w:pPr>
      <w:r>
        <w:t>Tradicionalmente, cada archivo y directorio sólo puede tener un propietario de usuario y un propietario de grupo a la vez. Si quieres aplicar un conjunto más específico de permisos a un archivo o directorio (permitir que ciertos usuarios fuera del grupo tengan acceso a un archivo específico dentro de un directorio pero no a otros archivos) sin cambiar la propiedad y los permisos de un archivo o directorio, puedes utilizar las listas de control de acceso (ACL).</w:t>
      </w:r>
    </w:p>
    <w:p w14:paraId="386BA3C6" w14:textId="77777777" w:rsidR="004346C5" w:rsidRDefault="00000000">
      <w:pPr>
        <w:spacing w:after="295"/>
        <w:ind w:left="10" w:right="102"/>
      </w:pPr>
      <w:r>
        <w:t>La siguiente sección describe cómo:</w:t>
      </w:r>
    </w:p>
    <w:p w14:paraId="1476B727" w14:textId="77777777" w:rsidR="004346C5" w:rsidRDefault="00000000">
      <w:pPr>
        <w:tabs>
          <w:tab w:val="center" w:pos="566"/>
          <w:tab w:val="center" w:pos="1828"/>
        </w:tabs>
        <w:spacing w:after="0"/>
        <w:ind w:left="0" w:right="0" w:firstLine="0"/>
      </w:pPr>
      <w:r>
        <w:rPr>
          <w:color w:val="000000"/>
          <w:sz w:val="22"/>
        </w:rPr>
        <w:tab/>
      </w:r>
      <w:r>
        <w:rPr>
          <w:noProof/>
          <w:color w:val="000000"/>
          <w:sz w:val="22"/>
        </w:rPr>
        <mc:AlternateContent>
          <mc:Choice Requires="wpg">
            <w:drawing>
              <wp:inline distT="0" distB="0" distL="0" distR="0" wp14:anchorId="209C4911" wp14:editId="26ABC22E">
                <wp:extent cx="48768" cy="378023"/>
                <wp:effectExtent l="0" t="0" r="0" b="0"/>
                <wp:docPr id="235687" name="Group 23568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1820" name="Shape 21820"/>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822" name="Shape 21822"/>
                        <wps:cNvSpPr/>
                        <wps:spPr>
                          <a:xfrm>
                            <a:off x="0" y="329208"/>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5687" style="width:3.84pt;height:29.7656pt;mso-position-horizontal-relative:char;mso-position-vertical-relative:line" coordsize="487,3780">
                <v:shape id="Shape 21820"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shape id="Shape 21822" style="position:absolute;width:487;height:488;left:0;top:3292;"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r>
        <w:tab/>
        <w:t>Muestra la ACL actual.</w:t>
      </w:r>
    </w:p>
    <w:p w14:paraId="295D0CF0" w14:textId="77777777" w:rsidR="004346C5" w:rsidRDefault="00000000">
      <w:pPr>
        <w:spacing w:after="411"/>
        <w:ind w:left="778" w:right="102"/>
      </w:pPr>
      <w:r>
        <w:t>Establece la ACL.</w:t>
      </w:r>
    </w:p>
    <w:p w14:paraId="71C62EBF" w14:textId="77777777" w:rsidR="004346C5" w:rsidRDefault="00000000">
      <w:pPr>
        <w:pStyle w:val="Ttulo3"/>
        <w:ind w:left="-5" w:right="143"/>
      </w:pPr>
      <w:bookmarkStart w:id="242" w:name="_Toc278414"/>
      <w:r>
        <w:t>10.7.1. Visualización de la ACL actual</w:t>
      </w:r>
      <w:bookmarkEnd w:id="242"/>
    </w:p>
    <w:p w14:paraId="5AFC543D" w14:textId="77777777" w:rsidR="004346C5" w:rsidRDefault="00000000">
      <w:pPr>
        <w:spacing w:after="372"/>
        <w:ind w:left="10" w:right="102"/>
      </w:pPr>
      <w:r>
        <w:t>La siguiente sección describe cómo mostrar la ACL actual.</w:t>
      </w:r>
    </w:p>
    <w:p w14:paraId="1D3895EF" w14:textId="77777777" w:rsidR="004346C5" w:rsidRDefault="00000000">
      <w:pPr>
        <w:spacing w:after="200"/>
        <w:ind w:left="10" w:right="249"/>
      </w:pPr>
      <w:r>
        <w:t>Procedimiento</w:t>
      </w:r>
    </w:p>
    <w:p w14:paraId="1EDCA946"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19360" behindDoc="0" locked="0" layoutInCell="1" allowOverlap="1" wp14:anchorId="2645309C" wp14:editId="4766989A">
                <wp:simplePos x="0" y="0"/>
                <wp:positionH relativeFrom="column">
                  <wp:posOffset>304800</wp:posOffset>
                </wp:positionH>
                <wp:positionV relativeFrom="paragraph">
                  <wp:posOffset>-24109</wp:posOffset>
                </wp:positionV>
                <wp:extent cx="243840" cy="536476"/>
                <wp:effectExtent l="0" t="0" r="0" b="0"/>
                <wp:wrapSquare wrapText="bothSides"/>
                <wp:docPr id="235685" name="Group 235685"/>
                <wp:cNvGraphicFramePr/>
                <a:graphic xmlns:a="http://schemas.openxmlformats.org/drawingml/2006/main">
                  <a:graphicData uri="http://schemas.microsoft.com/office/word/2010/wordprocessingGroup">
                    <wpg:wgp>
                      <wpg:cNvGrpSpPr/>
                      <wpg:grpSpPr>
                        <a:xfrm>
                          <a:off x="0" y="0"/>
                          <a:ext cx="243840" cy="536476"/>
                          <a:chOff x="0" y="0"/>
                          <a:chExt cx="243840" cy="536476"/>
                        </a:xfrm>
                      </wpg:grpSpPr>
                      <wps:wsp>
                        <wps:cNvPr id="286835" name="Shape 286835"/>
                        <wps:cNvSpPr/>
                        <wps:spPr>
                          <a:xfrm>
                            <a:off x="182880" y="24378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827" name="Shape 21827"/>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685" style="width:19.2pt;height:42.2422pt;position:absolute;mso-position-horizontal-relative:text;mso-position-horizontal:absolute;margin-left:24pt;mso-position-vertical-relative:text;margin-top:-1.89844pt;" coordsize="2438,5364">
                <v:shape id="Shape 286836" style="position:absolute;width:609;height:2926;left:1828;top:2437;" coordsize="60960,292695" path="m0,0l60960,0l60960,292695l0,292695l0,0">
                  <v:stroke weight="0pt" endcap="flat" joinstyle="miter" miterlimit="10" on="false" color="#000000" opacity="0"/>
                  <v:fill on="true" color="#646464"/>
                </v:shape>
                <v:shape id="Shape 21827"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w10:wrap type="square"/>
              </v:group>
            </w:pict>
          </mc:Fallback>
        </mc:AlternateContent>
      </w:r>
      <w:r>
        <w:t>Para mostrar la ACL actual de un archivo o directorio concreto, utilice:</w:t>
      </w:r>
    </w:p>
    <w:p w14:paraId="1256A5CB" w14:textId="77777777" w:rsidR="004346C5" w:rsidRDefault="00000000">
      <w:pPr>
        <w:spacing w:after="296"/>
        <w:ind w:left="778" w:right="0"/>
      </w:pPr>
      <w:r>
        <w:t xml:space="preserve">$ getfacl </w:t>
      </w:r>
      <w:r>
        <w:rPr>
          <w:i/>
        </w:rPr>
        <w:t>file-name</w:t>
      </w:r>
    </w:p>
    <w:p w14:paraId="21231B8A" w14:textId="77777777" w:rsidR="004346C5" w:rsidRDefault="00000000">
      <w:pPr>
        <w:spacing w:after="411"/>
        <w:ind w:left="778" w:right="102"/>
      </w:pPr>
      <w:r>
        <w:t xml:space="preserve">Sustituya </w:t>
      </w:r>
      <w:r>
        <w:rPr>
          <w:i/>
        </w:rPr>
        <w:t>file-name</w:t>
      </w:r>
      <w:r>
        <w:t xml:space="preserve"> por el nombre del archivo o directorio.</w:t>
      </w:r>
    </w:p>
    <w:p w14:paraId="5AE438D9" w14:textId="77777777" w:rsidR="004346C5" w:rsidRDefault="00000000">
      <w:pPr>
        <w:pStyle w:val="Ttulo3"/>
        <w:ind w:left="-5" w:right="143"/>
      </w:pPr>
      <w:bookmarkStart w:id="243" w:name="_Toc278415"/>
      <w:r>
        <w:t>10.7.2. Configuración de la ACL</w:t>
      </w:r>
      <w:bookmarkEnd w:id="243"/>
    </w:p>
    <w:p w14:paraId="0065D41F" w14:textId="77777777" w:rsidR="004346C5" w:rsidRDefault="00000000">
      <w:pPr>
        <w:spacing w:after="372"/>
        <w:ind w:left="10" w:right="102"/>
      </w:pPr>
      <w:r>
        <w:t>La siguiente sección describe cómo configurar la ACL.</w:t>
      </w:r>
    </w:p>
    <w:p w14:paraId="5D876354" w14:textId="77777777" w:rsidR="004346C5" w:rsidRDefault="00000000">
      <w:pPr>
        <w:spacing w:after="56"/>
        <w:ind w:left="10" w:right="249"/>
      </w:pPr>
      <w:r>
        <w:t>Requisitos previos</w:t>
      </w:r>
    </w:p>
    <w:p w14:paraId="2DFA84F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5F9342C" wp14:editId="045348DD">
                <wp:extent cx="48768" cy="48816"/>
                <wp:effectExtent l="0" t="0" r="0" b="0"/>
                <wp:docPr id="235688" name="Group 23568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1837" name="Shape 21837"/>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5688" style="width:3.84pt;height:3.84375pt;mso-position-horizontal-relative:char;mso-position-vertical-relative:line" coordsize="487,488">
                <v:shape id="Shape 21837"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7ECB5B08" w14:textId="77777777" w:rsidR="004346C5" w:rsidRDefault="00000000">
      <w:pPr>
        <w:spacing w:after="373"/>
        <w:ind w:left="778" w:right="102"/>
      </w:pPr>
      <w:r>
        <w:rPr>
          <w:b/>
        </w:rPr>
        <w:t>Root</w:t>
      </w:r>
      <w:r>
        <w:t xml:space="preserve"> acceso</w:t>
      </w:r>
    </w:p>
    <w:p w14:paraId="5A702C4E" w14:textId="77777777" w:rsidR="004346C5" w:rsidRDefault="00000000">
      <w:pPr>
        <w:spacing w:after="200"/>
        <w:ind w:left="10" w:right="249"/>
      </w:pPr>
      <w:r>
        <w:t>Procedimiento</w:t>
      </w:r>
    </w:p>
    <w:p w14:paraId="1C60837B" w14:textId="77777777" w:rsidR="004346C5" w:rsidRDefault="00000000">
      <w:pPr>
        <w:spacing w:after="335"/>
        <w:ind w:left="778" w:right="102"/>
      </w:pPr>
      <w:r>
        <w:t>Para establecer la ACL de un archivo o directorio, utilice:</w:t>
      </w:r>
    </w:p>
    <w:p w14:paraId="3DA0C2AD" w14:textId="77777777" w:rsidR="004346C5" w:rsidRDefault="00000000">
      <w:pPr>
        <w:spacing w:after="297"/>
        <w:ind w:left="317" w:right="0"/>
        <w:jc w:val="both"/>
      </w:pPr>
      <w:r>
        <w:rPr>
          <w:noProof/>
          <w:color w:val="000000"/>
          <w:sz w:val="22"/>
        </w:rPr>
        <mc:AlternateContent>
          <mc:Choice Requires="wpg">
            <w:drawing>
              <wp:anchor distT="0" distB="0" distL="114300" distR="114300" simplePos="0" relativeHeight="251920384" behindDoc="0" locked="0" layoutInCell="1" allowOverlap="1" wp14:anchorId="0A1F07B4" wp14:editId="63772775">
                <wp:simplePos x="0" y="0"/>
                <wp:positionH relativeFrom="column">
                  <wp:posOffset>0</wp:posOffset>
                </wp:positionH>
                <wp:positionV relativeFrom="paragraph">
                  <wp:posOffset>-399804</wp:posOffset>
                </wp:positionV>
                <wp:extent cx="353568" cy="560884"/>
                <wp:effectExtent l="0" t="0" r="0" b="0"/>
                <wp:wrapSquare wrapText="bothSides"/>
                <wp:docPr id="235686" name="Group 235686"/>
                <wp:cNvGraphicFramePr/>
                <a:graphic xmlns:a="http://schemas.openxmlformats.org/drawingml/2006/main">
                  <a:graphicData uri="http://schemas.microsoft.com/office/word/2010/wordprocessingGroup">
                    <wpg:wgp>
                      <wpg:cNvGrpSpPr/>
                      <wpg:grpSpPr>
                        <a:xfrm>
                          <a:off x="0" y="0"/>
                          <a:ext cx="353568" cy="560884"/>
                          <a:chOff x="0" y="0"/>
                          <a:chExt cx="353568" cy="560884"/>
                        </a:xfrm>
                      </wpg:grpSpPr>
                      <wps:wsp>
                        <wps:cNvPr id="286837" name="Shape 286837"/>
                        <wps:cNvSpPr/>
                        <wps:spPr>
                          <a:xfrm>
                            <a:off x="0" y="268188"/>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1841" name="Shape 21841"/>
                        <wps:cNvSpPr/>
                        <wps:spPr>
                          <a:xfrm>
                            <a:off x="304800" y="0"/>
                            <a:ext cx="48768" cy="48816"/>
                          </a:xfrm>
                          <a:custGeom>
                            <a:avLst/>
                            <a:gdLst/>
                            <a:ahLst/>
                            <a:cxnLst/>
                            <a:rect l="0" t="0" r="0" b="0"/>
                            <a:pathLst>
                              <a:path w="48768" h="48816">
                                <a:moveTo>
                                  <a:pt x="24384" y="0"/>
                                </a:moveTo>
                                <a:cubicBezTo>
                                  <a:pt x="37851" y="0"/>
                                  <a:pt x="48768" y="10914"/>
                                  <a:pt x="48768" y="24408"/>
                                </a:cubicBezTo>
                                <a:cubicBezTo>
                                  <a:pt x="48768" y="37802"/>
                                  <a:pt x="37851" y="48816"/>
                                  <a:pt x="24384" y="48816"/>
                                </a:cubicBezTo>
                                <a:cubicBezTo>
                                  <a:pt x="10917" y="488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686" style="width:27.84pt;height:44.1641pt;position:absolute;mso-position-horizontal-relative:text;mso-position-horizontal:absolute;margin-left:0pt;mso-position-vertical-relative:text;margin-top:-31.4807pt;" coordsize="3535,5608">
                <v:shape id="Shape 286838" style="position:absolute;width:609;height:2926;left:0;top:2681;" coordsize="60960,292695" path="m0,0l60960,0l60960,292695l0,292695l0,0">
                  <v:stroke weight="0pt" endcap="flat" joinstyle="miter" miterlimit="10" on="false" color="#000000" opacity="0"/>
                  <v:fill on="true" color="#646464"/>
                </v:shape>
                <v:shape id="Shape 21841" style="position:absolute;width:487;height:488;left:3048;top:0;" coordsize="48768,48816" path="m24384,0c37851,0,48768,10914,48768,24408c48768,37802,37851,48816,24384,48816c10917,48816,0,37802,0,24408c0,10914,10917,0,24384,0x">
                  <v:stroke weight="0.96pt" endcap="square" joinstyle="miter" miterlimit="10" on="true" color="#252525"/>
                  <v:fill on="true" color="#252525"/>
                </v:shape>
                <w10:wrap type="square"/>
              </v:group>
            </w:pict>
          </mc:Fallback>
        </mc:AlternateContent>
      </w:r>
      <w:r>
        <w:t># setfacl -m u:</w:t>
      </w:r>
      <w:r>
        <w:rPr>
          <w:i/>
        </w:rPr>
        <w:t>username</w:t>
      </w:r>
      <w:r>
        <w:t>:</w:t>
      </w:r>
      <w:r>
        <w:rPr>
          <w:i/>
        </w:rPr>
        <w:t>symbolic_value</w:t>
      </w:r>
      <w:r>
        <w:t xml:space="preserve"> </w:t>
      </w:r>
      <w:r>
        <w:rPr>
          <w:i/>
        </w:rPr>
        <w:t>file-name</w:t>
      </w:r>
    </w:p>
    <w:p w14:paraId="5B593B24" w14:textId="77777777" w:rsidR="004346C5" w:rsidRDefault="00000000">
      <w:pPr>
        <w:spacing w:after="256"/>
        <w:ind w:left="10" w:right="102"/>
      </w:pPr>
      <w:r>
        <w:t xml:space="preserve">Sustituya </w:t>
      </w:r>
      <w:r>
        <w:rPr>
          <w:i/>
        </w:rPr>
        <w:t>username</w:t>
      </w:r>
      <w:r>
        <w:t xml:space="preserve"> por el nombre del usuario, </w:t>
      </w:r>
      <w:r>
        <w:rPr>
          <w:i/>
        </w:rPr>
        <w:t>symbolic_value</w:t>
      </w:r>
      <w:r>
        <w:t xml:space="preserve"> por un valor simbólico y </w:t>
      </w:r>
      <w:r>
        <w:rPr>
          <w:i/>
        </w:rPr>
        <w:t>file-name</w:t>
      </w:r>
      <w:r>
        <w:t xml:space="preserve"> por el nombre del archivo o directorio. Para más información, consulte la página de manual </w:t>
      </w:r>
      <w:r>
        <w:rPr>
          <w:b/>
        </w:rPr>
        <w:t>setfacl</w:t>
      </w:r>
      <w:r>
        <w:t>.</w:t>
      </w:r>
    </w:p>
    <w:p w14:paraId="093EBB2F" w14:textId="77777777" w:rsidR="004346C5" w:rsidRDefault="00000000">
      <w:pPr>
        <w:spacing w:after="133" w:line="265" w:lineRule="auto"/>
        <w:ind w:left="10" w:right="0"/>
      </w:pPr>
      <w:r>
        <w:rPr>
          <w:sz w:val="23"/>
        </w:rPr>
        <w:t>Ejemplo</w:t>
      </w:r>
    </w:p>
    <w:p w14:paraId="469FAB27" w14:textId="77777777" w:rsidR="004346C5" w:rsidRDefault="00000000">
      <w:pPr>
        <w:ind w:left="10" w:right="102"/>
      </w:pPr>
      <w:r>
        <w:t xml:space="preserve">El siguiente ejemplo describe cómo modificar los permisos del archivo </w:t>
      </w:r>
      <w:r>
        <w:rPr>
          <w:b/>
        </w:rPr>
        <w:t>group-project</w:t>
      </w:r>
      <w:r>
        <w:t xml:space="preserve"> propiedad del usuario </w:t>
      </w:r>
      <w:r>
        <w:rPr>
          <w:b/>
        </w:rPr>
        <w:t>root</w:t>
      </w:r>
      <w:r>
        <w:t xml:space="preserve"> que pertenece al grupo </w:t>
      </w:r>
      <w:r>
        <w:rPr>
          <w:b/>
        </w:rPr>
        <w:t>root</w:t>
      </w:r>
      <w:r>
        <w:t xml:space="preserve"> para que este archivo sea:</w:t>
      </w:r>
    </w:p>
    <w:p w14:paraId="7675D008" w14:textId="77777777" w:rsidR="004346C5" w:rsidRDefault="00000000">
      <w:pPr>
        <w:ind w:left="778" w:right="102"/>
      </w:pPr>
      <w:r>
        <w:rPr>
          <w:noProof/>
          <w:color w:val="000000"/>
          <w:sz w:val="22"/>
        </w:rPr>
        <mc:AlternateContent>
          <mc:Choice Requires="wpg">
            <w:drawing>
              <wp:anchor distT="0" distB="0" distL="114300" distR="114300" simplePos="0" relativeHeight="251921408" behindDoc="0" locked="0" layoutInCell="1" allowOverlap="1" wp14:anchorId="6D318DA4" wp14:editId="2113BA20">
                <wp:simplePos x="0" y="0"/>
                <wp:positionH relativeFrom="column">
                  <wp:posOffset>304800</wp:posOffset>
                </wp:positionH>
                <wp:positionV relativeFrom="paragraph">
                  <wp:posOffset>-24010</wp:posOffset>
                </wp:positionV>
                <wp:extent cx="48768" cy="1036340"/>
                <wp:effectExtent l="0" t="0" r="0" b="0"/>
                <wp:wrapSquare wrapText="bothSides"/>
                <wp:docPr id="235573" name="Group 235573"/>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21894" name="Shape 21894"/>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896" name="Shape 21896"/>
                        <wps:cNvSpPr/>
                        <wps:spPr>
                          <a:xfrm>
                            <a:off x="0" y="329208"/>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902" name="Shape 21902"/>
                        <wps:cNvSpPr/>
                        <wps:spPr>
                          <a:xfrm>
                            <a:off x="0" y="658416"/>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908" name="Shape 21908"/>
                        <wps:cNvSpPr/>
                        <wps:spPr>
                          <a:xfrm>
                            <a:off x="0" y="987524"/>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573" style="width:3.84pt;height:81.6016pt;position:absolute;mso-position-horizontal-relative:text;mso-position-horizontal:absolute;margin-left:24pt;mso-position-vertical-relative:text;margin-top:-1.89062pt;" coordsize="487,10363">
                <v:shape id="Shape 21894"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shape id="Shape 21896" style="position:absolute;width:487;height:487;left:0;top:3292;" coordsize="48768,48716" path="m24384,0c37851,0,48768,10914,48768,24408c48768,37802,37851,48716,24384,48716c10917,48716,0,37802,0,24408c0,10914,10917,0,24384,0x">
                  <v:stroke weight="0.96pt" endcap="square" joinstyle="miter" miterlimit="10" on="true" color="#252525"/>
                  <v:fill on="true" color="#252525"/>
                </v:shape>
                <v:shape id="Shape 21902" style="position:absolute;width:487;height:487;left:0;top:6584;" coordsize="48768,48716" path="m24384,0c37851,0,48768,10914,48768,24309c48768,37802,37851,48716,24384,48716c10917,48716,0,37802,0,24309c0,10914,10917,0,24384,0x">
                  <v:stroke weight="0.96pt" endcap="square" joinstyle="miter" miterlimit="10" on="true" color="#252525"/>
                  <v:fill on="true" color="#252525"/>
                </v:shape>
                <v:shape id="Shape 21908" style="position:absolute;width:487;height:488;left:0;top:9875;" coordsize="48768,48816" path="m24384,0c37851,0,48768,11013,48768,24408c48768,37902,37851,48816,24384,48816c10917,48816,0,37902,0,24408c0,11013,10917,0,24384,0x">
                  <v:stroke weight="0.96pt" endcap="square" joinstyle="miter" miterlimit="10" on="true" color="#252525"/>
                  <v:fill on="true" color="#252525"/>
                </v:shape>
                <w10:wrap type="square"/>
              </v:group>
            </w:pict>
          </mc:Fallback>
        </mc:AlternateContent>
      </w:r>
      <w:r>
        <w:t>No es ejecutable por nadie.</w:t>
      </w:r>
    </w:p>
    <w:p w14:paraId="20BAAD15" w14:textId="77777777" w:rsidR="004346C5" w:rsidRDefault="00000000">
      <w:pPr>
        <w:spacing w:after="257"/>
        <w:ind w:left="778" w:right="102"/>
      </w:pPr>
      <w:r>
        <w:t xml:space="preserve">El usuario </w:t>
      </w:r>
      <w:r>
        <w:rPr>
          <w:b/>
        </w:rPr>
        <w:t>andrew</w:t>
      </w:r>
      <w:r>
        <w:t xml:space="preserve"> tiene el permiso </w:t>
      </w:r>
      <w:r>
        <w:rPr>
          <w:b/>
        </w:rPr>
        <w:t>rw-</w:t>
      </w:r>
      <w:r>
        <w:t>.</w:t>
      </w:r>
    </w:p>
    <w:p w14:paraId="348EC0F1" w14:textId="77777777" w:rsidR="004346C5" w:rsidRDefault="00000000">
      <w:pPr>
        <w:spacing w:after="261"/>
        <w:ind w:left="778" w:right="102"/>
      </w:pPr>
      <w:r>
        <w:t xml:space="preserve">El usuario </w:t>
      </w:r>
      <w:r>
        <w:rPr>
          <w:b/>
        </w:rPr>
        <w:t>susan</w:t>
      </w:r>
      <w:r>
        <w:t xml:space="preserve"> tiene el permiso </w:t>
      </w:r>
      <w:r>
        <w:rPr>
          <w:b/>
        </w:rPr>
        <w:t>---</w:t>
      </w:r>
      <w:r>
        <w:t>.</w:t>
      </w:r>
    </w:p>
    <w:p w14:paraId="638CADDF" w14:textId="77777777" w:rsidR="004346C5" w:rsidRDefault="00000000">
      <w:pPr>
        <w:spacing w:after="258"/>
        <w:ind w:left="778" w:right="102"/>
      </w:pPr>
      <w:r>
        <w:t xml:space="preserve">Otros usuarios tienen el permiso </w:t>
      </w:r>
      <w:r>
        <w:rPr>
          <w:b/>
        </w:rPr>
        <w:t>r--</w:t>
      </w:r>
      <w:r>
        <w:t>.</w:t>
      </w:r>
    </w:p>
    <w:p w14:paraId="26F7396D" w14:textId="77777777" w:rsidR="004346C5" w:rsidRDefault="00000000">
      <w:pPr>
        <w:spacing w:after="305" w:line="265" w:lineRule="auto"/>
        <w:ind w:left="10" w:right="0"/>
      </w:pPr>
      <w:r>
        <w:rPr>
          <w:sz w:val="23"/>
        </w:rPr>
        <w:t>Procedimiento</w:t>
      </w:r>
    </w:p>
    <w:p w14:paraId="7562D646"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22432" behindDoc="0" locked="0" layoutInCell="1" allowOverlap="1" wp14:anchorId="0CD826AF" wp14:editId="5B50BEDF">
                <wp:simplePos x="0" y="0"/>
                <wp:positionH relativeFrom="column">
                  <wp:posOffset>0</wp:posOffset>
                </wp:positionH>
                <wp:positionV relativeFrom="paragraph">
                  <wp:posOffset>-132754</wp:posOffset>
                </wp:positionV>
                <wp:extent cx="60960" cy="463352"/>
                <wp:effectExtent l="0" t="0" r="0" b="0"/>
                <wp:wrapSquare wrapText="bothSides"/>
                <wp:docPr id="235570" name="Group 235570"/>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839" name="Shape 286839"/>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5570" style="width:4.8pt;height:36.4844pt;position:absolute;mso-position-horizontal-relative:text;mso-position-horizontal:absolute;margin-left:0pt;mso-position-vertical-relative:text;margin-top:-10.4531pt;" coordsize="609,4633">
                <v:shape id="Shape 286840"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setfacl -m u:andrew:rw- group-project</w:t>
      </w:r>
    </w:p>
    <w:p w14:paraId="6BC326CD" w14:textId="77777777" w:rsidR="004346C5" w:rsidRDefault="00000000">
      <w:pPr>
        <w:spacing w:after="469"/>
        <w:ind w:left="317" w:right="0"/>
      </w:pPr>
      <w:r>
        <w:t># setfacl -m u:susan:--- group-project</w:t>
      </w:r>
    </w:p>
    <w:p w14:paraId="38B46B8D" w14:textId="77777777" w:rsidR="004346C5" w:rsidRDefault="00000000">
      <w:pPr>
        <w:spacing w:after="56"/>
        <w:ind w:left="10" w:right="249"/>
      </w:pPr>
      <w:r>
        <w:t>Pasos de verificación</w:t>
      </w:r>
    </w:p>
    <w:p w14:paraId="7C8EDB6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3B74CCD" wp14:editId="6A0A1B81">
                <wp:extent cx="48768" cy="48716"/>
                <wp:effectExtent l="0" t="0" r="0" b="0"/>
                <wp:docPr id="235574" name="Group 235574"/>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1916" name="Shape 21916"/>
                        <wps:cNvSpPr/>
                        <wps:spPr>
                          <a:xfrm>
                            <a:off x="0" y="0"/>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5574" style="width:3.84pt;height:3.83594pt;mso-position-horizontal-relative:char;mso-position-vertical-relative:line" coordsize="487,487">
                <v:shape id="Shape 21916" style="position:absolute;width:487;height:487;left:0;top:0;" coordsize="48768,48716" path="m24384,0c37851,0,48768,10914,48768,24408c48768,37802,37851,48716,24384,48716c10917,48716,0,37802,0,24408c0,10914,10917,0,24384,0x">
                  <v:stroke weight="0.96pt" endcap="square" joinstyle="miter" miterlimit="10" on="true" color="#252525"/>
                  <v:fill on="true" color="#252525"/>
                </v:shape>
              </v:group>
            </w:pict>
          </mc:Fallback>
        </mc:AlternateContent>
      </w:r>
    </w:p>
    <w:p w14:paraId="0F842729" w14:textId="77777777" w:rsidR="004346C5" w:rsidRDefault="00000000">
      <w:pPr>
        <w:spacing w:after="160"/>
        <w:ind w:left="778" w:right="102"/>
      </w:pPr>
      <w:r>
        <w:t xml:space="preserve">Para verificar que el usuario </w:t>
      </w:r>
      <w:r>
        <w:rPr>
          <w:b/>
        </w:rPr>
        <w:t>andrew</w:t>
      </w:r>
      <w:r>
        <w:t xml:space="preserve"> tiene el permiso </w:t>
      </w:r>
      <w:r>
        <w:rPr>
          <w:b/>
        </w:rPr>
        <w:t>rw-</w:t>
      </w:r>
      <w:r>
        <w:t xml:space="preserve">, el usuario </w:t>
      </w:r>
      <w:r>
        <w:rPr>
          <w:b/>
        </w:rPr>
        <w:t>susan</w:t>
      </w:r>
      <w:r>
        <w:t xml:space="preserve"> tiene el permiso </w:t>
      </w:r>
      <w:r>
        <w:rPr>
          <w:b/>
        </w:rPr>
        <w:t>---</w:t>
      </w:r>
      <w:r>
        <w:t xml:space="preserve">, y otros usuarios tienen el permiso </w:t>
      </w:r>
      <w:r>
        <w:rPr>
          <w:b/>
        </w:rPr>
        <w:t>r--</w:t>
      </w:r>
      <w:r>
        <w:t>, utilice:</w:t>
      </w:r>
    </w:p>
    <w:p w14:paraId="5BDF0578" w14:textId="77777777" w:rsidR="004346C5" w:rsidRDefault="00000000">
      <w:pPr>
        <w:tabs>
          <w:tab w:val="center" w:pos="862"/>
          <w:tab w:val="center" w:pos="2212"/>
        </w:tabs>
        <w:spacing w:after="194"/>
        <w:ind w:left="0" w:right="0" w:firstLine="0"/>
      </w:pPr>
      <w:r>
        <w:rPr>
          <w:color w:val="000000"/>
          <w:sz w:val="22"/>
        </w:rPr>
        <w:tab/>
      </w:r>
      <w:r>
        <w:rPr>
          <w:noProof/>
          <w:color w:val="000000"/>
          <w:sz w:val="22"/>
        </w:rPr>
        <mc:AlternateContent>
          <mc:Choice Requires="wpg">
            <w:drawing>
              <wp:inline distT="0" distB="0" distL="0" distR="0" wp14:anchorId="20CE0533" wp14:editId="1AAA2722">
                <wp:extent cx="60960" cy="292596"/>
                <wp:effectExtent l="0" t="0" r="0" b="0"/>
                <wp:docPr id="235571" name="Group 23557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41" name="Shape 28684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35571" style="width:4.8pt;height:23.0391pt;mso-position-horizontal-relative:char;mso-position-vertical-relative:line" coordsize="609,2925">
                <v:shape id="Shape 286842" style="position:absolute;width:609;height:2925;left:0;top:0;" coordsize="60960,292596" path="m0,0l60960,0l60960,292596l0,292596l0,0">
                  <v:stroke weight="0pt" endcap="flat" joinstyle="miter" miterlimit="10" on="false" color="#000000" opacity="0"/>
                  <v:fill on="true" color="#646464"/>
                </v:shape>
              </v:group>
            </w:pict>
          </mc:Fallback>
        </mc:AlternateContent>
      </w:r>
      <w:r>
        <w:tab/>
        <w:t>$ getfacl grupo-proyecto</w:t>
      </w:r>
    </w:p>
    <w:p w14:paraId="15E1A191" w14:textId="77777777" w:rsidR="004346C5" w:rsidRDefault="00000000">
      <w:pPr>
        <w:spacing w:after="334"/>
        <w:ind w:left="778" w:right="102"/>
      </w:pPr>
      <w:r>
        <w:t>La salida devuelve:</w:t>
      </w:r>
    </w:p>
    <w:p w14:paraId="0BFFEA68"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23456" behindDoc="0" locked="0" layoutInCell="1" allowOverlap="1" wp14:anchorId="0CAC0046" wp14:editId="3D932465">
                <wp:simplePos x="0" y="0"/>
                <wp:positionH relativeFrom="column">
                  <wp:posOffset>487680</wp:posOffset>
                </wp:positionH>
                <wp:positionV relativeFrom="paragraph">
                  <wp:posOffset>-132754</wp:posOffset>
                </wp:positionV>
                <wp:extent cx="60960" cy="1487488"/>
                <wp:effectExtent l="0" t="0" r="0" b="0"/>
                <wp:wrapSquare wrapText="bothSides"/>
                <wp:docPr id="235572" name="Group 235572"/>
                <wp:cNvGraphicFramePr/>
                <a:graphic xmlns:a="http://schemas.openxmlformats.org/drawingml/2006/main">
                  <a:graphicData uri="http://schemas.microsoft.com/office/word/2010/wordprocessingGroup">
                    <wpg:wgp>
                      <wpg:cNvGrpSpPr/>
                      <wpg:grpSpPr>
                        <a:xfrm>
                          <a:off x="0" y="0"/>
                          <a:ext cx="60960" cy="1487488"/>
                          <a:chOff x="0" y="0"/>
                          <a:chExt cx="60960" cy="1487488"/>
                        </a:xfrm>
                      </wpg:grpSpPr>
                      <wps:wsp>
                        <wps:cNvPr id="286843" name="Shape 286843"/>
                        <wps:cNvSpPr/>
                        <wps:spPr>
                          <a:xfrm>
                            <a:off x="0" y="0"/>
                            <a:ext cx="60960" cy="1487488"/>
                          </a:xfrm>
                          <a:custGeom>
                            <a:avLst/>
                            <a:gdLst/>
                            <a:ahLst/>
                            <a:cxnLst/>
                            <a:rect l="0" t="0" r="0" b="0"/>
                            <a:pathLst>
                              <a:path w="60960" h="1487488">
                                <a:moveTo>
                                  <a:pt x="0" y="0"/>
                                </a:moveTo>
                                <a:lnTo>
                                  <a:pt x="60960" y="0"/>
                                </a:lnTo>
                                <a:lnTo>
                                  <a:pt x="60960" y="1487488"/>
                                </a:lnTo>
                                <a:lnTo>
                                  <a:pt x="0" y="148748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35572" style="width:4.8pt;height:117.125pt;position:absolute;mso-position-horizontal-relative:text;mso-position-horizontal:absolute;margin-left:38.4pt;mso-position-vertical-relative:text;margin-top:-10.4531pt;" coordsize="609,14874">
                <v:shape id="Shape 286844" style="position:absolute;width:609;height:14874;left:0;top:0;" coordsize="60960,1487488" path="m0,0l60960,0l60960,1487488l0,1487488l0,0">
                  <v:stroke weight="0pt" endcap="flat" joinstyle="miter" miterlimit="10" on="false" color="#000000" opacity="0"/>
                  <v:fill on="true" color="#646464"/>
                </v:shape>
                <w10:wrap type="square"/>
              </v:group>
            </w:pict>
          </mc:Fallback>
        </mc:AlternateContent>
      </w:r>
      <w:r>
        <w:t># file: group-project</w:t>
      </w:r>
    </w:p>
    <w:p w14:paraId="73D04A21" w14:textId="77777777" w:rsidR="004346C5" w:rsidRDefault="00000000">
      <w:pPr>
        <w:spacing w:after="3"/>
        <w:ind w:left="778" w:right="7288"/>
      </w:pPr>
      <w:r>
        <w:t># owner: root # group: root user:andrew:rwuser:susan:--group::r-mask::rw-</w:t>
      </w:r>
    </w:p>
    <w:p w14:paraId="18B8D697" w14:textId="77777777" w:rsidR="004346C5" w:rsidRDefault="00000000">
      <w:pPr>
        <w:spacing w:after="3"/>
        <w:ind w:left="778" w:right="0"/>
      </w:pPr>
      <w:r>
        <w:t>other::r--</w:t>
      </w:r>
    </w:p>
    <w:p w14:paraId="060D296A" w14:textId="77777777" w:rsidR="004346C5" w:rsidRDefault="00000000">
      <w:pPr>
        <w:pStyle w:val="Ttulo1"/>
        <w:spacing w:line="259" w:lineRule="auto"/>
        <w:ind w:left="24"/>
        <w:jc w:val="left"/>
      </w:pPr>
      <w:bookmarkStart w:id="244" w:name="_Toc278416"/>
      <w:r>
        <w:rPr>
          <w:color w:val="252525"/>
          <w:sz w:val="33"/>
        </w:rPr>
        <w:t>CAPÍTULO 11. USO DE LA SUITE CHRONY PARA CONFIGURAR NTP</w:t>
      </w:r>
      <w:bookmarkEnd w:id="244"/>
    </w:p>
    <w:p w14:paraId="41FA70B8" w14:textId="77777777" w:rsidR="004346C5" w:rsidRDefault="00000000">
      <w:pPr>
        <w:pStyle w:val="Ttulo2"/>
        <w:ind w:left="-5"/>
      </w:pPr>
      <w:bookmarkStart w:id="245" w:name="_Toc278417"/>
      <w:r>
        <w:t>11.1. INTRODUCCIÓN A LA CONFIGURACIÓN DE NTP CON CHRONY</w:t>
      </w:r>
      <w:bookmarkEnd w:id="245"/>
    </w:p>
    <w:p w14:paraId="3FC318F0" w14:textId="77777777" w:rsidR="004346C5" w:rsidRDefault="00000000">
      <w:pPr>
        <w:ind w:left="10" w:right="102"/>
      </w:pPr>
      <w:r>
        <w:t xml:space="preserve">La precisión de la hora es importante por varias razones en TI. En las redes, por ejemplo, se necesitan marcas de tiempo precisas en los paquetes y registros. En los sistemas Linux, el protocolo </w:t>
      </w:r>
      <w:r>
        <w:rPr>
          <w:b/>
        </w:rPr>
        <w:t>NTP</w:t>
      </w:r>
      <w:r>
        <w:t xml:space="preserve"> está implementado por un demonio que se ejecuta en el espacio de usuario.</w:t>
      </w:r>
    </w:p>
    <w:p w14:paraId="3AA07DB7" w14:textId="77777777" w:rsidR="004346C5" w:rsidRDefault="00000000">
      <w:pPr>
        <w:spacing w:after="260"/>
        <w:ind w:left="10" w:right="102"/>
      </w:pPr>
      <w:r>
        <w:t xml:space="preserve">El demonio del espacio de usuario actualiza el reloj del sistema que se ejecuta en el núcleo. El reloj del sistema puede mantener la hora utilizando varias fuentes de reloj. Normalmente, se utiliza el </w:t>
      </w:r>
      <w:r>
        <w:rPr>
          <w:i/>
        </w:rPr>
        <w:t>Time Stamp Counter</w:t>
      </w:r>
      <w:r>
        <w:t xml:space="preserve"> (TSC). El TSC es un registro de la CPU que cuenta el número de ciclos desde que se reinició por última vez. Es muy rápido, tiene una alta resolución y no hay interrupciones.</w:t>
      </w:r>
    </w:p>
    <w:p w14:paraId="3A0396BE" w14:textId="77777777" w:rsidR="004346C5" w:rsidRDefault="00000000">
      <w:pPr>
        <w:ind w:left="10" w:right="102"/>
      </w:pPr>
      <w:r>
        <w:t xml:space="preserve">En Red Hat Enterprise Linux 8, el protocolo </w:t>
      </w:r>
      <w:r>
        <w:rPr>
          <w:b/>
        </w:rPr>
        <w:t>NTP</w:t>
      </w:r>
      <w:r>
        <w:t xml:space="preserve"> es implementado por el demonio </w:t>
      </w:r>
      <w:r>
        <w:rPr>
          <w:b/>
        </w:rPr>
        <w:t>chronyd</w:t>
      </w:r>
      <w:r>
        <w:t xml:space="preserve">, disponible en los repositorios en el paquete </w:t>
      </w:r>
      <w:r>
        <w:rPr>
          <w:b/>
        </w:rPr>
        <w:t>chrony</w:t>
      </w:r>
      <w:r>
        <w:t>.</w:t>
      </w:r>
    </w:p>
    <w:p w14:paraId="36BAD8E1" w14:textId="77777777" w:rsidR="004346C5" w:rsidRDefault="00000000">
      <w:pPr>
        <w:spacing w:after="449"/>
        <w:ind w:left="10" w:right="102"/>
      </w:pPr>
      <w:r>
        <w:t>Estas secciones describen el uso del chrony suite.</w:t>
      </w:r>
    </w:p>
    <w:p w14:paraId="391F121F" w14:textId="77777777" w:rsidR="004346C5" w:rsidRDefault="00000000">
      <w:pPr>
        <w:pStyle w:val="Ttulo2"/>
        <w:ind w:left="-5"/>
      </w:pPr>
      <w:bookmarkStart w:id="246" w:name="_Toc278418"/>
      <w:r>
        <w:t>11.2. INTRODUCCIÓN A CHRONY SUITE</w:t>
      </w:r>
      <w:bookmarkEnd w:id="246"/>
    </w:p>
    <w:p w14:paraId="7806F5B1" w14:textId="77777777" w:rsidR="004346C5" w:rsidRDefault="00000000">
      <w:pPr>
        <w:spacing w:after="261"/>
        <w:ind w:left="10" w:right="102"/>
      </w:pPr>
      <w:r>
        <w:t xml:space="preserve">chrony es una implementación de la página web </w:t>
      </w:r>
      <w:r>
        <w:rPr>
          <w:b/>
        </w:rPr>
        <w:t>Network Time Protocol (NTP)</w:t>
      </w:r>
      <w:r>
        <w:t>. Puede utilizar chrony:</w:t>
      </w:r>
    </w:p>
    <w:p w14:paraId="3E0C7D9D" w14:textId="77777777" w:rsidR="004346C5" w:rsidRDefault="00000000">
      <w:pPr>
        <w:ind w:left="778" w:right="102"/>
      </w:pPr>
      <w:r>
        <w:rPr>
          <w:noProof/>
          <w:color w:val="000000"/>
          <w:sz w:val="22"/>
        </w:rPr>
        <mc:AlternateContent>
          <mc:Choice Requires="wpg">
            <w:drawing>
              <wp:anchor distT="0" distB="0" distL="114300" distR="114300" simplePos="0" relativeHeight="251924480" behindDoc="0" locked="0" layoutInCell="1" allowOverlap="1" wp14:anchorId="50E7FB8D" wp14:editId="6EAA2749">
                <wp:simplePos x="0" y="0"/>
                <wp:positionH relativeFrom="column">
                  <wp:posOffset>304800</wp:posOffset>
                </wp:positionH>
                <wp:positionV relativeFrom="paragraph">
                  <wp:posOffset>-22956</wp:posOffset>
                </wp:positionV>
                <wp:extent cx="48768" cy="1036340"/>
                <wp:effectExtent l="0" t="0" r="0" b="0"/>
                <wp:wrapSquare wrapText="bothSides"/>
                <wp:docPr id="235742" name="Group 235742"/>
                <wp:cNvGraphicFramePr/>
                <a:graphic xmlns:a="http://schemas.openxmlformats.org/drawingml/2006/main">
                  <a:graphicData uri="http://schemas.microsoft.com/office/word/2010/wordprocessingGroup">
                    <wpg:wgp>
                      <wpg:cNvGrpSpPr/>
                      <wpg:grpSpPr>
                        <a:xfrm>
                          <a:off x="0" y="0"/>
                          <a:ext cx="48768" cy="1036340"/>
                          <a:chOff x="0" y="0"/>
                          <a:chExt cx="48768" cy="1036340"/>
                        </a:xfrm>
                      </wpg:grpSpPr>
                      <wps:wsp>
                        <wps:cNvPr id="21985" name="Shape 21985"/>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902"/>
                                  <a:pt x="37851" y="48816"/>
                                  <a:pt x="24384" y="48816"/>
                                </a:cubicBezTo>
                                <a:cubicBezTo>
                                  <a:pt x="10917" y="48816"/>
                                  <a:pt x="0" y="379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988" name="Shape 21988"/>
                        <wps:cNvSpPr/>
                        <wps:spPr>
                          <a:xfrm>
                            <a:off x="0" y="329208"/>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990" name="Shape 21990"/>
                        <wps:cNvSpPr/>
                        <wps:spPr>
                          <a:xfrm>
                            <a:off x="0" y="658416"/>
                            <a:ext cx="48768" cy="48716"/>
                          </a:xfrm>
                          <a:custGeom>
                            <a:avLst/>
                            <a:gdLst/>
                            <a:ahLst/>
                            <a:cxnLst/>
                            <a:rect l="0" t="0" r="0" b="0"/>
                            <a:pathLst>
                              <a:path w="48768" h="48716">
                                <a:moveTo>
                                  <a:pt x="24384" y="0"/>
                                </a:moveTo>
                                <a:cubicBezTo>
                                  <a:pt x="37851" y="0"/>
                                  <a:pt x="48768" y="10914"/>
                                  <a:pt x="48768" y="24408"/>
                                </a:cubicBezTo>
                                <a:cubicBezTo>
                                  <a:pt x="48768" y="37802"/>
                                  <a:pt x="37851" y="48716"/>
                                  <a:pt x="24384" y="48716"/>
                                </a:cubicBezTo>
                                <a:cubicBezTo>
                                  <a:pt x="10917" y="48716"/>
                                  <a:pt x="0" y="378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1992" name="Shape 21992"/>
                        <wps:cNvSpPr/>
                        <wps:spPr>
                          <a:xfrm>
                            <a:off x="0" y="987623"/>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5742" style="width:3.84pt;height:81.6016pt;position:absolute;mso-position-horizontal-relative:text;mso-position-horizontal:absolute;margin-left:24pt;mso-position-vertical-relative:text;margin-top:-1.80765pt;" coordsize="487,10363">
                <v:shape id="Shape 21985" style="position:absolute;width:487;height:488;left:0;top:0;" coordsize="48768,48816" path="m24384,0c37851,0,48768,11013,48768,24408c48768,37902,37851,48816,24384,48816c10917,48816,0,37902,0,24408c0,11013,10917,0,24384,0x">
                  <v:stroke weight="0.96pt" endcap="square" joinstyle="miter" miterlimit="10" on="true" color="#252525"/>
                  <v:fill on="true" color="#252525"/>
                </v:shape>
                <v:shape id="Shape 21988" style="position:absolute;width:487;height:488;left:0;top:3292;" coordsize="48768,48816" path="m24384,0c37851,0,48768,11013,48768,24408c48768,37802,37851,48816,24384,48816c10917,48816,0,37802,0,24408c0,11013,10917,0,24384,0x">
                  <v:stroke weight="0.96pt" endcap="square" joinstyle="miter" miterlimit="10" on="true" color="#252525"/>
                  <v:fill on="true" color="#252525"/>
                </v:shape>
                <v:shape id="Shape 21990" style="position:absolute;width:487;height:487;left:0;top:6584;" coordsize="48768,48716" path="m24384,0c37851,0,48768,10914,48768,24408c48768,37802,37851,48716,24384,48716c10917,48716,0,37802,0,24408c0,10914,10917,0,24384,0x">
                  <v:stroke weight="0.96pt" endcap="square" joinstyle="miter" miterlimit="10" on="true" color="#252525"/>
                  <v:fill on="true" color="#252525"/>
                </v:shape>
                <v:shape id="Shape 21992" style="position:absolute;width:487;height:487;left:0;top:9876;" coordsize="48768,48716" path="m24384,0c37851,0,48768,10914,48768,24309c48768,37802,37851,48716,24384,48716c10917,48716,0,37802,0,24309c0,10914,10917,0,24384,0x">
                  <v:stroke weight="0.96pt" endcap="square" joinstyle="miter" miterlimit="10" on="true" color="#252525"/>
                  <v:fill on="true" color="#252525"/>
                </v:shape>
                <w10:wrap type="square"/>
              </v:group>
            </w:pict>
          </mc:Fallback>
        </mc:AlternateContent>
      </w:r>
      <w:r>
        <w:t xml:space="preserve">Para sincronizar el reloj del sistema con los servidores </w:t>
      </w:r>
      <w:r>
        <w:rPr>
          <w:b/>
        </w:rPr>
        <w:t>NTP</w:t>
      </w:r>
    </w:p>
    <w:p w14:paraId="003BC2AF" w14:textId="77777777" w:rsidR="004346C5" w:rsidRDefault="00000000">
      <w:pPr>
        <w:ind w:left="778" w:right="102"/>
      </w:pPr>
      <w:r>
        <w:t>Para sincronizar el reloj del sistema con un reloj de referencia, por ejemplo un receptor GPS</w:t>
      </w:r>
    </w:p>
    <w:p w14:paraId="0FA87477" w14:textId="77777777" w:rsidR="004346C5" w:rsidRDefault="00000000">
      <w:pPr>
        <w:spacing w:after="257"/>
        <w:ind w:left="778" w:right="102"/>
      </w:pPr>
      <w:r>
        <w:t>Para sincronizar el reloj del sistema con una entrada de hora manual</w:t>
      </w:r>
    </w:p>
    <w:p w14:paraId="4C88B83F" w14:textId="77777777" w:rsidR="004346C5" w:rsidRDefault="00000000">
      <w:pPr>
        <w:ind w:left="778" w:right="102"/>
      </w:pPr>
      <w:r>
        <w:t xml:space="preserve">Como servidor </w:t>
      </w:r>
      <w:r>
        <w:rPr>
          <w:b/>
        </w:rPr>
        <w:t>NTPv4(RFC 5905)</w:t>
      </w:r>
      <w:r>
        <w:t xml:space="preserve"> o peer para proporcionar un servicio de tiempo a otros ordenadores de la red</w:t>
      </w:r>
    </w:p>
    <w:p w14:paraId="341127E1" w14:textId="77777777" w:rsidR="004346C5" w:rsidRDefault="00000000">
      <w:pPr>
        <w:ind w:left="10" w:right="102"/>
      </w:pPr>
      <w:r>
        <w:t>chrony tiene un buen rendimiento en una amplia gama de condiciones, incluidas las conexiones de red intermitentes, las redes muy congestionadas, los cambios de temperatura (los relojes de los ordenadores ordinarios son sensibles a la temperatura) y los sistemas que no funcionan de forma continua, o que se ejecutan en una máquina virtual.</w:t>
      </w:r>
    </w:p>
    <w:p w14:paraId="1133AA5F" w14:textId="77777777" w:rsidR="004346C5" w:rsidRDefault="00000000">
      <w:pPr>
        <w:spacing w:after="261"/>
        <w:ind w:left="10" w:right="102"/>
      </w:pPr>
      <w:r>
        <w:t>La precisión típica entre dos máquinas sincronizadas a través de Internet es de unos pocos milisegundos, y para las máquinas en una LAN de decenas de microsegundos. La marca de tiempo por hardware o un reloj de referencia por hardware pueden mejorar la precisión entre dos máquinas sincronizadas a un nivel de sub-microsegundos.</w:t>
      </w:r>
    </w:p>
    <w:p w14:paraId="061BCADE" w14:textId="77777777" w:rsidR="004346C5" w:rsidRDefault="00000000">
      <w:pPr>
        <w:spacing w:after="259"/>
        <w:ind w:left="10" w:right="102"/>
      </w:pPr>
      <w:r>
        <w:t xml:space="preserve">chrony consiste en </w:t>
      </w:r>
      <w:r>
        <w:rPr>
          <w:b/>
        </w:rPr>
        <w:t>chronyd</w:t>
      </w:r>
      <w:r>
        <w:t xml:space="preserve">, un demonio que se ejecuta en el espacio de usuario, y chronycun programa de línea de comandos que puede utilizarse para supervisar el rendimiento de </w:t>
      </w:r>
      <w:r>
        <w:rPr>
          <w:b/>
        </w:rPr>
        <w:t>chronyd</w:t>
      </w:r>
      <w:r>
        <w:t xml:space="preserve"> y para cambiar varios parámetros de funcionamiento cuando se está ejecutando.</w:t>
      </w:r>
    </w:p>
    <w:p w14:paraId="73425DA5" w14:textId="77777777" w:rsidR="004346C5" w:rsidRDefault="00000000">
      <w:pPr>
        <w:spacing w:after="411"/>
        <w:ind w:left="10" w:right="102"/>
      </w:pPr>
      <w:r>
        <w:t xml:space="preserve">El demonio chrony daemon, </w:t>
      </w:r>
      <w:r>
        <w:rPr>
          <w:b/>
        </w:rPr>
        <w:t>chronyd</w:t>
      </w:r>
      <w:r>
        <w:t xml:space="preserve">, puede ser supervisado y controlado por la utilidad de línea de comandos chronyc. Esta utilidad proporciona una línea de comandos que permite introducir una serie de órdenes para consultar el estado actual de </w:t>
      </w:r>
      <w:r>
        <w:rPr>
          <w:b/>
        </w:rPr>
        <w:t>chronyd</w:t>
      </w:r>
      <w:r>
        <w:t xml:space="preserve"> y realizar cambios en su configuración. Por defecto, </w:t>
      </w:r>
      <w:r>
        <w:rPr>
          <w:b/>
        </w:rPr>
        <w:t>chronyd</w:t>
      </w:r>
      <w:r>
        <w:t xml:space="preserve"> sólo acepta órdenes de una instancia local de chronycpero se puede configurar para que acepte comandos de monitorización también desde hosts remotos. El acceso remoto debe ser restringido.</w:t>
      </w:r>
    </w:p>
    <w:p w14:paraId="540F6938" w14:textId="77777777" w:rsidR="004346C5" w:rsidRDefault="00000000">
      <w:pPr>
        <w:pStyle w:val="Ttulo3"/>
        <w:ind w:left="-5" w:right="143"/>
      </w:pPr>
      <w:bookmarkStart w:id="247" w:name="_Toc278419"/>
      <w:r>
        <w:t>11.2.1. Uso de chronyc para controlar chronyd</w:t>
      </w:r>
      <w:bookmarkEnd w:id="247"/>
    </w:p>
    <w:p w14:paraId="6E4460EF" w14:textId="77777777" w:rsidR="004346C5" w:rsidRDefault="004346C5">
      <w:pPr>
        <w:sectPr w:rsidR="004346C5">
          <w:headerReference w:type="even" r:id="rId422"/>
          <w:headerReference w:type="default" r:id="rId423"/>
          <w:footerReference w:type="even" r:id="rId424"/>
          <w:footerReference w:type="default" r:id="rId425"/>
          <w:headerReference w:type="first" r:id="rId426"/>
          <w:footerReference w:type="first" r:id="rId427"/>
          <w:pgSz w:w="11900" w:h="16840"/>
          <w:pgMar w:top="803" w:right="964" w:bottom="945" w:left="1062" w:header="248" w:footer="165" w:gutter="0"/>
          <w:cols w:space="720"/>
        </w:sectPr>
      </w:pPr>
    </w:p>
    <w:p w14:paraId="504797A0" w14:textId="77777777" w:rsidR="004346C5" w:rsidRDefault="00000000">
      <w:pPr>
        <w:spacing w:after="198"/>
        <w:ind w:left="10" w:right="251"/>
      </w:pPr>
      <w:r>
        <w:t xml:space="preserve">Para realizar cambios en la instancia local de </w:t>
      </w:r>
      <w:r>
        <w:rPr>
          <w:b/>
        </w:rPr>
        <w:t>chronyd</w:t>
      </w:r>
      <w:r>
        <w:t xml:space="preserve"> utilizando la utilidad de línea de comandos chronyc en modo interactivo, introduzca el siguiente comando como </w:t>
      </w:r>
      <w:r>
        <w:rPr>
          <w:b/>
        </w:rPr>
        <w:t>root</w:t>
      </w:r>
      <w:r>
        <w:t>:</w:t>
      </w:r>
    </w:p>
    <w:p w14:paraId="6590B70E" w14:textId="77777777" w:rsidR="004346C5" w:rsidRDefault="00000000">
      <w:pPr>
        <w:tabs>
          <w:tab w:val="center" w:pos="764"/>
        </w:tabs>
        <w:spacing w:after="217"/>
        <w:ind w:left="0" w:right="0" w:firstLine="0"/>
      </w:pPr>
      <w:r>
        <w:rPr>
          <w:noProof/>
          <w:color w:val="000000"/>
          <w:sz w:val="22"/>
        </w:rPr>
        <mc:AlternateContent>
          <mc:Choice Requires="wpg">
            <w:drawing>
              <wp:inline distT="0" distB="0" distL="0" distR="0" wp14:anchorId="10B21E46" wp14:editId="1C40158F">
                <wp:extent cx="60960" cy="292596"/>
                <wp:effectExtent l="0" t="0" r="0" b="0"/>
                <wp:docPr id="235893" name="Group 23589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45" name="Shape 28684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5893" style="width:4.8pt;height:23.0391pt;mso-position-horizontal-relative:char;mso-position-vertical-relative:line" coordsize="609,2925">
                <v:shape id="Shape 28684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chronyc</w:t>
      </w:r>
    </w:p>
    <w:p w14:paraId="7BCB7D6F" w14:textId="77777777" w:rsidR="004346C5" w:rsidRDefault="00000000">
      <w:pPr>
        <w:ind w:left="10" w:right="102"/>
      </w:pPr>
      <w:r>
        <w:t xml:space="preserve">chronyc debe ejecutarse como </w:t>
      </w:r>
      <w:r>
        <w:rPr>
          <w:b/>
        </w:rPr>
        <w:t>root</w:t>
      </w:r>
      <w:r>
        <w:t xml:space="preserve"> si se van a utilizar algunos de los comandos restringidos.</w:t>
      </w:r>
    </w:p>
    <w:p w14:paraId="4897F400" w14:textId="77777777" w:rsidR="004346C5" w:rsidRDefault="00000000">
      <w:pPr>
        <w:spacing w:after="16" w:line="446" w:lineRule="auto"/>
        <w:ind w:left="10" w:right="1773"/>
      </w:pPr>
      <w:r>
        <w:t xml:space="preserve">El comando chronyc el símbolo del sistema se mostrará de la siguiente manera: </w:t>
      </w:r>
      <w:r>
        <w:rPr>
          <w:noProof/>
          <w:color w:val="000000"/>
          <w:sz w:val="22"/>
        </w:rPr>
        <mc:AlternateContent>
          <mc:Choice Requires="wpg">
            <w:drawing>
              <wp:inline distT="0" distB="0" distL="0" distR="0" wp14:anchorId="6187D647" wp14:editId="33345F00">
                <wp:extent cx="60960" cy="292596"/>
                <wp:effectExtent l="0" t="0" r="0" b="0"/>
                <wp:docPr id="235895" name="Group 23589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47" name="Shape 28684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5895" style="width:4.8pt;height:23.0391pt;mso-position-horizontal-relative:char;mso-position-vertical-relative:line" coordsize="609,2925">
                <v:shape id="Shape 28684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chronyc&gt;</w:t>
      </w:r>
    </w:p>
    <w:p w14:paraId="08787467" w14:textId="77777777" w:rsidR="004346C5" w:rsidRDefault="00000000">
      <w:pPr>
        <w:ind w:left="10" w:right="102"/>
      </w:pPr>
      <w:r>
        <w:t xml:space="preserve">Puedes teclear </w:t>
      </w:r>
      <w:r>
        <w:rPr>
          <w:b/>
        </w:rPr>
        <w:t>help</w:t>
      </w:r>
      <w:r>
        <w:t xml:space="preserve"> para listar todos los comandos.</w:t>
      </w:r>
    </w:p>
    <w:p w14:paraId="10164313" w14:textId="77777777" w:rsidR="004346C5" w:rsidRDefault="00000000">
      <w:pPr>
        <w:spacing w:after="337"/>
        <w:ind w:left="10" w:right="102"/>
      </w:pPr>
      <w:r>
        <w:t>La utilidad también puede ser invocada en modo de comando no interactivo si se llama junto con un comando de la siguiente manera:</w:t>
      </w:r>
    </w:p>
    <w:p w14:paraId="4117F776" w14:textId="77777777" w:rsidR="004346C5" w:rsidRDefault="00000000">
      <w:pPr>
        <w:spacing w:after="488"/>
        <w:ind w:left="317" w:right="0"/>
      </w:pPr>
      <w:r>
        <w:rPr>
          <w:noProof/>
          <w:color w:val="000000"/>
          <w:sz w:val="22"/>
        </w:rPr>
        <mc:AlternateContent>
          <mc:Choice Requires="wpg">
            <w:drawing>
              <wp:anchor distT="0" distB="0" distL="114300" distR="114300" simplePos="0" relativeHeight="251925504" behindDoc="0" locked="0" layoutInCell="1" allowOverlap="1" wp14:anchorId="7B2D4A7A" wp14:editId="138F3577">
                <wp:simplePos x="0" y="0"/>
                <wp:positionH relativeFrom="column">
                  <wp:posOffset>0</wp:posOffset>
                </wp:positionH>
                <wp:positionV relativeFrom="paragraph">
                  <wp:posOffset>-131963</wp:posOffset>
                </wp:positionV>
                <wp:extent cx="487680" cy="1206996"/>
                <wp:effectExtent l="0" t="0" r="0" b="0"/>
                <wp:wrapSquare wrapText="bothSides"/>
                <wp:docPr id="235896" name="Group 235896"/>
                <wp:cNvGraphicFramePr/>
                <a:graphic xmlns:a="http://schemas.openxmlformats.org/drawingml/2006/main">
                  <a:graphicData uri="http://schemas.microsoft.com/office/word/2010/wordprocessingGroup">
                    <wpg:wgp>
                      <wpg:cNvGrpSpPr/>
                      <wpg:grpSpPr>
                        <a:xfrm>
                          <a:off x="0" y="0"/>
                          <a:ext cx="487680" cy="1206996"/>
                          <a:chOff x="0" y="0"/>
                          <a:chExt cx="487680" cy="1206996"/>
                        </a:xfrm>
                      </wpg:grpSpPr>
                      <wps:wsp>
                        <wps:cNvPr id="286849" name="Shape 28684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67539" name="Picture 267539"/>
                          <pic:cNvPicPr/>
                        </pic:nvPicPr>
                        <pic:blipFill>
                          <a:blip r:embed="rId428"/>
                          <a:stretch>
                            <a:fillRect/>
                          </a:stretch>
                        </pic:blipFill>
                        <pic:spPr>
                          <a:xfrm>
                            <a:off x="-5841" y="531662"/>
                            <a:ext cx="493776" cy="676656"/>
                          </a:xfrm>
                          <a:prstGeom prst="rect">
                            <a:avLst/>
                          </a:prstGeom>
                        </pic:spPr>
                      </pic:pic>
                    </wpg:wgp>
                  </a:graphicData>
                </a:graphic>
              </wp:anchor>
            </w:drawing>
          </mc:Choice>
          <mc:Fallback xmlns:a="http://schemas.openxmlformats.org/drawingml/2006/main">
            <w:pict>
              <v:group id="Group 235896" style="width:38.4pt;height:95.0391pt;position:absolute;mso-position-horizontal-relative:text;mso-position-horizontal:absolute;margin-left:0pt;mso-position-vertical-relative:text;margin-top:-10.3908pt;" coordsize="4876,12069">
                <v:shape id="Shape 286850" style="position:absolute;width:609;height:2925;left:0;top:0;" coordsize="60960,292596" path="m0,0l60960,0l60960,292596l0,292596l0,0">
                  <v:stroke weight="0pt" endcap="flat" joinstyle="miter" miterlimit="10" on="false" color="#000000" opacity="0"/>
                  <v:fill on="true" color="#666666"/>
                </v:shape>
                <v:shape id="Picture 267539" style="position:absolute;width:4937;height:6766;left:-58;top:5316;" filled="f">
                  <v:imagedata r:id="rId429"/>
                </v:shape>
                <w10:wrap type="square"/>
              </v:group>
            </w:pict>
          </mc:Fallback>
        </mc:AlternateContent>
      </w:r>
      <w:r>
        <w:rPr>
          <w:b/>
        </w:rPr>
        <w:t xml:space="preserve">chronyc </w:t>
      </w:r>
      <w:r>
        <w:rPr>
          <w:b/>
          <w:i/>
        </w:rPr>
        <w:t>command</w:t>
      </w:r>
    </w:p>
    <w:p w14:paraId="4F7D2F40" w14:textId="77777777" w:rsidR="004346C5" w:rsidRDefault="00000000">
      <w:pPr>
        <w:spacing w:after="192" w:line="265" w:lineRule="auto"/>
        <w:ind w:left="10" w:right="0"/>
      </w:pPr>
      <w:r>
        <w:rPr>
          <w:sz w:val="23"/>
        </w:rPr>
        <w:t>NOTA</w:t>
      </w:r>
    </w:p>
    <w:p w14:paraId="108A8BBC" w14:textId="77777777" w:rsidR="004346C5" w:rsidRDefault="00000000">
      <w:pPr>
        <w:spacing w:after="3" w:line="265" w:lineRule="auto"/>
        <w:ind w:left="10" w:right="376"/>
        <w:jc w:val="right"/>
      </w:pPr>
      <w:r>
        <w:t xml:space="preserve">Los cambios realizados con chronyc no son permanentes, se perderán tras un reinicio de </w:t>
      </w:r>
    </w:p>
    <w:p w14:paraId="2E1F6AD6" w14:textId="77777777" w:rsidR="004346C5" w:rsidRDefault="00000000">
      <w:pPr>
        <w:spacing w:after="450"/>
        <w:ind w:left="778" w:right="102"/>
      </w:pPr>
      <w:r>
        <w:rPr>
          <w:b/>
        </w:rPr>
        <w:t>chronyd</w:t>
      </w:r>
      <w:r>
        <w:t xml:space="preserve">. Para los cambios permanentes, modifique </w:t>
      </w:r>
      <w:r>
        <w:rPr>
          <w:b/>
        </w:rPr>
        <w:t>/etc/chrony.conf</w:t>
      </w:r>
      <w:r>
        <w:t>.</w:t>
      </w:r>
    </w:p>
    <w:p w14:paraId="06526EC9" w14:textId="77777777" w:rsidR="004346C5" w:rsidRDefault="00000000">
      <w:pPr>
        <w:pStyle w:val="Ttulo2"/>
        <w:ind w:left="-5"/>
      </w:pPr>
      <w:bookmarkStart w:id="248" w:name="_Toc278420"/>
      <w:r>
        <w:t>11.3. DIFERENCIAS ENTRE CHRONY Y NTP</w:t>
      </w:r>
      <w:bookmarkEnd w:id="248"/>
    </w:p>
    <w:p w14:paraId="2370BCBC" w14:textId="77777777" w:rsidR="004346C5" w:rsidRDefault="00000000">
      <w:pPr>
        <w:spacing w:after="262"/>
        <w:ind w:left="10" w:right="102"/>
      </w:pPr>
      <w:r>
        <w:rPr>
          <w:b/>
        </w:rPr>
        <w:t>Network Time Protocol (NTP)</w:t>
      </w:r>
      <w:r>
        <w:t xml:space="preserve"> tiene dos implementaciones diferentes con una funcionalidad básica similar - ntp y chrony.</w:t>
      </w:r>
    </w:p>
    <w:p w14:paraId="3705361D" w14:textId="77777777" w:rsidR="004346C5" w:rsidRDefault="00000000">
      <w:pPr>
        <w:spacing w:after="276"/>
        <w:ind w:left="10" w:right="233"/>
      </w:pPr>
      <w:r>
        <w:t xml:space="preserve">Tanto ntp como chrony pueden funcionar como clientes de </w:t>
      </w:r>
      <w:r>
        <w:rPr>
          <w:b/>
        </w:rPr>
        <w:t>NTP</w:t>
      </w:r>
      <w:r>
        <w:t xml:space="preserve"> para sincronizar el reloj del sistema con los servidores de </w:t>
      </w:r>
      <w:r>
        <w:rPr>
          <w:b/>
        </w:rPr>
        <w:t>NTP</w:t>
      </w:r>
      <w:r>
        <w:t xml:space="preserve"> y pueden funcionar como servidores de </w:t>
      </w:r>
      <w:r>
        <w:rPr>
          <w:b/>
        </w:rPr>
        <w:t>NTP</w:t>
      </w:r>
      <w:r>
        <w:t xml:space="preserve"> para otros ordenadores de la red. Cada implementación tiene algunas características únicas. Para comparar ntp y chronyver </w:t>
      </w:r>
      <w:hyperlink r:id="rId430">
        <w:r>
          <w:rPr>
            <w:color w:val="3366CC"/>
          </w:rPr>
          <w:t>Comparación de implementaciones NTP</w:t>
        </w:r>
      </w:hyperlink>
      <w:r>
        <w:rPr>
          <w:color w:val="3366CC"/>
        </w:rPr>
        <w:t xml:space="preserve"> </w:t>
      </w:r>
      <w:hyperlink r:id="rId431">
        <w:r>
          <w:t>.</w:t>
        </w:r>
      </w:hyperlink>
    </w:p>
    <w:p w14:paraId="5DF9CAC1" w14:textId="77777777" w:rsidR="004346C5" w:rsidRDefault="00000000">
      <w:pPr>
        <w:spacing w:after="261" w:line="260" w:lineRule="auto"/>
        <w:ind w:left="10" w:right="751"/>
        <w:jc w:val="both"/>
      </w:pPr>
      <w:r>
        <w:t xml:space="preserve">La configuración específica de un cliente </w:t>
      </w:r>
      <w:r>
        <w:rPr>
          <w:b/>
        </w:rPr>
        <w:t>NTP</w:t>
      </w:r>
      <w:r>
        <w:t xml:space="preserve"> es idéntica en la mayoría de los casos. Los servidores </w:t>
      </w:r>
      <w:r>
        <w:rPr>
          <w:b/>
        </w:rPr>
        <w:t>NTP</w:t>
      </w:r>
      <w:r>
        <w:t xml:space="preserve"> se especifican con la directiva </w:t>
      </w:r>
      <w:r>
        <w:rPr>
          <w:b/>
        </w:rPr>
        <w:t>server</w:t>
      </w:r>
      <w:r>
        <w:t xml:space="preserve">. Se puede especificar un conjunto de servidores con la directiva </w:t>
      </w:r>
      <w:r>
        <w:rPr>
          <w:b/>
        </w:rPr>
        <w:t>pool</w:t>
      </w:r>
      <w:r>
        <w:t>.</w:t>
      </w:r>
    </w:p>
    <w:p w14:paraId="52E42E3F" w14:textId="77777777" w:rsidR="004346C5" w:rsidRDefault="00000000">
      <w:pPr>
        <w:ind w:left="10" w:right="318"/>
      </w:pPr>
      <w:r>
        <w:t xml:space="preserve">La configuración específica de un servidor </w:t>
      </w:r>
      <w:r>
        <w:rPr>
          <w:b/>
        </w:rPr>
        <w:t>NTP</w:t>
      </w:r>
      <w:r>
        <w:t xml:space="preserve"> difiere en cómo se controla el acceso del cliente. Por defecto, </w:t>
      </w:r>
      <w:r>
        <w:rPr>
          <w:b/>
        </w:rPr>
        <w:t>ntpd</w:t>
      </w:r>
      <w:r>
        <w:t xml:space="preserve"> responde a las peticiones de los clientes desde cualquier dirección. El acceso se puede restringir con la directiva </w:t>
      </w:r>
      <w:r>
        <w:rPr>
          <w:b/>
        </w:rPr>
        <w:t>restrict</w:t>
      </w:r>
      <w:r>
        <w:t xml:space="preserve">, pero no es posible deshabilitar el acceso completamente si </w:t>
      </w:r>
      <w:r>
        <w:rPr>
          <w:b/>
        </w:rPr>
        <w:t xml:space="preserve">ntpd </w:t>
      </w:r>
      <w:r>
        <w:t xml:space="preserve">utiliza cualquier servidor como cliente. </w:t>
      </w:r>
      <w:r>
        <w:rPr>
          <w:b/>
        </w:rPr>
        <w:t>chronyd</w:t>
      </w:r>
      <w:r>
        <w:t xml:space="preserve"> no permite ningún acceso por defecto y funciona sólo como cliente de </w:t>
      </w:r>
      <w:r>
        <w:rPr>
          <w:b/>
        </w:rPr>
        <w:t>NTP</w:t>
      </w:r>
      <w:r>
        <w:t xml:space="preserve">. Para hacer que chrony funcione como un servidor </w:t>
      </w:r>
      <w:r>
        <w:rPr>
          <w:b/>
        </w:rPr>
        <w:t>NTP</w:t>
      </w:r>
      <w:r>
        <w:t xml:space="preserve">, es necesario especificar algunas direcciones dentro de la directiva </w:t>
      </w:r>
      <w:r>
        <w:rPr>
          <w:b/>
        </w:rPr>
        <w:t>allow</w:t>
      </w:r>
      <w:r>
        <w:t xml:space="preserve">. </w:t>
      </w:r>
      <w:r>
        <w:rPr>
          <w:b/>
        </w:rPr>
        <w:t>ntpd</w:t>
      </w:r>
      <w:r>
        <w:t xml:space="preserve"> y </w:t>
      </w:r>
      <w:r>
        <w:rPr>
          <w:b/>
        </w:rPr>
        <w:t>chronyd</w:t>
      </w:r>
      <w:r>
        <w:t xml:space="preserve"> difieren también en el comportamiento por defecto con respecto a las correcciones del reloj del sistema. </w:t>
      </w:r>
      <w:r>
        <w:rPr>
          <w:b/>
        </w:rPr>
        <w:t>ntpd</w:t>
      </w:r>
      <w:r>
        <w:t xml:space="preserve"> corrige el reloj por pasos cuando el desfase es mayor de 128 milisegundos. Si el desfase es mayor de 1000 segundos, </w:t>
      </w:r>
      <w:r>
        <w:rPr>
          <w:b/>
        </w:rPr>
        <w:t>ntpd</w:t>
      </w:r>
      <w:r>
        <w:t xml:space="preserve"> sale a no ser que sea la primera corrección del reloj y se inicie </w:t>
      </w:r>
      <w:r>
        <w:rPr>
          <w:b/>
        </w:rPr>
        <w:t>ntpd</w:t>
      </w:r>
      <w:r>
        <w:t xml:space="preserve"> con la opción </w:t>
      </w:r>
      <w:r>
        <w:rPr>
          <w:b/>
        </w:rPr>
        <w:t>-g</w:t>
      </w:r>
      <w:r>
        <w:t xml:space="preserve">. </w:t>
      </w:r>
      <w:r>
        <w:rPr>
          <w:b/>
        </w:rPr>
        <w:t>chronyd</w:t>
      </w:r>
      <w:r>
        <w:t xml:space="preserve"> no corrige el reloj por pasos por defecto, pero el archivo </w:t>
      </w:r>
      <w:r>
        <w:rPr>
          <w:b/>
        </w:rPr>
        <w:t xml:space="preserve">chrony.conf </w:t>
      </w:r>
      <w:r>
        <w:t xml:space="preserve">por defecto proporcionado en el paquete </w:t>
      </w:r>
      <w:r>
        <w:rPr>
          <w:b/>
        </w:rPr>
        <w:t>chrony</w:t>
      </w:r>
      <w:r>
        <w:t xml:space="preserve"> permite los pasos en las tres primeras actualizaciones del reloj. Después de eso, todas las correcciones se hacen lentamente acelerando o ralentizando el reloj. El comando </w:t>
      </w:r>
      <w:r>
        <w:rPr>
          <w:b/>
        </w:rPr>
        <w:t>chronyc makestep</w:t>
      </w:r>
      <w:r>
        <w:t xml:space="preserve"> puede ser emitido para forzar a </w:t>
      </w:r>
      <w:r>
        <w:rPr>
          <w:b/>
        </w:rPr>
        <w:t>chronyd</w:t>
      </w:r>
      <w:r>
        <w:t xml:space="preserve"> a escalar el reloj en cualquier momento.</w:t>
      </w:r>
    </w:p>
    <w:p w14:paraId="16CF0274" w14:textId="77777777" w:rsidR="004346C5" w:rsidRDefault="00000000">
      <w:pPr>
        <w:pStyle w:val="Ttulo2"/>
        <w:ind w:left="-5"/>
      </w:pPr>
      <w:bookmarkStart w:id="249" w:name="_Toc278421"/>
      <w:r>
        <w:t>11.4. MIGRACIÓN A LA CRONOLOGÍA</w:t>
      </w:r>
      <w:bookmarkEnd w:id="249"/>
    </w:p>
    <w:p w14:paraId="1E9DCE45" w14:textId="77777777" w:rsidR="004346C5" w:rsidRDefault="00000000">
      <w:pPr>
        <w:ind w:left="10" w:right="224"/>
      </w:pPr>
      <w:r>
        <w:t xml:space="preserve">En Red Hat Enterprise Linux 7, los usuarios podían elegir entre ntp y chrony para asegurar la exactitud </w:t>
      </w:r>
      <w:hyperlink r:id="rId432" w:anchor="sect-differences_between_ntpd_and_chronyd">
        <w:r>
          <w:t xml:space="preserve">de la hora. Para las diferencias entre </w:t>
        </w:r>
      </w:hyperlink>
      <w:hyperlink r:id="rId433" w:anchor="sect-differences_between_ntpd_and_chronyd">
        <w:r>
          <w:t>ntp</w:t>
        </w:r>
      </w:hyperlink>
      <w:hyperlink r:id="rId434" w:anchor="sect-differences_between_ntpd_and_chronyd">
        <w:r>
          <w:t xml:space="preserve"> y </w:t>
        </w:r>
      </w:hyperlink>
      <w:hyperlink r:id="rId435" w:anchor="sect-differences_between_ntpd_and_chronyd">
        <w:r>
          <w:t>chrony</w:t>
        </w:r>
      </w:hyperlink>
      <w:hyperlink r:id="rId436" w:anchor="sect-differences_between_ntpd_and_chronyd">
        <w:r>
          <w:t xml:space="preserve"> </w:t>
        </w:r>
      </w:hyperlink>
      <w:hyperlink r:id="rId437" w:anchor="sect-differences_between_ntpd_and_chronyd">
        <w:r>
          <w:rPr>
            <w:b/>
          </w:rPr>
          <w:t>ntpd</w:t>
        </w:r>
      </w:hyperlink>
      <w:hyperlink r:id="rId438" w:anchor="sect-differences_between_ntpd_and_chronyd">
        <w:r>
          <w:t xml:space="preserve"> y </w:t>
        </w:r>
      </w:hyperlink>
      <w:hyperlink r:id="rId439" w:anchor="sect-differences_between_ntpd_and_chronyd">
        <w:r>
          <w:rPr>
            <w:b/>
          </w:rPr>
          <w:t>chronyd</w:t>
        </w:r>
      </w:hyperlink>
      <w:hyperlink r:id="rId440" w:anchor="sect-differences_between_ntpd_and_chronyd">
        <w:r>
          <w:t xml:space="preserve">, consulte las diferencias </w:t>
        </w:r>
      </w:hyperlink>
      <w:hyperlink r:id="rId441" w:anchor="sect-differences_between_ntpd_and_chronyd">
        <w:r>
          <w:rPr>
            <w:color w:val="3366CC"/>
          </w:rPr>
          <w:t>entre ntpd y chronyd</w:t>
        </w:r>
      </w:hyperlink>
      <w:hyperlink r:id="rId442" w:anchor="sect-differences_between_ntpd_and_chronyd">
        <w:r>
          <w:t>.</w:t>
        </w:r>
      </w:hyperlink>
    </w:p>
    <w:p w14:paraId="26FEF466" w14:textId="77777777" w:rsidR="004346C5" w:rsidRDefault="00000000">
      <w:pPr>
        <w:ind w:left="10" w:right="102"/>
      </w:pPr>
      <w:r>
        <w:t>En Red Hat Enterprise Linux 8, ntp ya no está soportado chrony está activado por defecto. Por esta razón, podría necesitar migrar de ntp a chrony.</w:t>
      </w:r>
    </w:p>
    <w:p w14:paraId="1DF2C3E6" w14:textId="77777777" w:rsidR="004346C5" w:rsidRDefault="00000000">
      <w:pPr>
        <w:ind w:left="10" w:right="189"/>
      </w:pPr>
      <w:r>
        <w:t>La migración de ntp a chrony es sencillo en la mayoría de los casos. Los nombres correspondientes de los programas, archivos de configuración y servicios son:</w:t>
      </w:r>
    </w:p>
    <w:p w14:paraId="0552160A" w14:textId="77777777" w:rsidR="004346C5" w:rsidRDefault="00000000">
      <w:pPr>
        <w:spacing w:after="0"/>
        <w:ind w:left="10" w:right="249"/>
      </w:pPr>
      <w:r>
        <w:t>Tabla 11.1. Nombres correspondientes de los programas, archivos de configuración y servicios al migrar de ntp a chrony</w:t>
      </w:r>
    </w:p>
    <w:tbl>
      <w:tblPr>
        <w:tblStyle w:val="TableGrid"/>
        <w:tblW w:w="9754" w:type="dxa"/>
        <w:tblInd w:w="7" w:type="dxa"/>
        <w:tblCellMar>
          <w:top w:w="0" w:type="dxa"/>
          <w:left w:w="144" w:type="dxa"/>
          <w:bottom w:w="210" w:type="dxa"/>
          <w:right w:w="115" w:type="dxa"/>
        </w:tblCellMar>
        <w:tblLook w:val="04A0" w:firstRow="1" w:lastRow="0" w:firstColumn="1" w:lastColumn="0" w:noHBand="0" w:noVBand="1"/>
      </w:tblPr>
      <w:tblGrid>
        <w:gridCol w:w="4880"/>
        <w:gridCol w:w="4874"/>
      </w:tblGrid>
      <w:tr w:rsidR="004346C5" w14:paraId="7F8D2BE4" w14:textId="77777777">
        <w:trPr>
          <w:trHeight w:val="634"/>
        </w:trPr>
        <w:tc>
          <w:tcPr>
            <w:tcW w:w="4879" w:type="dxa"/>
            <w:tcBorders>
              <w:top w:val="single" w:sz="8" w:space="0" w:color="4C4C4C"/>
              <w:left w:val="single" w:sz="8" w:space="0" w:color="4C4C4C"/>
              <w:bottom w:val="single" w:sz="8" w:space="0" w:color="ECECEC"/>
              <w:right w:val="nil"/>
            </w:tcBorders>
            <w:shd w:val="clear" w:color="auto" w:fill="4C4C4C"/>
            <w:vAlign w:val="bottom"/>
          </w:tcPr>
          <w:p w14:paraId="39243C0C" w14:textId="77777777" w:rsidR="004346C5" w:rsidRDefault="00000000">
            <w:pPr>
              <w:spacing w:after="0" w:line="259" w:lineRule="auto"/>
              <w:ind w:left="22" w:right="0" w:firstLine="0"/>
            </w:pPr>
            <w:r>
              <w:rPr>
                <w:color w:val="FFFFFF"/>
                <w:sz w:val="19"/>
              </w:rPr>
              <w:t>nombre ntp</w:t>
            </w:r>
          </w:p>
        </w:tc>
        <w:tc>
          <w:tcPr>
            <w:tcW w:w="4874" w:type="dxa"/>
            <w:tcBorders>
              <w:top w:val="single" w:sz="8" w:space="0" w:color="4C4C4C"/>
              <w:left w:val="nil"/>
              <w:bottom w:val="single" w:sz="8" w:space="0" w:color="ECECEC"/>
              <w:right w:val="single" w:sz="8" w:space="0" w:color="4C4C4C"/>
            </w:tcBorders>
            <w:shd w:val="clear" w:color="auto" w:fill="4C4C4C"/>
            <w:vAlign w:val="bottom"/>
          </w:tcPr>
          <w:p w14:paraId="3E207DF6" w14:textId="77777777" w:rsidR="004346C5" w:rsidRDefault="00000000">
            <w:pPr>
              <w:spacing w:after="0" w:line="259" w:lineRule="auto"/>
              <w:ind w:left="0" w:right="0" w:firstLine="0"/>
            </w:pPr>
            <w:r>
              <w:rPr>
                <w:color w:val="FFFFFF"/>
                <w:sz w:val="19"/>
              </w:rPr>
              <w:t>nombre de la crono</w:t>
            </w:r>
          </w:p>
        </w:tc>
      </w:tr>
      <w:tr w:rsidR="004346C5" w14:paraId="1F4DE403" w14:textId="77777777">
        <w:trPr>
          <w:trHeight w:val="636"/>
        </w:trPr>
        <w:tc>
          <w:tcPr>
            <w:tcW w:w="4879" w:type="dxa"/>
            <w:tcBorders>
              <w:top w:val="single" w:sz="8" w:space="0" w:color="ECECEC"/>
              <w:left w:val="single" w:sz="8" w:space="0" w:color="ECECEC"/>
              <w:bottom w:val="single" w:sz="8" w:space="0" w:color="ECECEC"/>
              <w:right w:val="single" w:sz="8" w:space="0" w:color="ECECEC"/>
            </w:tcBorders>
            <w:vAlign w:val="bottom"/>
          </w:tcPr>
          <w:p w14:paraId="65D9CEC0" w14:textId="77777777" w:rsidR="004346C5" w:rsidRDefault="00000000">
            <w:pPr>
              <w:spacing w:after="0" w:line="259" w:lineRule="auto"/>
              <w:ind w:left="22" w:right="0" w:firstLine="0"/>
            </w:pPr>
            <w:r>
              <w:rPr>
                <w:sz w:val="19"/>
              </w:rPr>
              <w:t>/etc/ntp.conf</w:t>
            </w:r>
          </w:p>
        </w:tc>
        <w:tc>
          <w:tcPr>
            <w:tcW w:w="4874" w:type="dxa"/>
            <w:tcBorders>
              <w:top w:val="single" w:sz="8" w:space="0" w:color="ECECEC"/>
              <w:left w:val="single" w:sz="8" w:space="0" w:color="ECECEC"/>
              <w:bottom w:val="single" w:sz="8" w:space="0" w:color="ECECEC"/>
              <w:right w:val="single" w:sz="8" w:space="0" w:color="ECECEC"/>
            </w:tcBorders>
            <w:vAlign w:val="bottom"/>
          </w:tcPr>
          <w:p w14:paraId="6FDD7E94" w14:textId="77777777" w:rsidR="004346C5" w:rsidRDefault="00000000">
            <w:pPr>
              <w:spacing w:after="0" w:line="259" w:lineRule="auto"/>
              <w:ind w:left="19" w:right="0" w:firstLine="0"/>
            </w:pPr>
            <w:r>
              <w:rPr>
                <w:sz w:val="19"/>
              </w:rPr>
              <w:t>/etc/chrony.conf</w:t>
            </w:r>
          </w:p>
        </w:tc>
      </w:tr>
      <w:tr w:rsidR="004346C5" w14:paraId="2CC2D80A"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bottom"/>
          </w:tcPr>
          <w:p w14:paraId="0A30FE77" w14:textId="77777777" w:rsidR="004346C5" w:rsidRDefault="00000000">
            <w:pPr>
              <w:spacing w:after="0" w:line="259" w:lineRule="auto"/>
              <w:ind w:left="22" w:right="0" w:firstLine="0"/>
            </w:pPr>
            <w:r>
              <w:rPr>
                <w:sz w:val="19"/>
              </w:rPr>
              <w:t>/etc/ntp/keys</w:t>
            </w:r>
          </w:p>
        </w:tc>
        <w:tc>
          <w:tcPr>
            <w:tcW w:w="4874" w:type="dxa"/>
            <w:tcBorders>
              <w:top w:val="single" w:sz="8" w:space="0" w:color="ECECEC"/>
              <w:left w:val="single" w:sz="8" w:space="0" w:color="ECECEC"/>
              <w:bottom w:val="single" w:sz="8" w:space="0" w:color="ECECEC"/>
              <w:right w:val="single" w:sz="8" w:space="0" w:color="ECECEC"/>
            </w:tcBorders>
            <w:vAlign w:val="bottom"/>
          </w:tcPr>
          <w:p w14:paraId="149ED7A0" w14:textId="77777777" w:rsidR="004346C5" w:rsidRDefault="00000000">
            <w:pPr>
              <w:spacing w:after="0" w:line="259" w:lineRule="auto"/>
              <w:ind w:left="19" w:right="0" w:firstLine="0"/>
            </w:pPr>
            <w:r>
              <w:rPr>
                <w:sz w:val="19"/>
              </w:rPr>
              <w:t>/etc/chrony.keys</w:t>
            </w:r>
          </w:p>
        </w:tc>
      </w:tr>
      <w:tr w:rsidR="004346C5" w14:paraId="190A0061"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bottom"/>
          </w:tcPr>
          <w:p w14:paraId="49E6B2FA" w14:textId="77777777" w:rsidR="004346C5" w:rsidRDefault="00000000">
            <w:pPr>
              <w:spacing w:after="0" w:line="259" w:lineRule="auto"/>
              <w:ind w:left="22" w:right="0" w:firstLine="0"/>
            </w:pPr>
            <w:r>
              <w:rPr>
                <w:sz w:val="19"/>
              </w:rPr>
              <w:t>ntpd</w:t>
            </w:r>
          </w:p>
        </w:tc>
        <w:tc>
          <w:tcPr>
            <w:tcW w:w="4874" w:type="dxa"/>
            <w:tcBorders>
              <w:top w:val="single" w:sz="8" w:space="0" w:color="ECECEC"/>
              <w:left w:val="single" w:sz="8" w:space="0" w:color="ECECEC"/>
              <w:bottom w:val="single" w:sz="8" w:space="0" w:color="ECECEC"/>
              <w:right w:val="single" w:sz="8" w:space="0" w:color="ECECEC"/>
            </w:tcBorders>
            <w:vAlign w:val="bottom"/>
          </w:tcPr>
          <w:p w14:paraId="326CF544" w14:textId="77777777" w:rsidR="004346C5" w:rsidRDefault="00000000">
            <w:pPr>
              <w:spacing w:after="0" w:line="259" w:lineRule="auto"/>
              <w:ind w:left="19" w:right="0" w:firstLine="0"/>
            </w:pPr>
            <w:r>
              <w:rPr>
                <w:sz w:val="19"/>
              </w:rPr>
              <w:t>chronyd</w:t>
            </w:r>
          </w:p>
        </w:tc>
      </w:tr>
      <w:tr w:rsidR="004346C5" w14:paraId="488A5F1A"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bottom"/>
          </w:tcPr>
          <w:p w14:paraId="2FBD5870" w14:textId="77777777" w:rsidR="004346C5" w:rsidRDefault="00000000">
            <w:pPr>
              <w:spacing w:after="0" w:line="259" w:lineRule="auto"/>
              <w:ind w:left="22" w:right="0" w:firstLine="0"/>
            </w:pPr>
            <w:r>
              <w:rPr>
                <w:sz w:val="19"/>
              </w:rPr>
              <w:t>ntpq</w:t>
            </w:r>
          </w:p>
        </w:tc>
        <w:tc>
          <w:tcPr>
            <w:tcW w:w="4874" w:type="dxa"/>
            <w:tcBorders>
              <w:top w:val="single" w:sz="8" w:space="0" w:color="ECECEC"/>
              <w:left w:val="single" w:sz="8" w:space="0" w:color="ECECEC"/>
              <w:bottom w:val="single" w:sz="8" w:space="0" w:color="ECECEC"/>
              <w:right w:val="single" w:sz="8" w:space="0" w:color="ECECEC"/>
            </w:tcBorders>
            <w:vAlign w:val="bottom"/>
          </w:tcPr>
          <w:p w14:paraId="0DF69A4E" w14:textId="77777777" w:rsidR="004346C5" w:rsidRDefault="00000000">
            <w:pPr>
              <w:spacing w:after="0" w:line="259" w:lineRule="auto"/>
              <w:ind w:left="19" w:right="0" w:firstLine="0"/>
            </w:pPr>
            <w:r>
              <w:rPr>
                <w:sz w:val="19"/>
              </w:rPr>
              <w:t>chronyc</w:t>
            </w:r>
          </w:p>
        </w:tc>
      </w:tr>
      <w:tr w:rsidR="004346C5" w14:paraId="675241E1"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bottom"/>
          </w:tcPr>
          <w:p w14:paraId="7F6F4E32" w14:textId="77777777" w:rsidR="004346C5" w:rsidRDefault="00000000">
            <w:pPr>
              <w:spacing w:after="0" w:line="259" w:lineRule="auto"/>
              <w:ind w:left="22" w:right="0" w:firstLine="0"/>
            </w:pPr>
            <w:r>
              <w:rPr>
                <w:sz w:val="19"/>
              </w:rPr>
              <w:t>ntpd.service</w:t>
            </w:r>
          </w:p>
        </w:tc>
        <w:tc>
          <w:tcPr>
            <w:tcW w:w="4874" w:type="dxa"/>
            <w:tcBorders>
              <w:top w:val="single" w:sz="8" w:space="0" w:color="ECECEC"/>
              <w:left w:val="single" w:sz="8" w:space="0" w:color="ECECEC"/>
              <w:bottom w:val="single" w:sz="8" w:space="0" w:color="ECECEC"/>
              <w:right w:val="single" w:sz="8" w:space="0" w:color="ECECEC"/>
            </w:tcBorders>
            <w:vAlign w:val="bottom"/>
          </w:tcPr>
          <w:p w14:paraId="6C17C7A0" w14:textId="77777777" w:rsidR="004346C5" w:rsidRDefault="00000000">
            <w:pPr>
              <w:spacing w:after="0" w:line="259" w:lineRule="auto"/>
              <w:ind w:left="19" w:right="0" w:firstLine="0"/>
            </w:pPr>
            <w:r>
              <w:rPr>
                <w:sz w:val="19"/>
              </w:rPr>
              <w:t>cronoservicio</w:t>
            </w:r>
          </w:p>
        </w:tc>
      </w:tr>
      <w:tr w:rsidR="004346C5" w14:paraId="0BBE36CF" w14:textId="77777777">
        <w:trPr>
          <w:trHeight w:val="634"/>
        </w:trPr>
        <w:tc>
          <w:tcPr>
            <w:tcW w:w="4879" w:type="dxa"/>
            <w:tcBorders>
              <w:top w:val="single" w:sz="8" w:space="0" w:color="ECECEC"/>
              <w:left w:val="single" w:sz="8" w:space="0" w:color="ECECEC"/>
              <w:bottom w:val="single" w:sz="8" w:space="0" w:color="ECECEC"/>
              <w:right w:val="single" w:sz="8" w:space="0" w:color="ECECEC"/>
            </w:tcBorders>
            <w:vAlign w:val="bottom"/>
          </w:tcPr>
          <w:p w14:paraId="59B63F36" w14:textId="77777777" w:rsidR="004346C5" w:rsidRDefault="00000000">
            <w:pPr>
              <w:spacing w:after="0" w:line="259" w:lineRule="auto"/>
              <w:ind w:left="22" w:right="0" w:firstLine="0"/>
            </w:pPr>
            <w:r>
              <w:rPr>
                <w:sz w:val="19"/>
              </w:rPr>
              <w:t>ntp-wait.service</w:t>
            </w:r>
          </w:p>
        </w:tc>
        <w:tc>
          <w:tcPr>
            <w:tcW w:w="4874" w:type="dxa"/>
            <w:tcBorders>
              <w:top w:val="single" w:sz="8" w:space="0" w:color="ECECEC"/>
              <w:left w:val="single" w:sz="8" w:space="0" w:color="ECECEC"/>
              <w:bottom w:val="single" w:sz="8" w:space="0" w:color="ECECEC"/>
              <w:right w:val="single" w:sz="8" w:space="0" w:color="ECECEC"/>
            </w:tcBorders>
            <w:vAlign w:val="bottom"/>
          </w:tcPr>
          <w:p w14:paraId="3FA3D8BA" w14:textId="77777777" w:rsidR="004346C5" w:rsidRDefault="00000000">
            <w:pPr>
              <w:spacing w:after="0" w:line="259" w:lineRule="auto"/>
              <w:ind w:left="19" w:right="0" w:firstLine="0"/>
            </w:pPr>
            <w:r>
              <w:rPr>
                <w:sz w:val="19"/>
              </w:rPr>
              <w:t>chrony-wait.service</w:t>
            </w:r>
          </w:p>
        </w:tc>
      </w:tr>
    </w:tbl>
    <w:p w14:paraId="1B495182" w14:textId="77777777" w:rsidR="004346C5" w:rsidRDefault="00000000">
      <w:pPr>
        <w:spacing w:after="334"/>
        <w:ind w:left="10" w:right="102"/>
      </w:pPr>
      <w:r>
        <w:t xml:space="preserve">El ntpdate y sntp que se incluyen en la distribución </w:t>
      </w:r>
      <w:r>
        <w:rPr>
          <w:b/>
        </w:rPr>
        <w:t>ntp</w:t>
      </w:r>
      <w:r>
        <w:t xml:space="preserve">, pueden sustituirse por </w:t>
      </w:r>
      <w:r>
        <w:rPr>
          <w:b/>
        </w:rPr>
        <w:t>chronyd</w:t>
      </w:r>
      <w:r>
        <w:t xml:space="preserve"> utilizando la opción </w:t>
      </w:r>
      <w:r>
        <w:rPr>
          <w:b/>
        </w:rPr>
        <w:t>-q</w:t>
      </w:r>
      <w:r>
        <w:t xml:space="preserve"> o la opción </w:t>
      </w:r>
      <w:r>
        <w:rPr>
          <w:b/>
        </w:rPr>
        <w:t>-t</w:t>
      </w:r>
      <w:r>
        <w:t xml:space="preserve">. La configuración puede especificarse en la línea de comandos para evitar la lectura de </w:t>
      </w:r>
      <w:r>
        <w:rPr>
          <w:b/>
        </w:rPr>
        <w:t>/etc/chrony.conf</w:t>
      </w:r>
      <w:r>
        <w:t xml:space="preserve">. Por ejemplo, en lugar de ejecutar </w:t>
      </w:r>
      <w:r>
        <w:rPr>
          <w:b/>
        </w:rPr>
        <w:t>ntpdate ntp.example.com</w:t>
      </w:r>
      <w:r>
        <w:t xml:space="preserve">, </w:t>
      </w:r>
      <w:r>
        <w:rPr>
          <w:b/>
        </w:rPr>
        <w:t xml:space="preserve">chronyd </w:t>
      </w:r>
      <w:r>
        <w:t>podría iniciarse como:</w:t>
      </w:r>
    </w:p>
    <w:p w14:paraId="66C8A571"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26528" behindDoc="0" locked="0" layoutInCell="1" allowOverlap="1" wp14:anchorId="7802D58B" wp14:editId="1FC721FF">
                <wp:simplePos x="0" y="0"/>
                <wp:positionH relativeFrom="column">
                  <wp:posOffset>0</wp:posOffset>
                </wp:positionH>
                <wp:positionV relativeFrom="paragraph">
                  <wp:posOffset>-132654</wp:posOffset>
                </wp:positionV>
                <wp:extent cx="60960" cy="1146076"/>
                <wp:effectExtent l="0" t="0" r="0" b="0"/>
                <wp:wrapSquare wrapText="bothSides"/>
                <wp:docPr id="257889" name="Group 257889"/>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851" name="Shape 286851"/>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7889" style="width:4.8pt;height:90.2422pt;position:absolute;mso-position-horizontal-relative:text;mso-position-horizontal:absolute;margin-left:0pt;mso-position-vertical-relative:text;margin-top:-10.4453pt;" coordsize="609,11460">
                <v:shape id="Shape 286852" style="position:absolute;width:609;height:11460;left:0;top:0;" coordsize="60960,1146076" path="m0,0l60960,0l60960,1146076l0,1146076l0,0">
                  <v:stroke weight="0pt" endcap="flat" joinstyle="miter" miterlimit="10" on="false" color="#000000" opacity="0"/>
                  <v:fill on="true" color="#666666"/>
                </v:shape>
                <w10:wrap type="square"/>
              </v:group>
            </w:pict>
          </mc:Fallback>
        </mc:AlternateContent>
      </w:r>
      <w:r>
        <w:t># chronyd -q 'server ntp.example.com iburst'</w:t>
      </w:r>
    </w:p>
    <w:p w14:paraId="3A7FC940" w14:textId="77777777" w:rsidR="004346C5" w:rsidRDefault="00000000">
      <w:pPr>
        <w:spacing w:after="3"/>
        <w:ind w:left="317" w:right="0"/>
      </w:pPr>
      <w:r>
        <w:t xml:space="preserve">2018-05-18T12:37:43Z chronyd version 3.3 starting (+CMDMON +NTP +REFCLOCK +RTC </w:t>
      </w:r>
    </w:p>
    <w:p w14:paraId="535876FD" w14:textId="77777777" w:rsidR="004346C5" w:rsidRDefault="00000000">
      <w:pPr>
        <w:spacing w:after="3"/>
        <w:ind w:left="317" w:right="0"/>
      </w:pPr>
      <w:r>
        <w:t>+PRIVDROP +SCFILTER +SIGND +ASYNCDNS +SECHASH +IPV6 +DEBUG)</w:t>
      </w:r>
    </w:p>
    <w:p w14:paraId="03D9A07B" w14:textId="77777777" w:rsidR="004346C5" w:rsidRDefault="00000000">
      <w:pPr>
        <w:spacing w:after="3"/>
        <w:ind w:left="317" w:right="0"/>
      </w:pPr>
      <w:r>
        <w:t>2018-05-18T12:37:43Z Initial frequency -2.630 ppm</w:t>
      </w:r>
    </w:p>
    <w:p w14:paraId="4EEE369F" w14:textId="77777777" w:rsidR="004346C5" w:rsidRDefault="00000000">
      <w:pPr>
        <w:spacing w:after="3"/>
        <w:ind w:left="317" w:right="0"/>
      </w:pPr>
      <w:r>
        <w:t>2018-05-18T12:37:48Z System clock wrong by 0.003159 seconds (step)</w:t>
      </w:r>
    </w:p>
    <w:p w14:paraId="23B2447C" w14:textId="77777777" w:rsidR="004346C5" w:rsidRDefault="00000000">
      <w:pPr>
        <w:spacing w:after="318"/>
        <w:ind w:left="317" w:right="0"/>
      </w:pPr>
      <w:r>
        <w:t>2018-05-18T12:37:48Z chronyd exiting</w:t>
      </w:r>
    </w:p>
    <w:p w14:paraId="08FA10E8" w14:textId="77777777" w:rsidR="004346C5" w:rsidRDefault="00000000">
      <w:pPr>
        <w:spacing w:after="410"/>
        <w:ind w:left="10" w:right="102"/>
      </w:pPr>
      <w:r>
        <w:t xml:space="preserve">La utilidad ntpstat utilidad, que antes estaba incluida en el paquete </w:t>
      </w:r>
      <w:r>
        <w:rPr>
          <w:b/>
        </w:rPr>
        <w:t>ntp</w:t>
      </w:r>
      <w:r>
        <w:t xml:space="preserve"> y sólo soportaba </w:t>
      </w:r>
      <w:r>
        <w:rPr>
          <w:b/>
        </w:rPr>
        <w:t>ntpd</w:t>
      </w:r>
      <w:r>
        <w:t xml:space="preserve">, ahora soporta tanto </w:t>
      </w:r>
      <w:r>
        <w:rPr>
          <w:b/>
        </w:rPr>
        <w:t>ntpd</w:t>
      </w:r>
      <w:r>
        <w:t xml:space="preserve"> como </w:t>
      </w:r>
      <w:r>
        <w:rPr>
          <w:b/>
        </w:rPr>
        <w:t>chronyd</w:t>
      </w:r>
      <w:r>
        <w:t xml:space="preserve">. Está disponible en el paquete </w:t>
      </w:r>
      <w:r>
        <w:rPr>
          <w:b/>
        </w:rPr>
        <w:t>ntpstat</w:t>
      </w:r>
      <w:r>
        <w:t>.</w:t>
      </w:r>
    </w:p>
    <w:p w14:paraId="7C674F2C" w14:textId="77777777" w:rsidR="004346C5" w:rsidRDefault="00000000">
      <w:pPr>
        <w:pStyle w:val="Ttulo3"/>
        <w:ind w:left="-5" w:right="143"/>
      </w:pPr>
      <w:bookmarkStart w:id="250" w:name="_Toc278422"/>
      <w:r>
        <w:t>11.4.1. Guión de migración</w:t>
      </w:r>
      <w:bookmarkEnd w:id="250"/>
    </w:p>
    <w:p w14:paraId="22554259" w14:textId="77777777" w:rsidR="004346C5" w:rsidRDefault="00000000">
      <w:pPr>
        <w:ind w:left="10" w:right="316"/>
      </w:pPr>
      <w:r>
        <w:t xml:space="preserve">En la documentación del paquete </w:t>
      </w:r>
      <w:r>
        <w:rPr>
          <w:b/>
        </w:rPr>
        <w:t>chrony</w:t>
      </w:r>
      <w:r>
        <w:t xml:space="preserve"> (</w:t>
      </w:r>
      <w:r>
        <w:rPr>
          <w:b/>
        </w:rPr>
        <w:t>/usr/share/doc/chrony</w:t>
      </w:r>
      <w:r>
        <w:t xml:space="preserve">) se incluye un script de Python llamado </w:t>
      </w:r>
      <w:r>
        <w:rPr>
          <w:b/>
        </w:rPr>
        <w:t>ntp2chrony.py</w:t>
      </w:r>
      <w:r>
        <w:t xml:space="preserve">. El script convierte automáticamente una configuración existente de </w:t>
      </w:r>
      <w:r>
        <w:rPr>
          <w:b/>
        </w:rPr>
        <w:t>ntp</w:t>
      </w:r>
      <w:r>
        <w:t xml:space="preserve"> a </w:t>
      </w:r>
      <w:r>
        <w:rPr>
          <w:b/>
        </w:rPr>
        <w:t>chrony</w:t>
      </w:r>
      <w:r>
        <w:t xml:space="preserve">. Soporta las directivas y opciones más comunes del archivo </w:t>
      </w:r>
      <w:r>
        <w:rPr>
          <w:b/>
        </w:rPr>
        <w:t>ntp.conf</w:t>
      </w:r>
      <w:r>
        <w:t xml:space="preserve">. Las líneas que se ignoran en la conversión se incluyen como comentarios en el archivo </w:t>
      </w:r>
      <w:r>
        <w:rPr>
          <w:b/>
        </w:rPr>
        <w:t>chrony.conf</w:t>
      </w:r>
      <w:r>
        <w:t xml:space="preserve"> generado para su revisión. Las claves que se especifican en el archivo de claves </w:t>
      </w:r>
      <w:r>
        <w:rPr>
          <w:b/>
        </w:rPr>
        <w:t>ntp</w:t>
      </w:r>
      <w:r>
        <w:t xml:space="preserve">, pero que no están marcadas como claves de confianza en </w:t>
      </w:r>
      <w:r>
        <w:rPr>
          <w:b/>
        </w:rPr>
        <w:t>ntp.conf</w:t>
      </w:r>
      <w:r>
        <w:t xml:space="preserve"> se incluyen en el archivo generado </w:t>
      </w:r>
      <w:r>
        <w:rPr>
          <w:b/>
        </w:rPr>
        <w:t>chrony.keys</w:t>
      </w:r>
      <w:r>
        <w:t xml:space="preserve"> como comentarios.</w:t>
      </w:r>
    </w:p>
    <w:p w14:paraId="3BDF1172" w14:textId="77777777" w:rsidR="004346C5" w:rsidRDefault="00000000">
      <w:pPr>
        <w:spacing w:after="258"/>
        <w:ind w:left="10" w:right="102"/>
      </w:pPr>
      <w:r>
        <w:t xml:space="preserve">Por defecto, el script no sobrescribe ningún archivo. Si </w:t>
      </w:r>
      <w:r>
        <w:rPr>
          <w:b/>
        </w:rPr>
        <w:t>/etc/chrony.conf</w:t>
      </w:r>
      <w:r>
        <w:t xml:space="preserve"> o </w:t>
      </w:r>
      <w:r>
        <w:rPr>
          <w:b/>
        </w:rPr>
        <w:t>/etc/chrony.keys</w:t>
      </w:r>
      <w:r>
        <w:t xml:space="preserve"> ya existen, se puede utilizar la opción </w:t>
      </w:r>
      <w:r>
        <w:rPr>
          <w:b/>
        </w:rPr>
        <w:t>-b</w:t>
      </w:r>
      <w:r>
        <w:t xml:space="preserve"> para renombrar el archivo como copia de seguridad. El script admite otras opciones. La opción </w:t>
      </w:r>
      <w:r>
        <w:rPr>
          <w:b/>
        </w:rPr>
        <w:t>--help</w:t>
      </w:r>
      <w:r>
        <w:t xml:space="preserve"> imprime todas las opciones soportadas.</w:t>
      </w:r>
    </w:p>
    <w:p w14:paraId="77AD1655" w14:textId="77777777" w:rsidR="004346C5" w:rsidRDefault="00000000">
      <w:pPr>
        <w:spacing w:after="1"/>
        <w:ind w:left="10" w:right="102"/>
      </w:pPr>
      <w:r>
        <w:t xml:space="preserve">Un ejemplo de invocación del script con la dirección </w:t>
      </w:r>
      <w:r>
        <w:rPr>
          <w:b/>
        </w:rPr>
        <w:t>ntp.conf</w:t>
      </w:r>
      <w:r>
        <w:t xml:space="preserve"> por defecto proporcionada en el paquete </w:t>
      </w:r>
    </w:p>
    <w:p w14:paraId="463EA580" w14:textId="77777777" w:rsidR="004346C5" w:rsidRDefault="00000000">
      <w:pPr>
        <w:spacing w:after="335"/>
        <w:ind w:left="10" w:right="102"/>
      </w:pPr>
      <w:r>
        <w:rPr>
          <w:b/>
        </w:rPr>
        <w:t>ntp</w:t>
      </w:r>
      <w:r>
        <w:t xml:space="preserve"> es:</w:t>
      </w:r>
    </w:p>
    <w:p w14:paraId="6C600B9E"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27552" behindDoc="0" locked="0" layoutInCell="1" allowOverlap="1" wp14:anchorId="356FE7B6" wp14:editId="2119142D">
                <wp:simplePos x="0" y="0"/>
                <wp:positionH relativeFrom="column">
                  <wp:posOffset>0</wp:posOffset>
                </wp:positionH>
                <wp:positionV relativeFrom="paragraph">
                  <wp:posOffset>-132654</wp:posOffset>
                </wp:positionV>
                <wp:extent cx="60960" cy="1146076"/>
                <wp:effectExtent l="0" t="0" r="0" b="0"/>
                <wp:wrapSquare wrapText="bothSides"/>
                <wp:docPr id="236838" name="Group 236838"/>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853" name="Shape 286853"/>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6838" style="width:4.8pt;height:90.2422pt;position:absolute;mso-position-horizontal-relative:text;mso-position-horizontal:absolute;margin-left:0pt;mso-position-vertical-relative:text;margin-top:-10.4453pt;" coordsize="609,11460">
                <v:shape id="Shape 286854" style="position:absolute;width:609;height:11460;left:0;top:0;" coordsize="60960,1146076" path="m0,0l60960,0l60960,1146076l0,1146076l0,0">
                  <v:stroke weight="0pt" endcap="flat" joinstyle="miter" miterlimit="10" on="false" color="#000000" opacity="0"/>
                  <v:fill on="true" color="#666666"/>
                </v:shape>
                <w10:wrap type="square"/>
              </v:group>
            </w:pict>
          </mc:Fallback>
        </mc:AlternateContent>
      </w:r>
      <w:r>
        <w:t># python3 /usr/share/doc/chrony/ntp2chrony.py -b -v</w:t>
      </w:r>
    </w:p>
    <w:p w14:paraId="3BAAB0B9" w14:textId="77777777" w:rsidR="004346C5" w:rsidRDefault="00000000">
      <w:pPr>
        <w:spacing w:after="3"/>
        <w:ind w:left="317" w:right="0"/>
      </w:pPr>
      <w:r>
        <w:t>Reading /etc/ntp.conf</w:t>
      </w:r>
    </w:p>
    <w:p w14:paraId="1E4A7AA8" w14:textId="77777777" w:rsidR="004346C5" w:rsidRDefault="00000000">
      <w:pPr>
        <w:spacing w:after="3"/>
        <w:ind w:left="317" w:right="6460"/>
      </w:pPr>
      <w:r>
        <w:t>Reading /etc/ntp/crypto/pw Reading /etc/ntp/keys</w:t>
      </w:r>
    </w:p>
    <w:p w14:paraId="2A504384" w14:textId="77777777" w:rsidR="004346C5" w:rsidRDefault="00000000">
      <w:pPr>
        <w:spacing w:after="3"/>
        <w:ind w:left="317" w:right="0"/>
      </w:pPr>
      <w:r>
        <w:t>Writing /etc/chrony.conf</w:t>
      </w:r>
    </w:p>
    <w:p w14:paraId="643AF98A" w14:textId="77777777" w:rsidR="004346C5" w:rsidRDefault="00000000">
      <w:pPr>
        <w:spacing w:after="316"/>
        <w:ind w:left="317" w:right="0"/>
      </w:pPr>
      <w:r>
        <w:t>Writing /etc/chrony.keys</w:t>
      </w:r>
    </w:p>
    <w:p w14:paraId="45841420" w14:textId="77777777" w:rsidR="004346C5" w:rsidRDefault="00000000">
      <w:pPr>
        <w:spacing w:after="257"/>
        <w:ind w:left="10" w:right="270"/>
      </w:pPr>
      <w:r>
        <w:t xml:space="preserve">La única directiva que se ignora en este caso es </w:t>
      </w:r>
      <w:r>
        <w:rPr>
          <w:b/>
        </w:rPr>
        <w:t>disable monitor</w:t>
      </w:r>
      <w:r>
        <w:t xml:space="preserve">, que tiene un equivalente en la directiva </w:t>
      </w:r>
      <w:r>
        <w:rPr>
          <w:b/>
        </w:rPr>
        <w:t>noclientlog</w:t>
      </w:r>
      <w:r>
        <w:t xml:space="preserve">, pero que se incluyó en la directiva por defecto </w:t>
      </w:r>
      <w:r>
        <w:rPr>
          <w:b/>
        </w:rPr>
        <w:t>ntp.conf</w:t>
      </w:r>
      <w:r>
        <w:t xml:space="preserve"> sólo para mitigar un ataque de amplificación.</w:t>
      </w:r>
    </w:p>
    <w:p w14:paraId="7704E62A" w14:textId="77777777" w:rsidR="004346C5" w:rsidRDefault="00000000">
      <w:pPr>
        <w:spacing w:after="412" w:line="260" w:lineRule="auto"/>
        <w:ind w:left="10" w:right="222"/>
        <w:jc w:val="both"/>
      </w:pPr>
      <w:r>
        <w:t xml:space="preserve">El archivo </w:t>
      </w:r>
      <w:r>
        <w:rPr>
          <w:b/>
        </w:rPr>
        <w:t>chrony.conf</w:t>
      </w:r>
      <w:r>
        <w:t xml:space="preserve"> generado suele incluir una serie de directivas </w:t>
      </w:r>
      <w:r>
        <w:rPr>
          <w:b/>
        </w:rPr>
        <w:t>allow</w:t>
      </w:r>
      <w:r>
        <w:t xml:space="preserve"> correspondientes a las líneas de restricción de </w:t>
      </w:r>
      <w:r>
        <w:rPr>
          <w:b/>
        </w:rPr>
        <w:t>ntp.conf</w:t>
      </w:r>
      <w:r>
        <w:t xml:space="preserve">. Si no desea ejecutar </w:t>
      </w:r>
      <w:r>
        <w:rPr>
          <w:b/>
        </w:rPr>
        <w:t>chronyd</w:t>
      </w:r>
      <w:r>
        <w:t xml:space="preserve"> como un servidor </w:t>
      </w:r>
      <w:r>
        <w:rPr>
          <w:b/>
        </w:rPr>
        <w:t>NTP</w:t>
      </w:r>
      <w:r>
        <w:t xml:space="preserve">, elimine todas las directivas </w:t>
      </w:r>
      <w:r>
        <w:rPr>
          <w:b/>
        </w:rPr>
        <w:t>allow</w:t>
      </w:r>
      <w:r>
        <w:t xml:space="preserve"> de </w:t>
      </w:r>
      <w:r>
        <w:rPr>
          <w:b/>
        </w:rPr>
        <w:t>chrony.conf</w:t>
      </w:r>
      <w:r>
        <w:t>.</w:t>
      </w:r>
    </w:p>
    <w:p w14:paraId="11FED199" w14:textId="77777777" w:rsidR="004346C5" w:rsidRDefault="00000000">
      <w:pPr>
        <w:pStyle w:val="Ttulo3"/>
        <w:ind w:left="-5" w:right="143"/>
      </w:pPr>
      <w:bookmarkStart w:id="251" w:name="_Toc278423"/>
      <w:r>
        <w:t>11.4.2. Función Timesync</w:t>
      </w:r>
      <w:bookmarkEnd w:id="251"/>
    </w:p>
    <w:p w14:paraId="77BB8344" w14:textId="77777777" w:rsidR="004346C5" w:rsidRDefault="00000000">
      <w:pPr>
        <w:spacing w:after="374"/>
        <w:ind w:left="10" w:right="314"/>
      </w:pPr>
      <w:r>
        <w:t xml:space="preserve">Tenga en cuenta que el uso </w:t>
      </w:r>
      <w:r>
        <w:rPr>
          <w:color w:val="3366CC"/>
        </w:rPr>
        <w:t>del rol timesync</w:t>
      </w:r>
      <w:r>
        <w:t xml:space="preserve"> en su sistema Red Hat Enterprise Linux 7 facilita la migración a chronyporque puede utilizar el mismo playbook en todas las versiones de RHEL, empezando por RHEL 6, independientemente de si el sistema utiliza ntp o chrony para implementar el protocolo NTP.</w:t>
      </w:r>
    </w:p>
    <w:p w14:paraId="6FA7B9BE" w14:textId="77777777" w:rsidR="004346C5" w:rsidRDefault="00000000">
      <w:pPr>
        <w:spacing w:after="56"/>
        <w:ind w:left="10" w:right="249"/>
      </w:pPr>
      <w:r>
        <w:t>Recursos adicionales</w:t>
      </w:r>
    </w:p>
    <w:p w14:paraId="108D998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A27BAC4" wp14:editId="4134E8CA">
                <wp:extent cx="48768" cy="48816"/>
                <wp:effectExtent l="0" t="0" r="0" b="0"/>
                <wp:docPr id="236839" name="Group 23683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2488" name="Shape 22488"/>
                        <wps:cNvSpPr/>
                        <wps:spPr>
                          <a:xfrm>
                            <a:off x="0" y="0"/>
                            <a:ext cx="48768" cy="48816"/>
                          </a:xfrm>
                          <a:custGeom>
                            <a:avLst/>
                            <a:gdLst/>
                            <a:ahLst/>
                            <a:cxnLst/>
                            <a:rect l="0" t="0" r="0" b="0"/>
                            <a:pathLst>
                              <a:path w="48768" h="48816">
                                <a:moveTo>
                                  <a:pt x="24384" y="0"/>
                                </a:moveTo>
                                <a:cubicBezTo>
                                  <a:pt x="37851" y="0"/>
                                  <a:pt x="48768" y="11013"/>
                                  <a:pt x="48768" y="24408"/>
                                </a:cubicBezTo>
                                <a:cubicBezTo>
                                  <a:pt x="48768" y="37802"/>
                                  <a:pt x="37851" y="48816"/>
                                  <a:pt x="24384" y="48816"/>
                                </a:cubicBezTo>
                                <a:cubicBezTo>
                                  <a:pt x="10917" y="48816"/>
                                  <a:pt x="0" y="37802"/>
                                  <a:pt x="0" y="24408"/>
                                </a:cubicBezTo>
                                <a:cubicBezTo>
                                  <a:pt x="0" y="11013"/>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6839" style="width:3.84pt;height:3.84375pt;mso-position-horizontal-relative:char;mso-position-vertical-relative:line" coordsize="487,488">
                <v:shape id="Shape 22488" style="position:absolute;width:487;height:488;left:0;top:0;" coordsize="48768,48816" path="m24384,0c37851,0,48768,11013,48768,24408c48768,37802,37851,48816,24384,48816c10917,48816,0,37802,0,24408c0,11013,10917,0,24384,0x">
                  <v:stroke weight="0.96pt" endcap="square" joinstyle="miter" miterlimit="10" on="true" color="#252525"/>
                  <v:fill on="true" color="#252525"/>
                </v:shape>
              </v:group>
            </w:pict>
          </mc:Fallback>
        </mc:AlternateContent>
      </w:r>
    </w:p>
    <w:p w14:paraId="23485C83" w14:textId="77777777" w:rsidR="004346C5" w:rsidRDefault="00000000">
      <w:pPr>
        <w:spacing w:after="92"/>
        <w:ind w:left="778" w:right="102"/>
      </w:pPr>
      <w:r>
        <w:t xml:space="preserve">Para una referencia detallada sobre las variables de rol de </w:t>
      </w:r>
      <w:r>
        <w:rPr>
          <w:b/>
        </w:rPr>
        <w:t>timesync</w:t>
      </w:r>
      <w:r>
        <w:t xml:space="preserve">, instale el paquete </w:t>
      </w:r>
      <w:r>
        <w:rPr>
          <w:b/>
        </w:rPr>
        <w:t>rhelsystem-roles</w:t>
      </w:r>
      <w:r>
        <w:t xml:space="preserve">, y vea los archivos </w:t>
      </w:r>
      <w:r>
        <w:rPr>
          <w:b/>
        </w:rPr>
        <w:t>README.md</w:t>
      </w:r>
      <w:r>
        <w:t xml:space="preserve"> o </w:t>
      </w:r>
      <w:r>
        <w:rPr>
          <w:b/>
        </w:rPr>
        <w:t>README.html</w:t>
      </w:r>
      <w:r>
        <w:t xml:space="preserve"> en el directorio </w:t>
      </w:r>
      <w:r>
        <w:rPr>
          <w:b/>
        </w:rPr>
        <w:t>/usr/share/doc/rhel-system-roles/timesync</w:t>
      </w:r>
      <w:r>
        <w:t>.</w:t>
      </w:r>
    </w:p>
    <w:p w14:paraId="2A11E07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5D36354" wp14:editId="39964E1B">
                <wp:extent cx="48768" cy="48716"/>
                <wp:effectExtent l="0" t="0" r="0" b="0"/>
                <wp:docPr id="236840" name="Group 236840"/>
                <wp:cNvGraphicFramePr/>
                <a:graphic xmlns:a="http://schemas.openxmlformats.org/drawingml/2006/main">
                  <a:graphicData uri="http://schemas.microsoft.com/office/word/2010/wordprocessingGroup">
                    <wpg:wgp>
                      <wpg:cNvGrpSpPr/>
                      <wpg:grpSpPr>
                        <a:xfrm>
                          <a:off x="0" y="0"/>
                          <a:ext cx="48768" cy="48716"/>
                          <a:chOff x="0" y="0"/>
                          <a:chExt cx="48768" cy="48716"/>
                        </a:xfrm>
                      </wpg:grpSpPr>
                      <wps:wsp>
                        <wps:cNvPr id="22501" name="Shape 22501"/>
                        <wps:cNvSpPr/>
                        <wps:spPr>
                          <a:xfrm>
                            <a:off x="0" y="0"/>
                            <a:ext cx="48768" cy="48716"/>
                          </a:xfrm>
                          <a:custGeom>
                            <a:avLst/>
                            <a:gdLst/>
                            <a:ahLst/>
                            <a:cxnLst/>
                            <a:rect l="0" t="0" r="0" b="0"/>
                            <a:pathLst>
                              <a:path w="48768" h="48716">
                                <a:moveTo>
                                  <a:pt x="24384" y="0"/>
                                </a:moveTo>
                                <a:cubicBezTo>
                                  <a:pt x="37851" y="0"/>
                                  <a:pt x="48768" y="10914"/>
                                  <a:pt x="48768" y="24309"/>
                                </a:cubicBezTo>
                                <a:cubicBezTo>
                                  <a:pt x="48768" y="37802"/>
                                  <a:pt x="37851" y="48716"/>
                                  <a:pt x="24384" y="48716"/>
                                </a:cubicBezTo>
                                <a:cubicBezTo>
                                  <a:pt x="10917" y="48716"/>
                                  <a:pt x="0" y="37802"/>
                                  <a:pt x="0" y="24309"/>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6840" style="width:3.84pt;height:3.83594pt;mso-position-horizontal-relative:char;mso-position-vertical-relative:line" coordsize="487,487">
                <v:shape id="Shape 22501" style="position:absolute;width:487;height:487;left:0;top:0;" coordsize="48768,48716" path="m24384,0c37851,0,48768,10914,48768,24309c48768,37802,37851,48716,24384,48716c10917,48716,0,37802,0,24309c0,10914,10917,0,24384,0x">
                  <v:stroke weight="0.96pt" endcap="square" joinstyle="miter" miterlimit="10" on="true" color="#252525"/>
                  <v:fill on="true" color="#252525"/>
                </v:shape>
              </v:group>
            </w:pict>
          </mc:Fallback>
        </mc:AlternateContent>
      </w:r>
    </w:p>
    <w:p w14:paraId="0ADCE4AA" w14:textId="77777777" w:rsidR="004346C5" w:rsidRDefault="00000000">
      <w:pPr>
        <w:spacing w:after="451"/>
        <w:ind w:left="778" w:right="102"/>
      </w:pPr>
      <w:hyperlink r:id="rId443" w:anchor="getting-started-with-rhel-system-roles_getting-started-with-system-administration">
        <w:r>
          <w:t xml:space="preserve">Para más información sobre los roles de sistema de RHEL, consulte </w:t>
        </w:r>
      </w:hyperlink>
      <w:hyperlink r:id="rId444" w:anchor="getting-started-with-rhel-system-roles_getting-started-with-system-administration">
        <w:r>
          <w:rPr>
            <w:color w:val="3366CC"/>
          </w:rPr>
          <w:t>Introducción a los roles de sistema de RHEL</w:t>
        </w:r>
      </w:hyperlink>
      <w:hyperlink r:id="rId445" w:anchor="getting-started-with-rhel-system-roles_getting-started-with-system-administration">
        <w:r>
          <w:t>.</w:t>
        </w:r>
      </w:hyperlink>
    </w:p>
    <w:p w14:paraId="573D0069" w14:textId="77777777" w:rsidR="004346C5" w:rsidRDefault="00000000">
      <w:pPr>
        <w:pStyle w:val="Ttulo2"/>
        <w:ind w:left="-5"/>
      </w:pPr>
      <w:bookmarkStart w:id="252" w:name="_Toc278424"/>
      <w:r>
        <w:t>11.5. CONFIGURACIÓN DE LA CRONÍA</w:t>
      </w:r>
      <w:bookmarkEnd w:id="252"/>
    </w:p>
    <w:p w14:paraId="5A458DE4" w14:textId="77777777" w:rsidR="004346C5" w:rsidRDefault="00000000">
      <w:pPr>
        <w:spacing w:after="275"/>
        <w:ind w:left="10" w:right="102"/>
      </w:pPr>
      <w:r>
        <w:t xml:space="preserve">El archivo de configuración por defecto para </w:t>
      </w:r>
      <w:r>
        <w:rPr>
          <w:b/>
        </w:rPr>
        <w:t>chronyd</w:t>
      </w:r>
      <w:r>
        <w:t xml:space="preserve"> es </w:t>
      </w:r>
      <w:r>
        <w:rPr>
          <w:b/>
        </w:rPr>
        <w:t>/etc/chrony.conf</w:t>
      </w:r>
      <w:r>
        <w:t xml:space="preserve">. La opción </w:t>
      </w:r>
      <w:r>
        <w:rPr>
          <w:b/>
        </w:rPr>
        <w:t>-f</w:t>
      </w:r>
      <w:r>
        <w:t xml:space="preserve"> puede utilizarse para especificar una ruta de archivo de configuración alternativa. Consulte la página de manual </w:t>
      </w:r>
      <w:r>
        <w:rPr>
          <w:b/>
        </w:rPr>
        <w:t>chrony.conf(5)</w:t>
      </w:r>
      <w:r>
        <w:t xml:space="preserve"> para conocer otras opciones. Para una lista completa de las directivas que se pueden utilizar, consulte </w:t>
      </w:r>
      <w:hyperlink r:id="rId446">
        <w:r>
          <w:rPr>
            <w:color w:val="3366CC"/>
          </w:rPr>
          <w:t>El archivo de configuración chronyd</w:t>
        </w:r>
      </w:hyperlink>
      <w:r>
        <w:rPr>
          <w:color w:val="3366CC"/>
        </w:rPr>
        <w:t xml:space="preserve"> </w:t>
      </w:r>
      <w:r>
        <w:t>.</w:t>
      </w:r>
    </w:p>
    <w:p w14:paraId="39614430" w14:textId="77777777" w:rsidR="004346C5" w:rsidRDefault="00000000">
      <w:pPr>
        <w:ind w:left="10" w:right="102"/>
      </w:pPr>
      <w:r>
        <w:t xml:space="preserve">A continuación se muestra una selección de opciones de configuración de </w:t>
      </w:r>
      <w:r>
        <w:rPr>
          <w:b/>
        </w:rPr>
        <w:t>chronyd</w:t>
      </w:r>
      <w:r>
        <w:t>:</w:t>
      </w:r>
    </w:p>
    <w:p w14:paraId="6381AF8A" w14:textId="77777777" w:rsidR="004346C5" w:rsidRDefault="00000000">
      <w:pPr>
        <w:spacing w:after="85"/>
        <w:ind w:left="10" w:right="249"/>
      </w:pPr>
      <w:r>
        <w:t>Comentarios</w:t>
      </w:r>
    </w:p>
    <w:p w14:paraId="013833A1" w14:textId="77777777" w:rsidR="004346C5" w:rsidRDefault="00000000">
      <w:pPr>
        <w:spacing w:after="84"/>
        <w:ind w:left="317" w:right="102"/>
      </w:pPr>
      <w:r>
        <w:t>Los comentarios deben ir precedidos de #, %, ; o !</w:t>
      </w:r>
    </w:p>
    <w:p w14:paraId="64214994" w14:textId="77777777" w:rsidR="004346C5" w:rsidRDefault="00000000">
      <w:pPr>
        <w:spacing w:after="85"/>
        <w:ind w:left="10" w:right="249"/>
      </w:pPr>
      <w:r>
        <w:t>permitir</w:t>
      </w:r>
    </w:p>
    <w:p w14:paraId="6C10A568" w14:textId="77777777" w:rsidR="004346C5" w:rsidRDefault="00000000">
      <w:pPr>
        <w:spacing w:after="8"/>
        <w:ind w:left="317" w:right="102"/>
      </w:pPr>
      <w:r>
        <w:t xml:space="preserve">Opcionalmente, especifique un host, una subred o una red desde la que permitir las conexiones de </w:t>
      </w:r>
      <w:r>
        <w:rPr>
          <w:b/>
        </w:rPr>
        <w:t>NTP</w:t>
      </w:r>
      <w:r>
        <w:t xml:space="preserve"> a una máquina que actúe como servidor de </w:t>
      </w:r>
      <w:r>
        <w:rPr>
          <w:b/>
        </w:rPr>
        <w:t>NTP</w:t>
      </w:r>
      <w:r>
        <w:t>. El valor por defecto es no permitir conexiones.</w:t>
      </w:r>
    </w:p>
    <w:p w14:paraId="55A668A3" w14:textId="77777777" w:rsidR="004346C5" w:rsidRDefault="00000000">
      <w:pPr>
        <w:ind w:left="317" w:right="102"/>
      </w:pPr>
      <w:r>
        <w:t>Ejemplos:</w:t>
      </w:r>
    </w:p>
    <w:p w14:paraId="6C0917BE" w14:textId="77777777" w:rsidR="004346C5" w:rsidRDefault="00000000">
      <w:pPr>
        <w:tabs>
          <w:tab w:val="center" w:pos="1274"/>
        </w:tabs>
        <w:spacing w:after="194"/>
        <w:ind w:left="0" w:right="0" w:firstLine="0"/>
      </w:pPr>
      <w:r>
        <w:rPr>
          <w:noProof/>
          <w:color w:val="000000"/>
          <w:sz w:val="22"/>
        </w:rPr>
        <mc:AlternateContent>
          <mc:Choice Requires="wpg">
            <w:drawing>
              <wp:inline distT="0" distB="0" distL="0" distR="0" wp14:anchorId="563F2B50" wp14:editId="506D7D2B">
                <wp:extent cx="60960" cy="292549"/>
                <wp:effectExtent l="0" t="0" r="0" b="0"/>
                <wp:docPr id="237308" name="Group 237308"/>
                <wp:cNvGraphicFramePr/>
                <a:graphic xmlns:a="http://schemas.openxmlformats.org/drawingml/2006/main">
                  <a:graphicData uri="http://schemas.microsoft.com/office/word/2010/wordprocessingGroup">
                    <wpg:wgp>
                      <wpg:cNvGrpSpPr/>
                      <wpg:grpSpPr>
                        <a:xfrm>
                          <a:off x="0" y="0"/>
                          <a:ext cx="60960" cy="292549"/>
                          <a:chOff x="0" y="0"/>
                          <a:chExt cx="60960" cy="292549"/>
                        </a:xfrm>
                      </wpg:grpSpPr>
                      <wps:wsp>
                        <wps:cNvPr id="286855" name="Shape 286855"/>
                        <wps:cNvSpPr/>
                        <wps:spPr>
                          <a:xfrm>
                            <a:off x="0" y="0"/>
                            <a:ext cx="60960" cy="292549"/>
                          </a:xfrm>
                          <a:custGeom>
                            <a:avLst/>
                            <a:gdLst/>
                            <a:ahLst/>
                            <a:cxnLst/>
                            <a:rect l="0" t="0" r="0" b="0"/>
                            <a:pathLst>
                              <a:path w="60960" h="292549">
                                <a:moveTo>
                                  <a:pt x="0" y="0"/>
                                </a:moveTo>
                                <a:lnTo>
                                  <a:pt x="60960" y="0"/>
                                </a:lnTo>
                                <a:lnTo>
                                  <a:pt x="60960" y="292549"/>
                                </a:lnTo>
                                <a:lnTo>
                                  <a:pt x="0" y="29254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08" style="width:4.8pt;height:23.0353pt;mso-position-horizontal-relative:char;mso-position-vertical-relative:line" coordsize="609,2925">
                <v:shape id="Shape 286856" style="position:absolute;width:609;height:2925;left:0;top:0;" coordsize="60960,292549" path="m0,0l60960,0l60960,292549l0,292549l0,0">
                  <v:stroke weight="0pt" endcap="flat" joinstyle="miter" miterlimit="10" on="false" color="#000000" opacity="0"/>
                  <v:fill on="true" color="#666666"/>
                </v:shape>
              </v:group>
            </w:pict>
          </mc:Fallback>
        </mc:AlternateContent>
      </w:r>
      <w:r>
        <w:tab/>
        <w:t>permitir 192.0.2.0/24</w:t>
      </w:r>
    </w:p>
    <w:p w14:paraId="33E0CEC2" w14:textId="77777777" w:rsidR="004346C5" w:rsidRDefault="00000000">
      <w:pPr>
        <w:spacing w:after="16" w:line="447" w:lineRule="auto"/>
        <w:ind w:left="10" w:right="3505"/>
      </w:pPr>
      <w:r>
        <w:t xml:space="preserve">Utilice este comando para conceder acceso a una red específica. </w:t>
      </w:r>
      <w:r>
        <w:rPr>
          <w:noProof/>
          <w:color w:val="000000"/>
          <w:sz w:val="22"/>
        </w:rPr>
        <mc:AlternateContent>
          <mc:Choice Requires="wpg">
            <w:drawing>
              <wp:inline distT="0" distB="0" distL="0" distR="0" wp14:anchorId="1367C40C" wp14:editId="0ED8C9A4">
                <wp:extent cx="60960" cy="292596"/>
                <wp:effectExtent l="0" t="0" r="0" b="0"/>
                <wp:docPr id="237309" name="Group 23730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57" name="Shape 28685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09" style="width:4.8pt;height:23.0391pt;mso-position-horizontal-relative:char;mso-position-vertical-relative:line" coordsize="609,2925">
                <v:shape id="Shape 286858"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allow 2001:0db8:85a3::8a2e:0370:7334</w:t>
      </w:r>
    </w:p>
    <w:p w14:paraId="5268B055" w14:textId="77777777" w:rsidR="004346C5" w:rsidRDefault="00000000">
      <w:pPr>
        <w:ind w:left="10" w:right="102"/>
      </w:pPr>
      <w:r>
        <w:t xml:space="preserve">Utilice este comando para conceder acceso a un </w:t>
      </w:r>
      <w:r>
        <w:rPr>
          <w:b/>
        </w:rPr>
        <w:t>IPv6</w:t>
      </w:r>
      <w:r>
        <w:t>.</w:t>
      </w:r>
    </w:p>
    <w:p w14:paraId="15418E24" w14:textId="77777777" w:rsidR="004346C5" w:rsidRDefault="00000000">
      <w:pPr>
        <w:spacing w:after="199"/>
        <w:ind w:left="10" w:right="102"/>
      </w:pPr>
      <w:r>
        <w:t>El puerto UDP número 123 debe estar abierto en el firewall para permitir el acceso del cliente:</w:t>
      </w:r>
    </w:p>
    <w:p w14:paraId="0EF6A5B7" w14:textId="77777777" w:rsidR="004346C5" w:rsidRDefault="00000000">
      <w:pPr>
        <w:tabs>
          <w:tab w:val="center" w:pos="2586"/>
        </w:tabs>
        <w:spacing w:after="214"/>
        <w:ind w:left="0" w:right="0" w:firstLine="0"/>
      </w:pPr>
      <w:r>
        <w:rPr>
          <w:noProof/>
          <w:color w:val="000000"/>
          <w:sz w:val="22"/>
        </w:rPr>
        <mc:AlternateContent>
          <mc:Choice Requires="wpg">
            <w:drawing>
              <wp:inline distT="0" distB="0" distL="0" distR="0" wp14:anchorId="2DBC64C8" wp14:editId="2F731C15">
                <wp:extent cx="60960" cy="292596"/>
                <wp:effectExtent l="0" t="0" r="0" b="0"/>
                <wp:docPr id="237310" name="Group 23731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59" name="Shape 28685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0" style="width:4.8pt;height:23.0391pt;mso-position-horizontal-relative:char;mso-position-vertical-relative:line" coordsize="609,2925">
                <v:shape id="Shape 286860"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firewall-cmd --zone=public --add-port=123/udp</w:t>
      </w:r>
    </w:p>
    <w:p w14:paraId="27401E85" w14:textId="77777777" w:rsidR="004346C5" w:rsidRDefault="00000000">
      <w:pPr>
        <w:spacing w:after="200"/>
        <w:ind w:left="10" w:right="102"/>
      </w:pPr>
      <w:r>
        <w:t xml:space="preserve">Si quiere abrir el puerto 123 de forma permanente, utilice la opción </w:t>
      </w:r>
      <w:r>
        <w:rPr>
          <w:b/>
        </w:rPr>
        <w:t>--permanent</w:t>
      </w:r>
      <w:r>
        <w:t>:</w:t>
      </w:r>
    </w:p>
    <w:p w14:paraId="61DFA144" w14:textId="77777777" w:rsidR="004346C5" w:rsidRDefault="00000000">
      <w:pPr>
        <w:tabs>
          <w:tab w:val="center" w:pos="3190"/>
        </w:tabs>
        <w:spacing w:after="194"/>
        <w:ind w:left="0" w:right="0" w:firstLine="0"/>
      </w:pPr>
      <w:r>
        <w:rPr>
          <w:noProof/>
          <w:color w:val="000000"/>
          <w:sz w:val="22"/>
        </w:rPr>
        <mc:AlternateContent>
          <mc:Choice Requires="wpg">
            <w:drawing>
              <wp:inline distT="0" distB="0" distL="0" distR="0" wp14:anchorId="6E0919C8" wp14:editId="6E2F0AC9">
                <wp:extent cx="60960" cy="292695"/>
                <wp:effectExtent l="0" t="0" r="0" b="0"/>
                <wp:docPr id="237311" name="Group 23731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861" name="Shape 28686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1" style="width:4.8pt;height:23.0469pt;mso-position-horizontal-relative:char;mso-position-vertical-relative:line" coordsize="609,2926">
                <v:shape id="Shape 28686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firewall-cmd --permanent --zone=public --add-port=123/udp</w:t>
      </w:r>
    </w:p>
    <w:p w14:paraId="5B3A9C72" w14:textId="77777777" w:rsidR="004346C5" w:rsidRDefault="00000000">
      <w:pPr>
        <w:spacing w:after="106"/>
        <w:ind w:left="10" w:right="249"/>
      </w:pPr>
      <w:r>
        <w:t>cmdallow</w:t>
      </w:r>
    </w:p>
    <w:p w14:paraId="7290AD15" w14:textId="77777777" w:rsidR="004346C5" w:rsidRDefault="00000000">
      <w:pPr>
        <w:spacing w:after="83"/>
        <w:ind w:left="317" w:right="102"/>
      </w:pPr>
      <w:r>
        <w:t xml:space="preserve">Es similar a la directiva </w:t>
      </w:r>
      <w:r>
        <w:rPr>
          <w:b/>
        </w:rPr>
        <w:t>allow</w:t>
      </w:r>
      <w:r>
        <w:t xml:space="preserve"> (véase la sección </w:t>
      </w:r>
      <w:r>
        <w:rPr>
          <w:b/>
        </w:rPr>
        <w:t>allow</w:t>
      </w:r>
      <w:r>
        <w:t xml:space="preserve">), excepto que permite el acceso de control (en lugar de </w:t>
      </w:r>
      <w:r>
        <w:rPr>
          <w:b/>
        </w:rPr>
        <w:t>NTP</w:t>
      </w:r>
      <w:r>
        <w:t xml:space="preserve"> acceso de cliente) a una subred o host en particular. (Por "acceso de control" se entiende que chronyc puede ejecutarse en esos hosts y conectarse con éxito a </w:t>
      </w:r>
      <w:r>
        <w:rPr>
          <w:b/>
        </w:rPr>
        <w:t>chronyd</w:t>
      </w:r>
      <w:r>
        <w:t xml:space="preserve"> en este equipo) La sintaxis es idéntica. También existe una directiva </w:t>
      </w:r>
      <w:r>
        <w:rPr>
          <w:b/>
        </w:rPr>
        <w:t>cmddeny all</w:t>
      </w:r>
      <w:r>
        <w:t xml:space="preserve"> con un comportamiento similar a la directiva </w:t>
      </w:r>
      <w:r>
        <w:rPr>
          <w:b/>
        </w:rPr>
        <w:t>cmdallow all</w:t>
      </w:r>
      <w:r>
        <w:t>.</w:t>
      </w:r>
    </w:p>
    <w:p w14:paraId="334CFF82" w14:textId="77777777" w:rsidR="004346C5" w:rsidRDefault="00000000">
      <w:pPr>
        <w:spacing w:after="106"/>
        <w:ind w:left="10" w:right="249"/>
      </w:pPr>
      <w:r>
        <w:t>dumpdir</w:t>
      </w:r>
    </w:p>
    <w:p w14:paraId="2BF2E1E3" w14:textId="77777777" w:rsidR="004346C5" w:rsidRDefault="00000000">
      <w:pPr>
        <w:spacing w:after="84"/>
        <w:ind w:left="317" w:right="169"/>
      </w:pPr>
      <w:r>
        <w:t xml:space="preserve">Ruta de acceso al directorio para guardar el historial de mediciones en los reinicios de </w:t>
      </w:r>
      <w:r>
        <w:rPr>
          <w:b/>
        </w:rPr>
        <w:t xml:space="preserve">chronyd </w:t>
      </w:r>
      <w:r>
        <w:t xml:space="preserve">(suponiendo que no se realicen cambios en el comportamiento del reloj del sistema mientras no se esté ejecutando). Si se va a utilizar esta capacidad (mediante el comando </w:t>
      </w:r>
      <w:r>
        <w:rPr>
          <w:b/>
        </w:rPr>
        <w:t>dumponexit</w:t>
      </w:r>
      <w:r>
        <w:t xml:space="preserve"> en el archivo de configuración, o el comando </w:t>
      </w:r>
      <w:r>
        <w:rPr>
          <w:b/>
        </w:rPr>
        <w:t>dump</w:t>
      </w:r>
      <w:r>
        <w:t xml:space="preserve"> en chronyc), el comando </w:t>
      </w:r>
      <w:r>
        <w:rPr>
          <w:b/>
        </w:rPr>
        <w:t>dumpdir</w:t>
      </w:r>
      <w:r>
        <w:t xml:space="preserve"> debe utilizarse para definir el directorio donde se guardan los historiales de medición.</w:t>
      </w:r>
    </w:p>
    <w:p w14:paraId="1FD09C21" w14:textId="77777777" w:rsidR="004346C5" w:rsidRDefault="00000000">
      <w:pPr>
        <w:spacing w:after="107"/>
        <w:ind w:left="10" w:right="249"/>
      </w:pPr>
      <w:r>
        <w:t>dumponexit</w:t>
      </w:r>
    </w:p>
    <w:p w14:paraId="21026F96" w14:textId="77777777" w:rsidR="004346C5" w:rsidRDefault="00000000">
      <w:pPr>
        <w:spacing w:after="4"/>
        <w:ind w:left="317" w:right="258"/>
      </w:pPr>
      <w:r>
        <w:t xml:space="preserve">Si este comando está presente, indica que </w:t>
      </w:r>
      <w:r>
        <w:rPr>
          <w:b/>
        </w:rPr>
        <w:t>chronyd</w:t>
      </w:r>
      <w:r>
        <w:t xml:space="preserve"> debe guardar el historial de mediciones para cada una de sus fuentes de tiempo registradas cada vez que el programa salga. (Véase el comando </w:t>
      </w:r>
    </w:p>
    <w:p w14:paraId="757F9FE9" w14:textId="77777777" w:rsidR="004346C5" w:rsidRDefault="00000000">
      <w:pPr>
        <w:spacing w:after="85"/>
        <w:ind w:left="317" w:right="102"/>
      </w:pPr>
      <w:r>
        <w:rPr>
          <w:b/>
        </w:rPr>
        <w:t>dumpdir</w:t>
      </w:r>
      <w:r>
        <w:t xml:space="preserve"> más arriba).</w:t>
      </w:r>
    </w:p>
    <w:p w14:paraId="3C26A65B" w14:textId="77777777" w:rsidR="004346C5" w:rsidRDefault="00000000">
      <w:pPr>
        <w:spacing w:after="105"/>
        <w:ind w:left="10" w:right="249"/>
      </w:pPr>
      <w:r>
        <w:t>hwtimestamp</w:t>
      </w:r>
    </w:p>
    <w:p w14:paraId="31C8BC83" w14:textId="77777777" w:rsidR="004346C5" w:rsidRDefault="00000000">
      <w:pPr>
        <w:spacing w:after="83"/>
        <w:ind w:left="317" w:right="102"/>
      </w:pPr>
      <w:r>
        <w:t xml:space="preserve">La directiva </w:t>
      </w:r>
      <w:r>
        <w:rPr>
          <w:b/>
        </w:rPr>
        <w:t>hwtimestamp</w:t>
      </w:r>
      <w:r>
        <w:t xml:space="preserve"> permite el marcado de tiempo por hardware para una sincronización extremadamente precisa. Para más detalles, consulte la página del manual </w:t>
      </w:r>
      <w:r>
        <w:rPr>
          <w:b/>
        </w:rPr>
        <w:t>chrony.conf(5)</w:t>
      </w:r>
      <w:r>
        <w:t>.</w:t>
      </w:r>
    </w:p>
    <w:p w14:paraId="7CF4C40E" w14:textId="77777777" w:rsidR="004346C5" w:rsidRDefault="00000000">
      <w:pPr>
        <w:spacing w:after="105"/>
        <w:ind w:left="10" w:right="249"/>
      </w:pPr>
      <w:r>
        <w:t>local</w:t>
      </w:r>
    </w:p>
    <w:p w14:paraId="55123E74" w14:textId="77777777" w:rsidR="004346C5" w:rsidRDefault="00000000">
      <w:pPr>
        <w:spacing w:after="9"/>
        <w:ind w:left="317" w:right="271"/>
      </w:pPr>
      <w:r>
        <w:t xml:space="preserve">La palabra clave </w:t>
      </w:r>
      <w:r>
        <w:rPr>
          <w:b/>
        </w:rPr>
        <w:t>local</w:t>
      </w:r>
      <w:r>
        <w:t xml:space="preserve"> se utiliza para permitir que </w:t>
      </w:r>
      <w:r>
        <w:rPr>
          <w:b/>
        </w:rPr>
        <w:t>chronyd</w:t>
      </w:r>
      <w:r>
        <w:t xml:space="preserve"> aparezca sincronizado con el tiempo real desde el punto de vista de los clientes que lo sondean, incluso si no tiene una fuente de sincronización actual. Esta opción se utiliza normalmente en el ordenador "maestro" en una red aislada, donde se requiere que varios ordenadores se sincronicen entre sí, y el "maestro" se mantiene en línea con el tiempo real mediante la entrada manual.</w:t>
      </w:r>
    </w:p>
    <w:p w14:paraId="37F2BB3D" w14:textId="77777777" w:rsidR="004346C5" w:rsidRDefault="00000000">
      <w:pPr>
        <w:spacing w:after="0" w:line="446" w:lineRule="auto"/>
        <w:ind w:left="317" w:right="6453"/>
      </w:pPr>
      <w:r>
        <w:t xml:space="preserve">Un ejemplo del comando es: </w:t>
      </w:r>
      <w:r>
        <w:rPr>
          <w:noProof/>
          <w:color w:val="000000"/>
          <w:sz w:val="22"/>
        </w:rPr>
        <mc:AlternateContent>
          <mc:Choice Requires="wpg">
            <w:drawing>
              <wp:inline distT="0" distB="0" distL="0" distR="0" wp14:anchorId="1DBDA80C" wp14:editId="0FE4A4E9">
                <wp:extent cx="60960" cy="292695"/>
                <wp:effectExtent l="0" t="0" r="0" b="0"/>
                <wp:docPr id="237312" name="Group 23731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863" name="Shape 28686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2" style="width:4.8pt;height:23.0469pt;mso-position-horizontal-relative:char;mso-position-vertical-relative:line" coordsize="609,2926">
                <v:shape id="Shape 286864" style="position:absolute;width:609;height:2926;left:0;top:0;" coordsize="60960,292695" path="m0,0l60960,0l60960,292695l0,292695l0,0">
                  <v:stroke weight="0pt" endcap="flat" joinstyle="miter" miterlimit="10" on="false" color="#000000" opacity="0"/>
                  <v:fill on="true" color="#666666"/>
                </v:shape>
              </v:group>
            </w:pict>
          </mc:Fallback>
        </mc:AlternateContent>
      </w:r>
      <w:r>
        <w:t xml:space="preserve"> estrato local 10</w:t>
      </w:r>
    </w:p>
    <w:p w14:paraId="7605D77E" w14:textId="77777777" w:rsidR="004346C5" w:rsidRDefault="00000000">
      <w:pPr>
        <w:ind w:left="317" w:right="194"/>
      </w:pPr>
      <w:r>
        <w:t xml:space="preserve">Un valor grande de 10 indica que el reloj está a tantos saltos de un reloj de referencia que su hora no es fiable. Si el ordenador tiene alguna vez acceso a otro ordenador que, en última instancia, esté sincronizado con un reloj de referencia, es casi seguro que estará en un estrato inferior a 10. Por lo tanto, la elección de un valor alto como 10 para el comando </w:t>
      </w:r>
      <w:r>
        <w:rPr>
          <w:b/>
        </w:rPr>
        <w:t>local</w:t>
      </w:r>
      <w:r>
        <w:t xml:space="preserve"> evita que la hora propia de la máquina se confunda con la hora real, si alguna vez se filtra a los clientes que tienen visibilidad de los servidores reales.</w:t>
      </w:r>
    </w:p>
    <w:p w14:paraId="5928EFCA" w14:textId="77777777" w:rsidR="004346C5" w:rsidRDefault="00000000">
      <w:pPr>
        <w:spacing w:after="108"/>
        <w:ind w:left="10" w:right="249"/>
      </w:pPr>
      <w:r>
        <w:t>registro</w:t>
      </w:r>
    </w:p>
    <w:p w14:paraId="1283EB55" w14:textId="77777777" w:rsidR="004346C5" w:rsidRDefault="00000000">
      <w:pPr>
        <w:spacing w:after="86"/>
        <w:ind w:left="317" w:right="102"/>
      </w:pPr>
      <w:r>
        <w:t xml:space="preserve">El comando </w:t>
      </w:r>
      <w:r>
        <w:rPr>
          <w:b/>
        </w:rPr>
        <w:t>log</w:t>
      </w:r>
      <w:r>
        <w:t xml:space="preserve"> indica que se debe registrar cierta información. Acepta las siguientes opciones:</w:t>
      </w:r>
    </w:p>
    <w:p w14:paraId="69E7D246" w14:textId="77777777" w:rsidR="004346C5" w:rsidRDefault="00000000">
      <w:pPr>
        <w:spacing w:after="107"/>
        <w:ind w:left="317" w:right="249"/>
      </w:pPr>
      <w:r>
        <w:t>medidas</w:t>
      </w:r>
    </w:p>
    <w:p w14:paraId="7D7AC2AF" w14:textId="77777777" w:rsidR="004346C5" w:rsidRDefault="00000000">
      <w:pPr>
        <w:spacing w:after="85"/>
        <w:ind w:left="624" w:right="102"/>
      </w:pPr>
      <w:r>
        <w:t xml:space="preserve">Esta opción registra las mediciones en bruto de </w:t>
      </w:r>
      <w:r>
        <w:rPr>
          <w:b/>
        </w:rPr>
        <w:t>NTP</w:t>
      </w:r>
      <w:r>
        <w:t xml:space="preserve"> y la información relacionada en un archivo llamado </w:t>
      </w:r>
      <w:r>
        <w:rPr>
          <w:b/>
        </w:rPr>
        <w:t>measurements.log</w:t>
      </w:r>
      <w:r>
        <w:t>.</w:t>
      </w:r>
    </w:p>
    <w:p w14:paraId="698BAC0F" w14:textId="77777777" w:rsidR="004346C5" w:rsidRDefault="00000000">
      <w:pPr>
        <w:spacing w:after="85"/>
        <w:ind w:left="317" w:right="249"/>
      </w:pPr>
      <w:r>
        <w:t>estadísticas</w:t>
      </w:r>
    </w:p>
    <w:p w14:paraId="2E549849" w14:textId="77777777" w:rsidR="004346C5" w:rsidRDefault="00000000">
      <w:pPr>
        <w:spacing w:after="86"/>
        <w:ind w:left="624" w:right="102"/>
      </w:pPr>
      <w:r>
        <w:t xml:space="preserve">Esta opción registra información sobre el procesamiento de la regresión en un archivo llamado </w:t>
      </w:r>
      <w:r>
        <w:rPr>
          <w:b/>
        </w:rPr>
        <w:t>statistics.log</w:t>
      </w:r>
      <w:r>
        <w:t>.</w:t>
      </w:r>
    </w:p>
    <w:p w14:paraId="7E630461" w14:textId="77777777" w:rsidR="004346C5" w:rsidRDefault="00000000">
      <w:pPr>
        <w:spacing w:after="85"/>
        <w:ind w:left="317" w:right="249"/>
      </w:pPr>
      <w:r>
        <w:t>rastreando</w:t>
      </w:r>
    </w:p>
    <w:p w14:paraId="37ABF19A" w14:textId="77777777" w:rsidR="004346C5" w:rsidRDefault="00000000">
      <w:pPr>
        <w:spacing w:after="84"/>
        <w:ind w:left="624" w:right="102"/>
      </w:pPr>
      <w:r>
        <w:t xml:space="preserve">Esta opción registra los cambios en la estimación de la tasa de ganancia o pérdida del sistema, y cualquier giro realizado, en un archivo llamado </w:t>
      </w:r>
      <w:r>
        <w:rPr>
          <w:b/>
        </w:rPr>
        <w:t>tracking.log</w:t>
      </w:r>
      <w:r>
        <w:t>.</w:t>
      </w:r>
    </w:p>
    <w:p w14:paraId="5A607E3B" w14:textId="77777777" w:rsidR="004346C5" w:rsidRDefault="00000000">
      <w:pPr>
        <w:spacing w:after="85"/>
        <w:ind w:left="317" w:right="249"/>
      </w:pPr>
      <w:r>
        <w:t>rtc</w:t>
      </w:r>
    </w:p>
    <w:p w14:paraId="42D77CBE" w14:textId="77777777" w:rsidR="004346C5" w:rsidRDefault="00000000">
      <w:pPr>
        <w:spacing w:after="84"/>
        <w:ind w:left="624" w:right="102"/>
      </w:pPr>
      <w:r>
        <w:t>Esta opción registra información sobre el reloj en tiempo real del sistema.</w:t>
      </w:r>
    </w:p>
    <w:p w14:paraId="5FD960A9" w14:textId="77777777" w:rsidR="004346C5" w:rsidRDefault="00000000">
      <w:pPr>
        <w:spacing w:after="85"/>
        <w:ind w:left="317" w:right="249"/>
      </w:pPr>
      <w:r>
        <w:t>refclocks</w:t>
      </w:r>
    </w:p>
    <w:p w14:paraId="315E12DB" w14:textId="77777777" w:rsidR="004346C5" w:rsidRDefault="00000000">
      <w:pPr>
        <w:spacing w:after="86"/>
        <w:ind w:left="624" w:right="102"/>
      </w:pPr>
      <w:r>
        <w:t xml:space="preserve">Esta opción registra las mediciones del reloj de referencia crudas y filtradas en un archivo llamado </w:t>
      </w:r>
      <w:r>
        <w:rPr>
          <w:b/>
        </w:rPr>
        <w:t>refclocks.log</w:t>
      </w:r>
      <w:r>
        <w:t>.</w:t>
      </w:r>
    </w:p>
    <w:p w14:paraId="01061EC6" w14:textId="77777777" w:rsidR="004346C5" w:rsidRDefault="00000000">
      <w:pPr>
        <w:spacing w:after="85"/>
        <w:ind w:left="317" w:right="249"/>
      </w:pPr>
      <w:r>
        <w:t>tempcomp</w:t>
      </w:r>
    </w:p>
    <w:p w14:paraId="62D742C8" w14:textId="77777777" w:rsidR="004346C5" w:rsidRDefault="00000000">
      <w:pPr>
        <w:spacing w:after="29"/>
        <w:ind w:left="624" w:right="227"/>
      </w:pPr>
      <w:r>
        <w:t xml:space="preserve">Esta opción registra las mediciones de temperatura y las compensaciones de velocidad del sistema en un archivo llamado </w:t>
      </w:r>
      <w:r>
        <w:rPr>
          <w:b/>
        </w:rPr>
        <w:t>tempcomp.log</w:t>
      </w:r>
      <w:r>
        <w:t>.</w:t>
      </w:r>
    </w:p>
    <w:p w14:paraId="7729DCFA" w14:textId="77777777" w:rsidR="004346C5" w:rsidRDefault="00000000">
      <w:pPr>
        <w:ind w:left="624" w:right="102"/>
      </w:pPr>
      <w:r>
        <w:t xml:space="preserve">Los archivos de registro se escriben en el directorio especificado por el comando </w:t>
      </w:r>
      <w:r>
        <w:rPr>
          <w:b/>
        </w:rPr>
        <w:t>logdir</w:t>
      </w:r>
      <w:r>
        <w:t>.</w:t>
      </w:r>
    </w:p>
    <w:p w14:paraId="1C0F64D3" w14:textId="77777777" w:rsidR="004346C5" w:rsidRDefault="00000000">
      <w:pPr>
        <w:spacing w:after="199"/>
        <w:ind w:left="624" w:right="102"/>
      </w:pPr>
      <w:r>
        <w:t>Un ejemplo del comando es:</w:t>
      </w:r>
    </w:p>
    <w:p w14:paraId="159BABD3" w14:textId="77777777" w:rsidR="004346C5" w:rsidRDefault="00000000">
      <w:pPr>
        <w:tabs>
          <w:tab w:val="center" w:pos="709"/>
          <w:tab w:val="center" w:pos="3312"/>
        </w:tabs>
        <w:spacing w:after="540"/>
        <w:ind w:left="0" w:right="0" w:firstLine="0"/>
      </w:pPr>
      <w:r>
        <w:rPr>
          <w:color w:val="000000"/>
          <w:sz w:val="22"/>
        </w:rPr>
        <w:tab/>
      </w:r>
      <w:r>
        <w:rPr>
          <w:noProof/>
          <w:color w:val="000000"/>
          <w:sz w:val="22"/>
        </w:rPr>
        <mc:AlternateContent>
          <mc:Choice Requires="wpg">
            <w:drawing>
              <wp:inline distT="0" distB="0" distL="0" distR="0" wp14:anchorId="51973C3C" wp14:editId="31EEAF7A">
                <wp:extent cx="60960" cy="292596"/>
                <wp:effectExtent l="0" t="0" r="0" b="0"/>
                <wp:docPr id="237169" name="Group 237169"/>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65" name="Shape 28686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169" style="width:4.8pt;height:23.0391pt;mso-position-horizontal-relative:char;mso-position-vertical-relative:line" coordsize="609,2925">
                <v:shape id="Shape 28686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registro de mediciones seguimiento de estadísticas</w:t>
      </w:r>
    </w:p>
    <w:p w14:paraId="101B87D6" w14:textId="77777777" w:rsidR="004346C5" w:rsidRDefault="00000000">
      <w:pPr>
        <w:spacing w:after="85"/>
        <w:ind w:left="10" w:right="249"/>
      </w:pPr>
      <w:r>
        <w:t>logdir</w:t>
      </w:r>
    </w:p>
    <w:p w14:paraId="0B36C97A" w14:textId="77777777" w:rsidR="004346C5" w:rsidRDefault="00000000">
      <w:pPr>
        <w:spacing w:after="8"/>
        <w:ind w:left="317" w:right="102"/>
      </w:pPr>
      <w:r>
        <w:t>Esta directiva permite especificar el directorio donde se escriben los archivos de registro.</w:t>
      </w:r>
    </w:p>
    <w:p w14:paraId="4FDC11A7" w14:textId="77777777" w:rsidR="004346C5" w:rsidRDefault="00000000">
      <w:pPr>
        <w:spacing w:after="199"/>
        <w:ind w:left="317" w:right="102"/>
      </w:pPr>
      <w:r>
        <w:t>Un ejemplo del uso de esta directiva es:</w:t>
      </w:r>
    </w:p>
    <w:p w14:paraId="489E26AF" w14:textId="77777777" w:rsidR="004346C5" w:rsidRDefault="00000000">
      <w:pPr>
        <w:tabs>
          <w:tab w:val="center" w:pos="402"/>
          <w:tab w:val="center" w:pos="1592"/>
        </w:tabs>
        <w:spacing w:after="290"/>
        <w:ind w:left="0" w:right="0" w:firstLine="0"/>
      </w:pPr>
      <w:r>
        <w:rPr>
          <w:color w:val="000000"/>
          <w:sz w:val="22"/>
        </w:rPr>
        <w:tab/>
      </w:r>
      <w:r>
        <w:rPr>
          <w:noProof/>
          <w:color w:val="000000"/>
          <w:sz w:val="22"/>
        </w:rPr>
        <mc:AlternateContent>
          <mc:Choice Requires="wpg">
            <w:drawing>
              <wp:inline distT="0" distB="0" distL="0" distR="0" wp14:anchorId="2CCEA174" wp14:editId="0E14B995">
                <wp:extent cx="60960" cy="292596"/>
                <wp:effectExtent l="0" t="0" r="0" b="0"/>
                <wp:docPr id="237170" name="Group 237170"/>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67" name="Shape 28686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170" style="width:4.8pt;height:23.0391pt;mso-position-horizontal-relative:char;mso-position-vertical-relative:line" coordsize="609,2925">
                <v:shape id="Shape 28686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logdir /var/log/chrony</w:t>
      </w:r>
    </w:p>
    <w:p w14:paraId="763EDA71" w14:textId="77777777" w:rsidR="004346C5" w:rsidRDefault="00000000">
      <w:pPr>
        <w:spacing w:after="107"/>
        <w:ind w:left="10" w:right="249"/>
      </w:pPr>
      <w:r>
        <w:t>hace un paso</w:t>
      </w:r>
    </w:p>
    <w:p w14:paraId="644F1D34" w14:textId="77777777" w:rsidR="004346C5" w:rsidRDefault="00000000">
      <w:pPr>
        <w:spacing w:after="8"/>
        <w:ind w:left="317" w:right="329"/>
      </w:pPr>
      <w:r>
        <w:t xml:space="preserve">Normalmente, </w:t>
      </w:r>
      <w:r>
        <w:rPr>
          <w:b/>
        </w:rPr>
        <w:t>chronyd</w:t>
      </w:r>
      <w:r>
        <w:t xml:space="preserve"> hará que el sistema corrija gradualmente cualquier desfase temporal, ralentizando o acelerando el reloj según sea necesario. En determinadas situaciones, el reloj del sistema puede estar tan desviado que este proceso de giro tardaría mucho tiempo en corregir el reloj del sistema. Esta directiva obliga a </w:t>
      </w:r>
      <w:r>
        <w:rPr>
          <w:b/>
        </w:rPr>
        <w:t>chronyd</w:t>
      </w:r>
      <w:r>
        <w:t xml:space="preserve"> a acelerar el reloj del sistema si el ajuste es mayor que un valor umbral, pero sólo si no hubo más actualizaciones del reloj desde que se inició </w:t>
      </w:r>
      <w:r>
        <w:rPr>
          <w:b/>
        </w:rPr>
        <w:t xml:space="preserve">chronyd </w:t>
      </w:r>
      <w:r>
        <w:t xml:space="preserve">que un límite especificado (se puede utilizar un valor negativo para desactivar el límite). Esto es particularmente útil cuando se utiliza el reloj de referencia, porque la directiva </w:t>
      </w:r>
      <w:r>
        <w:rPr>
          <w:b/>
        </w:rPr>
        <w:t>initstepslew</w:t>
      </w:r>
      <w:r>
        <w:t xml:space="preserve"> sólo funciona con fuentes </w:t>
      </w:r>
      <w:r>
        <w:rPr>
          <w:b/>
        </w:rPr>
        <w:t>NTP</w:t>
      </w:r>
      <w:r>
        <w:t>.</w:t>
      </w:r>
    </w:p>
    <w:p w14:paraId="4A205358" w14:textId="77777777" w:rsidR="004346C5" w:rsidRDefault="00000000">
      <w:pPr>
        <w:spacing w:after="0" w:line="446" w:lineRule="auto"/>
        <w:ind w:left="317" w:right="5126"/>
      </w:pPr>
      <w:r>
        <w:t xml:space="preserve">Un ejemplo del uso de esta directiva es: </w:t>
      </w:r>
      <w:r>
        <w:rPr>
          <w:noProof/>
          <w:color w:val="000000"/>
          <w:sz w:val="22"/>
        </w:rPr>
        <mc:AlternateContent>
          <mc:Choice Requires="wpg">
            <w:drawing>
              <wp:inline distT="0" distB="0" distL="0" distR="0" wp14:anchorId="4C2045D2" wp14:editId="0D236814">
                <wp:extent cx="60960" cy="292596"/>
                <wp:effectExtent l="0" t="0" r="0" b="0"/>
                <wp:docPr id="237171" name="Group 23717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69" name="Shape 28686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171" style="width:4.8pt;height:23.0391pt;mso-position-horizontal-relative:char;mso-position-vertical-relative:line" coordsize="609,2925">
                <v:shape id="Shape 286870"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makestep 1000 10</w:t>
      </w:r>
    </w:p>
    <w:p w14:paraId="552A2FAF" w14:textId="77777777" w:rsidR="004346C5" w:rsidRDefault="00000000">
      <w:pPr>
        <w:ind w:left="317" w:right="102"/>
      </w:pPr>
      <w:r>
        <w:t>Esto haría que el reloj del sistema se adelantara si el ajuste es mayor de 1000 segundos, pero sólo en las primeras diez actualizaciones del reloj.</w:t>
      </w:r>
    </w:p>
    <w:p w14:paraId="4E7428CF" w14:textId="77777777" w:rsidR="004346C5" w:rsidRDefault="00000000">
      <w:pPr>
        <w:spacing w:after="85"/>
        <w:ind w:left="10" w:right="249"/>
      </w:pPr>
      <w:r>
        <w:t>maxchange</w:t>
      </w:r>
    </w:p>
    <w:p w14:paraId="594E7E0A" w14:textId="77777777" w:rsidR="004346C5" w:rsidRDefault="00000000">
      <w:pPr>
        <w:spacing w:after="9"/>
        <w:ind w:left="317" w:right="302"/>
      </w:pPr>
      <w:r>
        <w:t xml:space="preserve">Esta directiva establece el máximo desplazamiento permitido corregido en una actualización del reloj. La comprobación se realiza sólo después del número especificado de actualizaciones para permitir un gran ajuste inicial del reloj del sistema. Cuando se produce un desfase mayor que el máximo especificado, se ignorará durante el número de veces especificado y luego </w:t>
      </w:r>
      <w:r>
        <w:rPr>
          <w:b/>
        </w:rPr>
        <w:t>chronyd</w:t>
      </w:r>
      <w:r>
        <w:t xml:space="preserve"> se dará por vencido y saldrá (se puede utilizar un valor negativo para no salir nunca). En ambos casos se envía un mensaje a syslog.</w:t>
      </w:r>
    </w:p>
    <w:p w14:paraId="3346349A" w14:textId="77777777" w:rsidR="004346C5" w:rsidRDefault="00000000">
      <w:pPr>
        <w:spacing w:after="16" w:line="446" w:lineRule="auto"/>
        <w:ind w:left="317" w:right="4950"/>
      </w:pPr>
      <w:r>
        <w:t xml:space="preserve">Un ejemplo del uso de esta directiva es: </w:t>
      </w:r>
      <w:r>
        <w:rPr>
          <w:noProof/>
          <w:color w:val="000000"/>
          <w:sz w:val="22"/>
        </w:rPr>
        <mc:AlternateContent>
          <mc:Choice Requires="wpg">
            <w:drawing>
              <wp:inline distT="0" distB="0" distL="0" distR="0" wp14:anchorId="225C7220" wp14:editId="4F930B91">
                <wp:extent cx="60960" cy="292596"/>
                <wp:effectExtent l="0" t="0" r="0" b="0"/>
                <wp:docPr id="237313" name="Group 23731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71" name="Shape 28687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3" style="width:4.8pt;height:23.0391pt;mso-position-horizontal-relative:char;mso-position-vertical-relative:line" coordsize="609,2925">
                <v:shape id="Shape 286872"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maxchange 1000 1 2</w:t>
      </w:r>
    </w:p>
    <w:p w14:paraId="275CD229" w14:textId="77777777" w:rsidR="004346C5" w:rsidRDefault="00000000">
      <w:pPr>
        <w:spacing w:after="336"/>
        <w:ind w:left="317" w:right="102"/>
      </w:pPr>
      <w:r>
        <w:t xml:space="preserve">Después de la primera actualización del reloj, </w:t>
      </w:r>
      <w:r>
        <w:rPr>
          <w:b/>
        </w:rPr>
        <w:t>chronyd</w:t>
      </w:r>
      <w:r>
        <w:t xml:space="preserve"> comprobará el desplazamiento en cada actualización del reloj, ignorará dos ajustes mayores de 1000 segundos y saldrá en otro.</w:t>
      </w:r>
    </w:p>
    <w:p w14:paraId="2EF73D0C" w14:textId="77777777" w:rsidR="004346C5" w:rsidRDefault="00000000">
      <w:pPr>
        <w:spacing w:after="106"/>
        <w:ind w:left="10" w:right="249"/>
      </w:pPr>
      <w:r>
        <w:t>maxupdateskew</w:t>
      </w:r>
    </w:p>
    <w:p w14:paraId="5DEDBA24" w14:textId="77777777" w:rsidR="004346C5" w:rsidRDefault="00000000">
      <w:pPr>
        <w:spacing w:after="9"/>
        <w:ind w:left="317" w:right="247"/>
      </w:pPr>
      <w:r>
        <w:t xml:space="preserve">Una de las tareas de </w:t>
      </w:r>
      <w:r>
        <w:rPr>
          <w:b/>
        </w:rPr>
        <w:t>chronyd</w:t>
      </w:r>
      <w:r>
        <w:t xml:space="preserve"> es calcular lo rápido o lento que funciona el reloj del ordenador en relación con sus fuentes de referencia. Además, calcula una estimación de los límites de error en torno al valor estimado.</w:t>
      </w:r>
    </w:p>
    <w:p w14:paraId="040AED8B" w14:textId="77777777" w:rsidR="004346C5" w:rsidRDefault="00000000">
      <w:pPr>
        <w:spacing w:after="259"/>
        <w:ind w:left="317" w:right="102"/>
      </w:pPr>
      <w:r>
        <w:t>Si el rango de error es demasiado grande, indica que las mediciones aún no se han asentado y que la tasa de ganancia o pérdida estimada no es muy fiable.</w:t>
      </w:r>
    </w:p>
    <w:p w14:paraId="3247A7A4" w14:textId="77777777" w:rsidR="004346C5" w:rsidRDefault="00000000">
      <w:pPr>
        <w:ind w:left="317" w:right="102"/>
      </w:pPr>
      <w:r>
        <w:t xml:space="preserve">El parámetro </w:t>
      </w:r>
      <w:r>
        <w:rPr>
          <w:b/>
        </w:rPr>
        <w:t>maxupdateskew</w:t>
      </w:r>
      <w:r>
        <w:t xml:space="preserve"> es el umbral para determinar si una estimación es demasiado poco fiable para ser utilizada. Por defecto, el umbral es de 1000 ppm.</w:t>
      </w:r>
    </w:p>
    <w:p w14:paraId="01F7169F" w14:textId="77777777" w:rsidR="004346C5" w:rsidRDefault="00000000">
      <w:pPr>
        <w:spacing w:after="199"/>
        <w:ind w:left="317" w:right="102"/>
      </w:pPr>
      <w:r>
        <w:t>El formato de la sintaxis es:</w:t>
      </w:r>
    </w:p>
    <w:p w14:paraId="7F2B95A5" w14:textId="77777777" w:rsidR="004346C5" w:rsidRDefault="00000000">
      <w:pPr>
        <w:tabs>
          <w:tab w:val="center" w:pos="402"/>
          <w:tab w:val="center" w:pos="1999"/>
        </w:tabs>
        <w:spacing w:after="194"/>
        <w:ind w:left="0" w:right="0" w:firstLine="0"/>
      </w:pPr>
      <w:r>
        <w:rPr>
          <w:color w:val="000000"/>
          <w:sz w:val="22"/>
        </w:rPr>
        <w:tab/>
      </w:r>
      <w:r>
        <w:rPr>
          <w:noProof/>
          <w:color w:val="000000"/>
          <w:sz w:val="22"/>
        </w:rPr>
        <mc:AlternateContent>
          <mc:Choice Requires="wpg">
            <w:drawing>
              <wp:inline distT="0" distB="0" distL="0" distR="0" wp14:anchorId="572FA0A0" wp14:editId="593209FE">
                <wp:extent cx="60960" cy="292596"/>
                <wp:effectExtent l="0" t="0" r="0" b="0"/>
                <wp:docPr id="237314" name="Group 23731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73" name="Shape 28687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4" style="width:4.8pt;height:23.0391pt;mso-position-horizontal-relative:char;mso-position-vertical-relative:line" coordsize="609,2925">
                <v:shape id="Shape 286874"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xml:space="preserve">maxupdateskew </w:t>
      </w:r>
      <w:r>
        <w:rPr>
          <w:i/>
        </w:rPr>
        <w:t>skew-in-ppm</w:t>
      </w:r>
    </w:p>
    <w:p w14:paraId="4618CA83" w14:textId="77777777" w:rsidR="004346C5" w:rsidRDefault="00000000">
      <w:pPr>
        <w:ind w:left="317" w:right="102"/>
      </w:pPr>
      <w:r>
        <w:t xml:space="preserve">Los valores típicos de </w:t>
      </w:r>
      <w:r>
        <w:rPr>
          <w:i/>
        </w:rPr>
        <w:t>skew-in-ppm</w:t>
      </w:r>
      <w:r>
        <w:t xml:space="preserve"> pueden ser 100 para una conexión telefónica con servidores a través de una línea telefónica, y 5 o 10 para un ordenador en una LAN.</w:t>
      </w:r>
    </w:p>
    <w:p w14:paraId="401DDFD4" w14:textId="77777777" w:rsidR="004346C5" w:rsidRDefault="00000000">
      <w:pPr>
        <w:spacing w:after="334"/>
        <w:ind w:left="317" w:right="260"/>
      </w:pPr>
      <w:r>
        <w:t xml:space="preserve">Cabe señalar que éste no es el único medio de protección contra el uso de estimaciones poco fiables. En todo momento, </w:t>
      </w:r>
      <w:r>
        <w:rPr>
          <w:b/>
        </w:rPr>
        <w:t>chronyd</w:t>
      </w:r>
      <w:r>
        <w:t xml:space="preserve"> mantiene un registro tanto de la tasa de ganancia o pérdida estimada, como del límite de error de la estimación. Cuando se genera una nueva estimación tras otra medición de una de las fuentes, se utiliza un algoritmo de combinación ponderada para actualizar la estimación maestra. Por lo tanto, si </w:t>
      </w:r>
      <w:r>
        <w:rPr>
          <w:b/>
        </w:rPr>
        <w:t>chronyd</w:t>
      </w:r>
      <w:r>
        <w:t xml:space="preserve"> tiene una estimación maestra muy fiable y se genera una nueva estimación que tiene grandes límites de error, la estimación maestra existente dominará en la nueva estimación maestra.</w:t>
      </w:r>
    </w:p>
    <w:p w14:paraId="5520927E" w14:textId="77777777" w:rsidR="004346C5" w:rsidRDefault="00000000">
      <w:pPr>
        <w:spacing w:after="105"/>
        <w:ind w:left="10" w:right="249"/>
      </w:pPr>
      <w:r>
        <w:t>minsources</w:t>
      </w:r>
    </w:p>
    <w:p w14:paraId="5DA0DABE" w14:textId="77777777" w:rsidR="004346C5" w:rsidRDefault="00000000">
      <w:pPr>
        <w:spacing w:after="9"/>
        <w:ind w:left="317" w:right="102"/>
      </w:pPr>
      <w:r>
        <w:t xml:space="preserve">La directiva </w:t>
      </w:r>
      <w:r>
        <w:rPr>
          <w:b/>
        </w:rPr>
        <w:t>minsources</w:t>
      </w:r>
      <w:r>
        <w:t xml:space="preserve"> establece el número mínimo de fuentes que deben considerarse seleccionables en el algoritmo de selección de fuentes antes de que se actualice el reloj local.</w:t>
      </w:r>
    </w:p>
    <w:p w14:paraId="7EF4853C" w14:textId="77777777" w:rsidR="004346C5" w:rsidRDefault="00000000">
      <w:pPr>
        <w:spacing w:after="0" w:line="446" w:lineRule="auto"/>
        <w:ind w:left="317" w:right="6121"/>
      </w:pPr>
      <w:r>
        <w:t xml:space="preserve">El formato de la sintaxis es: </w:t>
      </w:r>
      <w:r>
        <w:rPr>
          <w:noProof/>
          <w:color w:val="000000"/>
          <w:sz w:val="22"/>
        </w:rPr>
        <mc:AlternateContent>
          <mc:Choice Requires="wpg">
            <w:drawing>
              <wp:inline distT="0" distB="0" distL="0" distR="0" wp14:anchorId="6FB63661" wp14:editId="3C5110AA">
                <wp:extent cx="60960" cy="292596"/>
                <wp:effectExtent l="0" t="0" r="0" b="0"/>
                <wp:docPr id="237315" name="Group 23731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75" name="Shape 28687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315" style="width:4.8pt;height:23.0391pt;mso-position-horizontal-relative:char;mso-position-vertical-relative:line" coordsize="609,2925">
                <v:shape id="Shape 286876"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minsources </w:t>
      </w:r>
      <w:r>
        <w:rPr>
          <w:i/>
        </w:rPr>
        <w:t>number-of-sources</w:t>
      </w:r>
    </w:p>
    <w:p w14:paraId="05A84350" w14:textId="77777777" w:rsidR="004346C5" w:rsidRDefault="00000000">
      <w:pPr>
        <w:spacing w:after="336"/>
        <w:ind w:left="317" w:right="102"/>
      </w:pPr>
      <w:r>
        <w:t xml:space="preserve">Por defecto, </w:t>
      </w:r>
      <w:r>
        <w:rPr>
          <w:i/>
        </w:rPr>
        <w:t>number-of-sources</w:t>
      </w:r>
      <w:r>
        <w:t xml:space="preserve"> es 1. Establecer minsources a un número mayor puede servir para mejorar la fiabilidad, ya que varias fuentes tendrán que corresponder entre sí.</w:t>
      </w:r>
    </w:p>
    <w:p w14:paraId="232B18EC" w14:textId="77777777" w:rsidR="004346C5" w:rsidRDefault="00000000">
      <w:pPr>
        <w:spacing w:after="85"/>
        <w:ind w:left="10" w:right="249"/>
      </w:pPr>
      <w:r>
        <w:t>noclientlog</w:t>
      </w:r>
    </w:p>
    <w:p w14:paraId="4767ECCD" w14:textId="77777777" w:rsidR="004346C5" w:rsidRDefault="00000000">
      <w:pPr>
        <w:spacing w:after="11"/>
        <w:ind w:left="317" w:right="102"/>
      </w:pPr>
      <w:r>
        <w:t xml:space="preserve">Esta directiva, que no toma argumentos, especifica que los accesos de los clientes no deben ser registrados. Normalmente se registran, lo que permite informar de las estadísticas mediante el comando clients en chronyc y permitir que los clientes utilicen el modo intercalado con la opción </w:t>
      </w:r>
      <w:r>
        <w:rPr>
          <w:b/>
        </w:rPr>
        <w:t>xleave</w:t>
      </w:r>
      <w:r>
        <w:t xml:space="preserve"> en la directiva </w:t>
      </w:r>
      <w:r>
        <w:rPr>
          <w:b/>
        </w:rPr>
        <w:t>server</w:t>
      </w:r>
      <w:r>
        <w:t>. reselectdist</w:t>
      </w:r>
    </w:p>
    <w:p w14:paraId="78F450DB" w14:textId="77777777" w:rsidR="004346C5" w:rsidRDefault="00000000">
      <w:pPr>
        <w:spacing w:after="0"/>
        <w:ind w:left="317" w:right="334"/>
      </w:pPr>
      <w:r>
        <w:t xml:space="preserve">Cuando </w:t>
      </w:r>
      <w:r>
        <w:rPr>
          <w:b/>
        </w:rPr>
        <w:t>chronyd</w:t>
      </w:r>
      <w:r>
        <w:t xml:space="preserve"> selecciona la fuente de sincronización entre las fuentes disponibles, preferirá la que tenga una distancia de sincronización mínima. Sin embargo, para evitar la reselección frecuente cuando hay fuentes con una distancia similar, se añade una distancia fija a la distancia de las fuentes que no están seleccionadas en ese momento. Esto se puede establecer con la opción </w:t>
      </w:r>
      <w:r>
        <w:rPr>
          <w:b/>
        </w:rPr>
        <w:t>reselectdist</w:t>
      </w:r>
      <w:r>
        <w:t>.</w:t>
      </w:r>
    </w:p>
    <w:p w14:paraId="4FCEE056" w14:textId="77777777" w:rsidR="004346C5" w:rsidRDefault="00000000">
      <w:pPr>
        <w:spacing w:after="8"/>
        <w:ind w:left="317" w:right="102"/>
      </w:pPr>
      <w:r>
        <w:t>Por defecto, la distancia es de 100 microsegundos.</w:t>
      </w:r>
    </w:p>
    <w:p w14:paraId="4E8129F8" w14:textId="77777777" w:rsidR="004346C5" w:rsidRDefault="00000000">
      <w:pPr>
        <w:spacing w:after="0" w:line="488" w:lineRule="auto"/>
        <w:ind w:left="0" w:right="6883" w:firstLine="307"/>
        <w:jc w:val="both"/>
      </w:pPr>
      <w:r>
        <w:t xml:space="preserve">El formato de la sintaxis es: </w:t>
      </w:r>
      <w:r>
        <w:rPr>
          <w:noProof/>
          <w:color w:val="000000"/>
          <w:sz w:val="22"/>
        </w:rPr>
        <mc:AlternateContent>
          <mc:Choice Requires="wpg">
            <w:drawing>
              <wp:inline distT="0" distB="0" distL="0" distR="0" wp14:anchorId="0CF9131E" wp14:editId="4A5F12B5">
                <wp:extent cx="60960" cy="292596"/>
                <wp:effectExtent l="0" t="0" r="0" b="0"/>
                <wp:docPr id="237606" name="Group 23760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77" name="Shape 28687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606" style="width:4.8pt;height:23.0391pt;mso-position-horizontal-relative:char;mso-position-vertical-relative:line" coordsize="609,2925">
                <v:shape id="Shape 286878"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reselectdist </w:t>
      </w:r>
      <w:r>
        <w:rPr>
          <w:i/>
        </w:rPr>
        <w:t xml:space="preserve">dist-in-seconds </w:t>
      </w:r>
      <w:r>
        <w:t>peso del estrato</w:t>
      </w:r>
    </w:p>
    <w:p w14:paraId="4C33EA0E" w14:textId="77777777" w:rsidR="004346C5" w:rsidRDefault="00000000">
      <w:pPr>
        <w:spacing w:after="8"/>
        <w:ind w:left="317" w:right="102"/>
      </w:pPr>
      <w:r>
        <w:t xml:space="preserve">La directiva </w:t>
      </w:r>
      <w:r>
        <w:rPr>
          <w:b/>
        </w:rPr>
        <w:t>stratumweight</w:t>
      </w:r>
      <w:r>
        <w:t xml:space="preserve"> establece cuánta distancia debe añadirse por estrato a la distancia de sincronización cuando </w:t>
      </w:r>
      <w:r>
        <w:rPr>
          <w:b/>
        </w:rPr>
        <w:t>chronyd</w:t>
      </w:r>
      <w:r>
        <w:t xml:space="preserve"> selecciona la fuente de sincronización entre las fuentes disponibles.</w:t>
      </w:r>
    </w:p>
    <w:p w14:paraId="7EA7088D" w14:textId="77777777" w:rsidR="004346C5" w:rsidRDefault="00000000">
      <w:pPr>
        <w:spacing w:after="0" w:line="446" w:lineRule="auto"/>
        <w:ind w:left="317" w:right="6460"/>
      </w:pPr>
      <w:r>
        <w:t xml:space="preserve">El formato de la sintaxis es: </w:t>
      </w:r>
      <w:r>
        <w:rPr>
          <w:noProof/>
          <w:color w:val="000000"/>
          <w:sz w:val="22"/>
        </w:rPr>
        <mc:AlternateContent>
          <mc:Choice Requires="wpg">
            <w:drawing>
              <wp:inline distT="0" distB="0" distL="0" distR="0" wp14:anchorId="3C5D750F" wp14:editId="686088FA">
                <wp:extent cx="60960" cy="292596"/>
                <wp:effectExtent l="0" t="0" r="0" b="0"/>
                <wp:docPr id="237607" name="Group 237607"/>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79" name="Shape 28687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607" style="width:4.8pt;height:23.0391pt;mso-position-horizontal-relative:char;mso-position-vertical-relative:line" coordsize="609,2925">
                <v:shape id="Shape 286880"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peso del estrato </w:t>
      </w:r>
      <w:r>
        <w:rPr>
          <w:i/>
        </w:rPr>
        <w:t>dist-in-seconds</w:t>
      </w:r>
    </w:p>
    <w:p w14:paraId="690017E2" w14:textId="77777777" w:rsidR="004346C5" w:rsidRDefault="00000000">
      <w:pPr>
        <w:spacing w:after="335"/>
        <w:ind w:left="317" w:right="102"/>
      </w:pPr>
      <w:r>
        <w:t xml:space="preserve">Por defecto, </w:t>
      </w:r>
      <w:r>
        <w:rPr>
          <w:i/>
        </w:rPr>
        <w:t>dist-in-seconds</w:t>
      </w:r>
      <w:r>
        <w:t xml:space="preserve"> es de 1 milisegundo. Esto significa que las fuentes con un estrato más bajo suelen ser preferidas a las fuentes con un estrato más alto, incluso cuando su distancia es significativamente peor. Si se ajusta </w:t>
      </w:r>
      <w:r>
        <w:rPr>
          <w:b/>
        </w:rPr>
        <w:t>stratumweight</w:t>
      </w:r>
      <w:r>
        <w:t xml:space="preserve"> a 0, </w:t>
      </w:r>
      <w:r>
        <w:rPr>
          <w:b/>
        </w:rPr>
        <w:t>chronyd</w:t>
      </w:r>
      <w:r>
        <w:t xml:space="preserve"> ignora el estrato al seleccionar la fuente.</w:t>
      </w:r>
    </w:p>
    <w:p w14:paraId="43A1334F" w14:textId="77777777" w:rsidR="004346C5" w:rsidRDefault="00000000">
      <w:pPr>
        <w:spacing w:after="105"/>
        <w:ind w:left="10" w:right="249"/>
      </w:pPr>
      <w:r>
        <w:t>rtcfile</w:t>
      </w:r>
    </w:p>
    <w:p w14:paraId="1A3A415B" w14:textId="77777777" w:rsidR="004346C5" w:rsidRDefault="00000000">
      <w:pPr>
        <w:spacing w:after="9"/>
        <w:ind w:left="317" w:right="102"/>
      </w:pPr>
      <w:r>
        <w:t xml:space="preserve">La directiva </w:t>
      </w:r>
      <w:r>
        <w:rPr>
          <w:b/>
        </w:rPr>
        <w:t>rtcfile</w:t>
      </w:r>
      <w:r>
        <w:t xml:space="preserve"> define el nombre del archivo en el que </w:t>
      </w:r>
      <w:r>
        <w:rPr>
          <w:b/>
        </w:rPr>
        <w:t>chronyd</w:t>
      </w:r>
      <w:r>
        <w:t xml:space="preserve"> puede guardar los parámetros asociados al seguimiento de la precisión del reloj en tiempo real (RTC) del sistema.</w:t>
      </w:r>
    </w:p>
    <w:p w14:paraId="47EA09DD" w14:textId="77777777" w:rsidR="004346C5" w:rsidRDefault="00000000">
      <w:pPr>
        <w:spacing w:after="199"/>
        <w:ind w:left="317" w:right="102"/>
      </w:pPr>
      <w:r>
        <w:t>El formato de la sintaxis es:</w:t>
      </w:r>
    </w:p>
    <w:p w14:paraId="788939E6" w14:textId="77777777" w:rsidR="004346C5" w:rsidRDefault="00000000">
      <w:pPr>
        <w:spacing w:after="331" w:line="260" w:lineRule="auto"/>
        <w:ind w:left="317" w:right="341"/>
        <w:jc w:val="both"/>
      </w:pPr>
      <w:r>
        <w:rPr>
          <w:noProof/>
          <w:color w:val="000000"/>
          <w:sz w:val="22"/>
        </w:rPr>
        <mc:AlternateContent>
          <mc:Choice Requires="wpg">
            <w:drawing>
              <wp:inline distT="0" distB="0" distL="0" distR="0" wp14:anchorId="5A73D86D" wp14:editId="2942C63C">
                <wp:extent cx="60960" cy="292596"/>
                <wp:effectExtent l="0" t="0" r="0" b="0"/>
                <wp:docPr id="237608" name="Group 237608"/>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81" name="Shape 28688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7608" style="width:4.8pt;height:23.0391pt;mso-position-horizontal-relative:char;mso-position-vertical-relative:line" coordsize="609,2925">
                <v:shape id="Shape 286882"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rtcfile /var/lib/chrony/rtc </w:t>
      </w:r>
      <w:r>
        <w:rPr>
          <w:b/>
        </w:rPr>
        <w:t>chronyd</w:t>
      </w:r>
      <w:r>
        <w:t xml:space="preserve"> guarda la información en este archivo cuando sale y cuando se emite el comando </w:t>
      </w:r>
      <w:r>
        <w:rPr>
          <w:b/>
        </w:rPr>
        <w:t xml:space="preserve">writertc </w:t>
      </w:r>
      <w:r>
        <w:t>en chronyc. La información guardada es el error del RTC en alguna época, esa época (en segundos desde el 1 de enero de 1970), y la velocidad a la que el RTC gana o pierde tiempo. No todos los relojes de tiempo real están soportados ya que su código es específico del sistema. Tenga en cuenta que si se utiliza esta directiva, el reloj de tiempo real no debe ser ajustado manualmente, ya que esto interferiría con chronypara medir la velocidad a la que el reloj de tiempo real se desplaza si se ajusta a intervalos aleatorios.</w:t>
      </w:r>
    </w:p>
    <w:p w14:paraId="437F2BDC" w14:textId="77777777" w:rsidR="004346C5" w:rsidRDefault="00000000">
      <w:pPr>
        <w:spacing w:after="103"/>
        <w:ind w:left="10" w:right="249"/>
      </w:pPr>
      <w:r>
        <w:t>rtcsync</w:t>
      </w:r>
    </w:p>
    <w:p w14:paraId="00C261C8" w14:textId="77777777" w:rsidR="004346C5" w:rsidRDefault="00000000">
      <w:pPr>
        <w:spacing w:after="412"/>
        <w:ind w:left="317" w:right="102"/>
      </w:pPr>
      <w:r>
        <w:t xml:space="preserve">La directiva </w:t>
      </w:r>
      <w:r>
        <w:rPr>
          <w:b/>
        </w:rPr>
        <w:t>rtcsync</w:t>
      </w:r>
      <w:r>
        <w:t xml:space="preserve"> está presente en el archivo </w:t>
      </w:r>
      <w:r>
        <w:rPr>
          <w:b/>
        </w:rPr>
        <w:t>/etc/chrony.conf</w:t>
      </w:r>
      <w:r>
        <w:t xml:space="preserve"> por defecto. Esto informará al kernel que el reloj del sistema se mantiene sincronizado y el kernel actualizará el reloj en tiempo real cada 11 minutos.</w:t>
      </w:r>
    </w:p>
    <w:p w14:paraId="3C2DD461" w14:textId="77777777" w:rsidR="004346C5" w:rsidRDefault="00000000">
      <w:pPr>
        <w:pStyle w:val="Ttulo3"/>
        <w:ind w:left="-5" w:right="143"/>
      </w:pPr>
      <w:bookmarkStart w:id="253" w:name="_Toc278425"/>
      <w:r>
        <w:t>11.5.1. Configurar la seguridad de Chrony</w:t>
      </w:r>
      <w:bookmarkEnd w:id="253"/>
    </w:p>
    <w:p w14:paraId="453952D9" w14:textId="77777777" w:rsidR="004346C5" w:rsidRDefault="00000000">
      <w:pPr>
        <w:spacing w:after="296"/>
        <w:ind w:left="10" w:right="102"/>
      </w:pPr>
      <w:r>
        <w:t xml:space="preserve">chronyc puede acceder a </w:t>
      </w:r>
      <w:r>
        <w:rPr>
          <w:b/>
        </w:rPr>
        <w:t>chronyd</w:t>
      </w:r>
      <w:r>
        <w:t xml:space="preserve"> de dos maneras:</w:t>
      </w:r>
    </w:p>
    <w:p w14:paraId="432C2A52" w14:textId="77777777" w:rsidR="004346C5" w:rsidRDefault="00000000">
      <w:pPr>
        <w:tabs>
          <w:tab w:val="center" w:pos="565"/>
          <w:tab w:val="center" w:pos="2392"/>
        </w:tabs>
        <w:spacing w:after="0"/>
        <w:ind w:left="0" w:right="0" w:firstLine="0"/>
      </w:pPr>
      <w:r>
        <w:rPr>
          <w:color w:val="000000"/>
          <w:sz w:val="22"/>
        </w:rPr>
        <w:tab/>
      </w:r>
      <w:r>
        <w:rPr>
          <w:noProof/>
          <w:color w:val="000000"/>
          <w:sz w:val="22"/>
        </w:rPr>
        <mc:AlternateContent>
          <mc:Choice Requires="wpg">
            <w:drawing>
              <wp:inline distT="0" distB="0" distL="0" distR="0" wp14:anchorId="01BBB036" wp14:editId="1863B4E0">
                <wp:extent cx="48768" cy="377924"/>
                <wp:effectExtent l="0" t="0" r="0" b="0"/>
                <wp:docPr id="237609" name="Group 237609"/>
                <wp:cNvGraphicFramePr/>
                <a:graphic xmlns:a="http://schemas.openxmlformats.org/drawingml/2006/main">
                  <a:graphicData uri="http://schemas.microsoft.com/office/word/2010/wordprocessingGroup">
                    <wpg:wgp>
                      <wpg:cNvGrpSpPr/>
                      <wpg:grpSpPr>
                        <a:xfrm>
                          <a:off x="0" y="0"/>
                          <a:ext cx="48768" cy="377924"/>
                          <a:chOff x="0" y="0"/>
                          <a:chExt cx="48768" cy="377924"/>
                        </a:xfrm>
                      </wpg:grpSpPr>
                      <wps:wsp>
                        <wps:cNvPr id="22901" name="Shape 22901"/>
                        <wps:cNvSpPr/>
                        <wps:spPr>
                          <a:xfrm>
                            <a:off x="0" y="0"/>
                            <a:ext cx="48768" cy="48716"/>
                          </a:xfrm>
                          <a:custGeom>
                            <a:avLst/>
                            <a:gdLst/>
                            <a:ahLst/>
                            <a:cxnLst/>
                            <a:rect l="0" t="0" r="0" b="0"/>
                            <a:pathLst>
                              <a:path w="48768" h="48716">
                                <a:moveTo>
                                  <a:pt x="24384" y="0"/>
                                </a:moveTo>
                                <a:cubicBezTo>
                                  <a:pt x="37851" y="0"/>
                                  <a:pt x="48768" y="10815"/>
                                  <a:pt x="48768" y="24408"/>
                                </a:cubicBezTo>
                                <a:cubicBezTo>
                                  <a:pt x="48768" y="37902"/>
                                  <a:pt x="37851" y="48716"/>
                                  <a:pt x="24384" y="48716"/>
                                </a:cubicBezTo>
                                <a:cubicBezTo>
                                  <a:pt x="10917" y="48716"/>
                                  <a:pt x="0" y="37902"/>
                                  <a:pt x="0" y="24408"/>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03" name="Shape 22903"/>
                        <wps:cNvSpPr/>
                        <wps:spPr>
                          <a:xfrm>
                            <a:off x="0" y="329208"/>
                            <a:ext cx="48768" cy="48716"/>
                          </a:xfrm>
                          <a:custGeom>
                            <a:avLst/>
                            <a:gdLst/>
                            <a:ahLst/>
                            <a:cxnLst/>
                            <a:rect l="0" t="0" r="0" b="0"/>
                            <a:pathLst>
                              <a:path w="48768" h="48716">
                                <a:moveTo>
                                  <a:pt x="24384" y="0"/>
                                </a:moveTo>
                                <a:cubicBezTo>
                                  <a:pt x="37851" y="0"/>
                                  <a:pt x="48768" y="10815"/>
                                  <a:pt x="48768" y="24309"/>
                                </a:cubicBezTo>
                                <a:cubicBezTo>
                                  <a:pt x="48768" y="37902"/>
                                  <a:pt x="37851" y="48716"/>
                                  <a:pt x="24384" y="48716"/>
                                </a:cubicBezTo>
                                <a:cubicBezTo>
                                  <a:pt x="10917" y="48716"/>
                                  <a:pt x="0" y="37902"/>
                                  <a:pt x="0" y="24309"/>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37609" style="width:3.84pt;height:29.7578pt;mso-position-horizontal-relative:char;mso-position-vertical-relative:line" coordsize="487,3779">
                <v:shape id="Shape 22901" style="position:absolute;width:487;height:487;left:0;top:0;" coordsize="48768,48716" path="m24384,0c37851,0,48768,10815,48768,24408c48768,37902,37851,48716,24384,48716c10917,48716,0,37902,0,24408c0,10815,10917,0,24384,0x">
                  <v:stroke weight="0.96pt" endcap="square" joinstyle="miter" miterlimit="10" on="true" color="#252525"/>
                  <v:fill on="true" color="#252525"/>
                </v:shape>
                <v:shape id="Shape 22903" style="position:absolute;width:487;height:487;left:0;top:3292;" coordsize="48768,48716" path="m24384,0c37851,0,48768,10815,48768,24309c48768,37902,37851,48716,24384,48716c10917,48716,0,37902,0,24309c0,10815,10917,0,24384,0x">
                  <v:stroke weight="0.96pt" endcap="square" joinstyle="miter" miterlimit="10" on="true" color="#252525"/>
                  <v:fill on="true" color="#252525"/>
                </v:shape>
              </v:group>
            </w:pict>
          </mc:Fallback>
        </mc:AlternateContent>
      </w:r>
      <w:r>
        <w:tab/>
        <w:t>Protocolo de Internet, IPv4 o IPv6.</w:t>
      </w:r>
    </w:p>
    <w:p w14:paraId="10605D50" w14:textId="77777777" w:rsidR="004346C5" w:rsidRDefault="00000000">
      <w:pPr>
        <w:ind w:left="778" w:right="102"/>
      </w:pPr>
      <w:r>
        <w:t xml:space="preserve">Socket de dominio Unix, al que puede acceder localmente el usuario </w:t>
      </w:r>
      <w:r>
        <w:rPr>
          <w:b/>
        </w:rPr>
        <w:t>root</w:t>
      </w:r>
      <w:r>
        <w:t xml:space="preserve"> o </w:t>
      </w:r>
      <w:r>
        <w:rPr>
          <w:b/>
        </w:rPr>
        <w:t>chrony</w:t>
      </w:r>
      <w:r>
        <w:t>.</w:t>
      </w:r>
    </w:p>
    <w:p w14:paraId="5BE89184" w14:textId="77777777" w:rsidR="004346C5" w:rsidRDefault="00000000">
      <w:pPr>
        <w:spacing w:after="5"/>
        <w:ind w:left="10" w:right="102"/>
      </w:pPr>
      <w:r>
        <w:t xml:space="preserve">Por defecto, chronyc se conecta al socket del dominio Unix. La ruta por defecto es </w:t>
      </w:r>
    </w:p>
    <w:p w14:paraId="04234B6D" w14:textId="77777777" w:rsidR="004346C5" w:rsidRDefault="00000000">
      <w:pPr>
        <w:spacing w:after="261"/>
        <w:ind w:left="10" w:right="102"/>
      </w:pPr>
      <w:r>
        <w:rPr>
          <w:b/>
        </w:rPr>
        <w:t>/var/run/chrony/chronyd.sock</w:t>
      </w:r>
      <w:r>
        <w:t>. Si esta conexión falla, lo que puede ocurrir por ejemplo cuando chronyc se ejecuta bajo un usuario no root, chronyc intenta conectarse a 127.0.0.1 y luego a ::1.</w:t>
      </w:r>
    </w:p>
    <w:p w14:paraId="5911393D" w14:textId="77777777" w:rsidR="004346C5" w:rsidRDefault="00000000">
      <w:pPr>
        <w:ind w:left="10" w:right="102"/>
      </w:pPr>
      <w:r>
        <w:t xml:space="preserve">Sólo los siguientes comandos de supervisión, que no afectan al comportamiento de </w:t>
      </w:r>
      <w:r>
        <w:rPr>
          <w:b/>
        </w:rPr>
        <w:t>chronyd</w:t>
      </w:r>
      <w:r>
        <w:t>, están permitidos desde la red:</w:t>
      </w:r>
    </w:p>
    <w:p w14:paraId="04CDAC2F" w14:textId="77777777" w:rsidR="004346C5" w:rsidRDefault="00000000">
      <w:pPr>
        <w:ind w:left="778" w:right="102"/>
      </w:pPr>
      <w:r>
        <w:rPr>
          <w:noProof/>
          <w:color w:val="000000"/>
          <w:sz w:val="22"/>
        </w:rPr>
        <mc:AlternateContent>
          <mc:Choice Requires="wpg">
            <w:drawing>
              <wp:anchor distT="0" distB="0" distL="114300" distR="114300" simplePos="0" relativeHeight="251928576" behindDoc="0" locked="0" layoutInCell="1" allowOverlap="1" wp14:anchorId="441EC421" wp14:editId="6B56ECCB">
                <wp:simplePos x="0" y="0"/>
                <wp:positionH relativeFrom="column">
                  <wp:posOffset>304800</wp:posOffset>
                </wp:positionH>
                <wp:positionV relativeFrom="paragraph">
                  <wp:posOffset>-24010</wp:posOffset>
                </wp:positionV>
                <wp:extent cx="48768" cy="2353072"/>
                <wp:effectExtent l="0" t="0" r="0" b="0"/>
                <wp:wrapSquare wrapText="bothSides"/>
                <wp:docPr id="238487" name="Group 238487"/>
                <wp:cNvGraphicFramePr/>
                <a:graphic xmlns:a="http://schemas.openxmlformats.org/drawingml/2006/main">
                  <a:graphicData uri="http://schemas.microsoft.com/office/word/2010/wordprocessingGroup">
                    <wpg:wgp>
                      <wpg:cNvGrpSpPr/>
                      <wpg:grpSpPr>
                        <a:xfrm>
                          <a:off x="0" y="0"/>
                          <a:ext cx="48768" cy="2353072"/>
                          <a:chOff x="0" y="0"/>
                          <a:chExt cx="48768" cy="2353072"/>
                        </a:xfrm>
                      </wpg:grpSpPr>
                      <wps:wsp>
                        <wps:cNvPr id="22941" name="Shape 2294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43" name="Shape 22943"/>
                        <wps:cNvSpPr/>
                        <wps:spPr>
                          <a:xfrm>
                            <a:off x="0" y="329208"/>
                            <a:ext cx="48768" cy="48716"/>
                          </a:xfrm>
                          <a:custGeom>
                            <a:avLst/>
                            <a:gdLst/>
                            <a:ahLst/>
                            <a:cxnLst/>
                            <a:rect l="0" t="0" r="0" b="0"/>
                            <a:pathLst>
                              <a:path w="48768" h="48716">
                                <a:moveTo>
                                  <a:pt x="24384" y="0"/>
                                </a:moveTo>
                                <a:cubicBezTo>
                                  <a:pt x="37851" y="0"/>
                                  <a:pt x="48768" y="10815"/>
                                  <a:pt x="48768" y="24408"/>
                                </a:cubicBezTo>
                                <a:cubicBezTo>
                                  <a:pt x="48768" y="37902"/>
                                  <a:pt x="37851" y="48716"/>
                                  <a:pt x="24384" y="48716"/>
                                </a:cubicBezTo>
                                <a:cubicBezTo>
                                  <a:pt x="10917" y="48716"/>
                                  <a:pt x="0" y="37902"/>
                                  <a:pt x="0" y="24408"/>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45" name="Shape 22945"/>
                        <wps:cNvSpPr/>
                        <wps:spPr>
                          <a:xfrm>
                            <a:off x="0" y="658416"/>
                            <a:ext cx="48768" cy="48716"/>
                          </a:xfrm>
                          <a:custGeom>
                            <a:avLst/>
                            <a:gdLst/>
                            <a:ahLst/>
                            <a:cxnLst/>
                            <a:rect l="0" t="0" r="0" b="0"/>
                            <a:pathLst>
                              <a:path w="48768" h="48716">
                                <a:moveTo>
                                  <a:pt x="24384" y="0"/>
                                </a:moveTo>
                                <a:cubicBezTo>
                                  <a:pt x="37851" y="0"/>
                                  <a:pt x="48768" y="10815"/>
                                  <a:pt x="48768" y="24309"/>
                                </a:cubicBezTo>
                                <a:cubicBezTo>
                                  <a:pt x="48768" y="37902"/>
                                  <a:pt x="37851" y="48716"/>
                                  <a:pt x="24384" y="48716"/>
                                </a:cubicBezTo>
                                <a:cubicBezTo>
                                  <a:pt x="10917" y="48716"/>
                                  <a:pt x="0" y="37902"/>
                                  <a:pt x="0" y="24309"/>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47" name="Shape 22947"/>
                        <wps:cNvSpPr/>
                        <wps:spPr>
                          <a:xfrm>
                            <a:off x="0" y="987524"/>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49" name="Shape 22949"/>
                        <wps:cNvSpPr/>
                        <wps:spPr>
                          <a:xfrm>
                            <a:off x="0" y="1316732"/>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51" name="Shape 22951"/>
                        <wps:cNvSpPr/>
                        <wps:spPr>
                          <a:xfrm>
                            <a:off x="0" y="1645940"/>
                            <a:ext cx="48768" cy="48716"/>
                          </a:xfrm>
                          <a:custGeom>
                            <a:avLst/>
                            <a:gdLst/>
                            <a:ahLst/>
                            <a:cxnLst/>
                            <a:rect l="0" t="0" r="0" b="0"/>
                            <a:pathLst>
                              <a:path w="48768" h="48716">
                                <a:moveTo>
                                  <a:pt x="24384" y="0"/>
                                </a:moveTo>
                                <a:cubicBezTo>
                                  <a:pt x="37851" y="0"/>
                                  <a:pt x="48768" y="10815"/>
                                  <a:pt x="48768" y="24408"/>
                                </a:cubicBezTo>
                                <a:cubicBezTo>
                                  <a:pt x="48768" y="37902"/>
                                  <a:pt x="37851" y="48716"/>
                                  <a:pt x="24384" y="48716"/>
                                </a:cubicBezTo>
                                <a:cubicBezTo>
                                  <a:pt x="10917" y="48716"/>
                                  <a:pt x="0" y="37902"/>
                                  <a:pt x="0" y="24408"/>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53" name="Shape 22953"/>
                        <wps:cNvSpPr/>
                        <wps:spPr>
                          <a:xfrm>
                            <a:off x="0" y="1975148"/>
                            <a:ext cx="48768" cy="48716"/>
                          </a:xfrm>
                          <a:custGeom>
                            <a:avLst/>
                            <a:gdLst/>
                            <a:ahLst/>
                            <a:cxnLst/>
                            <a:rect l="0" t="0" r="0" b="0"/>
                            <a:pathLst>
                              <a:path w="48768" h="48716">
                                <a:moveTo>
                                  <a:pt x="24384" y="0"/>
                                </a:moveTo>
                                <a:cubicBezTo>
                                  <a:pt x="37851" y="0"/>
                                  <a:pt x="48768" y="10815"/>
                                  <a:pt x="48768" y="24309"/>
                                </a:cubicBezTo>
                                <a:cubicBezTo>
                                  <a:pt x="48768" y="37902"/>
                                  <a:pt x="37851" y="48716"/>
                                  <a:pt x="24384" y="48716"/>
                                </a:cubicBezTo>
                                <a:cubicBezTo>
                                  <a:pt x="10917" y="48716"/>
                                  <a:pt x="0" y="37902"/>
                                  <a:pt x="0" y="24309"/>
                                </a:cubicBezTo>
                                <a:cubicBezTo>
                                  <a:pt x="0" y="10815"/>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2955" name="Shape 22955"/>
                        <wps:cNvSpPr/>
                        <wps:spPr>
                          <a:xfrm>
                            <a:off x="0" y="2304256"/>
                            <a:ext cx="48768" cy="48816"/>
                          </a:xfrm>
                          <a:custGeom>
                            <a:avLst/>
                            <a:gdLst/>
                            <a:ahLst/>
                            <a:cxnLst/>
                            <a:rect l="0" t="0" r="0" b="0"/>
                            <a:pathLst>
                              <a:path w="48768" h="48816">
                                <a:moveTo>
                                  <a:pt x="24384" y="0"/>
                                </a:moveTo>
                                <a:cubicBezTo>
                                  <a:pt x="37851" y="0"/>
                                  <a:pt x="48768" y="10914"/>
                                  <a:pt x="48768" y="24408"/>
                                </a:cubicBezTo>
                                <a:cubicBezTo>
                                  <a:pt x="48768" y="38001"/>
                                  <a:pt x="37851" y="48816"/>
                                  <a:pt x="24384" y="48816"/>
                                </a:cubicBezTo>
                                <a:cubicBezTo>
                                  <a:pt x="10917" y="48816"/>
                                  <a:pt x="0" y="38001"/>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38487" style="width:3.84pt;height:185.281pt;position:absolute;mso-position-horizontal-relative:text;mso-position-horizontal:absolute;margin-left:24pt;mso-position-vertical-relative:text;margin-top:-1.89062pt;" coordsize="487,23530">
                <v:shape id="Shape 22941"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2943" style="position:absolute;width:487;height:487;left:0;top:3292;" coordsize="48768,48716" path="m24384,0c37851,0,48768,10815,48768,24408c48768,37902,37851,48716,24384,48716c10917,48716,0,37902,0,24408c0,10815,10917,0,24384,0x">
                  <v:stroke weight="0.96pt" endcap="square" joinstyle="miter" miterlimit="10" on="true" color="#252525"/>
                  <v:fill on="true" color="#252525"/>
                </v:shape>
                <v:shape id="Shape 22945" style="position:absolute;width:487;height:487;left:0;top:6584;" coordsize="48768,48716" path="m24384,0c37851,0,48768,10815,48768,24309c48768,37902,37851,48716,24384,48716c10917,48716,0,37902,0,24309c0,10815,10917,0,24384,0x">
                  <v:stroke weight="0.96pt" endcap="square" joinstyle="miter" miterlimit="10" on="true" color="#252525"/>
                  <v:fill on="true" color="#252525"/>
                </v:shape>
                <v:shape id="Shape 22947" style="position:absolute;width:487;height:488;left:0;top:9875;" coordsize="48768,48816" path="m24384,0c37851,0,48768,10914,48768,24408c48768,37902,37851,48816,24384,48816c10917,48816,0,37902,0,24408c0,10914,10917,0,24384,0x">
                  <v:stroke weight="0.96pt" endcap="square" joinstyle="miter" miterlimit="10" on="true" color="#252525"/>
                  <v:fill on="true" color="#252525"/>
                </v:shape>
                <v:shape id="Shape 22949" style="position:absolute;width:487;height:488;left:0;top:13167;" coordsize="48768,48816" path="m24384,0c37851,0,48768,10914,48768,24408c48768,37902,37851,48816,24384,48816c10917,48816,0,37902,0,24408c0,10914,10917,0,24384,0x">
                  <v:stroke weight="0.96pt" endcap="square" joinstyle="miter" miterlimit="10" on="true" color="#252525"/>
                  <v:fill on="true" color="#252525"/>
                </v:shape>
                <v:shape id="Shape 22951" style="position:absolute;width:487;height:487;left:0;top:16459;" coordsize="48768,48716" path="m24384,0c37851,0,48768,10815,48768,24408c48768,37902,37851,48716,24384,48716c10917,48716,0,37902,0,24408c0,10815,10917,0,24384,0x">
                  <v:stroke weight="0.96pt" endcap="square" joinstyle="miter" miterlimit="10" on="true" color="#252525"/>
                  <v:fill on="true" color="#252525"/>
                </v:shape>
                <v:shape id="Shape 22953" style="position:absolute;width:487;height:487;left:0;top:19751;" coordsize="48768,48716" path="m24384,0c37851,0,48768,10815,48768,24309c48768,37902,37851,48716,24384,48716c10917,48716,0,37902,0,24309c0,10815,10917,0,24384,0x">
                  <v:stroke weight="0.96pt" endcap="square" joinstyle="miter" miterlimit="10" on="true" color="#252525"/>
                  <v:fill on="true" color="#252525"/>
                </v:shape>
                <v:shape id="Shape 22955" style="position:absolute;width:487;height:488;left:0;top:23042;" coordsize="48768,48816" path="m24384,0c37851,0,48768,10914,48768,24408c48768,38001,37851,48816,24384,48816c10917,48816,0,38001,0,24408c0,10914,10917,0,24384,0x">
                  <v:stroke weight="0.96pt" endcap="square" joinstyle="miter" miterlimit="10" on="true" color="#252525"/>
                  <v:fill on="true" color="#252525"/>
                </v:shape>
                <w10:wrap type="square"/>
              </v:group>
            </w:pict>
          </mc:Fallback>
        </mc:AlternateContent>
      </w:r>
      <w:r>
        <w:t>actividad</w:t>
      </w:r>
    </w:p>
    <w:p w14:paraId="61534470" w14:textId="77777777" w:rsidR="004346C5" w:rsidRDefault="00000000">
      <w:pPr>
        <w:ind w:left="778" w:right="102"/>
      </w:pPr>
      <w:r>
        <w:t>lista de manuales</w:t>
      </w:r>
    </w:p>
    <w:p w14:paraId="527573D3" w14:textId="77777777" w:rsidR="004346C5" w:rsidRDefault="00000000">
      <w:pPr>
        <w:ind w:left="778" w:right="102"/>
      </w:pPr>
      <w:r>
        <w:t>rtcdata</w:t>
      </w:r>
    </w:p>
    <w:p w14:paraId="7EE93825" w14:textId="77777777" w:rsidR="004346C5" w:rsidRDefault="00000000">
      <w:pPr>
        <w:ind w:left="778" w:right="102"/>
      </w:pPr>
      <w:r>
        <w:t>alisado</w:t>
      </w:r>
    </w:p>
    <w:p w14:paraId="541BE31E" w14:textId="77777777" w:rsidR="004346C5" w:rsidRDefault="00000000">
      <w:pPr>
        <w:ind w:left="778" w:right="102"/>
      </w:pPr>
      <w:r>
        <w:t>fuentes</w:t>
      </w:r>
    </w:p>
    <w:p w14:paraId="4CE4E385" w14:textId="77777777" w:rsidR="004346C5" w:rsidRDefault="00000000">
      <w:pPr>
        <w:ind w:left="778" w:right="102"/>
      </w:pPr>
      <w:r>
        <w:t>sourcestats</w:t>
      </w:r>
    </w:p>
    <w:p w14:paraId="03F93532" w14:textId="77777777" w:rsidR="004346C5" w:rsidRDefault="00000000">
      <w:pPr>
        <w:ind w:left="778" w:right="102"/>
      </w:pPr>
      <w:r>
        <w:t>rastreando</w:t>
      </w:r>
    </w:p>
    <w:p w14:paraId="0A7A6468" w14:textId="77777777" w:rsidR="004346C5" w:rsidRDefault="00000000">
      <w:pPr>
        <w:spacing w:after="260"/>
        <w:ind w:left="778" w:right="102"/>
      </w:pPr>
      <w:r>
        <w:t>waitsync</w:t>
      </w:r>
    </w:p>
    <w:p w14:paraId="146AA7D3" w14:textId="77777777" w:rsidR="004346C5" w:rsidRDefault="00000000">
      <w:pPr>
        <w:ind w:left="10" w:right="102"/>
      </w:pPr>
      <w:r>
        <w:t xml:space="preserve">El conjunto de hosts de los que </w:t>
      </w:r>
      <w:r>
        <w:rPr>
          <w:b/>
        </w:rPr>
        <w:t>chronyd</w:t>
      </w:r>
      <w:r>
        <w:t xml:space="preserve"> acepta estos comandos puede configurarse con la directiva </w:t>
      </w:r>
      <w:r>
        <w:rPr>
          <w:b/>
        </w:rPr>
        <w:t>cmdallow</w:t>
      </w:r>
      <w:r>
        <w:t xml:space="preserve"> en el archivo de configuración de </w:t>
      </w:r>
      <w:r>
        <w:rPr>
          <w:b/>
        </w:rPr>
        <w:t>chronyd</w:t>
      </w:r>
      <w:r>
        <w:t xml:space="preserve">, o el comando </w:t>
      </w:r>
      <w:r>
        <w:rPr>
          <w:b/>
        </w:rPr>
        <w:t>cmdallow</w:t>
      </w:r>
      <w:r>
        <w:t xml:space="preserve"> en chronyc. Por defecto, los comandos se aceptan sólo desde localhost (127.0.0.1 o ::1).</w:t>
      </w:r>
    </w:p>
    <w:p w14:paraId="5AB50C6A" w14:textId="77777777" w:rsidR="004346C5" w:rsidRDefault="00000000">
      <w:pPr>
        <w:spacing w:after="372"/>
        <w:ind w:left="10" w:right="102"/>
      </w:pPr>
      <w:r>
        <w:t xml:space="preserve">Todos los demás comandos sólo se permiten a través del socket de dominio Unix. Cuando se envía a través de la red, </w:t>
      </w:r>
      <w:r>
        <w:rPr>
          <w:b/>
        </w:rPr>
        <w:t>chronyd</w:t>
      </w:r>
      <w:r>
        <w:t xml:space="preserve"> responde con un error </w:t>
      </w:r>
      <w:r>
        <w:rPr>
          <w:b/>
        </w:rPr>
        <w:t>Not authorised</w:t>
      </w:r>
      <w:r>
        <w:t>, incluso si es desde localhost.</w:t>
      </w:r>
    </w:p>
    <w:p w14:paraId="6EAA1246" w14:textId="77777777" w:rsidR="004346C5" w:rsidRDefault="00000000">
      <w:pPr>
        <w:spacing w:after="200"/>
        <w:ind w:left="10" w:right="249"/>
      </w:pPr>
      <w:r>
        <w:t>Acceder a chronyd de forma remota con chronyc</w:t>
      </w:r>
    </w:p>
    <w:p w14:paraId="0D8C0A7C" w14:textId="77777777" w:rsidR="004346C5" w:rsidRDefault="00000000">
      <w:pPr>
        <w:numPr>
          <w:ilvl w:val="0"/>
          <w:numId w:val="73"/>
        </w:numPr>
        <w:spacing w:after="163"/>
        <w:ind w:right="102" w:hanging="288"/>
      </w:pPr>
      <w:r>
        <w:t xml:space="preserve">Permita el acceso desde direcciones IPv4 e IPv6 añadiendo lo siguiente al archivo </w:t>
      </w:r>
      <w:r>
        <w:rPr>
          <w:b/>
        </w:rPr>
        <w:t>/etc/chrony.conf</w:t>
      </w:r>
      <w:r>
        <w:t>:</w:t>
      </w:r>
    </w:p>
    <w:p w14:paraId="507ADEAF" w14:textId="77777777" w:rsidR="004346C5" w:rsidRDefault="00000000">
      <w:pPr>
        <w:tabs>
          <w:tab w:val="center" w:pos="864"/>
          <w:tab w:val="center" w:pos="2200"/>
        </w:tabs>
        <w:spacing w:after="194"/>
        <w:ind w:left="0" w:right="0" w:firstLine="0"/>
      </w:pPr>
      <w:r>
        <w:rPr>
          <w:color w:val="000000"/>
          <w:sz w:val="22"/>
        </w:rPr>
        <w:tab/>
      </w:r>
      <w:r>
        <w:rPr>
          <w:noProof/>
          <w:color w:val="000000"/>
          <w:sz w:val="22"/>
        </w:rPr>
        <mc:AlternateContent>
          <mc:Choice Requires="wpg">
            <w:drawing>
              <wp:inline distT="0" distB="0" distL="0" distR="0" wp14:anchorId="00C71A8A" wp14:editId="7151DE19">
                <wp:extent cx="60960" cy="292596"/>
                <wp:effectExtent l="0" t="0" r="0" b="0"/>
                <wp:docPr id="238482" name="Group 238482"/>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83" name="Shape 28688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482" style="width:4.8pt;height:23.0391pt;mso-position-horizontal-relative:char;mso-position-vertical-relative:line" coordsize="609,2925">
                <v:shape id="Shape 286884"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bindcmdaddress 0.0.0.0</w:t>
      </w:r>
    </w:p>
    <w:p w14:paraId="14BDBCCA" w14:textId="77777777" w:rsidR="004346C5" w:rsidRDefault="00000000">
      <w:pPr>
        <w:spacing w:after="199"/>
        <w:ind w:left="778" w:right="102"/>
      </w:pPr>
      <w:r>
        <w:t>o</w:t>
      </w:r>
    </w:p>
    <w:p w14:paraId="4E00435C" w14:textId="77777777" w:rsidR="004346C5" w:rsidRDefault="00000000">
      <w:pPr>
        <w:tabs>
          <w:tab w:val="center" w:pos="864"/>
          <w:tab w:val="center" w:pos="1936"/>
        </w:tabs>
        <w:spacing w:after="253"/>
        <w:ind w:left="0" w:right="0" w:firstLine="0"/>
      </w:pPr>
      <w:r>
        <w:rPr>
          <w:color w:val="000000"/>
          <w:sz w:val="22"/>
        </w:rPr>
        <w:tab/>
      </w:r>
      <w:r>
        <w:rPr>
          <w:noProof/>
          <w:color w:val="000000"/>
          <w:sz w:val="22"/>
        </w:rPr>
        <mc:AlternateContent>
          <mc:Choice Requires="wpg">
            <w:drawing>
              <wp:inline distT="0" distB="0" distL="0" distR="0" wp14:anchorId="6CC2473D" wp14:editId="7433D296">
                <wp:extent cx="60960" cy="292596"/>
                <wp:effectExtent l="0" t="0" r="0" b="0"/>
                <wp:docPr id="238483" name="Group 23848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85" name="Shape 286885"/>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483" style="width:4.8pt;height:23.0391pt;mso-position-horizontal-relative:char;mso-position-vertical-relative:line" coordsize="609,2925">
                <v:shape id="Shape 286886"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bindcmdaddress ::</w:t>
      </w:r>
    </w:p>
    <w:p w14:paraId="7B25002D" w14:textId="77777777" w:rsidR="004346C5" w:rsidRDefault="00000000">
      <w:pPr>
        <w:numPr>
          <w:ilvl w:val="0"/>
          <w:numId w:val="73"/>
        </w:numPr>
        <w:spacing w:after="25"/>
        <w:ind w:right="102" w:hanging="288"/>
      </w:pPr>
      <w:r>
        <w:t xml:space="preserve">Permitir comandos desde la dirección IP remota, red o subred utilizando la directiva </w:t>
      </w:r>
      <w:r>
        <w:rPr>
          <w:b/>
        </w:rPr>
        <w:t>cmdallow</w:t>
      </w:r>
      <w:r>
        <w:t>.</w:t>
      </w:r>
    </w:p>
    <w:p w14:paraId="5584C3CB" w14:textId="77777777" w:rsidR="004346C5" w:rsidRDefault="00000000">
      <w:pPr>
        <w:spacing w:after="32" w:line="447" w:lineRule="auto"/>
        <w:ind w:left="778" w:right="3017"/>
      </w:pPr>
      <w:r>
        <w:t xml:space="preserve">Añada el siguiente contenido al archivo </w:t>
      </w:r>
      <w:r>
        <w:rPr>
          <w:b/>
        </w:rPr>
        <w:t>/etc/chrony.conf</w:t>
      </w:r>
      <w:r>
        <w:t xml:space="preserve">: </w:t>
      </w:r>
      <w:r>
        <w:rPr>
          <w:noProof/>
          <w:color w:val="000000"/>
          <w:sz w:val="22"/>
        </w:rPr>
        <mc:AlternateContent>
          <mc:Choice Requires="wpg">
            <w:drawing>
              <wp:inline distT="0" distB="0" distL="0" distR="0" wp14:anchorId="0322C632" wp14:editId="681A2FD2">
                <wp:extent cx="60960" cy="292596"/>
                <wp:effectExtent l="0" t="0" r="0" b="0"/>
                <wp:docPr id="238484" name="Group 23848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87" name="Shape 28688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484" style="width:4.8pt;height:23.0391pt;mso-position-horizontal-relative:char;mso-position-vertical-relative:line" coordsize="609,2925">
                <v:shape id="Shape 286888" style="position:absolute;width:609;height:2925;left:0;top:0;" coordsize="60960,292596" path="m0,0l60960,0l60960,292596l0,292596l0,0">
                  <v:stroke weight="0pt" endcap="flat" joinstyle="miter" miterlimit="10" on="false" color="#000000" opacity="0"/>
                  <v:fill on="true" color="#666666"/>
                </v:shape>
              </v:group>
            </w:pict>
          </mc:Fallback>
        </mc:AlternateContent>
      </w:r>
      <w:r>
        <w:t xml:space="preserve"> cmdallow 192.168.1.0/24</w:t>
      </w:r>
    </w:p>
    <w:p w14:paraId="61582FEA" w14:textId="77777777" w:rsidR="004346C5" w:rsidRDefault="00000000">
      <w:pPr>
        <w:numPr>
          <w:ilvl w:val="0"/>
          <w:numId w:val="73"/>
        </w:numPr>
        <w:spacing w:after="161"/>
        <w:ind w:right="102" w:hanging="288"/>
      </w:pPr>
      <w:r>
        <w:t>Abra el puerto 323 en el firewall para conectarse desde un sistema remoto.</w:t>
      </w:r>
    </w:p>
    <w:p w14:paraId="0F3316CD" w14:textId="77777777" w:rsidR="004346C5" w:rsidRDefault="00000000">
      <w:pPr>
        <w:tabs>
          <w:tab w:val="center" w:pos="864"/>
          <w:tab w:val="center" w:pos="3354"/>
        </w:tabs>
        <w:spacing w:after="214"/>
        <w:ind w:left="0" w:right="0" w:firstLine="0"/>
      </w:pPr>
      <w:r>
        <w:rPr>
          <w:color w:val="000000"/>
          <w:sz w:val="22"/>
        </w:rPr>
        <w:tab/>
      </w:r>
      <w:r>
        <w:rPr>
          <w:noProof/>
          <w:color w:val="000000"/>
          <w:sz w:val="22"/>
        </w:rPr>
        <mc:AlternateContent>
          <mc:Choice Requires="wpg">
            <w:drawing>
              <wp:inline distT="0" distB="0" distL="0" distR="0" wp14:anchorId="4FA98C51" wp14:editId="3678E807">
                <wp:extent cx="60960" cy="292596"/>
                <wp:effectExtent l="0" t="0" r="0" b="0"/>
                <wp:docPr id="238485" name="Group 23848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89" name="Shape 28688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485" style="width:4.8pt;height:23.0391pt;mso-position-horizontal-relative:char;mso-position-vertical-relative:line" coordsize="609,2925">
                <v:shape id="Shape 286890"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firewall-cmd --zone=public --add-port=323/udp</w:t>
      </w:r>
    </w:p>
    <w:p w14:paraId="35FE7470" w14:textId="77777777" w:rsidR="004346C5" w:rsidRDefault="00000000">
      <w:pPr>
        <w:spacing w:after="200"/>
        <w:ind w:left="778" w:right="102"/>
      </w:pPr>
      <w:r>
        <w:t xml:space="preserve">Si desea abrir el puerto 323 de forma permanente, utilice la dirección </w:t>
      </w:r>
      <w:r>
        <w:rPr>
          <w:b/>
        </w:rPr>
        <w:t>--permanent</w:t>
      </w:r>
      <w:r>
        <w:t>.</w:t>
      </w:r>
    </w:p>
    <w:p w14:paraId="7DC5CED7" w14:textId="77777777" w:rsidR="004346C5" w:rsidRDefault="00000000">
      <w:pPr>
        <w:tabs>
          <w:tab w:val="center" w:pos="864"/>
          <w:tab w:val="center" w:pos="3958"/>
        </w:tabs>
        <w:spacing w:after="251"/>
        <w:ind w:left="0" w:right="0" w:firstLine="0"/>
      </w:pPr>
      <w:r>
        <w:rPr>
          <w:color w:val="000000"/>
          <w:sz w:val="22"/>
        </w:rPr>
        <w:tab/>
      </w:r>
      <w:r>
        <w:rPr>
          <w:noProof/>
          <w:color w:val="000000"/>
          <w:sz w:val="22"/>
        </w:rPr>
        <mc:AlternateContent>
          <mc:Choice Requires="wpg">
            <w:drawing>
              <wp:inline distT="0" distB="0" distL="0" distR="0" wp14:anchorId="576A1DE6" wp14:editId="1D09D3BA">
                <wp:extent cx="60960" cy="292596"/>
                <wp:effectExtent l="0" t="0" r="0" b="0"/>
                <wp:docPr id="238486" name="Group 23848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91" name="Shape 28689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486" style="width:4.8pt;height:23.0391pt;mso-position-horizontal-relative:char;mso-position-vertical-relative:line" coordsize="609,2925">
                <v:shape id="Shape 286892"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firewall-cmd --permanent --zone=public --add-port=323/udp</w:t>
      </w:r>
    </w:p>
    <w:p w14:paraId="289D0C5D" w14:textId="77777777" w:rsidR="004346C5" w:rsidRDefault="00000000">
      <w:pPr>
        <w:spacing w:after="451"/>
        <w:ind w:left="10" w:right="102"/>
      </w:pPr>
      <w:r>
        <w:t xml:space="preserve">Tenga en cuenta que la directiva </w:t>
      </w:r>
      <w:r>
        <w:rPr>
          <w:b/>
        </w:rPr>
        <w:t>allow</w:t>
      </w:r>
      <w:r>
        <w:t xml:space="preserve"> es para el acceso a </w:t>
      </w:r>
      <w:r>
        <w:rPr>
          <w:b/>
        </w:rPr>
        <w:t>NTP</w:t>
      </w:r>
      <w:r>
        <w:t xml:space="preserve"> mientras que la directiva </w:t>
      </w:r>
      <w:r>
        <w:rPr>
          <w:b/>
        </w:rPr>
        <w:t>cmdallow</w:t>
      </w:r>
      <w:r>
        <w:t xml:space="preserve"> es para permitir la recepción de comandos remotos. Es posible hacer estos cambios temporalmente usando chronyc ejecutando localmente. Edite el archivo de configuración para hacer cambios permanentes.</w:t>
      </w:r>
    </w:p>
    <w:p w14:paraId="2BF001CF" w14:textId="77777777" w:rsidR="004346C5" w:rsidRDefault="00000000">
      <w:pPr>
        <w:pStyle w:val="Ttulo2"/>
        <w:spacing w:after="324"/>
        <w:ind w:left="-5"/>
      </w:pPr>
      <w:bookmarkStart w:id="254" w:name="_Toc278426"/>
      <w:r>
        <w:t>11.6. USO DE CHRONY</w:t>
      </w:r>
      <w:bookmarkEnd w:id="254"/>
    </w:p>
    <w:p w14:paraId="31823A9E" w14:textId="77777777" w:rsidR="004346C5" w:rsidRDefault="00000000">
      <w:pPr>
        <w:pStyle w:val="Ttulo3"/>
        <w:ind w:left="-5" w:right="143"/>
      </w:pPr>
      <w:bookmarkStart w:id="255" w:name="_Toc278427"/>
      <w:r>
        <w:t>11.6.1. Instalación de crono</w:t>
      </w:r>
      <w:bookmarkEnd w:id="255"/>
    </w:p>
    <w:p w14:paraId="6C0F7FC2" w14:textId="77777777" w:rsidR="004346C5" w:rsidRDefault="00000000">
      <w:pPr>
        <w:spacing w:after="198"/>
        <w:ind w:left="10" w:right="102"/>
      </w:pPr>
      <w:r>
        <w:t xml:space="preserve">La suite chrony está instalado por defecto en Red Hat Enterprise Linux. Para asegurarse de que lo está, ejecute el siguiente comando como </w:t>
      </w:r>
      <w:r>
        <w:rPr>
          <w:b/>
        </w:rPr>
        <w:t>root</w:t>
      </w:r>
      <w:r>
        <w:t>:</w:t>
      </w:r>
    </w:p>
    <w:p w14:paraId="29A536CE" w14:textId="77777777" w:rsidR="004346C5" w:rsidRDefault="00000000">
      <w:pPr>
        <w:tabs>
          <w:tab w:val="center" w:pos="1238"/>
        </w:tabs>
        <w:spacing w:after="213"/>
        <w:ind w:left="0" w:right="0" w:firstLine="0"/>
      </w:pPr>
      <w:r>
        <w:rPr>
          <w:noProof/>
          <w:color w:val="000000"/>
          <w:sz w:val="22"/>
        </w:rPr>
        <mc:AlternateContent>
          <mc:Choice Requires="wpg">
            <w:drawing>
              <wp:inline distT="0" distB="0" distL="0" distR="0" wp14:anchorId="1D0C51E0" wp14:editId="7CADC6E7">
                <wp:extent cx="60960" cy="292596"/>
                <wp:effectExtent l="0" t="0" r="0" b="0"/>
                <wp:docPr id="238151" name="Group 238151"/>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93" name="Shape 28689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151" style="width:4.8pt;height:23.0391pt;mso-position-horizontal-relative:char;mso-position-vertical-relative:line" coordsize="609,2925">
                <v:shape id="Shape 286894"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yum install chrony</w:t>
      </w:r>
    </w:p>
    <w:p w14:paraId="42344418" w14:textId="77777777" w:rsidR="004346C5" w:rsidRDefault="00000000">
      <w:pPr>
        <w:spacing w:after="411"/>
        <w:ind w:left="10" w:right="102"/>
      </w:pPr>
      <w:r>
        <w:t xml:space="preserve">La ubicación por defecto del chrony daemon es </w:t>
      </w:r>
      <w:r>
        <w:rPr>
          <w:b/>
        </w:rPr>
        <w:t>/usr/sbin/chronyd</w:t>
      </w:r>
      <w:r>
        <w:t xml:space="preserve">. La utilidad de línea de comandos se instalará en </w:t>
      </w:r>
      <w:r>
        <w:rPr>
          <w:b/>
        </w:rPr>
        <w:t>/usr/bin/chronyc</w:t>
      </w:r>
      <w:r>
        <w:t>.</w:t>
      </w:r>
    </w:p>
    <w:p w14:paraId="6A251C97" w14:textId="77777777" w:rsidR="004346C5" w:rsidRDefault="00000000">
      <w:pPr>
        <w:pStyle w:val="Ttulo3"/>
        <w:ind w:left="-5" w:right="143"/>
      </w:pPr>
      <w:bookmarkStart w:id="256" w:name="_Toc278428"/>
      <w:r>
        <w:t>11.6.2. Comprobación del estado de chronyd</w:t>
      </w:r>
      <w:bookmarkEnd w:id="256"/>
    </w:p>
    <w:p w14:paraId="2CC6BED3" w14:textId="77777777" w:rsidR="004346C5" w:rsidRDefault="00000000">
      <w:pPr>
        <w:spacing w:after="335"/>
        <w:ind w:left="10" w:right="102"/>
      </w:pPr>
      <w:r>
        <w:t xml:space="preserve">Para comprobar el estado de </w:t>
      </w:r>
      <w:r>
        <w:rPr>
          <w:b/>
        </w:rPr>
        <w:t>chronyd</w:t>
      </w:r>
      <w:r>
        <w:t>, emita el siguiente comando:</w:t>
      </w:r>
    </w:p>
    <w:p w14:paraId="5F9362B1" w14:textId="77777777" w:rsidR="004346C5" w:rsidRDefault="00000000">
      <w:pPr>
        <w:spacing w:after="3"/>
        <w:ind w:left="317" w:right="5549"/>
      </w:pPr>
      <w:r>
        <w:rPr>
          <w:noProof/>
          <w:color w:val="000000"/>
          <w:sz w:val="22"/>
        </w:rPr>
        <mc:AlternateContent>
          <mc:Choice Requires="wpg">
            <w:drawing>
              <wp:anchor distT="0" distB="0" distL="114300" distR="114300" simplePos="0" relativeHeight="251929600" behindDoc="0" locked="0" layoutInCell="1" allowOverlap="1" wp14:anchorId="31B48587" wp14:editId="75735E63">
                <wp:simplePos x="0" y="0"/>
                <wp:positionH relativeFrom="column">
                  <wp:posOffset>0</wp:posOffset>
                </wp:positionH>
                <wp:positionV relativeFrom="paragraph">
                  <wp:posOffset>-130977</wp:posOffset>
                </wp:positionV>
                <wp:extent cx="60960" cy="804664"/>
                <wp:effectExtent l="0" t="0" r="0" b="0"/>
                <wp:wrapSquare wrapText="bothSides"/>
                <wp:docPr id="238152" name="Group 238152"/>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6895" name="Shape 286895"/>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8152" style="width:4.8pt;height:63.3594pt;position:absolute;mso-position-horizontal-relative:text;mso-position-horizontal:absolute;margin-left:0pt;mso-position-vertical-relative:text;margin-top:-10.3132pt;" coordsize="609,8046">
                <v:shape id="Shape 286896" style="position:absolute;width:609;height:8046;left:0;top:0;" coordsize="60960,804664" path="m0,0l60960,0l60960,804664l0,804664l0,0">
                  <v:stroke weight="0pt" endcap="flat" joinstyle="miter" miterlimit="10" on="false" color="#000000" opacity="0"/>
                  <v:fill on="true" color="#666666"/>
                </v:shape>
                <w10:wrap type="square"/>
              </v:group>
            </w:pict>
          </mc:Fallback>
        </mc:AlternateContent>
      </w:r>
      <w:r>
        <w:t xml:space="preserve">$ </w:t>
      </w:r>
      <w:r>
        <w:rPr>
          <w:b/>
        </w:rPr>
        <w:t xml:space="preserve">systemctl status chronyd </w:t>
      </w:r>
      <w:r>
        <w:t>chronyd.service - NTP client/server</w:t>
      </w:r>
    </w:p>
    <w:p w14:paraId="343E096D" w14:textId="77777777" w:rsidR="004346C5" w:rsidRDefault="00000000">
      <w:pPr>
        <w:spacing w:after="3"/>
        <w:ind w:left="317" w:right="0"/>
      </w:pPr>
      <w:r>
        <w:t xml:space="preserve">   Loaded: loaded (/usr/lib/systemd/system/chronyd.service; enabled)</w:t>
      </w:r>
    </w:p>
    <w:p w14:paraId="4AFC6E5E" w14:textId="77777777" w:rsidR="004346C5" w:rsidRDefault="00000000">
      <w:pPr>
        <w:spacing w:after="507"/>
        <w:ind w:left="317" w:right="0"/>
      </w:pPr>
      <w:r>
        <w:t xml:space="preserve">   Active: active (running) since Wed 2013-06-12 22:23:16 CEST; 11h ago</w:t>
      </w:r>
    </w:p>
    <w:p w14:paraId="5122E8D6" w14:textId="77777777" w:rsidR="004346C5" w:rsidRDefault="00000000">
      <w:pPr>
        <w:pStyle w:val="Ttulo3"/>
        <w:ind w:left="-5" w:right="143"/>
      </w:pPr>
      <w:bookmarkStart w:id="257" w:name="_Toc278429"/>
      <w:r>
        <w:t>11.6.3. Inicio de la crónica</w:t>
      </w:r>
      <w:bookmarkEnd w:id="257"/>
    </w:p>
    <w:p w14:paraId="434B27AB" w14:textId="77777777" w:rsidR="004346C5" w:rsidRDefault="00000000">
      <w:pPr>
        <w:spacing w:after="200"/>
        <w:ind w:left="10" w:right="102"/>
      </w:pPr>
      <w:r>
        <w:t xml:space="preserve">Para iniciar </w:t>
      </w:r>
      <w:r>
        <w:rPr>
          <w:b/>
        </w:rPr>
        <w:t>chronyd</w:t>
      </w:r>
      <w:r>
        <w:t xml:space="preserve">, emita el siguiente comando como </w:t>
      </w:r>
      <w:r>
        <w:rPr>
          <w:b/>
        </w:rPr>
        <w:t>root</w:t>
      </w:r>
      <w:r>
        <w:t>:</w:t>
      </w:r>
    </w:p>
    <w:p w14:paraId="353DA15D" w14:textId="77777777" w:rsidR="004346C5" w:rsidRDefault="00000000">
      <w:pPr>
        <w:tabs>
          <w:tab w:val="center" w:pos="1472"/>
        </w:tabs>
        <w:spacing w:after="215"/>
        <w:ind w:left="0" w:right="0" w:firstLine="0"/>
      </w:pPr>
      <w:r>
        <w:rPr>
          <w:noProof/>
          <w:color w:val="000000"/>
          <w:sz w:val="22"/>
        </w:rPr>
        <mc:AlternateContent>
          <mc:Choice Requires="wpg">
            <w:drawing>
              <wp:inline distT="0" distB="0" distL="0" distR="0" wp14:anchorId="65F8EDB4" wp14:editId="19C40868">
                <wp:extent cx="60960" cy="292596"/>
                <wp:effectExtent l="0" t="0" r="0" b="0"/>
                <wp:docPr id="238153" name="Group 238153"/>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97" name="Shape 286897"/>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153" style="width:4.8pt;height:23.0391pt;mso-position-horizontal-relative:char;mso-position-vertical-relative:line" coordsize="609,2925">
                <v:shape id="Shape 286898"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start chronyd</w:t>
      </w:r>
    </w:p>
    <w:p w14:paraId="18644940" w14:textId="77777777" w:rsidR="004346C5" w:rsidRDefault="00000000">
      <w:pPr>
        <w:spacing w:after="198"/>
        <w:ind w:left="10" w:right="171"/>
      </w:pPr>
      <w:r>
        <w:t xml:space="preserve">Para garantizar que </w:t>
      </w:r>
      <w:r>
        <w:rPr>
          <w:b/>
        </w:rPr>
        <w:t>chronyd</w:t>
      </w:r>
      <w:r>
        <w:t xml:space="preserve"> se inicie automáticamente al arrancar el sistema, emita el siguiente comando como </w:t>
      </w:r>
      <w:r>
        <w:rPr>
          <w:b/>
        </w:rPr>
        <w:t>root</w:t>
      </w:r>
      <w:r>
        <w:t>:</w:t>
      </w:r>
    </w:p>
    <w:p w14:paraId="5A5AD545" w14:textId="77777777" w:rsidR="004346C5" w:rsidRDefault="00000000">
      <w:pPr>
        <w:tabs>
          <w:tab w:val="center" w:pos="1584"/>
        </w:tabs>
        <w:spacing w:after="405"/>
        <w:ind w:left="0" w:right="0" w:firstLine="0"/>
      </w:pPr>
      <w:r>
        <w:rPr>
          <w:noProof/>
          <w:color w:val="000000"/>
          <w:sz w:val="22"/>
        </w:rPr>
        <mc:AlternateContent>
          <mc:Choice Requires="wpg">
            <w:drawing>
              <wp:inline distT="0" distB="0" distL="0" distR="0" wp14:anchorId="1083347B" wp14:editId="14811D17">
                <wp:extent cx="60960" cy="292596"/>
                <wp:effectExtent l="0" t="0" r="0" b="0"/>
                <wp:docPr id="238154" name="Group 238154"/>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899" name="Shape 286899"/>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154" style="width:4.8pt;height:23.0391pt;mso-position-horizontal-relative:char;mso-position-vertical-relative:line" coordsize="609,2925">
                <v:shape id="Shape 286900"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enable chronyd</w:t>
      </w:r>
    </w:p>
    <w:p w14:paraId="69B49AAB" w14:textId="77777777" w:rsidR="004346C5" w:rsidRDefault="00000000">
      <w:pPr>
        <w:pStyle w:val="Ttulo3"/>
        <w:ind w:left="-5" w:right="143"/>
      </w:pPr>
      <w:bookmarkStart w:id="258" w:name="_Toc278430"/>
      <w:r>
        <w:t>11.6.4. Detener la cronicidad</w:t>
      </w:r>
      <w:bookmarkEnd w:id="258"/>
    </w:p>
    <w:p w14:paraId="509E93D2" w14:textId="77777777" w:rsidR="004346C5" w:rsidRDefault="00000000">
      <w:pPr>
        <w:spacing w:after="200"/>
        <w:ind w:left="10" w:right="102"/>
      </w:pPr>
      <w:r>
        <w:t xml:space="preserve">Para detener </w:t>
      </w:r>
      <w:r>
        <w:rPr>
          <w:b/>
        </w:rPr>
        <w:t>chronyd</w:t>
      </w:r>
      <w:r>
        <w:t xml:space="preserve">, emita el siguiente comando como </w:t>
      </w:r>
      <w:r>
        <w:rPr>
          <w:b/>
        </w:rPr>
        <w:t>root</w:t>
      </w:r>
      <w:r>
        <w:t>:</w:t>
      </w:r>
    </w:p>
    <w:p w14:paraId="6E99C93C" w14:textId="77777777" w:rsidR="004346C5" w:rsidRDefault="00000000">
      <w:pPr>
        <w:tabs>
          <w:tab w:val="center" w:pos="1466"/>
        </w:tabs>
        <w:spacing w:after="216"/>
        <w:ind w:left="0" w:right="0" w:firstLine="0"/>
      </w:pPr>
      <w:r>
        <w:rPr>
          <w:noProof/>
          <w:color w:val="000000"/>
          <w:sz w:val="22"/>
        </w:rPr>
        <mc:AlternateContent>
          <mc:Choice Requires="wpg">
            <w:drawing>
              <wp:inline distT="0" distB="0" distL="0" distR="0" wp14:anchorId="3845BCFE" wp14:editId="66703A9B">
                <wp:extent cx="60960" cy="292596"/>
                <wp:effectExtent l="0" t="0" r="0" b="0"/>
                <wp:docPr id="238155" name="Group 238155"/>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901" name="Shape 286901"/>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155" style="width:4.8pt;height:23.0391pt;mso-position-horizontal-relative:char;mso-position-vertical-relative:line" coordsize="609,2925">
                <v:shape id="Shape 286902"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stop chronyd</w:t>
      </w:r>
    </w:p>
    <w:p w14:paraId="1CC9FCDC" w14:textId="77777777" w:rsidR="004346C5" w:rsidRDefault="00000000">
      <w:pPr>
        <w:spacing w:after="199"/>
        <w:ind w:left="10" w:right="102"/>
      </w:pPr>
      <w:r>
        <w:t xml:space="preserve">Para evitar que </w:t>
      </w:r>
      <w:r>
        <w:rPr>
          <w:b/>
        </w:rPr>
        <w:t>chronyd</w:t>
      </w:r>
      <w:r>
        <w:t xml:space="preserve"> se inicie automáticamente al arrancar el sistema, emita el siguiente comando como </w:t>
      </w:r>
      <w:r>
        <w:rPr>
          <w:b/>
        </w:rPr>
        <w:t>root</w:t>
      </w:r>
      <w:r>
        <w:t>:</w:t>
      </w:r>
    </w:p>
    <w:p w14:paraId="0BF6335B" w14:textId="77777777" w:rsidR="004346C5" w:rsidRDefault="00000000">
      <w:pPr>
        <w:tabs>
          <w:tab w:val="center" w:pos="1601"/>
        </w:tabs>
        <w:spacing w:after="405"/>
        <w:ind w:left="0" w:right="0" w:firstLine="0"/>
      </w:pPr>
      <w:r>
        <w:rPr>
          <w:noProof/>
          <w:color w:val="000000"/>
          <w:sz w:val="22"/>
        </w:rPr>
        <mc:AlternateContent>
          <mc:Choice Requires="wpg">
            <w:drawing>
              <wp:inline distT="0" distB="0" distL="0" distR="0" wp14:anchorId="7A854072" wp14:editId="65064415">
                <wp:extent cx="60960" cy="292596"/>
                <wp:effectExtent l="0" t="0" r="0" b="0"/>
                <wp:docPr id="238156" name="Group 238156"/>
                <wp:cNvGraphicFramePr/>
                <a:graphic xmlns:a="http://schemas.openxmlformats.org/drawingml/2006/main">
                  <a:graphicData uri="http://schemas.microsoft.com/office/word/2010/wordprocessingGroup">
                    <wpg:wgp>
                      <wpg:cNvGrpSpPr/>
                      <wpg:grpSpPr>
                        <a:xfrm>
                          <a:off x="0" y="0"/>
                          <a:ext cx="60960" cy="292596"/>
                          <a:chOff x="0" y="0"/>
                          <a:chExt cx="60960" cy="292596"/>
                        </a:xfrm>
                      </wpg:grpSpPr>
                      <wps:wsp>
                        <wps:cNvPr id="286903" name="Shape 286903"/>
                        <wps:cNvSpPr/>
                        <wps:spPr>
                          <a:xfrm>
                            <a:off x="0" y="0"/>
                            <a:ext cx="60960" cy="292596"/>
                          </a:xfrm>
                          <a:custGeom>
                            <a:avLst/>
                            <a:gdLst/>
                            <a:ahLst/>
                            <a:cxnLst/>
                            <a:rect l="0" t="0" r="0" b="0"/>
                            <a:pathLst>
                              <a:path w="60960" h="292596">
                                <a:moveTo>
                                  <a:pt x="0" y="0"/>
                                </a:moveTo>
                                <a:lnTo>
                                  <a:pt x="60960" y="0"/>
                                </a:lnTo>
                                <a:lnTo>
                                  <a:pt x="60960" y="292596"/>
                                </a:lnTo>
                                <a:lnTo>
                                  <a:pt x="0" y="29259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156" style="width:4.8pt;height:23.0391pt;mso-position-horizontal-relative:char;mso-position-vertical-relative:line" coordsize="609,2925">
                <v:shape id="Shape 286904" style="position:absolute;width:609;height:2925;left:0;top:0;" coordsize="60960,292596" path="m0,0l60960,0l60960,292596l0,292596l0,0">
                  <v:stroke weight="0pt" endcap="flat" joinstyle="miter" miterlimit="10" on="false" color="#000000" opacity="0"/>
                  <v:fill on="true" color="#666666"/>
                </v:shape>
              </v:group>
            </w:pict>
          </mc:Fallback>
        </mc:AlternateContent>
      </w:r>
      <w:r>
        <w:tab/>
        <w:t># systemctl disable chronyd</w:t>
      </w:r>
    </w:p>
    <w:p w14:paraId="7F1CDCB5" w14:textId="77777777" w:rsidR="004346C5" w:rsidRDefault="00000000">
      <w:pPr>
        <w:pStyle w:val="Ttulo3"/>
        <w:ind w:left="-5" w:right="143"/>
      </w:pPr>
      <w:bookmarkStart w:id="259" w:name="_Toc278431"/>
      <w:r>
        <w:t>11.6.5. Comprobación de la sincronización de la cronía</w:t>
      </w:r>
      <w:bookmarkEnd w:id="259"/>
    </w:p>
    <w:p w14:paraId="114C03DE" w14:textId="77777777" w:rsidR="004346C5" w:rsidRDefault="00000000">
      <w:pPr>
        <w:ind w:left="10" w:right="102"/>
      </w:pPr>
      <w:r>
        <w:t xml:space="preserve">Para comprobar si chrony está sincronizado, utilice los comandos </w:t>
      </w:r>
      <w:r>
        <w:rPr>
          <w:b/>
        </w:rPr>
        <w:t>tracking</w:t>
      </w:r>
      <w:r>
        <w:t xml:space="preserve">, </w:t>
      </w:r>
      <w:r>
        <w:rPr>
          <w:b/>
        </w:rPr>
        <w:t>sources</w:t>
      </w:r>
      <w:r>
        <w:t xml:space="preserve">, y </w:t>
      </w:r>
      <w:r>
        <w:rPr>
          <w:b/>
        </w:rPr>
        <w:t>sourcestats</w:t>
      </w:r>
      <w:r>
        <w:t>.</w:t>
      </w:r>
    </w:p>
    <w:p w14:paraId="2C3D15B8" w14:textId="77777777" w:rsidR="004346C5" w:rsidRDefault="00000000">
      <w:pPr>
        <w:pStyle w:val="Ttulo4"/>
        <w:ind w:left="10"/>
      </w:pPr>
      <w:bookmarkStart w:id="260" w:name="_Toc278432"/>
      <w:r>
        <w:t>11.6.5.1. Comprobación del seguimiento de las crónicas</w:t>
      </w:r>
      <w:bookmarkEnd w:id="260"/>
    </w:p>
    <w:p w14:paraId="3E7704EB" w14:textId="77777777" w:rsidR="004346C5" w:rsidRDefault="00000000">
      <w:pPr>
        <w:spacing w:after="334"/>
        <w:ind w:left="10" w:right="102"/>
      </w:pPr>
      <w:r>
        <w:t>Para comprobar el chrony el seguimiento, emita el siguiente comando:</w:t>
      </w:r>
    </w:p>
    <w:p w14:paraId="77047360" w14:textId="77777777" w:rsidR="004346C5" w:rsidRDefault="00000000">
      <w:pPr>
        <w:spacing w:after="4"/>
        <w:ind w:left="317" w:right="0"/>
      </w:pPr>
      <w:r>
        <w:rPr>
          <w:noProof/>
          <w:color w:val="000000"/>
          <w:sz w:val="22"/>
        </w:rPr>
        <mc:AlternateContent>
          <mc:Choice Requires="wpg">
            <w:drawing>
              <wp:anchor distT="0" distB="0" distL="114300" distR="114300" simplePos="0" relativeHeight="251930624" behindDoc="0" locked="0" layoutInCell="1" allowOverlap="1" wp14:anchorId="3C6EBE68" wp14:editId="7F8B8161">
                <wp:simplePos x="0" y="0"/>
                <wp:positionH relativeFrom="column">
                  <wp:posOffset>0</wp:posOffset>
                </wp:positionH>
                <wp:positionV relativeFrom="paragraph">
                  <wp:posOffset>-131225</wp:posOffset>
                </wp:positionV>
                <wp:extent cx="60960" cy="2511524"/>
                <wp:effectExtent l="0" t="0" r="0" b="0"/>
                <wp:wrapSquare wrapText="bothSides"/>
                <wp:docPr id="238768" name="Group 238768"/>
                <wp:cNvGraphicFramePr/>
                <a:graphic xmlns:a="http://schemas.openxmlformats.org/drawingml/2006/main">
                  <a:graphicData uri="http://schemas.microsoft.com/office/word/2010/wordprocessingGroup">
                    <wpg:wgp>
                      <wpg:cNvGrpSpPr/>
                      <wpg:grpSpPr>
                        <a:xfrm>
                          <a:off x="0" y="0"/>
                          <a:ext cx="60960" cy="2511524"/>
                          <a:chOff x="0" y="0"/>
                          <a:chExt cx="60960" cy="2511524"/>
                        </a:xfrm>
                      </wpg:grpSpPr>
                      <wps:wsp>
                        <wps:cNvPr id="286905" name="Shape 286905"/>
                        <wps:cNvSpPr/>
                        <wps:spPr>
                          <a:xfrm>
                            <a:off x="0" y="0"/>
                            <a:ext cx="60960" cy="2511524"/>
                          </a:xfrm>
                          <a:custGeom>
                            <a:avLst/>
                            <a:gdLst/>
                            <a:ahLst/>
                            <a:cxnLst/>
                            <a:rect l="0" t="0" r="0" b="0"/>
                            <a:pathLst>
                              <a:path w="60960" h="2511524">
                                <a:moveTo>
                                  <a:pt x="0" y="0"/>
                                </a:moveTo>
                                <a:lnTo>
                                  <a:pt x="60960" y="0"/>
                                </a:lnTo>
                                <a:lnTo>
                                  <a:pt x="60960" y="2511524"/>
                                </a:lnTo>
                                <a:lnTo>
                                  <a:pt x="0" y="251152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8768" style="width:4.8pt;height:197.758pt;position:absolute;mso-position-horizontal-relative:text;mso-position-horizontal:absolute;margin-left:0pt;mso-position-vertical-relative:text;margin-top:-10.3328pt;" coordsize="609,25115">
                <v:shape id="Shape 286906" style="position:absolute;width:609;height:25115;left:0;top:0;" coordsize="60960,2511524" path="m0,0l60960,0l60960,2511524l0,2511524l0,0">
                  <v:stroke weight="0pt" endcap="flat" joinstyle="miter" miterlimit="10" on="false" color="#000000" opacity="0"/>
                  <v:fill on="true" color="#666666"/>
                </v:shape>
                <w10:wrap type="square"/>
              </v:group>
            </w:pict>
          </mc:Fallback>
        </mc:AlternateContent>
      </w:r>
      <w:r>
        <w:t xml:space="preserve">$ </w:t>
      </w:r>
      <w:r>
        <w:rPr>
          <w:b/>
        </w:rPr>
        <w:t>chronyc tracking</w:t>
      </w:r>
    </w:p>
    <w:p w14:paraId="00CB1913" w14:textId="77777777" w:rsidR="004346C5" w:rsidRDefault="00000000">
      <w:pPr>
        <w:spacing w:after="3"/>
        <w:ind w:left="317" w:right="4702"/>
      </w:pPr>
      <w:r>
        <w:t>Reference ID    : CB00710F (foo.example.net) Stratum         : 3</w:t>
      </w:r>
    </w:p>
    <w:p w14:paraId="0A8D904C" w14:textId="77777777" w:rsidR="004346C5" w:rsidRDefault="00000000">
      <w:pPr>
        <w:spacing w:after="3"/>
        <w:ind w:left="317" w:right="0"/>
      </w:pPr>
      <w:r>
        <w:t>Ref time (UTC)  : Fri Jan 27 09:49:17 2017</w:t>
      </w:r>
    </w:p>
    <w:p w14:paraId="73E57565" w14:textId="77777777" w:rsidR="004346C5" w:rsidRDefault="00000000">
      <w:pPr>
        <w:spacing w:after="3"/>
        <w:ind w:left="317" w:right="0"/>
      </w:pPr>
      <w:r>
        <w:t>System time     :  0.000006523 seconds slow of NTP time</w:t>
      </w:r>
    </w:p>
    <w:p w14:paraId="44D59B77" w14:textId="77777777" w:rsidR="004346C5" w:rsidRDefault="00000000">
      <w:pPr>
        <w:spacing w:after="3"/>
        <w:ind w:left="317" w:right="0"/>
      </w:pPr>
      <w:r>
        <w:t>Last offset     : -0.000006747 seconds</w:t>
      </w:r>
    </w:p>
    <w:p w14:paraId="51B9F886" w14:textId="77777777" w:rsidR="004346C5" w:rsidRDefault="00000000">
      <w:pPr>
        <w:spacing w:after="3"/>
        <w:ind w:left="317" w:right="0"/>
      </w:pPr>
      <w:r>
        <w:t>RMS offset      : 0.000035822 seconds</w:t>
      </w:r>
    </w:p>
    <w:p w14:paraId="668013C7" w14:textId="77777777" w:rsidR="004346C5" w:rsidRDefault="00000000">
      <w:pPr>
        <w:spacing w:after="3"/>
        <w:ind w:left="317" w:right="0"/>
      </w:pPr>
      <w:r>
        <w:t>Frequency       : 3.225 ppm slow</w:t>
      </w:r>
    </w:p>
    <w:p w14:paraId="5A83B719" w14:textId="77777777" w:rsidR="004346C5" w:rsidRDefault="00000000">
      <w:pPr>
        <w:spacing w:after="3"/>
        <w:ind w:left="317" w:right="0"/>
      </w:pPr>
      <w:r>
        <w:t>Residual freq   : 0.000 ppm</w:t>
      </w:r>
    </w:p>
    <w:p w14:paraId="0A1412F3" w14:textId="77777777" w:rsidR="004346C5" w:rsidRDefault="00000000">
      <w:pPr>
        <w:spacing w:after="3"/>
        <w:ind w:left="317" w:right="0"/>
      </w:pPr>
      <w:r>
        <w:t>Skew            : 0.129 ppm</w:t>
      </w:r>
    </w:p>
    <w:p w14:paraId="3F27B816" w14:textId="77777777" w:rsidR="004346C5" w:rsidRDefault="00000000">
      <w:pPr>
        <w:spacing w:after="3"/>
        <w:ind w:left="317" w:right="0"/>
      </w:pPr>
      <w:r>
        <w:t>Root delay      : 0.013639022 seconds</w:t>
      </w:r>
    </w:p>
    <w:p w14:paraId="71CE0C97" w14:textId="77777777" w:rsidR="004346C5" w:rsidRDefault="00000000">
      <w:pPr>
        <w:spacing w:after="3"/>
        <w:ind w:left="317" w:right="0"/>
      </w:pPr>
      <w:r>
        <w:t>Root dispersion : 0.001100737 seconds</w:t>
      </w:r>
    </w:p>
    <w:p w14:paraId="08C5EC94" w14:textId="77777777" w:rsidR="004346C5" w:rsidRDefault="00000000">
      <w:pPr>
        <w:spacing w:after="3"/>
        <w:ind w:left="317" w:right="0"/>
      </w:pPr>
      <w:r>
        <w:t>Update interval : 64.2 seconds</w:t>
      </w:r>
    </w:p>
    <w:p w14:paraId="2C1196A6" w14:textId="77777777" w:rsidR="004346C5" w:rsidRDefault="00000000">
      <w:pPr>
        <w:spacing w:after="296"/>
        <w:ind w:left="317" w:right="0"/>
      </w:pPr>
      <w:r>
        <w:t>Leap status     : Normal</w:t>
      </w:r>
    </w:p>
    <w:p w14:paraId="39CD3094" w14:textId="77777777" w:rsidR="004346C5" w:rsidRDefault="00000000">
      <w:pPr>
        <w:ind w:left="10" w:right="102"/>
      </w:pPr>
      <w:r>
        <w:t>Los campos son los siguientes:</w:t>
      </w:r>
    </w:p>
    <w:p w14:paraId="0FCD622E" w14:textId="77777777" w:rsidR="004346C5" w:rsidRDefault="00000000">
      <w:pPr>
        <w:spacing w:after="108"/>
        <w:ind w:left="10" w:right="249"/>
      </w:pPr>
      <w:r>
        <w:t>ID de referencia</w:t>
      </w:r>
    </w:p>
    <w:p w14:paraId="553C2BF7" w14:textId="77777777" w:rsidR="004346C5" w:rsidRDefault="00000000">
      <w:pPr>
        <w:spacing w:after="86"/>
        <w:ind w:left="317" w:right="102"/>
      </w:pPr>
      <w:r>
        <w:t xml:space="preserve">Es el ID de referencia y el nombre (o la dirección </w:t>
      </w:r>
      <w:r>
        <w:rPr>
          <w:b/>
        </w:rPr>
        <w:t>IP</w:t>
      </w:r>
      <w:r>
        <w:t xml:space="preserve"> ), si está disponible, del servidor con el que el ordenador está sincronizado actualmente. El ID de referencia es un número hexadecimal para evitar confusiones con las direcciones IPv4.</w:t>
      </w:r>
    </w:p>
    <w:p w14:paraId="006F97D9" w14:textId="77777777" w:rsidR="004346C5" w:rsidRDefault="00000000">
      <w:pPr>
        <w:spacing w:after="85"/>
        <w:ind w:left="10" w:right="249"/>
      </w:pPr>
      <w:r>
        <w:t>Estrato</w:t>
      </w:r>
    </w:p>
    <w:p w14:paraId="54210FA3" w14:textId="77777777" w:rsidR="004346C5" w:rsidRDefault="00000000">
      <w:pPr>
        <w:spacing w:after="86"/>
        <w:ind w:left="317" w:right="102"/>
      </w:pPr>
      <w:r>
        <w:t>El estrato indica a cuántos saltos estamos de un ordenador con un reloj de referencia conectado. Un ordenador de este tipo es un ordenador de estrato 1, por lo que el ordenador del ejemplo está a dos saltos (es decir, a.b.c es un estrato 2 y se sincroniza desde un estrato 1).</w:t>
      </w:r>
    </w:p>
    <w:p w14:paraId="1361B5B6" w14:textId="77777777" w:rsidR="004346C5" w:rsidRDefault="00000000">
      <w:pPr>
        <w:spacing w:after="85"/>
        <w:ind w:left="10" w:right="249"/>
      </w:pPr>
      <w:r>
        <w:t>Tiempo de referencia</w:t>
      </w:r>
    </w:p>
    <w:p w14:paraId="2684CFB9" w14:textId="77777777" w:rsidR="004346C5" w:rsidRDefault="00000000">
      <w:pPr>
        <w:spacing w:after="84"/>
        <w:ind w:left="317" w:right="102"/>
      </w:pPr>
      <w:r>
        <w:t>Es la hora (UTC) a la que se procesó la última medición de la fuente de referencia.</w:t>
      </w:r>
    </w:p>
    <w:p w14:paraId="5021C66C" w14:textId="77777777" w:rsidR="004346C5" w:rsidRDefault="00000000">
      <w:pPr>
        <w:spacing w:after="107"/>
        <w:ind w:left="10" w:right="249"/>
      </w:pPr>
      <w:r>
        <w:t>Tiempo del sistema</w:t>
      </w:r>
    </w:p>
    <w:p w14:paraId="3AC5EB63" w14:textId="77777777" w:rsidR="004346C5" w:rsidRDefault="00000000">
      <w:pPr>
        <w:spacing w:after="85"/>
        <w:ind w:left="317" w:right="102"/>
      </w:pPr>
      <w:r>
        <w:t xml:space="preserve">En el funcionamiento normal, </w:t>
      </w:r>
      <w:r>
        <w:rPr>
          <w:b/>
        </w:rPr>
        <w:t>chronyd</w:t>
      </w:r>
      <w:r>
        <w:t xml:space="preserve"> nunca acelera el reloj del sistema, porque cualquier salto en la escala de tiempo puede tener consecuencias adversas para ciertos programas de aplicación. En su lugar, cualquier error en el reloj del sistema se corrige acelerando o ralentizando ligeramente el reloj del sistema hasta que el error se haya eliminado, y luego volviendo a la velocidad normal del reloj del sistema. Una consecuencia de esto es que habrá un período en el que el reloj del sistema (leído por otros programas que utilizan la llamada al sistema </w:t>
      </w:r>
      <w:r>
        <w:rPr>
          <w:b/>
        </w:rPr>
        <w:t>gettimeofday()</w:t>
      </w:r>
      <w:r>
        <w:t xml:space="preserve">, o por el comando date en el shell) será diferente de la estimación de </w:t>
      </w:r>
      <w:r>
        <w:rPr>
          <w:b/>
        </w:rPr>
        <w:t>chronyd</w:t>
      </w:r>
      <w:r>
        <w:t xml:space="preserve"> de la hora real actual (que informa a los clientes de </w:t>
      </w:r>
      <w:r>
        <w:rPr>
          <w:b/>
        </w:rPr>
        <w:t xml:space="preserve">NTP </w:t>
      </w:r>
      <w:r>
        <w:t>cuando está operando en modo servidor). El valor informado en esta línea es la diferencia debida a este efecto.</w:t>
      </w:r>
    </w:p>
    <w:p w14:paraId="55E3F9BF" w14:textId="77777777" w:rsidR="004346C5" w:rsidRDefault="00000000">
      <w:pPr>
        <w:spacing w:after="85"/>
        <w:ind w:left="10" w:right="249"/>
      </w:pPr>
      <w:r>
        <w:t>Última compensación</w:t>
      </w:r>
    </w:p>
    <w:p w14:paraId="25F10ADA" w14:textId="77777777" w:rsidR="004346C5" w:rsidRDefault="00000000">
      <w:pPr>
        <w:spacing w:after="84"/>
        <w:ind w:left="317" w:right="102"/>
      </w:pPr>
      <w:r>
        <w:t>Es el desplazamiento local estimado en la última actualización del reloj.</w:t>
      </w:r>
    </w:p>
    <w:p w14:paraId="2B3A0757" w14:textId="77777777" w:rsidR="004346C5" w:rsidRDefault="00000000">
      <w:pPr>
        <w:spacing w:after="85"/>
        <w:ind w:left="10" w:right="249"/>
      </w:pPr>
      <w:r>
        <w:t>Desplazamiento RMS</w:t>
      </w:r>
    </w:p>
    <w:p w14:paraId="6C386CA5" w14:textId="77777777" w:rsidR="004346C5" w:rsidRDefault="00000000">
      <w:pPr>
        <w:spacing w:after="84"/>
        <w:ind w:left="317" w:right="102"/>
      </w:pPr>
      <w:r>
        <w:t>Se trata de una media a largo plazo del valor de compensación.</w:t>
      </w:r>
    </w:p>
    <w:p w14:paraId="4BACE030" w14:textId="77777777" w:rsidR="004346C5" w:rsidRDefault="00000000">
      <w:pPr>
        <w:spacing w:after="106"/>
        <w:ind w:left="10" w:right="249"/>
      </w:pPr>
      <w:r>
        <w:t>Frecuencia</w:t>
      </w:r>
    </w:p>
    <w:p w14:paraId="42218128" w14:textId="77777777" w:rsidR="004346C5" w:rsidRDefault="00000000">
      <w:pPr>
        <w:spacing w:after="86"/>
        <w:ind w:left="317" w:right="188"/>
      </w:pPr>
      <w:r>
        <w:t xml:space="preserve">La "frecuencia" es la velocidad con la que el reloj del sistema se equivocaría si </w:t>
      </w:r>
      <w:r>
        <w:rPr>
          <w:b/>
        </w:rPr>
        <w:t>chronyd</w:t>
      </w:r>
      <w:r>
        <w:t xml:space="preserve"> no lo corrigiera. Se expresa en ppm (partes por millón). Por ejemplo, un valor de 1 ppm significaría que cuando el reloj del sistema cree que ha avanzado 1 segundo, en realidad ha avanzado 1,000001 segundos respecto al tiempo real.</w:t>
      </w:r>
    </w:p>
    <w:p w14:paraId="1A64AEB4" w14:textId="77777777" w:rsidR="004346C5" w:rsidRDefault="00000000">
      <w:pPr>
        <w:spacing w:after="56"/>
        <w:ind w:left="10" w:right="249"/>
      </w:pPr>
      <w:r>
        <w:t>Frecuencia residual</w:t>
      </w:r>
    </w:p>
    <w:p w14:paraId="238EFAB2" w14:textId="77777777" w:rsidR="004346C5" w:rsidRDefault="00000000">
      <w:pPr>
        <w:spacing w:after="9"/>
        <w:ind w:left="317" w:right="203"/>
      </w:pPr>
      <w:r>
        <w:t>Muestra la "frecuencia residual" de la fuente de referencia seleccionada actualmente. Refleja cualquier diferencia entre lo que las mediciones de la fuente de referencia indican que debería ser la frecuencia y la frecuencia que se está utilizando actualmente.</w:t>
      </w:r>
    </w:p>
    <w:p w14:paraId="3F344732" w14:textId="77777777" w:rsidR="004346C5" w:rsidRDefault="00000000">
      <w:pPr>
        <w:spacing w:after="335"/>
        <w:ind w:left="317" w:right="226"/>
      </w:pPr>
      <w:r>
        <w:t xml:space="preserve">La razón por la que no siempre es cero es que se aplica un procedimiento de suavizado a la frecuencia. Cada vez que se obtiene una medición de la fuente de referencia y se calcula una nueva frecuencia residual, la precisión estimada de este residuo se compara con la precisión estimada (véase </w:t>
      </w:r>
      <w:r>
        <w:rPr>
          <w:b/>
        </w:rPr>
        <w:t>skew</w:t>
      </w:r>
      <w:r>
        <w:t>) del valor de la frecuencia existente. Se calcula una media ponderada para la nueva frecuencia, con pesos que dependen de estas precisiones. Si las mediciones de la fuente de referencia siguen una tendencia consistente, el residuo se llevará a cero con el tiempo.</w:t>
      </w:r>
    </w:p>
    <w:p w14:paraId="539C1C69" w14:textId="77777777" w:rsidR="004346C5" w:rsidRDefault="00000000">
      <w:pPr>
        <w:spacing w:after="85"/>
        <w:ind w:left="10" w:right="249"/>
      </w:pPr>
      <w:r>
        <w:t>Inclinación</w:t>
      </w:r>
    </w:p>
    <w:p w14:paraId="26FABA6B" w14:textId="77777777" w:rsidR="004346C5" w:rsidRDefault="00000000">
      <w:pPr>
        <w:spacing w:after="84"/>
        <w:ind w:left="317" w:right="102"/>
      </w:pPr>
      <w:r>
        <w:t>Es el límite de error estimado de la frecuencia.</w:t>
      </w:r>
    </w:p>
    <w:p w14:paraId="7BCE5F47" w14:textId="77777777" w:rsidR="004346C5" w:rsidRDefault="00000000">
      <w:pPr>
        <w:spacing w:after="85"/>
        <w:ind w:left="10" w:right="249"/>
      </w:pPr>
      <w:r>
        <w:t>Retraso de la raíz</w:t>
      </w:r>
    </w:p>
    <w:p w14:paraId="372A20C7" w14:textId="77777777" w:rsidR="004346C5" w:rsidRDefault="00000000">
      <w:pPr>
        <w:spacing w:after="86"/>
        <w:ind w:left="317" w:right="324"/>
      </w:pPr>
      <w:r>
        <w:t>Es el total de los retrasos de la ruta de la red hacia el ordenador del estrato 1 desde el que se sincroniza finalmente el ordenador. Los valores de retardo de la raíz se imprimen en resolución de nanosegundos. En ciertas situaciones extremas, este valor puede ser negativo. (Esto puede surgir en una disposición de pares simétricos en la que las frecuencias de los ordenadores no se siguen entre sí y el retardo de la red es muy corto en relación con el tiempo de giro en cada ordenador)</w:t>
      </w:r>
    </w:p>
    <w:p w14:paraId="6638410A" w14:textId="77777777" w:rsidR="004346C5" w:rsidRDefault="00000000">
      <w:pPr>
        <w:spacing w:after="85"/>
        <w:ind w:left="10" w:right="249"/>
      </w:pPr>
      <w:r>
        <w:t>Dispersión de las raíces</w:t>
      </w:r>
    </w:p>
    <w:p w14:paraId="1724192B" w14:textId="77777777" w:rsidR="004346C5" w:rsidRDefault="00000000">
      <w:pPr>
        <w:spacing w:after="86"/>
        <w:ind w:left="317" w:right="102"/>
      </w:pPr>
      <w:r>
        <w:t>Se trata de la dispersión total acumulada a través de todos los ordenadores hasta el ordenador del estrato 1 desde el que se sincroniza finalmente el ordenador. La dispersión se debe a la resolución del reloj del sistema, a las variaciones estadísticas de las mediciones, etc. Los valores de dispersión de la raíz se imprimen en resolución de nanosegundos.</w:t>
      </w:r>
    </w:p>
    <w:p w14:paraId="5EE635C0" w14:textId="77777777" w:rsidR="004346C5" w:rsidRDefault="00000000">
      <w:pPr>
        <w:spacing w:after="85"/>
        <w:ind w:left="10" w:right="249"/>
      </w:pPr>
      <w:r>
        <w:t>Estado del salto</w:t>
      </w:r>
    </w:p>
    <w:p w14:paraId="40A8EA41" w14:textId="77777777" w:rsidR="004346C5" w:rsidRDefault="00000000">
      <w:pPr>
        <w:spacing w:after="393"/>
        <w:ind w:left="317" w:right="168"/>
      </w:pPr>
      <w:r>
        <w:t>Este es el estado del salto, que puede ser Normal, Insertar segundo, Borrar segundo o No sincronizado.</w:t>
      </w:r>
    </w:p>
    <w:p w14:paraId="2B2FA1D9" w14:textId="77777777" w:rsidR="004346C5" w:rsidRDefault="00000000">
      <w:pPr>
        <w:pStyle w:val="Ttulo4"/>
        <w:ind w:left="10"/>
      </w:pPr>
      <w:bookmarkStart w:id="261" w:name="_Toc278433"/>
      <w:r>
        <w:t>11.6.5.2. Comprobación de las fuentes de crono</w:t>
      </w:r>
      <w:bookmarkEnd w:id="261"/>
    </w:p>
    <w:p w14:paraId="5D60BA54" w14:textId="77777777" w:rsidR="004346C5" w:rsidRDefault="00000000">
      <w:pPr>
        <w:ind w:left="10" w:right="102"/>
      </w:pPr>
      <w:r>
        <w:t xml:space="preserve">El comando sources muestra información sobre las fuentes de tiempo actuales a las que </w:t>
      </w:r>
      <w:r>
        <w:rPr>
          <w:b/>
        </w:rPr>
        <w:t>chronyd</w:t>
      </w:r>
      <w:r>
        <w:t xml:space="preserve"> está accediendo.</w:t>
      </w:r>
    </w:p>
    <w:p w14:paraId="62D900B4" w14:textId="77777777" w:rsidR="004346C5" w:rsidRDefault="00000000">
      <w:pPr>
        <w:spacing w:after="336"/>
        <w:ind w:left="10" w:right="239"/>
      </w:pPr>
      <w:r>
        <w:t>Se puede especificar el argumento opcional -v, que significa verboso. En este caso, se muestran líneas de subtítulos adicionales como recordatorio de los significados de las columnas.</w:t>
      </w:r>
    </w:p>
    <w:p w14:paraId="39FCF194"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31648" behindDoc="0" locked="0" layoutInCell="1" allowOverlap="1" wp14:anchorId="25EF7222" wp14:editId="6DFA3A9F">
                <wp:simplePos x="0" y="0"/>
                <wp:positionH relativeFrom="column">
                  <wp:posOffset>0</wp:posOffset>
                </wp:positionH>
                <wp:positionV relativeFrom="paragraph">
                  <wp:posOffset>-132555</wp:posOffset>
                </wp:positionV>
                <wp:extent cx="60960" cy="1487388"/>
                <wp:effectExtent l="0" t="0" r="0" b="0"/>
                <wp:wrapSquare wrapText="bothSides"/>
                <wp:docPr id="239175" name="Group 239175"/>
                <wp:cNvGraphicFramePr/>
                <a:graphic xmlns:a="http://schemas.openxmlformats.org/drawingml/2006/main">
                  <a:graphicData uri="http://schemas.microsoft.com/office/word/2010/wordprocessingGroup">
                    <wpg:wgp>
                      <wpg:cNvGrpSpPr/>
                      <wpg:grpSpPr>
                        <a:xfrm>
                          <a:off x="0" y="0"/>
                          <a:ext cx="60960" cy="1487388"/>
                          <a:chOff x="0" y="0"/>
                          <a:chExt cx="60960" cy="1487388"/>
                        </a:xfrm>
                      </wpg:grpSpPr>
                      <wps:wsp>
                        <wps:cNvPr id="286907" name="Shape 286907"/>
                        <wps:cNvSpPr/>
                        <wps:spPr>
                          <a:xfrm>
                            <a:off x="0" y="0"/>
                            <a:ext cx="60960" cy="1487388"/>
                          </a:xfrm>
                          <a:custGeom>
                            <a:avLst/>
                            <a:gdLst/>
                            <a:ahLst/>
                            <a:cxnLst/>
                            <a:rect l="0" t="0" r="0" b="0"/>
                            <a:pathLst>
                              <a:path w="60960" h="1487388">
                                <a:moveTo>
                                  <a:pt x="0" y="0"/>
                                </a:moveTo>
                                <a:lnTo>
                                  <a:pt x="60960" y="0"/>
                                </a:lnTo>
                                <a:lnTo>
                                  <a:pt x="60960" y="1487388"/>
                                </a:lnTo>
                                <a:lnTo>
                                  <a:pt x="0" y="148738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9175" style="width:4.8pt;height:117.117pt;position:absolute;mso-position-horizontal-relative:text;mso-position-horizontal:absolute;margin-left:0pt;mso-position-vertical-relative:text;margin-top:-10.4375pt;" coordsize="609,14873">
                <v:shape id="Shape 286908" style="position:absolute;width:609;height:14873;left:0;top:0;" coordsize="60960,1487388" path="m0,0l60960,0l60960,1487388l0,1487388l0,0">
                  <v:stroke weight="0pt" endcap="flat" joinstyle="miter" miterlimit="10" on="false" color="#000000" opacity="0"/>
                  <v:fill on="true" color="#666666"/>
                </v:shape>
                <w10:wrap type="square"/>
              </v:group>
            </w:pict>
          </mc:Fallback>
        </mc:AlternateContent>
      </w:r>
      <w:r>
        <w:t>$ chronyc sources</w:t>
      </w:r>
    </w:p>
    <w:p w14:paraId="37CC7BBB" w14:textId="77777777" w:rsidR="004346C5" w:rsidRDefault="00000000">
      <w:pPr>
        <w:spacing w:after="3"/>
        <w:ind w:left="317" w:right="0"/>
      </w:pPr>
      <w:r>
        <w:t xml:space="preserve"> 210 Number of sources = 3</w:t>
      </w:r>
    </w:p>
    <w:p w14:paraId="3AB37AEB" w14:textId="77777777" w:rsidR="004346C5" w:rsidRDefault="00000000">
      <w:pPr>
        <w:spacing w:after="3"/>
        <w:ind w:left="317" w:right="0"/>
      </w:pPr>
      <w:r>
        <w:t>MS Name/IP address         Stratum Poll Reach LastRx Last sample</w:t>
      </w:r>
    </w:p>
    <w:p w14:paraId="127F55E0" w14:textId="77777777" w:rsidR="004346C5" w:rsidRDefault="00000000">
      <w:pPr>
        <w:spacing w:after="258"/>
        <w:ind w:left="317" w:right="0"/>
      </w:pPr>
      <w:r>
        <w:t>===============================================================================</w:t>
      </w:r>
    </w:p>
    <w:p w14:paraId="3A0E374F" w14:textId="77777777" w:rsidR="004346C5" w:rsidRDefault="00000000">
      <w:pPr>
        <w:spacing w:after="3"/>
        <w:ind w:left="317" w:right="0"/>
      </w:pPr>
      <w:r>
        <w:t>#* GPS0                          0   4   377    11   -479ns[ -621ns] /-  134ns</w:t>
      </w:r>
    </w:p>
    <w:p w14:paraId="4E6CAFBC" w14:textId="77777777" w:rsidR="004346C5" w:rsidRDefault="00000000">
      <w:pPr>
        <w:spacing w:after="3"/>
        <w:ind w:left="317" w:right="0"/>
      </w:pPr>
      <w:r>
        <w:t>^? a.b.c                         2   6   377    23   -923us[ -924us] +/-   43ms</w:t>
      </w:r>
    </w:p>
    <w:p w14:paraId="3A9E9790" w14:textId="77777777" w:rsidR="004346C5" w:rsidRDefault="00000000">
      <w:pPr>
        <w:spacing w:after="296"/>
        <w:ind w:left="317" w:right="0"/>
      </w:pPr>
      <w:r>
        <w:t>^ d.e.f                         1   6   377    21  -2629us[-2619us] +/-   86ms</w:t>
      </w:r>
    </w:p>
    <w:p w14:paraId="7129481A" w14:textId="77777777" w:rsidR="004346C5" w:rsidRDefault="00000000">
      <w:pPr>
        <w:ind w:left="10" w:right="102"/>
      </w:pPr>
      <w:r>
        <w:t>Las columnas son las siguientes:</w:t>
      </w:r>
    </w:p>
    <w:p w14:paraId="57BFF0A6" w14:textId="77777777" w:rsidR="004346C5" w:rsidRDefault="00000000">
      <w:pPr>
        <w:spacing w:after="108"/>
        <w:ind w:left="10" w:right="249"/>
      </w:pPr>
      <w:r>
        <w:t>M</w:t>
      </w:r>
    </w:p>
    <w:p w14:paraId="797FFD06" w14:textId="77777777" w:rsidR="004346C5" w:rsidRDefault="00000000">
      <w:pPr>
        <w:spacing w:after="86"/>
        <w:ind w:left="317" w:right="316"/>
      </w:pPr>
      <w:r>
        <w:t xml:space="preserve">Indica el modo de la fuente. </w:t>
      </w:r>
      <w:r>
        <w:rPr>
          <w:b/>
        </w:rPr>
        <w:t>^</w:t>
      </w:r>
      <w:r>
        <w:t xml:space="preserve"> significa un servidor, </w:t>
      </w:r>
      <w:r>
        <w:rPr>
          <w:b/>
        </w:rPr>
        <w:t>=</w:t>
      </w:r>
      <w:r>
        <w:t xml:space="preserve"> significa un peer y </w:t>
      </w:r>
      <w:r>
        <w:rPr>
          <w:b/>
        </w:rPr>
        <w:t>#</w:t>
      </w:r>
      <w:r>
        <w:t xml:space="preserve"> indica un reloj de referencia conectado localmente.</w:t>
      </w:r>
    </w:p>
    <w:p w14:paraId="3E1ABE86" w14:textId="77777777" w:rsidR="004346C5" w:rsidRDefault="00000000">
      <w:pPr>
        <w:spacing w:after="107"/>
        <w:ind w:left="10" w:right="249"/>
      </w:pPr>
      <w:r>
        <w:t>S</w:t>
      </w:r>
    </w:p>
    <w:p w14:paraId="230BF186" w14:textId="77777777" w:rsidR="004346C5" w:rsidRDefault="00000000">
      <w:pPr>
        <w:spacing w:after="83"/>
        <w:ind w:left="317" w:right="102"/>
      </w:pPr>
      <w:r>
        <w:t xml:space="preserve">Esta columna indica el estado de las fuentes. \ "*" indica la fuente con la que </w:t>
      </w:r>
      <w:r>
        <w:rPr>
          <w:b/>
        </w:rPr>
        <w:t>chronyd</w:t>
      </w:r>
      <w:r>
        <w:t xml:space="preserve"> está sincronizada actualmente. " " indica las fuentes aceptables que se combinan con la fuente seleccionada. "-" indica las fuentes aceptables que son excluidas por el algoritmo de combinación. "?" indica las fuentes con las que se ha perdido la conectividad o cuyos paquetes no superan todas las pruebas. \ "x" indica un reloj que </w:t>
      </w:r>
      <w:r>
        <w:rPr>
          <w:b/>
        </w:rPr>
        <w:t>chronyd</w:t>
      </w:r>
      <w:r>
        <w:t xml:space="preserve"> piensa que es un </w:t>
      </w:r>
      <w:r>
        <w:rPr>
          <w:i/>
        </w:rPr>
        <w:t>falseticker</w:t>
      </w:r>
      <w:r>
        <w:t xml:space="preserve"> (su tiempo es inconsistente con la mayoría de las otras fuentes). "~" indica una fuente cuya hora parece tener demasiada variabilidad. La condición "?" también se muestra al inicio, hasta que se hayan recogido al menos 3 muestras de ella.</w:t>
      </w:r>
    </w:p>
    <w:p w14:paraId="1C3D692A" w14:textId="77777777" w:rsidR="004346C5" w:rsidRDefault="00000000">
      <w:pPr>
        <w:spacing w:after="108"/>
        <w:ind w:left="10" w:right="249"/>
      </w:pPr>
      <w:r>
        <w:t>Nombre/dirección IP</w:t>
      </w:r>
    </w:p>
    <w:p w14:paraId="7AF82EAB" w14:textId="77777777" w:rsidR="004346C5" w:rsidRDefault="00000000">
      <w:pPr>
        <w:spacing w:after="86"/>
        <w:ind w:left="317" w:right="102"/>
      </w:pPr>
      <w:r>
        <w:t xml:space="preserve">Muestra el nombre o la dirección </w:t>
      </w:r>
      <w:r>
        <w:rPr>
          <w:b/>
        </w:rPr>
        <w:t>IP</w:t>
      </w:r>
      <w:r>
        <w:t xml:space="preserve"> de la fuente, o el ID de referencia para el reloj de referencia.</w:t>
      </w:r>
    </w:p>
    <w:p w14:paraId="1E236217" w14:textId="77777777" w:rsidR="004346C5" w:rsidRDefault="00000000">
      <w:pPr>
        <w:spacing w:after="85"/>
        <w:ind w:left="10" w:right="249"/>
      </w:pPr>
      <w:r>
        <w:t>Estrato</w:t>
      </w:r>
    </w:p>
    <w:p w14:paraId="4E76CB85" w14:textId="77777777" w:rsidR="004346C5" w:rsidRDefault="00000000">
      <w:pPr>
        <w:spacing w:after="86"/>
        <w:ind w:left="317" w:right="320"/>
      </w:pPr>
      <w:r>
        <w:t>Muestra el estrato de la fuente, tal y como se informa en su última muestra recibida. El estrato 1 indica un ordenador con un reloj de referencia conectado localmente. Un ordenador sincronizado con un ordenador de estrato 1 está en el estrato 2. Un ordenador sincronizado con un ordenador de estrato 2 está en el estrato 3, y así sucesivamente.</w:t>
      </w:r>
    </w:p>
    <w:p w14:paraId="3E6A8BE0" w14:textId="77777777" w:rsidR="004346C5" w:rsidRDefault="00000000">
      <w:pPr>
        <w:spacing w:after="85"/>
        <w:ind w:left="10" w:right="249"/>
      </w:pPr>
      <w:r>
        <w:t>Encuesta</w:t>
      </w:r>
    </w:p>
    <w:p w14:paraId="1884F30F" w14:textId="77777777" w:rsidR="004346C5" w:rsidRDefault="00000000">
      <w:pPr>
        <w:spacing w:after="0"/>
        <w:ind w:left="317" w:right="102"/>
      </w:pPr>
      <w:r>
        <w:t>Indica la velocidad a la que se sondea la fuente, como logaritmo de base 2 del intervalo en segundos.</w:t>
      </w:r>
    </w:p>
    <w:p w14:paraId="3F6D4264" w14:textId="77777777" w:rsidR="004346C5" w:rsidRDefault="00000000">
      <w:pPr>
        <w:spacing w:after="29"/>
        <w:ind w:left="317" w:right="102"/>
      </w:pPr>
      <w:r>
        <w:t>Así, un valor de 6 indicaría que se está realizando una medición cada 64 segundos.</w:t>
      </w:r>
    </w:p>
    <w:p w14:paraId="5D98DC27" w14:textId="77777777" w:rsidR="004346C5" w:rsidRDefault="00000000">
      <w:pPr>
        <w:spacing w:after="335"/>
        <w:ind w:left="317" w:right="102"/>
      </w:pPr>
      <w:r>
        <w:rPr>
          <w:b/>
        </w:rPr>
        <w:t>chronyd</w:t>
      </w:r>
      <w:r>
        <w:t xml:space="preserve"> varía automáticamente la tasa de sondeo en función de las condiciones existentes.</w:t>
      </w:r>
    </w:p>
    <w:p w14:paraId="4C42BE9A" w14:textId="77777777" w:rsidR="004346C5" w:rsidRDefault="00000000">
      <w:pPr>
        <w:spacing w:after="85"/>
        <w:ind w:left="10" w:right="249"/>
      </w:pPr>
      <w:r>
        <w:t>Llegar a</w:t>
      </w:r>
    </w:p>
    <w:p w14:paraId="3796EC24" w14:textId="77777777" w:rsidR="004346C5" w:rsidRDefault="00000000">
      <w:pPr>
        <w:spacing w:after="80"/>
        <w:ind w:left="0" w:right="545" w:firstLine="307"/>
      </w:pPr>
      <w:r>
        <w:t>Esto muestra el registro de alcance de la fuente impreso como un número octal. El registro tiene 8 bits y se actualiza en cada paquete recibido o perdido de la fuente. Un valor de 377 indica que se recibió una respuesta válida para todas las últimas ocho transmisiones. LastRx</w:t>
      </w:r>
    </w:p>
    <w:p w14:paraId="33EE04E2" w14:textId="77777777" w:rsidR="004346C5" w:rsidRDefault="00000000">
      <w:pPr>
        <w:spacing w:after="11"/>
        <w:ind w:left="317" w:right="102"/>
      </w:pPr>
      <w:r>
        <w:t>Esta columna muestra cuánto tiempo hace que se recibió la última muestra de la fuente.</w:t>
      </w:r>
    </w:p>
    <w:p w14:paraId="4D3E29D8" w14:textId="77777777" w:rsidR="004346C5" w:rsidRDefault="00000000">
      <w:pPr>
        <w:spacing w:after="86"/>
        <w:ind w:left="317" w:right="191"/>
      </w:pPr>
      <w:r>
        <w:t xml:space="preserve">Normalmente se indica en segundos. Las letras </w:t>
      </w:r>
      <w:r>
        <w:rPr>
          <w:b/>
        </w:rPr>
        <w:t>m</w:t>
      </w:r>
      <w:r>
        <w:t xml:space="preserve">, </w:t>
      </w:r>
      <w:r>
        <w:rPr>
          <w:b/>
        </w:rPr>
        <w:t>h</w:t>
      </w:r>
      <w:r>
        <w:t xml:space="preserve">, </w:t>
      </w:r>
      <w:r>
        <w:rPr>
          <w:b/>
        </w:rPr>
        <w:t>d</w:t>
      </w:r>
      <w:r>
        <w:t xml:space="preserve"> o </w:t>
      </w:r>
      <w:r>
        <w:rPr>
          <w:b/>
        </w:rPr>
        <w:t>y</w:t>
      </w:r>
      <w:r>
        <w:t xml:space="preserve"> indican minutos, horas, días o años. Un valor de 10 años indica que aún no se han recibido muestras de esta fuente.</w:t>
      </w:r>
    </w:p>
    <w:p w14:paraId="64D811D8" w14:textId="77777777" w:rsidR="004346C5" w:rsidRDefault="00000000">
      <w:pPr>
        <w:spacing w:after="85"/>
        <w:ind w:left="10" w:right="249"/>
      </w:pPr>
      <w:r>
        <w:t>Última muestra</w:t>
      </w:r>
    </w:p>
    <w:p w14:paraId="50316528" w14:textId="77777777" w:rsidR="004346C5" w:rsidRDefault="00000000">
      <w:pPr>
        <w:spacing w:after="391"/>
        <w:ind w:left="317" w:right="296"/>
      </w:pPr>
      <w:r>
        <w:t xml:space="preserve">Esta columna muestra el desfase entre el reloj local y la fuente en la última medición. El número entre corchetes muestra el desfase real medido. Puede llevar el sufijo </w:t>
      </w:r>
      <w:r>
        <w:rPr>
          <w:b/>
        </w:rPr>
        <w:t>ns</w:t>
      </w:r>
      <w:r>
        <w:t xml:space="preserve"> (que indica nanosegundos), </w:t>
      </w:r>
      <w:r>
        <w:rPr>
          <w:b/>
        </w:rPr>
        <w:t>us</w:t>
      </w:r>
      <w:r>
        <w:t xml:space="preserve"> (que indica microsegundos), </w:t>
      </w:r>
      <w:r>
        <w:rPr>
          <w:b/>
        </w:rPr>
        <w:t>ms</w:t>
      </w:r>
      <w:r>
        <w:t xml:space="preserve"> (que indica milisegundos) o </w:t>
      </w:r>
      <w:r>
        <w:rPr>
          <w:b/>
        </w:rPr>
        <w:t>s</w:t>
      </w:r>
      <w:r>
        <w:t xml:space="preserve"> (que indica segundos). El número que aparece a la izquierda de los corchetes muestra la medición original, ajustada para tener en cuenta los giros aplicados al reloj local desde entonces. El número que sigue al indicador </w:t>
      </w:r>
      <w:r>
        <w:rPr>
          <w:b/>
        </w:rPr>
        <w:t xml:space="preserve"> /-</w:t>
      </w:r>
      <w:r>
        <w:t xml:space="preserve"> muestra el margen de error de la medición. Los desfases positivos indican que el reloj local está adelantado con respecto a la fuente.</w:t>
      </w:r>
    </w:p>
    <w:p w14:paraId="120299A2" w14:textId="77777777" w:rsidR="004346C5" w:rsidRDefault="00000000">
      <w:pPr>
        <w:pStyle w:val="Ttulo4"/>
        <w:ind w:left="10"/>
      </w:pPr>
      <w:bookmarkStart w:id="262" w:name="_Toc278434"/>
      <w:r>
        <w:t>11.6.5.3. Comprobación de las estadísticas de la fuente de cronos</w:t>
      </w:r>
      <w:bookmarkEnd w:id="262"/>
    </w:p>
    <w:p w14:paraId="08CC9720" w14:textId="77777777" w:rsidR="004346C5" w:rsidRDefault="00000000">
      <w:pPr>
        <w:spacing w:after="260"/>
        <w:ind w:left="10" w:right="102"/>
      </w:pPr>
      <w:r>
        <w:t xml:space="preserve">El comando </w:t>
      </w:r>
      <w:r>
        <w:rPr>
          <w:b/>
        </w:rPr>
        <w:t>sourcestats</w:t>
      </w:r>
      <w:r>
        <w:t xml:space="preserve"> muestra información sobre el proceso de estimación de la tasa de deriva y el desplazamiento para cada una de las fuentes que se están examinando actualmente en </w:t>
      </w:r>
      <w:r>
        <w:rPr>
          <w:b/>
        </w:rPr>
        <w:t>chronyd</w:t>
      </w:r>
      <w:r>
        <w:t>.</w:t>
      </w:r>
    </w:p>
    <w:p w14:paraId="2BCE4DBD" w14:textId="77777777" w:rsidR="004346C5" w:rsidRDefault="00000000">
      <w:pPr>
        <w:spacing w:after="336"/>
        <w:ind w:left="10" w:right="249"/>
      </w:pPr>
      <w:r>
        <w:t xml:space="preserve">Se puede especificar el argumento opcional </w:t>
      </w:r>
      <w:r>
        <w:rPr>
          <w:b/>
        </w:rPr>
        <w:t>-v</w:t>
      </w:r>
      <w:r>
        <w:t>, que significa verboso. En este caso, se muestran líneas de subtítulos adicionales como recordatorio de los significados de las columnas.</w:t>
      </w:r>
    </w:p>
    <w:p w14:paraId="24891E75" w14:textId="77777777" w:rsidR="004346C5" w:rsidRDefault="00000000">
      <w:pPr>
        <w:spacing w:after="4"/>
        <w:ind w:left="317" w:right="0"/>
      </w:pPr>
      <w:r>
        <w:rPr>
          <w:noProof/>
          <w:color w:val="000000"/>
          <w:sz w:val="22"/>
        </w:rPr>
        <mc:AlternateContent>
          <mc:Choice Requires="wpg">
            <w:drawing>
              <wp:anchor distT="0" distB="0" distL="114300" distR="114300" simplePos="0" relativeHeight="251932672" behindDoc="0" locked="0" layoutInCell="1" allowOverlap="1" wp14:anchorId="33A7CF69" wp14:editId="47CCCD7B">
                <wp:simplePos x="0" y="0"/>
                <wp:positionH relativeFrom="column">
                  <wp:posOffset>0</wp:posOffset>
                </wp:positionH>
                <wp:positionV relativeFrom="paragraph">
                  <wp:posOffset>-131200</wp:posOffset>
                </wp:positionV>
                <wp:extent cx="60960" cy="1146076"/>
                <wp:effectExtent l="0" t="0" r="0" b="0"/>
                <wp:wrapSquare wrapText="bothSides"/>
                <wp:docPr id="239099" name="Group 239099"/>
                <wp:cNvGraphicFramePr/>
                <a:graphic xmlns:a="http://schemas.openxmlformats.org/drawingml/2006/main">
                  <a:graphicData uri="http://schemas.microsoft.com/office/word/2010/wordprocessingGroup">
                    <wpg:wgp>
                      <wpg:cNvGrpSpPr/>
                      <wpg:grpSpPr>
                        <a:xfrm>
                          <a:off x="0" y="0"/>
                          <a:ext cx="60960" cy="1146076"/>
                          <a:chOff x="0" y="0"/>
                          <a:chExt cx="60960" cy="1146076"/>
                        </a:xfrm>
                      </wpg:grpSpPr>
                      <wps:wsp>
                        <wps:cNvPr id="286909" name="Shape 286909"/>
                        <wps:cNvSpPr/>
                        <wps:spPr>
                          <a:xfrm>
                            <a:off x="0" y="0"/>
                            <a:ext cx="60960" cy="1146076"/>
                          </a:xfrm>
                          <a:custGeom>
                            <a:avLst/>
                            <a:gdLst/>
                            <a:ahLst/>
                            <a:cxnLst/>
                            <a:rect l="0" t="0" r="0" b="0"/>
                            <a:pathLst>
                              <a:path w="60960" h="1146076">
                                <a:moveTo>
                                  <a:pt x="0" y="0"/>
                                </a:moveTo>
                                <a:lnTo>
                                  <a:pt x="60960" y="0"/>
                                </a:lnTo>
                                <a:lnTo>
                                  <a:pt x="60960" y="1146076"/>
                                </a:lnTo>
                                <a:lnTo>
                                  <a:pt x="0" y="114607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9099" style="width:4.8pt;height:90.2422pt;position:absolute;mso-position-horizontal-relative:text;mso-position-horizontal:absolute;margin-left:0pt;mso-position-vertical-relative:text;margin-top:-10.3307pt;" coordsize="609,11460">
                <v:shape id="Shape 286910" style="position:absolute;width:609;height:11460;left:0;top:0;" coordsize="60960,1146076" path="m0,0l60960,0l60960,1146076l0,1146076l0,0">
                  <v:stroke weight="0pt" endcap="flat" joinstyle="miter" miterlimit="10" on="false" color="#000000" opacity="0"/>
                  <v:fill on="true" color="#666666"/>
                </v:shape>
                <w10:wrap type="square"/>
              </v:group>
            </w:pict>
          </mc:Fallback>
        </mc:AlternateContent>
      </w:r>
      <w:r>
        <w:t xml:space="preserve">$ </w:t>
      </w:r>
      <w:r>
        <w:rPr>
          <w:b/>
        </w:rPr>
        <w:t>chronyc sourcestats</w:t>
      </w:r>
    </w:p>
    <w:p w14:paraId="3B623D54" w14:textId="77777777" w:rsidR="004346C5" w:rsidRDefault="00000000">
      <w:pPr>
        <w:spacing w:after="3"/>
        <w:ind w:left="317" w:right="0"/>
      </w:pPr>
      <w:r>
        <w:t>210 Number of sources = 1</w:t>
      </w:r>
    </w:p>
    <w:p w14:paraId="42D79CA7" w14:textId="77777777" w:rsidR="004346C5" w:rsidRDefault="00000000">
      <w:pPr>
        <w:spacing w:after="3"/>
        <w:ind w:left="317" w:right="0"/>
      </w:pPr>
      <w:r>
        <w:t>Name/IP Address            NP  NR  Span  Frequency  Freq Skew  Offset  Std Dev</w:t>
      </w:r>
    </w:p>
    <w:p w14:paraId="64A1840A" w14:textId="77777777" w:rsidR="004346C5" w:rsidRDefault="00000000">
      <w:pPr>
        <w:spacing w:after="258"/>
        <w:ind w:left="317" w:right="0"/>
      </w:pPr>
      <w:r>
        <w:t>===============================================================================</w:t>
      </w:r>
    </w:p>
    <w:p w14:paraId="23535784" w14:textId="77777777" w:rsidR="004346C5" w:rsidRDefault="00000000">
      <w:pPr>
        <w:spacing w:after="296"/>
        <w:ind w:left="317" w:right="0"/>
      </w:pPr>
      <w:r>
        <w:t>abc.def.ghi                11   5   46m     -0.001      0.045      1us    25us</w:t>
      </w:r>
    </w:p>
    <w:p w14:paraId="4F511B4C" w14:textId="77777777" w:rsidR="004346C5" w:rsidRDefault="00000000">
      <w:pPr>
        <w:ind w:left="10" w:right="102"/>
      </w:pPr>
      <w:r>
        <w:t>Las columnas son las siguientes:</w:t>
      </w:r>
    </w:p>
    <w:p w14:paraId="75912339" w14:textId="77777777" w:rsidR="004346C5" w:rsidRDefault="00000000">
      <w:pPr>
        <w:spacing w:after="107"/>
        <w:ind w:left="10" w:right="249"/>
      </w:pPr>
      <w:r>
        <w:t>Nombre/dirección IP</w:t>
      </w:r>
    </w:p>
    <w:p w14:paraId="5C014222" w14:textId="77777777" w:rsidR="004346C5" w:rsidRDefault="00000000">
      <w:pPr>
        <w:spacing w:after="86"/>
        <w:ind w:left="317" w:right="102"/>
      </w:pPr>
      <w:r>
        <w:t xml:space="preserve">Es el nombre o la dirección </w:t>
      </w:r>
      <w:r>
        <w:rPr>
          <w:b/>
        </w:rPr>
        <w:t>IP</w:t>
      </w:r>
      <w:r>
        <w:t xml:space="preserve"> del servidor </w:t>
      </w:r>
      <w:r>
        <w:rPr>
          <w:b/>
        </w:rPr>
        <w:t>NTP</w:t>
      </w:r>
      <w:r>
        <w:t xml:space="preserve"> (o peer) o el ID de referencia del reloj de referencia al que se refiere el resto de la línea.</w:t>
      </w:r>
    </w:p>
    <w:p w14:paraId="3752F914" w14:textId="77777777" w:rsidR="004346C5" w:rsidRDefault="00000000">
      <w:pPr>
        <w:spacing w:after="85"/>
        <w:ind w:left="10" w:right="249"/>
      </w:pPr>
      <w:r>
        <w:t>NP</w:t>
      </w:r>
    </w:p>
    <w:p w14:paraId="052A4F3C" w14:textId="77777777" w:rsidR="004346C5" w:rsidRDefault="00000000">
      <w:pPr>
        <w:spacing w:after="86"/>
        <w:ind w:left="317" w:right="241"/>
      </w:pPr>
      <w:r>
        <w:t>Es el número de puntos de muestreo que se conservan actualmente para el servidor. La tasa de deriva y el desplazamiento actual se estiman realizando una regresión lineal a través de estos puntos.</w:t>
      </w:r>
    </w:p>
    <w:p w14:paraId="432E518A" w14:textId="77777777" w:rsidR="004346C5" w:rsidRDefault="00000000">
      <w:pPr>
        <w:spacing w:after="85"/>
        <w:ind w:left="10" w:right="249"/>
      </w:pPr>
      <w:r>
        <w:t>NR</w:t>
      </w:r>
    </w:p>
    <w:p w14:paraId="62FB036E" w14:textId="77777777" w:rsidR="004346C5" w:rsidRDefault="00000000">
      <w:pPr>
        <w:spacing w:after="85"/>
        <w:ind w:left="317" w:right="102"/>
      </w:pPr>
      <w:r>
        <w:t xml:space="preserve">Es el número de ejecuciones de residuos que tienen el mismo signo después de la última regresión. Si este número empieza a ser demasiado pequeño en relación con el número de muestras, indica que la línea recta ya no se ajusta bien a los datos. Si el número de ejecuciones es demasiado bajo, </w:t>
      </w:r>
      <w:r>
        <w:rPr>
          <w:b/>
        </w:rPr>
        <w:t xml:space="preserve">chronyd </w:t>
      </w:r>
      <w:r>
        <w:t>descarta las muestras más antiguas y vuelve a ejecutar la regresión hasta que el número de ejecuciones sea aceptable.</w:t>
      </w:r>
    </w:p>
    <w:p w14:paraId="52BF8D2B" w14:textId="77777777" w:rsidR="004346C5" w:rsidRDefault="00000000">
      <w:pPr>
        <w:spacing w:after="85"/>
        <w:ind w:left="10" w:right="249"/>
      </w:pPr>
      <w:r>
        <w:t>Span</w:t>
      </w:r>
    </w:p>
    <w:p w14:paraId="19978E47" w14:textId="77777777" w:rsidR="004346C5" w:rsidRDefault="00000000">
      <w:pPr>
        <w:spacing w:after="86"/>
        <w:ind w:left="317" w:right="225"/>
      </w:pPr>
      <w:r>
        <w:t>Es el intervalo entre las muestras más antiguas y las más recientes. Si no se muestra ninguna unidad, el valor está en segundos. En el ejemplo, el intervalo es de 46 minutos.</w:t>
      </w:r>
    </w:p>
    <w:p w14:paraId="663A0398" w14:textId="77777777" w:rsidR="004346C5" w:rsidRDefault="00000000">
      <w:pPr>
        <w:spacing w:after="85"/>
        <w:ind w:left="10" w:right="249"/>
      </w:pPr>
      <w:r>
        <w:t>Frecuencia</w:t>
      </w:r>
    </w:p>
    <w:p w14:paraId="5AA8DB33" w14:textId="77777777" w:rsidR="004346C5" w:rsidRDefault="00000000">
      <w:pPr>
        <w:spacing w:after="0"/>
        <w:ind w:left="317" w:right="102"/>
      </w:pPr>
      <w:r>
        <w:t>Es la frecuencia residual estimada para el servidor, en partes por millón. En este caso, se estima que</w:t>
      </w:r>
    </w:p>
    <w:p w14:paraId="1AEE0C78" w14:textId="77777777" w:rsidR="004346C5" w:rsidRDefault="00000000">
      <w:pPr>
        <w:spacing w:after="93"/>
        <w:ind w:left="0" w:right="2521" w:firstLine="4358"/>
      </w:pPr>
      <w:r>
        <w:rPr>
          <w:i/>
          <w:sz w:val="17"/>
        </w:rPr>
        <w:t xml:space="preserve">9 </w:t>
      </w:r>
      <w:r>
        <w:t xml:space="preserve">el reloj del ordenador funciona 1 parte en </w:t>
      </w:r>
      <w:r>
        <w:rPr>
          <w:i/>
        </w:rPr>
        <w:t>10</w:t>
      </w:r>
      <w:r>
        <w:t xml:space="preserve"> lento en relación con el servidor. Freq Skew</w:t>
      </w:r>
    </w:p>
    <w:p w14:paraId="3961225F" w14:textId="77777777" w:rsidR="004346C5" w:rsidRDefault="00000000">
      <w:pPr>
        <w:spacing w:after="0" w:line="339" w:lineRule="auto"/>
        <w:ind w:left="0" w:right="496" w:firstLine="307"/>
      </w:pPr>
      <w:r>
        <w:t>Se trata de los límites de error estimados en Freq (de nuevo en partes por millón). Desplazamiento</w:t>
      </w:r>
    </w:p>
    <w:p w14:paraId="5E707AFD" w14:textId="77777777" w:rsidR="004346C5" w:rsidRDefault="00000000">
      <w:pPr>
        <w:spacing w:after="84"/>
        <w:ind w:left="317" w:right="102"/>
      </w:pPr>
      <w:r>
        <w:t>Es el desplazamiento estimado de la fuente.</w:t>
      </w:r>
    </w:p>
    <w:p w14:paraId="1C2B2C01" w14:textId="77777777" w:rsidR="004346C5" w:rsidRDefault="00000000">
      <w:pPr>
        <w:spacing w:after="85"/>
        <w:ind w:left="10" w:right="249"/>
      </w:pPr>
      <w:r>
        <w:t>Desviación estándar</w:t>
      </w:r>
    </w:p>
    <w:p w14:paraId="3F43F203" w14:textId="77777777" w:rsidR="004346C5" w:rsidRDefault="00000000">
      <w:pPr>
        <w:spacing w:after="411"/>
        <w:ind w:left="317" w:right="102"/>
      </w:pPr>
      <w:r>
        <w:t>Se trata de la desviación estándar estimada de la muestra.</w:t>
      </w:r>
    </w:p>
    <w:p w14:paraId="2CA83A27" w14:textId="77777777" w:rsidR="004346C5" w:rsidRDefault="00000000">
      <w:pPr>
        <w:pStyle w:val="Ttulo3"/>
        <w:ind w:left="-5" w:right="143"/>
      </w:pPr>
      <w:bookmarkStart w:id="263" w:name="_Toc278435"/>
      <w:r>
        <w:t>11.6.6. Ajuste manual del reloj del sistema</w:t>
      </w:r>
      <w:bookmarkEnd w:id="263"/>
    </w:p>
    <w:p w14:paraId="4CCBB492" w14:textId="77777777" w:rsidR="004346C5" w:rsidRDefault="00000000">
      <w:pPr>
        <w:spacing w:after="199"/>
        <w:ind w:left="10" w:right="102"/>
      </w:pPr>
      <w:r>
        <w:t xml:space="preserve">Para ajustar el reloj del sistema inmediatamente, omitiendo cualquier ajuste en curso por giro, emita el siguiente comando como </w:t>
      </w:r>
      <w:r>
        <w:rPr>
          <w:b/>
        </w:rPr>
        <w:t>root</w:t>
      </w:r>
      <w:r>
        <w:t>:</w:t>
      </w:r>
    </w:p>
    <w:p w14:paraId="3DDB2D0A" w14:textId="77777777" w:rsidR="004346C5" w:rsidRDefault="00000000">
      <w:pPr>
        <w:tabs>
          <w:tab w:val="center" w:pos="1250"/>
        </w:tabs>
        <w:spacing w:after="216"/>
        <w:ind w:left="0" w:right="0" w:firstLine="0"/>
      </w:pPr>
      <w:r>
        <w:rPr>
          <w:noProof/>
          <w:color w:val="000000"/>
          <w:sz w:val="22"/>
        </w:rPr>
        <mc:AlternateContent>
          <mc:Choice Requires="wpg">
            <w:drawing>
              <wp:inline distT="0" distB="0" distL="0" distR="0" wp14:anchorId="16F3B576" wp14:editId="1E85382D">
                <wp:extent cx="60960" cy="292497"/>
                <wp:effectExtent l="0" t="0" r="0" b="0"/>
                <wp:docPr id="238911" name="Group 238911"/>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11" name="Shape 28691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38911" style="width:4.8pt;height:23.0312pt;mso-position-horizontal-relative:char;mso-position-vertical-relative:line" coordsize="609,2924">
                <v:shape id="Shape 286912"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chronyc makestep</w:t>
      </w:r>
    </w:p>
    <w:p w14:paraId="1C5BB6F8" w14:textId="77777777" w:rsidR="004346C5" w:rsidRDefault="00000000">
      <w:pPr>
        <w:spacing w:after="451"/>
        <w:ind w:left="10" w:right="102"/>
      </w:pPr>
      <w:r>
        <w:t xml:space="preserve">Si se utiliza la directiva </w:t>
      </w:r>
      <w:r>
        <w:rPr>
          <w:b/>
        </w:rPr>
        <w:t>rtcfile</w:t>
      </w:r>
      <w:r>
        <w:t>, el reloj en tiempo real no debe ajustarse manualmente. Los ajustes aleatorios interferirían con chronypara medir la velocidad a la que se desplaza el reloj en tiempo real.</w:t>
      </w:r>
    </w:p>
    <w:p w14:paraId="058715E0" w14:textId="77777777" w:rsidR="004346C5" w:rsidRDefault="00000000">
      <w:pPr>
        <w:pStyle w:val="Ttulo2"/>
        <w:spacing w:after="323"/>
        <w:ind w:left="-5"/>
      </w:pPr>
      <w:bookmarkStart w:id="264" w:name="_Toc278436"/>
      <w:r>
        <w:t>11.7. CONFIGURACIÓN DEL CRONO PARA DIFERENTES ENTORNOS</w:t>
      </w:r>
      <w:bookmarkEnd w:id="264"/>
    </w:p>
    <w:p w14:paraId="2A5ED452" w14:textId="77777777" w:rsidR="004346C5" w:rsidRDefault="00000000">
      <w:pPr>
        <w:pStyle w:val="Ttulo3"/>
        <w:ind w:left="-5" w:right="143"/>
      </w:pPr>
      <w:bookmarkStart w:id="265" w:name="_Toc278437"/>
      <w:r>
        <w:t>11.7.1. Configuración de la crónica para un sistema en una red aislada</w:t>
      </w:r>
      <w:bookmarkEnd w:id="265"/>
    </w:p>
    <w:p w14:paraId="13040C22" w14:textId="77777777" w:rsidR="004346C5" w:rsidRDefault="00000000">
      <w:pPr>
        <w:spacing w:after="263"/>
        <w:ind w:left="10" w:right="301"/>
      </w:pPr>
      <w:r>
        <w:t xml:space="preserve">En una red que nunca está conectada a Internet, se selecciona un ordenador para que sea el servidor de tiempo maestro. Los otros ordenadores son clientes directos del maestro, o clientes de clientes. En el maestro, el archivo de deriva debe configurarse manualmente con la tasa media de deriva del reloj del sistema. Si el maestro se reinicia, obtendrá la hora de los sistemas circundantes y calculará una media para ajustar su reloj de sistema. A partir de entonces, reanudará la aplicación de los ajustes basándose en el archivo de desviación. El archivo de desviación se actualizará automáticamente cuando se utilice el comando </w:t>
      </w:r>
      <w:r>
        <w:rPr>
          <w:b/>
        </w:rPr>
        <w:t>settime</w:t>
      </w:r>
      <w:r>
        <w:t>.</w:t>
      </w:r>
    </w:p>
    <w:p w14:paraId="1D522CA0" w14:textId="77777777" w:rsidR="004346C5" w:rsidRDefault="00000000">
      <w:pPr>
        <w:ind w:left="10" w:right="102"/>
      </w:pPr>
      <w:r>
        <w:t xml:space="preserve">En el sistema seleccionado como maestro, utilizando un editor de texto que se ejecute como </w:t>
      </w:r>
      <w:r>
        <w:rPr>
          <w:b/>
        </w:rPr>
        <w:t>root</w:t>
      </w:r>
      <w:r>
        <w:t xml:space="preserve">, edite </w:t>
      </w:r>
      <w:r>
        <w:rPr>
          <w:b/>
        </w:rPr>
        <w:t>/etc/chrony.conf</w:t>
      </w:r>
      <w:r>
        <w:t xml:space="preserve"> como sigue:</w:t>
      </w:r>
    </w:p>
    <w:p w14:paraId="7486B968"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33696" behindDoc="0" locked="0" layoutInCell="1" allowOverlap="1" wp14:anchorId="77C8D4AF" wp14:editId="6E944292">
                <wp:simplePos x="0" y="0"/>
                <wp:positionH relativeFrom="column">
                  <wp:posOffset>0</wp:posOffset>
                </wp:positionH>
                <wp:positionV relativeFrom="paragraph">
                  <wp:posOffset>-132754</wp:posOffset>
                </wp:positionV>
                <wp:extent cx="60960" cy="1316633"/>
                <wp:effectExtent l="0" t="0" r="0" b="0"/>
                <wp:wrapSquare wrapText="bothSides"/>
                <wp:docPr id="239096" name="Group 239096"/>
                <wp:cNvGraphicFramePr/>
                <a:graphic xmlns:a="http://schemas.openxmlformats.org/drawingml/2006/main">
                  <a:graphicData uri="http://schemas.microsoft.com/office/word/2010/wordprocessingGroup">
                    <wpg:wgp>
                      <wpg:cNvGrpSpPr/>
                      <wpg:grpSpPr>
                        <a:xfrm>
                          <a:off x="0" y="0"/>
                          <a:ext cx="60960" cy="1316633"/>
                          <a:chOff x="0" y="0"/>
                          <a:chExt cx="60960" cy="1316633"/>
                        </a:xfrm>
                      </wpg:grpSpPr>
                      <wps:wsp>
                        <wps:cNvPr id="286913" name="Shape 286913"/>
                        <wps:cNvSpPr/>
                        <wps:spPr>
                          <a:xfrm>
                            <a:off x="0" y="0"/>
                            <a:ext cx="60960" cy="1316633"/>
                          </a:xfrm>
                          <a:custGeom>
                            <a:avLst/>
                            <a:gdLst/>
                            <a:ahLst/>
                            <a:cxnLst/>
                            <a:rect l="0" t="0" r="0" b="0"/>
                            <a:pathLst>
                              <a:path w="60960" h="1316633">
                                <a:moveTo>
                                  <a:pt x="0" y="0"/>
                                </a:moveTo>
                                <a:lnTo>
                                  <a:pt x="60960" y="0"/>
                                </a:lnTo>
                                <a:lnTo>
                                  <a:pt x="60960" y="1316633"/>
                                </a:lnTo>
                                <a:lnTo>
                                  <a:pt x="0" y="131663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9096" style="width:4.8pt;height:103.672pt;position:absolute;mso-position-horizontal-relative:text;mso-position-horizontal:absolute;margin-left:0pt;mso-position-vertical-relative:text;margin-top:-10.4531pt;" coordsize="609,13166">
                <v:shape id="Shape 286914" style="position:absolute;width:609;height:13166;left:0;top:0;" coordsize="60960,1316633" path="m0,0l60960,0l60960,1316633l0,1316633l0,0">
                  <v:stroke weight="0pt" endcap="flat" joinstyle="miter" miterlimit="10" on="false" color="#000000" opacity="0"/>
                  <v:fill on="true" color="#666666"/>
                </v:shape>
                <w10:wrap type="square"/>
              </v:group>
            </w:pict>
          </mc:Fallback>
        </mc:AlternateContent>
      </w:r>
      <w:r>
        <w:t>driftfile /var/lib/chrony/drift</w:t>
      </w:r>
    </w:p>
    <w:p w14:paraId="6F83CF54" w14:textId="77777777" w:rsidR="004346C5" w:rsidRDefault="00000000">
      <w:pPr>
        <w:spacing w:after="3"/>
        <w:ind w:left="317" w:right="0"/>
      </w:pPr>
      <w:r>
        <w:t>commandkey 1</w:t>
      </w:r>
    </w:p>
    <w:p w14:paraId="2EB5AFCB" w14:textId="77777777" w:rsidR="004346C5" w:rsidRDefault="00000000">
      <w:pPr>
        <w:spacing w:after="3"/>
        <w:ind w:left="317" w:right="6354"/>
      </w:pPr>
      <w:r>
        <w:t>keyfile /etc/chrony.keys initstepslew 10 client1 client3 client6 local stratum 8 manual</w:t>
      </w:r>
    </w:p>
    <w:p w14:paraId="0B25D657" w14:textId="77777777" w:rsidR="004346C5" w:rsidRDefault="00000000">
      <w:pPr>
        <w:spacing w:after="317"/>
        <w:ind w:left="317" w:right="0"/>
      </w:pPr>
      <w:r>
        <w:t>allow 192.0.2.0</w:t>
      </w:r>
    </w:p>
    <w:p w14:paraId="459C880B" w14:textId="77777777" w:rsidR="004346C5" w:rsidRDefault="00000000">
      <w:pPr>
        <w:ind w:left="10" w:right="102"/>
      </w:pPr>
      <w:r>
        <w:t xml:space="preserve">Donde </w:t>
      </w:r>
      <w:r>
        <w:rPr>
          <w:b/>
        </w:rPr>
        <w:t>192.0.2.0</w:t>
      </w:r>
      <w:r>
        <w:t xml:space="preserve"> es la dirección de red o subred desde la que los clientes pueden conectarse.</w:t>
      </w:r>
    </w:p>
    <w:p w14:paraId="211BEFEE" w14:textId="77777777" w:rsidR="004346C5" w:rsidRDefault="00000000">
      <w:pPr>
        <w:spacing w:after="334"/>
        <w:ind w:left="10" w:right="321"/>
      </w:pPr>
      <w:r>
        <w:t xml:space="preserve">En los sistemas seleccionados para ser clientes directos del maestro, utilizando un editor de texto que se ejecute como </w:t>
      </w:r>
      <w:r>
        <w:rPr>
          <w:b/>
        </w:rPr>
        <w:t>root</w:t>
      </w:r>
      <w:r>
        <w:t xml:space="preserve">, edite el </w:t>
      </w:r>
      <w:r>
        <w:rPr>
          <w:b/>
        </w:rPr>
        <w:t>/etc/chrony.conf</w:t>
      </w:r>
      <w:r>
        <w:t xml:space="preserve"> como sigue:</w:t>
      </w:r>
    </w:p>
    <w:p w14:paraId="47D04072"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34720" behindDoc="0" locked="0" layoutInCell="1" allowOverlap="1" wp14:anchorId="48CAC4C3" wp14:editId="25EB5212">
                <wp:simplePos x="0" y="0"/>
                <wp:positionH relativeFrom="column">
                  <wp:posOffset>0</wp:posOffset>
                </wp:positionH>
                <wp:positionV relativeFrom="paragraph">
                  <wp:posOffset>-132754</wp:posOffset>
                </wp:positionV>
                <wp:extent cx="60960" cy="1658144"/>
                <wp:effectExtent l="0" t="0" r="0" b="0"/>
                <wp:wrapSquare wrapText="bothSides"/>
                <wp:docPr id="239097" name="Group 239097"/>
                <wp:cNvGraphicFramePr/>
                <a:graphic xmlns:a="http://schemas.openxmlformats.org/drawingml/2006/main">
                  <a:graphicData uri="http://schemas.microsoft.com/office/word/2010/wordprocessingGroup">
                    <wpg:wgp>
                      <wpg:cNvGrpSpPr/>
                      <wpg:grpSpPr>
                        <a:xfrm>
                          <a:off x="0" y="0"/>
                          <a:ext cx="60960" cy="1658144"/>
                          <a:chOff x="0" y="0"/>
                          <a:chExt cx="60960" cy="1658144"/>
                        </a:xfrm>
                      </wpg:grpSpPr>
                      <wps:wsp>
                        <wps:cNvPr id="286915" name="Shape 286915"/>
                        <wps:cNvSpPr/>
                        <wps:spPr>
                          <a:xfrm>
                            <a:off x="0" y="0"/>
                            <a:ext cx="60960" cy="1658144"/>
                          </a:xfrm>
                          <a:custGeom>
                            <a:avLst/>
                            <a:gdLst/>
                            <a:ahLst/>
                            <a:cxnLst/>
                            <a:rect l="0" t="0" r="0" b="0"/>
                            <a:pathLst>
                              <a:path w="60960" h="1658144">
                                <a:moveTo>
                                  <a:pt x="0" y="0"/>
                                </a:moveTo>
                                <a:lnTo>
                                  <a:pt x="60960" y="0"/>
                                </a:lnTo>
                                <a:lnTo>
                                  <a:pt x="60960" y="1658144"/>
                                </a:lnTo>
                                <a:lnTo>
                                  <a:pt x="0" y="165814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39097" style="width:4.8pt;height:130.562pt;position:absolute;mso-position-horizontal-relative:text;mso-position-horizontal:absolute;margin-left:0pt;mso-position-vertical-relative:text;margin-top:-10.4531pt;" coordsize="609,16581">
                <v:shape id="Shape 286916" style="position:absolute;width:609;height:16581;left:0;top:0;" coordsize="60960,1658144" path="m0,0l60960,0l60960,1658144l0,1658144l0,0">
                  <v:stroke weight="0pt" endcap="flat" joinstyle="miter" miterlimit="10" on="false" color="#000000" opacity="0"/>
                  <v:fill on="true" color="#666666"/>
                </v:shape>
                <w10:wrap type="square"/>
              </v:group>
            </w:pict>
          </mc:Fallback>
        </mc:AlternateContent>
      </w:r>
      <w:r>
        <w:t>server master</w:t>
      </w:r>
    </w:p>
    <w:p w14:paraId="1B453E17" w14:textId="77777777" w:rsidR="004346C5" w:rsidRDefault="00000000">
      <w:pPr>
        <w:spacing w:after="3"/>
        <w:ind w:left="317" w:right="6343"/>
      </w:pPr>
      <w:r>
        <w:t>driftfile /var/lib/chrony/drift logdir /var/log/chrony log measurements statistics tracking keyfile /etc/chrony.keys</w:t>
      </w:r>
    </w:p>
    <w:p w14:paraId="4A6BC8AE" w14:textId="77777777" w:rsidR="004346C5" w:rsidRDefault="00000000">
      <w:pPr>
        <w:spacing w:after="3"/>
        <w:ind w:left="317" w:right="0"/>
      </w:pPr>
      <w:r>
        <w:t>commandkey 24</w:t>
      </w:r>
    </w:p>
    <w:p w14:paraId="23FE8A43" w14:textId="77777777" w:rsidR="004346C5" w:rsidRDefault="00000000">
      <w:pPr>
        <w:spacing w:after="317"/>
        <w:ind w:left="317" w:right="7175"/>
      </w:pPr>
      <w:r>
        <w:t>local stratum 10 initstepslew 20 master allow 192.0.2.123</w:t>
      </w:r>
    </w:p>
    <w:p w14:paraId="770AF804" w14:textId="77777777" w:rsidR="004346C5" w:rsidRDefault="00000000">
      <w:pPr>
        <w:spacing w:after="259"/>
        <w:ind w:left="10" w:right="102"/>
      </w:pPr>
      <w:r>
        <w:t xml:space="preserve">Donde </w:t>
      </w:r>
      <w:r>
        <w:rPr>
          <w:b/>
        </w:rPr>
        <w:t>192.0.2.123</w:t>
      </w:r>
      <w:r>
        <w:t xml:space="preserve"> es la dirección del maestro, y </w:t>
      </w:r>
      <w:r>
        <w:rPr>
          <w:b/>
        </w:rPr>
        <w:t>master</w:t>
      </w:r>
      <w:r>
        <w:t xml:space="preserve"> es el nombre de host del maestro. Los clientes con esta configuración resincronizarán el maestro si se reinicia.</w:t>
      </w:r>
    </w:p>
    <w:p w14:paraId="7AD99CD2" w14:textId="77777777" w:rsidR="004346C5" w:rsidRDefault="00000000">
      <w:pPr>
        <w:spacing w:after="259"/>
        <w:ind w:left="10" w:right="102"/>
      </w:pPr>
      <w:r>
        <w:t xml:space="preserve">En los sistemas cliente que no van a ser clientes directos del maestro, el archivo </w:t>
      </w:r>
      <w:r>
        <w:rPr>
          <w:b/>
        </w:rPr>
        <w:t>/etc/chrony.conf</w:t>
      </w:r>
      <w:r>
        <w:t xml:space="preserve"> debe ser el mismo, salvo que deben omitirse las directivas </w:t>
      </w:r>
      <w:r>
        <w:rPr>
          <w:b/>
        </w:rPr>
        <w:t>local</w:t>
      </w:r>
      <w:r>
        <w:t xml:space="preserve"> y </w:t>
      </w:r>
      <w:r>
        <w:rPr>
          <w:b/>
        </w:rPr>
        <w:t>allow</w:t>
      </w:r>
      <w:r>
        <w:t>.</w:t>
      </w:r>
    </w:p>
    <w:p w14:paraId="09622FBC" w14:textId="77777777" w:rsidR="004346C5" w:rsidRDefault="00000000">
      <w:pPr>
        <w:ind w:left="10" w:right="102"/>
      </w:pPr>
      <w:r>
        <w:t xml:space="preserve">En una red aislada, también se puede utilizar la directiva </w:t>
      </w:r>
      <w:r>
        <w:rPr>
          <w:b/>
        </w:rPr>
        <w:t>local</w:t>
      </w:r>
      <w:r>
        <w:t xml:space="preserve"> que habilita un modo de referencia local, que permite que </w:t>
      </w:r>
      <w:r>
        <w:rPr>
          <w:b/>
        </w:rPr>
        <w:t>chronyd</w:t>
      </w:r>
      <w:r>
        <w:t xml:space="preserve"> que funciona como un servidor </w:t>
      </w:r>
      <w:r>
        <w:rPr>
          <w:b/>
        </w:rPr>
        <w:t>NTP</w:t>
      </w:r>
      <w:r>
        <w:t xml:space="preserve"> aparezca sincronizado con el tiempo real, incluso cuando nunca fue sincronizado o la última actualización del reloj ocurrió hace mucho tiempo.</w:t>
      </w:r>
    </w:p>
    <w:p w14:paraId="16CDF420" w14:textId="77777777" w:rsidR="004346C5" w:rsidRDefault="00000000">
      <w:pPr>
        <w:spacing w:after="449"/>
        <w:ind w:left="10" w:right="241"/>
      </w:pPr>
      <w:r>
        <w:t xml:space="preserve">Para permitir que varios servidores de la red utilicen la misma configuración local y se sincronicen entre sí, sin confundir a los clientes que sondean más de un servidor, utilice la opción </w:t>
      </w:r>
      <w:r>
        <w:rPr>
          <w:b/>
        </w:rPr>
        <w:t>orphan</w:t>
      </w:r>
      <w:r>
        <w:t xml:space="preserve"> de la directiva </w:t>
      </w:r>
      <w:r>
        <w:rPr>
          <w:b/>
        </w:rPr>
        <w:t>local</w:t>
      </w:r>
      <w:r>
        <w:t xml:space="preserve">, que activa el modo huérfano. Cada servidor debe estar configurado para sondear todos los demás servidores con </w:t>
      </w:r>
      <w:r>
        <w:rPr>
          <w:b/>
        </w:rPr>
        <w:t>local</w:t>
      </w:r>
      <w:r>
        <w:t>. Esto asegura que sólo el servidor con el ID de referencia más pequeño tiene la referencia local activa y los demás servidores se sincronizan con él. Cuando el servidor falle, otro tomará el relevo.</w:t>
      </w:r>
    </w:p>
    <w:p w14:paraId="761B2545" w14:textId="77777777" w:rsidR="004346C5" w:rsidRDefault="00000000">
      <w:pPr>
        <w:pStyle w:val="Ttulo2"/>
        <w:spacing w:after="323"/>
        <w:ind w:left="-5"/>
      </w:pPr>
      <w:bookmarkStart w:id="266" w:name="_Toc278438"/>
      <w:r>
        <w:t>11.8. CRONÍA CON MARCA DE TIEMPO HW</w:t>
      </w:r>
      <w:bookmarkEnd w:id="266"/>
    </w:p>
    <w:p w14:paraId="0A71CA5F" w14:textId="77777777" w:rsidR="004346C5" w:rsidRDefault="00000000">
      <w:pPr>
        <w:pStyle w:val="Ttulo3"/>
        <w:ind w:left="-5" w:right="143"/>
      </w:pPr>
      <w:bookmarkStart w:id="267" w:name="_Toc278439"/>
      <w:r>
        <w:t>11.8.1. Comprender la marca de tiempo del hardware</w:t>
      </w:r>
      <w:bookmarkEnd w:id="267"/>
    </w:p>
    <w:p w14:paraId="4A6D4D31" w14:textId="77777777" w:rsidR="004346C5" w:rsidRDefault="00000000">
      <w:pPr>
        <w:ind w:left="10" w:right="290"/>
      </w:pPr>
      <w:r>
        <w:t xml:space="preserve">El sellado de tiempo por hardware es una característica soportada en algunos Controladores de Interfaz de Red (NIC) que proporciona un sellado de tiempo preciso de los paquetes entrantes y salientes. </w:t>
      </w:r>
      <w:r>
        <w:rPr>
          <w:b/>
        </w:rPr>
        <w:t xml:space="preserve">NTP </w:t>
      </w:r>
      <w:r>
        <w:t xml:space="preserve">los sellos de tiempo son creados generalmente por el kernel y chronyd con el uso del reloj del sistema. Sin embargo, cuando el timestamping HW está habilitado, el NIC utiliza su propio reloj para generar las marcas de tiempo cuando los paquetes entran o salen de la capa de enlace o de la capa física. Cuando se utiliza con </w:t>
      </w:r>
      <w:r>
        <w:rPr>
          <w:b/>
        </w:rPr>
        <w:t>NTP</w:t>
      </w:r>
      <w:r>
        <w:t xml:space="preserve">, el timestamping por hardware puede mejorar significativamente la precisión de la sincronización. Para obtener la máxima precisión, tanto los servidores de </w:t>
      </w:r>
      <w:r>
        <w:rPr>
          <w:b/>
        </w:rPr>
        <w:t>NTP</w:t>
      </w:r>
      <w:r>
        <w:t xml:space="preserve"> como los clientes de </w:t>
      </w:r>
      <w:r>
        <w:rPr>
          <w:b/>
        </w:rPr>
        <w:t xml:space="preserve">NTP </w:t>
      </w:r>
      <w:r>
        <w:t>deben utilizar marcas de tiempo por hardware. En condiciones ideales, puede ser posible una precisión inferior al microsegundo.</w:t>
      </w:r>
    </w:p>
    <w:p w14:paraId="5E3730DB" w14:textId="77777777" w:rsidR="004346C5" w:rsidRDefault="00000000">
      <w:pPr>
        <w:spacing w:after="260"/>
        <w:ind w:left="10" w:right="102"/>
      </w:pPr>
      <w:r>
        <w:t xml:space="preserve">Otro protocolo de sincronización horaria que utiliza la marca de tiempo por hardware es </w:t>
      </w:r>
      <w:r>
        <w:rPr>
          <w:b/>
        </w:rPr>
        <w:t>PTP</w:t>
      </w:r>
      <w:r>
        <w:t>.</w:t>
      </w:r>
    </w:p>
    <w:p w14:paraId="065A3C85" w14:textId="77777777" w:rsidR="004346C5" w:rsidRDefault="00000000">
      <w:pPr>
        <w:spacing w:after="409"/>
        <w:ind w:left="10" w:right="210"/>
      </w:pPr>
      <w:r>
        <w:t xml:space="preserve">A diferencia de </w:t>
      </w:r>
      <w:r>
        <w:rPr>
          <w:b/>
        </w:rPr>
        <w:t>NTP</w:t>
      </w:r>
      <w:r>
        <w:t xml:space="preserve">, </w:t>
      </w:r>
      <w:r>
        <w:rPr>
          <w:b/>
        </w:rPr>
        <w:t>PTP</w:t>
      </w:r>
      <w:r>
        <w:t xml:space="preserve"> depende de la asistencia de los conmutadores y enrutadores de la red. Si quiere alcanzar la mejor precisión de sincronización, utilice </w:t>
      </w:r>
      <w:r>
        <w:rPr>
          <w:b/>
        </w:rPr>
        <w:t>PTP</w:t>
      </w:r>
      <w:r>
        <w:t xml:space="preserve"> en redes que tengan conmutadores y enrutadores con soporte de </w:t>
      </w:r>
      <w:r>
        <w:rPr>
          <w:b/>
        </w:rPr>
        <w:t>PTP</w:t>
      </w:r>
      <w:r>
        <w:t xml:space="preserve">, y prefiera </w:t>
      </w:r>
      <w:r>
        <w:rPr>
          <w:b/>
        </w:rPr>
        <w:t>NTP</w:t>
      </w:r>
      <w:r>
        <w:t xml:space="preserve"> en redes que no tengan tales conmutadores y enrutadores.</w:t>
      </w:r>
    </w:p>
    <w:p w14:paraId="4ED07090" w14:textId="77777777" w:rsidR="004346C5" w:rsidRDefault="00000000">
      <w:pPr>
        <w:pStyle w:val="Ttulo3"/>
        <w:ind w:left="-5" w:right="143"/>
      </w:pPr>
      <w:bookmarkStart w:id="268" w:name="_Toc278440"/>
      <w:r>
        <w:t>11.8.2. Verificación de la compatibilidad con la marca de tiempo del hardware</w:t>
      </w:r>
      <w:bookmarkEnd w:id="268"/>
    </w:p>
    <w:p w14:paraId="2D7B31A2" w14:textId="77777777" w:rsidR="004346C5" w:rsidRDefault="00000000">
      <w:pPr>
        <w:spacing w:after="3"/>
        <w:ind w:left="10" w:right="181"/>
      </w:pPr>
      <w:r>
        <w:t xml:space="preserve">Para verificar que una interfaz admite el sellado de tiempo por hardware con </w:t>
      </w:r>
      <w:r>
        <w:rPr>
          <w:b/>
        </w:rPr>
        <w:t>NTP</w:t>
      </w:r>
      <w:r>
        <w:t xml:space="preserve">, utilice el comando </w:t>
      </w:r>
      <w:r>
        <w:rPr>
          <w:b/>
        </w:rPr>
        <w:t>ethtool -T</w:t>
      </w:r>
      <w:r>
        <w:t xml:space="preserve">. Se puede utilizar una interfaz para el timestamping por hardware con </w:t>
      </w:r>
      <w:r>
        <w:rPr>
          <w:b/>
        </w:rPr>
        <w:t>NTP</w:t>
      </w:r>
      <w:r>
        <w:t xml:space="preserve"> si </w:t>
      </w:r>
      <w:r>
        <w:rPr>
          <w:b/>
        </w:rPr>
        <w:t xml:space="preserve">ethtool </w:t>
      </w:r>
      <w:r>
        <w:t xml:space="preserve">enumera las capacidades de </w:t>
      </w:r>
      <w:r>
        <w:rPr>
          <w:b/>
        </w:rPr>
        <w:t>SOF_TIMESTAMPING_TX_HARDWARE</w:t>
      </w:r>
      <w:r>
        <w:t xml:space="preserve"> y </w:t>
      </w:r>
    </w:p>
    <w:p w14:paraId="6A2BEE36" w14:textId="77777777" w:rsidR="004346C5" w:rsidRDefault="00000000">
      <w:pPr>
        <w:spacing w:after="335"/>
        <w:ind w:left="10" w:right="0"/>
      </w:pPr>
      <w:r>
        <w:rPr>
          <w:b/>
        </w:rPr>
        <w:t>SOF_TIMESTAMPING_TX_SOFTWARE</w:t>
      </w:r>
      <w:r>
        <w:t xml:space="preserve"> y también el modo de filtro </w:t>
      </w:r>
      <w:r>
        <w:rPr>
          <w:b/>
        </w:rPr>
        <w:t>HWTSTAMP_FILTER_ALL</w:t>
      </w:r>
      <w:r>
        <w:t>.</w:t>
      </w:r>
    </w:p>
    <w:p w14:paraId="325E9012" w14:textId="77777777" w:rsidR="004346C5" w:rsidRDefault="00000000">
      <w:pPr>
        <w:spacing w:after="298"/>
        <w:ind w:left="317" w:right="249"/>
      </w:pPr>
      <w:r>
        <w:rPr>
          <w:noProof/>
          <w:color w:val="000000"/>
          <w:sz w:val="22"/>
        </w:rPr>
        <mc:AlternateContent>
          <mc:Choice Requires="wpg">
            <w:drawing>
              <wp:anchor distT="0" distB="0" distL="114300" distR="114300" simplePos="0" relativeHeight="251935744" behindDoc="0" locked="0" layoutInCell="1" allowOverlap="1" wp14:anchorId="4FB83F3A" wp14:editId="6A5E60DF">
                <wp:simplePos x="0" y="0"/>
                <wp:positionH relativeFrom="column">
                  <wp:posOffset>0</wp:posOffset>
                </wp:positionH>
                <wp:positionV relativeFrom="paragraph">
                  <wp:posOffset>-146049</wp:posOffset>
                </wp:positionV>
                <wp:extent cx="256032" cy="5730280"/>
                <wp:effectExtent l="0" t="0" r="0" b="0"/>
                <wp:wrapSquare wrapText="bothSides"/>
                <wp:docPr id="240066" name="Group 240066"/>
                <wp:cNvGraphicFramePr/>
                <a:graphic xmlns:a="http://schemas.openxmlformats.org/drawingml/2006/main">
                  <a:graphicData uri="http://schemas.microsoft.com/office/word/2010/wordprocessingGroup">
                    <wpg:wgp>
                      <wpg:cNvGrpSpPr/>
                      <wpg:grpSpPr>
                        <a:xfrm>
                          <a:off x="0" y="0"/>
                          <a:ext cx="256032" cy="5730280"/>
                          <a:chOff x="0" y="0"/>
                          <a:chExt cx="256032" cy="5730280"/>
                        </a:xfrm>
                      </wpg:grpSpPr>
                      <wps:wsp>
                        <wps:cNvPr id="286917" name="Shape 286917"/>
                        <wps:cNvSpPr/>
                        <wps:spPr>
                          <a:xfrm>
                            <a:off x="0" y="0"/>
                            <a:ext cx="60960" cy="5730280"/>
                          </a:xfrm>
                          <a:custGeom>
                            <a:avLst/>
                            <a:gdLst/>
                            <a:ahLst/>
                            <a:cxnLst/>
                            <a:rect l="0" t="0" r="0" b="0"/>
                            <a:pathLst>
                              <a:path w="60960" h="5730280">
                                <a:moveTo>
                                  <a:pt x="0" y="0"/>
                                </a:moveTo>
                                <a:lnTo>
                                  <a:pt x="60960" y="0"/>
                                </a:lnTo>
                                <a:lnTo>
                                  <a:pt x="60960" y="5730280"/>
                                </a:lnTo>
                                <a:lnTo>
                                  <a:pt x="0" y="573028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18" name="Shape 286918"/>
                        <wps:cNvSpPr/>
                        <wps:spPr>
                          <a:xfrm>
                            <a:off x="195072" y="536377"/>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919" name="Shape 286919"/>
                        <wps:cNvSpPr/>
                        <wps:spPr>
                          <a:xfrm>
                            <a:off x="195072" y="1292424"/>
                            <a:ext cx="60960" cy="4218385"/>
                          </a:xfrm>
                          <a:custGeom>
                            <a:avLst/>
                            <a:gdLst/>
                            <a:ahLst/>
                            <a:cxnLst/>
                            <a:rect l="0" t="0" r="0" b="0"/>
                            <a:pathLst>
                              <a:path w="60960" h="4218385">
                                <a:moveTo>
                                  <a:pt x="0" y="0"/>
                                </a:moveTo>
                                <a:lnTo>
                                  <a:pt x="60960" y="0"/>
                                </a:lnTo>
                                <a:lnTo>
                                  <a:pt x="60960" y="4218385"/>
                                </a:lnTo>
                                <a:lnTo>
                                  <a:pt x="0" y="421838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066" style="width:20.16pt;height:451.203pt;position:absolute;mso-position-horizontal-relative:text;mso-position-horizontal:absolute;margin-left:0pt;mso-position-vertical-relative:text;margin-top:-11.5pt;" coordsize="2560,57302">
                <v:shape id="Shape 286920" style="position:absolute;width:609;height:57302;left:0;top:0;" coordsize="60960,5730280" path="m0,0l60960,0l60960,5730280l0,5730280l0,0">
                  <v:stroke weight="0pt" endcap="flat" joinstyle="miter" miterlimit="10" on="false" color="#000000" opacity="0"/>
                  <v:fill on="true" color="#646464"/>
                </v:shape>
                <v:shape id="Shape 286921" style="position:absolute;width:609;height:2926;left:1950;top:5363;" coordsize="60960,292695" path="m0,0l60960,0l60960,292695l0,292695l0,0">
                  <v:stroke weight="0pt" endcap="flat" joinstyle="miter" miterlimit="10" on="false" color="#000000" opacity="0"/>
                  <v:fill on="true" color="#666666"/>
                </v:shape>
                <v:shape id="Shape 286922" style="position:absolute;width:609;height:42183;left:1950;top:12924;" coordsize="60960,4218385" path="m0,0l60960,0l60960,4218385l0,4218385l0,0">
                  <v:stroke weight="0pt" endcap="flat" joinstyle="miter" miterlimit="10" on="false" color="#000000" opacity="0"/>
                  <v:fill on="true" color="#666666"/>
                </v:shape>
                <w10:wrap type="square"/>
              </v:group>
            </w:pict>
          </mc:Fallback>
        </mc:AlternateContent>
      </w:r>
      <w:r>
        <w:t>Ejemplo 11.1. Verificación de la compatibilidad con la marca de tiempo por hardware en una interfaz específica</w:t>
      </w:r>
    </w:p>
    <w:p w14:paraId="70C9BF14" w14:textId="77777777" w:rsidR="004346C5" w:rsidRDefault="00000000">
      <w:pPr>
        <w:spacing w:after="297"/>
        <w:ind w:left="624" w:right="0"/>
      </w:pPr>
      <w:r>
        <w:t># ethtool -T eth0</w:t>
      </w:r>
    </w:p>
    <w:p w14:paraId="06B4597B" w14:textId="77777777" w:rsidR="004346C5" w:rsidRDefault="00000000">
      <w:pPr>
        <w:spacing w:after="334"/>
        <w:ind w:left="317" w:right="102"/>
      </w:pPr>
      <w:r>
        <w:t>La salida:</w:t>
      </w:r>
    </w:p>
    <w:p w14:paraId="4FD976DC" w14:textId="77777777" w:rsidR="004346C5" w:rsidRDefault="00000000">
      <w:pPr>
        <w:spacing w:after="3"/>
        <w:ind w:left="624" w:right="0"/>
      </w:pPr>
      <w:r>
        <w:t>Timestamping parameters for eth0:</w:t>
      </w:r>
    </w:p>
    <w:p w14:paraId="64B1B215" w14:textId="77777777" w:rsidR="004346C5" w:rsidRDefault="00000000">
      <w:pPr>
        <w:spacing w:after="3"/>
        <w:ind w:left="624" w:right="0"/>
      </w:pPr>
      <w:r>
        <w:t>Capabilities:</w:t>
      </w:r>
    </w:p>
    <w:p w14:paraId="1009B981" w14:textId="77777777" w:rsidR="004346C5" w:rsidRDefault="00000000">
      <w:pPr>
        <w:spacing w:after="3"/>
        <w:ind w:left="624" w:right="1430"/>
      </w:pPr>
      <w:r>
        <w:t xml:space="preserve">        hardware-transmit     (SOF_TIMESTAMPING_TX_HARDWARE)         software-transmit     (SOF_TIMESTAMPING_TX_SOFTWARE)         hardware-receive      (SOF_TIMESTAMPING_RX_HARDWARE)         software-receive      (SOF_TIMESTAMPING_RX_SOFTWARE)         software-system-clock (SOF_TIMESTAMPING_SOFTWARE)         hardware-raw-clock    (SOF_TIMESTAMPING_RAW_HARDWARE)</w:t>
      </w:r>
    </w:p>
    <w:p w14:paraId="601E5697" w14:textId="77777777" w:rsidR="004346C5" w:rsidRDefault="00000000">
      <w:pPr>
        <w:spacing w:after="3"/>
        <w:ind w:left="624" w:right="0"/>
      </w:pPr>
      <w:r>
        <w:t>PTP Hardware Clock: 0</w:t>
      </w:r>
    </w:p>
    <w:p w14:paraId="06ECB8B3" w14:textId="77777777" w:rsidR="004346C5" w:rsidRDefault="00000000">
      <w:pPr>
        <w:spacing w:after="3"/>
        <w:ind w:left="624" w:right="0"/>
      </w:pPr>
      <w:r>
        <w:t>Hardware Transmit Timestamp Modes:</w:t>
      </w:r>
    </w:p>
    <w:p w14:paraId="42765656" w14:textId="77777777" w:rsidR="004346C5" w:rsidRDefault="00000000">
      <w:pPr>
        <w:spacing w:after="3"/>
        <w:ind w:left="624" w:right="5111"/>
      </w:pPr>
      <w:r>
        <w:t xml:space="preserve">        off                   (HWTSTAMP_TX_OFF)         on                    (HWTSTAMP_TX_ON)</w:t>
      </w:r>
    </w:p>
    <w:p w14:paraId="50DAFAA2" w14:textId="77777777" w:rsidR="004346C5" w:rsidRDefault="00000000">
      <w:pPr>
        <w:spacing w:after="864" w:line="250" w:lineRule="auto"/>
        <w:ind w:left="490" w:right="2201"/>
        <w:jc w:val="both"/>
      </w:pPr>
      <w:r>
        <w:t>Hardware Receive Filter Modes:         none                  (HWTSTAMP_FILTER_NONE)         all                   (HWTSTAMP_FILTER_ALL)         ptpv1-l4-sync         (HWTSTAMP_FILTER_PTP_V1_L4_SYNC)         ptpv1-l4-delay-req    (HWTSTAMP_FILTER_PTP_V1_L4_DELAY_REQ)         ptpv2-l4-sync         (HWTSTAMP_FILTER_PTP_V2_L4_SYNC)         ptpv2-l4-delay-req    (HWTSTAMP_FILTER_PTP_V2_L4_DELAY_REQ)         ptpv2-l2-sync         (HWTSTAMP_FILTER_PTP_V2_L2_SYNC)         ptpv2-l2-delay-req    (HWTSTAMP_FILTER_PTP_V2_L2_DELAY_REQ)         ptpv2-event           (HWTSTAMP_FILTER_PTP_V2_EVENT)         ptpv2-sync            (HWTSTAMP_FILTER_PTP_V2_SYNC)         ptpv2-delay-req       (HWTSTAMP_FILTER_PTP_V2_DELAY_REQ)</w:t>
      </w:r>
    </w:p>
    <w:p w14:paraId="7BCDE713" w14:textId="77777777" w:rsidR="004346C5" w:rsidRDefault="00000000">
      <w:pPr>
        <w:pStyle w:val="Ttulo3"/>
        <w:ind w:left="-5" w:right="143"/>
      </w:pPr>
      <w:bookmarkStart w:id="269" w:name="_Toc278441"/>
      <w:r>
        <w:t>11.8.3. Activación de la marca de tiempo por hardware</w:t>
      </w:r>
      <w:bookmarkEnd w:id="269"/>
    </w:p>
    <w:p w14:paraId="2526B605" w14:textId="77777777" w:rsidR="004346C5" w:rsidRDefault="00000000">
      <w:pPr>
        <w:spacing w:after="333"/>
        <w:ind w:left="10" w:right="187"/>
      </w:pPr>
      <w:r>
        <w:t xml:space="preserve">Para activar la marca de tiempo por hardware, utilice la directiva </w:t>
      </w:r>
      <w:r>
        <w:rPr>
          <w:b/>
        </w:rPr>
        <w:t>hwtimestamp</w:t>
      </w:r>
      <w:r>
        <w:t xml:space="preserve"> en el archivo </w:t>
      </w:r>
      <w:r>
        <w:rPr>
          <w:b/>
        </w:rPr>
        <w:t>/etc/chrony.conf</w:t>
      </w:r>
      <w:r>
        <w:t xml:space="preserve">. La directiva puede especificar una sola interfaz, o se puede utilizar un carácter comodín para habilitar el timestamping por hardware en todas las interfaces que lo soporten. Utilice la especificación de comodín en caso de que ninguna otra aplicación, como ptp4l del paquete </w:t>
      </w:r>
      <w:r>
        <w:rPr>
          <w:b/>
        </w:rPr>
        <w:t>linuxptp</w:t>
      </w:r>
      <w:r>
        <w:t xml:space="preserve">, utilice el timestamping por hardware en una interfaz. Se permiten múltiples directivas </w:t>
      </w:r>
      <w:r>
        <w:rPr>
          <w:b/>
        </w:rPr>
        <w:t>hwtimestamp</w:t>
      </w:r>
      <w:r>
        <w:t xml:space="preserve"> en el archivo de configuración de chrony.</w:t>
      </w:r>
    </w:p>
    <w:p w14:paraId="5921A9DE" w14:textId="77777777" w:rsidR="004346C5" w:rsidRDefault="00000000">
      <w:pPr>
        <w:spacing w:after="296"/>
        <w:ind w:left="317" w:right="249"/>
      </w:pPr>
      <w:r>
        <w:rPr>
          <w:noProof/>
          <w:color w:val="000000"/>
          <w:sz w:val="22"/>
        </w:rPr>
        <mc:AlternateContent>
          <mc:Choice Requires="wpg">
            <w:drawing>
              <wp:anchor distT="0" distB="0" distL="114300" distR="114300" simplePos="0" relativeHeight="251936768" behindDoc="0" locked="0" layoutInCell="1" allowOverlap="1" wp14:anchorId="41B72BD2" wp14:editId="2B18E4D7">
                <wp:simplePos x="0" y="0"/>
                <wp:positionH relativeFrom="column">
                  <wp:posOffset>0</wp:posOffset>
                </wp:positionH>
                <wp:positionV relativeFrom="paragraph">
                  <wp:posOffset>-146049</wp:posOffset>
                </wp:positionV>
                <wp:extent cx="256032" cy="1219200"/>
                <wp:effectExtent l="0" t="0" r="0" b="0"/>
                <wp:wrapSquare wrapText="bothSides"/>
                <wp:docPr id="240471" name="Group 240471"/>
                <wp:cNvGraphicFramePr/>
                <a:graphic xmlns:a="http://schemas.openxmlformats.org/drawingml/2006/main">
                  <a:graphicData uri="http://schemas.microsoft.com/office/word/2010/wordprocessingGroup">
                    <wpg:wgp>
                      <wpg:cNvGrpSpPr/>
                      <wpg:grpSpPr>
                        <a:xfrm>
                          <a:off x="0" y="0"/>
                          <a:ext cx="256032" cy="1219200"/>
                          <a:chOff x="0" y="0"/>
                          <a:chExt cx="256032" cy="1219200"/>
                        </a:xfrm>
                      </wpg:grpSpPr>
                      <wps:wsp>
                        <wps:cNvPr id="286923" name="Shape 286923"/>
                        <wps:cNvSpPr/>
                        <wps:spPr>
                          <a:xfrm>
                            <a:off x="0" y="0"/>
                            <a:ext cx="60960" cy="1219200"/>
                          </a:xfrm>
                          <a:custGeom>
                            <a:avLst/>
                            <a:gdLst/>
                            <a:ahLst/>
                            <a:cxnLst/>
                            <a:rect l="0" t="0" r="0" b="0"/>
                            <a:pathLst>
                              <a:path w="60960" h="1219200">
                                <a:moveTo>
                                  <a:pt x="0" y="0"/>
                                </a:moveTo>
                                <a:lnTo>
                                  <a:pt x="60960" y="0"/>
                                </a:lnTo>
                                <a:lnTo>
                                  <a:pt x="60960" y="1219200"/>
                                </a:lnTo>
                                <a:lnTo>
                                  <a:pt x="0" y="1219200"/>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24" name="Shape 286924"/>
                        <wps:cNvSpPr/>
                        <wps:spPr>
                          <a:xfrm>
                            <a:off x="195072" y="36572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471" style="width:20.16pt;height:96pt;position:absolute;mso-position-horizontal-relative:text;mso-position-horizontal:absolute;margin-left:0pt;mso-position-vertical-relative:text;margin-top:-11.5pt;" coordsize="2560,12192">
                <v:shape id="Shape 286925" style="position:absolute;width:609;height:12192;left:0;top:0;" coordsize="60960,1219200" path="m0,0l60960,0l60960,1219200l0,1219200l0,0">
                  <v:stroke weight="0pt" endcap="flat" joinstyle="miter" miterlimit="10" on="false" color="#000000" opacity="0"/>
                  <v:fill on="true" color="#646464"/>
                </v:shape>
                <v:shape id="Shape 286926" style="position:absolute;width:609;height:6340;left:1950;top:3657;" coordsize="60960,634008" path="m0,0l60960,0l60960,634008l0,634008l0,0">
                  <v:stroke weight="0pt" endcap="flat" joinstyle="miter" miterlimit="10" on="false" color="#000000" opacity="0"/>
                  <v:fill on="true" color="#666666"/>
                </v:shape>
                <w10:wrap type="square"/>
              </v:group>
            </w:pict>
          </mc:Fallback>
        </mc:AlternateContent>
      </w:r>
      <w:r>
        <w:t>Ejemplo 11.2. Activación de la marca de tiempo por hardware mediante la directiva hwtimestamp</w:t>
      </w:r>
    </w:p>
    <w:p w14:paraId="7B7E917F" w14:textId="77777777" w:rsidR="004346C5" w:rsidRDefault="00000000">
      <w:pPr>
        <w:spacing w:after="855"/>
        <w:ind w:left="624" w:right="6480"/>
      </w:pPr>
      <w:r>
        <w:t>hwtimestamp eth0 hwtimestamp eth1 hwtimestamp *</w:t>
      </w:r>
    </w:p>
    <w:p w14:paraId="41A0ABE6" w14:textId="77777777" w:rsidR="004346C5" w:rsidRDefault="00000000">
      <w:pPr>
        <w:pStyle w:val="Ttulo3"/>
        <w:ind w:left="-5" w:right="143"/>
      </w:pPr>
      <w:bookmarkStart w:id="270" w:name="_Toc278442"/>
      <w:r>
        <w:t>11.8.4. Configuración del intervalo de sondeo del cliente</w:t>
      </w:r>
      <w:bookmarkEnd w:id="270"/>
    </w:p>
    <w:p w14:paraId="4BEF6CA6" w14:textId="77777777" w:rsidR="004346C5" w:rsidRDefault="00000000">
      <w:pPr>
        <w:spacing w:after="258"/>
        <w:ind w:left="10" w:right="102"/>
      </w:pPr>
      <w:r>
        <w:t>El intervalo de sondeo por defecto (64-1024 segundos) se recomienda para servidores en Internet. En el caso de los servidores locales y de las marcas de tiempo por hardware, es necesario configurar un intervalo de sondeo más corto para minimizar el desfase del reloj del sistema.</w:t>
      </w:r>
    </w:p>
    <w:p w14:paraId="3B27EAD5" w14:textId="77777777" w:rsidR="004346C5" w:rsidRDefault="00000000">
      <w:pPr>
        <w:spacing w:after="201"/>
        <w:ind w:left="10" w:right="102"/>
      </w:pPr>
      <w:r>
        <w:t xml:space="preserve">La siguiente directiva en </w:t>
      </w:r>
      <w:r>
        <w:rPr>
          <w:b/>
        </w:rPr>
        <w:t>/etc/chrony.conf</w:t>
      </w:r>
      <w:r>
        <w:t xml:space="preserve"> especifica un servidor local </w:t>
      </w:r>
      <w:r>
        <w:rPr>
          <w:b/>
        </w:rPr>
        <w:t>NTP</w:t>
      </w:r>
      <w:r>
        <w:t xml:space="preserve"> utilizando un intervalo de sondeo de un segundo:</w:t>
      </w:r>
    </w:p>
    <w:p w14:paraId="0568AEA5" w14:textId="77777777" w:rsidR="004346C5" w:rsidRDefault="00000000">
      <w:pPr>
        <w:tabs>
          <w:tab w:val="center" w:pos="2035"/>
        </w:tabs>
        <w:spacing w:after="405"/>
        <w:ind w:left="0" w:right="0" w:firstLine="0"/>
      </w:pPr>
      <w:r>
        <w:rPr>
          <w:noProof/>
          <w:color w:val="000000"/>
          <w:sz w:val="22"/>
        </w:rPr>
        <mc:AlternateContent>
          <mc:Choice Requires="wpg">
            <w:drawing>
              <wp:inline distT="0" distB="0" distL="0" distR="0" wp14:anchorId="750FE5DE" wp14:editId="7DF266B6">
                <wp:extent cx="60960" cy="292497"/>
                <wp:effectExtent l="0" t="0" r="0" b="0"/>
                <wp:docPr id="240477" name="Group 240477"/>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27" name="Shape 286927"/>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0477" style="width:4.8pt;height:23.0312pt;mso-position-horizontal-relative:char;mso-position-vertical-relative:line" coordsize="609,2924">
                <v:shape id="Shape 286928"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servidor ntp.local minpoll 0 maxpoll 0</w:t>
      </w:r>
    </w:p>
    <w:p w14:paraId="1C00AB70" w14:textId="77777777" w:rsidR="004346C5" w:rsidRDefault="00000000">
      <w:pPr>
        <w:pStyle w:val="Ttulo3"/>
        <w:ind w:left="-5" w:right="143"/>
      </w:pPr>
      <w:bookmarkStart w:id="271" w:name="_Toc278443"/>
      <w:r>
        <w:t>11.8.5. Activación del modo intercalado</w:t>
      </w:r>
      <w:bookmarkEnd w:id="271"/>
    </w:p>
    <w:p w14:paraId="60BDA3B4" w14:textId="77777777" w:rsidR="004346C5" w:rsidRDefault="00000000">
      <w:pPr>
        <w:spacing w:after="401" w:line="260" w:lineRule="auto"/>
        <w:ind w:left="10" w:right="222"/>
        <w:jc w:val="both"/>
      </w:pPr>
      <w:r>
        <w:rPr>
          <w:b/>
        </w:rPr>
        <w:t>NTP</w:t>
      </w:r>
      <w:r>
        <w:t xml:space="preserve"> que no son dispositivos de hardware </w:t>
      </w:r>
      <w:r>
        <w:rPr>
          <w:b/>
        </w:rPr>
        <w:t>NTP</w:t>
      </w:r>
      <w:r>
        <w:t xml:space="preserve">, sino ordenadores de propósito general que ejecutan una implementación de software </w:t>
      </w:r>
      <w:r>
        <w:rPr>
          <w:b/>
        </w:rPr>
        <w:t>NTP</w:t>
      </w:r>
      <w:r>
        <w:t xml:space="preserve">, como chronyobtendrán una marca de tiempo de transmisión por hardware sólo después de enviar un paquete. Este comportamiento impide que el servidor guarde la marca de tiempo en el paquete al que corresponde. Para permitir que los clientes de </w:t>
      </w:r>
      <w:r>
        <w:rPr>
          <w:b/>
        </w:rPr>
        <w:t>NTP</w:t>
      </w:r>
      <w:r>
        <w:t xml:space="preserve"> reciban marcas de tiempo de transmisión generadas después de la transmisión, configure los clientes para que utilicen el modo intercalado de </w:t>
      </w:r>
      <w:r>
        <w:rPr>
          <w:b/>
        </w:rPr>
        <w:t>NTP</w:t>
      </w:r>
      <w:r>
        <w:t xml:space="preserve"> añadiendo la opción </w:t>
      </w:r>
      <w:r>
        <w:rPr>
          <w:b/>
        </w:rPr>
        <w:t>xleave</w:t>
      </w:r>
      <w:r>
        <w:t xml:space="preserve"> a la directiva del servidor en </w:t>
      </w:r>
      <w:r>
        <w:rPr>
          <w:b/>
        </w:rPr>
        <w:t>/etc/chrony.conf</w:t>
      </w:r>
      <w:r>
        <w:t xml:space="preserve">: </w:t>
      </w:r>
      <w:r>
        <w:rPr>
          <w:noProof/>
          <w:color w:val="000000"/>
          <w:sz w:val="22"/>
        </w:rPr>
        <mc:AlternateContent>
          <mc:Choice Requires="wpg">
            <w:drawing>
              <wp:inline distT="0" distB="0" distL="0" distR="0" wp14:anchorId="575B5811" wp14:editId="664E5911">
                <wp:extent cx="60960" cy="292497"/>
                <wp:effectExtent l="0" t="0" r="0" b="0"/>
                <wp:docPr id="240479" name="Group 240479"/>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29" name="Shape 28692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0479" style="width:4.8pt;height:23.0312pt;mso-position-horizontal-relative:char;mso-position-vertical-relative:line" coordsize="609,2924">
                <v:shape id="Shape 286930" style="position:absolute;width:609;height:2924;left:0;top:0;" coordsize="60960,292497" path="m0,0l60960,0l60960,292497l0,292497l0,0">
                  <v:stroke weight="0pt" endcap="flat" joinstyle="miter" miterlimit="10" on="false" color="#000000" opacity="0"/>
                  <v:fill on="true" color="#666666"/>
                </v:shape>
              </v:group>
            </w:pict>
          </mc:Fallback>
        </mc:AlternateContent>
      </w:r>
      <w:r>
        <w:t xml:space="preserve"> servidor ntp.local minpoll 0 maxpoll 0 xleave</w:t>
      </w:r>
    </w:p>
    <w:p w14:paraId="663E1D2F" w14:textId="77777777" w:rsidR="004346C5" w:rsidRDefault="00000000">
      <w:pPr>
        <w:pStyle w:val="Ttulo3"/>
        <w:ind w:left="-5" w:right="143"/>
      </w:pPr>
      <w:bookmarkStart w:id="272" w:name="_Toc278444"/>
      <w:r>
        <w:t>11.8.6. Configuración del servidor para un gran número de clientes</w:t>
      </w:r>
      <w:bookmarkEnd w:id="272"/>
    </w:p>
    <w:p w14:paraId="77F28A62" w14:textId="77777777" w:rsidR="004346C5" w:rsidRDefault="00000000">
      <w:pPr>
        <w:spacing w:after="200"/>
        <w:ind w:left="10" w:right="102"/>
      </w:pPr>
      <w:r>
        <w:t xml:space="preserve">La configuración por defecto del servidor permite que unos pocos miles de clientes, como máximo, utilicen el modo intercalado simultáneamente. Para configurar el servidor para un mayor número de clientes, aumente la directiva </w:t>
      </w:r>
      <w:r>
        <w:rPr>
          <w:b/>
        </w:rPr>
        <w:t>clientloglimit</w:t>
      </w:r>
      <w:r>
        <w:t xml:space="preserve"> en </w:t>
      </w:r>
      <w:r>
        <w:rPr>
          <w:b/>
        </w:rPr>
        <w:t>/etc/chrony.conf</w:t>
      </w:r>
      <w:r>
        <w:t>. Esta directiva especifica el tamaño máximo de la memoria asignada para el registro de los accesos de los clientes en el servidor:</w:t>
      </w:r>
    </w:p>
    <w:p w14:paraId="2EB3CA8A" w14:textId="77777777" w:rsidR="004346C5" w:rsidRDefault="00000000">
      <w:pPr>
        <w:tabs>
          <w:tab w:val="center" w:pos="1438"/>
        </w:tabs>
        <w:spacing w:after="405"/>
        <w:ind w:left="0" w:right="0" w:firstLine="0"/>
      </w:pPr>
      <w:r>
        <w:rPr>
          <w:noProof/>
          <w:color w:val="000000"/>
          <w:sz w:val="22"/>
        </w:rPr>
        <mc:AlternateContent>
          <mc:Choice Requires="wpg">
            <w:drawing>
              <wp:inline distT="0" distB="0" distL="0" distR="0" wp14:anchorId="66BBD9A9" wp14:editId="4F9A053B">
                <wp:extent cx="60960" cy="292497"/>
                <wp:effectExtent l="0" t="0" r="0" b="0"/>
                <wp:docPr id="240480" name="Group 240480"/>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31" name="Shape 28693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0480" style="width:4.8pt;height:23.0312pt;mso-position-horizontal-relative:char;mso-position-vertical-relative:line" coordsize="609,2924">
                <v:shape id="Shape 286932"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clientloglimit 100000000</w:t>
      </w:r>
    </w:p>
    <w:p w14:paraId="426DCA34" w14:textId="77777777" w:rsidR="004346C5" w:rsidRDefault="00000000">
      <w:pPr>
        <w:pStyle w:val="Ttulo3"/>
        <w:ind w:left="-5" w:right="143"/>
      </w:pPr>
      <w:bookmarkStart w:id="273" w:name="_Toc278445"/>
      <w:r>
        <w:t>11.8.7. Verificación de la marca de tiempo del hardware</w:t>
      </w:r>
      <w:bookmarkEnd w:id="273"/>
    </w:p>
    <w:p w14:paraId="08F2FDF7" w14:textId="77777777" w:rsidR="004346C5" w:rsidRDefault="00000000">
      <w:pPr>
        <w:spacing w:after="334"/>
        <w:ind w:left="10" w:right="280"/>
      </w:pPr>
      <w:r>
        <w:t xml:space="preserve">Para verificar que la interfaz ha habilitado con éxito el timestamping por hardware, compruebe el registro del sistema. El registro debería contener un mensaje de </w:t>
      </w:r>
      <w:r>
        <w:rPr>
          <w:b/>
        </w:rPr>
        <w:t>chronyd</w:t>
      </w:r>
      <w:r>
        <w:t xml:space="preserve"> para cada interfaz con el timestamping de hardware activado correctamente.</w:t>
      </w:r>
    </w:p>
    <w:p w14:paraId="6D05B4BC" w14:textId="77777777" w:rsidR="004346C5" w:rsidRDefault="00000000">
      <w:pPr>
        <w:spacing w:after="56"/>
        <w:ind w:left="317" w:right="249"/>
      </w:pPr>
      <w:r>
        <w:rPr>
          <w:noProof/>
          <w:color w:val="000000"/>
          <w:sz w:val="22"/>
        </w:rPr>
        <mc:AlternateContent>
          <mc:Choice Requires="wpg">
            <w:drawing>
              <wp:anchor distT="0" distB="0" distL="114300" distR="114300" simplePos="0" relativeHeight="251937792" behindDoc="0" locked="0" layoutInCell="1" allowOverlap="1" wp14:anchorId="62C7844B" wp14:editId="1B2B259D">
                <wp:simplePos x="0" y="0"/>
                <wp:positionH relativeFrom="column">
                  <wp:posOffset>0</wp:posOffset>
                </wp:positionH>
                <wp:positionV relativeFrom="paragraph">
                  <wp:posOffset>-146049</wp:posOffset>
                </wp:positionV>
                <wp:extent cx="256032" cy="573008"/>
                <wp:effectExtent l="0" t="0" r="0" b="0"/>
                <wp:wrapSquare wrapText="bothSides"/>
                <wp:docPr id="240483" name="Group 240483"/>
                <wp:cNvGraphicFramePr/>
                <a:graphic xmlns:a="http://schemas.openxmlformats.org/drawingml/2006/main">
                  <a:graphicData uri="http://schemas.microsoft.com/office/word/2010/wordprocessingGroup">
                    <wpg:wgp>
                      <wpg:cNvGrpSpPr/>
                      <wpg:grpSpPr>
                        <a:xfrm>
                          <a:off x="0" y="0"/>
                          <a:ext cx="256032" cy="573008"/>
                          <a:chOff x="0" y="0"/>
                          <a:chExt cx="256032" cy="573008"/>
                        </a:xfrm>
                      </wpg:grpSpPr>
                      <wps:wsp>
                        <wps:cNvPr id="286933" name="Shape 286933"/>
                        <wps:cNvSpPr/>
                        <wps:spPr>
                          <a:xfrm>
                            <a:off x="0" y="0"/>
                            <a:ext cx="60960" cy="573008"/>
                          </a:xfrm>
                          <a:custGeom>
                            <a:avLst/>
                            <a:gdLst/>
                            <a:ahLst/>
                            <a:cxnLst/>
                            <a:rect l="0" t="0" r="0" b="0"/>
                            <a:pathLst>
                              <a:path w="60960" h="573008">
                                <a:moveTo>
                                  <a:pt x="0" y="0"/>
                                </a:moveTo>
                                <a:lnTo>
                                  <a:pt x="60960" y="0"/>
                                </a:lnTo>
                                <a:lnTo>
                                  <a:pt x="60960" y="573008"/>
                                </a:lnTo>
                                <a:lnTo>
                                  <a:pt x="0" y="573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34" name="Shape 286934"/>
                        <wps:cNvSpPr/>
                        <wps:spPr>
                          <a:xfrm>
                            <a:off x="195072" y="536377"/>
                            <a:ext cx="60960" cy="36631"/>
                          </a:xfrm>
                          <a:custGeom>
                            <a:avLst/>
                            <a:gdLst/>
                            <a:ahLst/>
                            <a:cxnLst/>
                            <a:rect l="0" t="0" r="0" b="0"/>
                            <a:pathLst>
                              <a:path w="60960" h="36631">
                                <a:moveTo>
                                  <a:pt x="0" y="0"/>
                                </a:moveTo>
                                <a:lnTo>
                                  <a:pt x="60960" y="0"/>
                                </a:lnTo>
                                <a:lnTo>
                                  <a:pt x="60960" y="36631"/>
                                </a:lnTo>
                                <a:lnTo>
                                  <a:pt x="0" y="3663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483" style="width:20.16pt;height:45.1187pt;position:absolute;mso-position-horizontal-relative:text;mso-position-horizontal:absolute;margin-left:0pt;mso-position-vertical-relative:text;margin-top:-11.5pt;" coordsize="2560,5730">
                <v:shape id="Shape 286935" style="position:absolute;width:609;height:5730;left:0;top:0;" coordsize="60960,573008" path="m0,0l60960,0l60960,573008l0,573008l0,0">
                  <v:stroke weight="0pt" endcap="flat" joinstyle="miter" miterlimit="10" on="false" color="#000000" opacity="0"/>
                  <v:fill on="true" color="#646464"/>
                </v:shape>
                <v:shape id="Shape 286936" style="position:absolute;width:609;height:366;left:1950;top:5363;" coordsize="60960,36631" path="m0,0l60960,0l60960,36631l0,36631l0,0">
                  <v:stroke weight="0pt" endcap="flat" joinstyle="miter" miterlimit="10" on="false" color="#000000" opacity="0"/>
                  <v:fill on="true" color="#666666"/>
                </v:shape>
                <w10:wrap type="square"/>
              </v:group>
            </w:pict>
          </mc:Fallback>
        </mc:AlternateContent>
      </w:r>
      <w:r>
        <w:t>Ejemplo 11.3. Mensajes de registro para las interfaces con la marca de tiempo de hardware activada</w:t>
      </w:r>
    </w:p>
    <w:p w14:paraId="0EF37F7E" w14:textId="77777777" w:rsidR="004346C5" w:rsidRDefault="00000000">
      <w:pPr>
        <w:spacing w:after="703"/>
        <w:ind w:left="624" w:right="3327"/>
      </w:pPr>
      <w:r>
        <w:rPr>
          <w:noProof/>
          <w:color w:val="000000"/>
          <w:sz w:val="22"/>
        </w:rPr>
        <mc:AlternateContent>
          <mc:Choice Requires="wpg">
            <w:drawing>
              <wp:anchor distT="0" distB="0" distL="114300" distR="114300" simplePos="0" relativeHeight="251938816" behindDoc="0" locked="0" layoutInCell="1" allowOverlap="1" wp14:anchorId="614EAEE2" wp14:editId="2297EC72">
                <wp:simplePos x="0" y="0"/>
                <wp:positionH relativeFrom="column">
                  <wp:posOffset>0</wp:posOffset>
                </wp:positionH>
                <wp:positionV relativeFrom="paragraph">
                  <wp:posOffset>-95995</wp:posOffset>
                </wp:positionV>
                <wp:extent cx="256032" cy="646264"/>
                <wp:effectExtent l="0" t="0" r="0" b="0"/>
                <wp:wrapSquare wrapText="bothSides"/>
                <wp:docPr id="240074" name="Group 240074"/>
                <wp:cNvGraphicFramePr/>
                <a:graphic xmlns:a="http://schemas.openxmlformats.org/drawingml/2006/main">
                  <a:graphicData uri="http://schemas.microsoft.com/office/word/2010/wordprocessingGroup">
                    <wpg:wgp>
                      <wpg:cNvGrpSpPr/>
                      <wpg:grpSpPr>
                        <a:xfrm>
                          <a:off x="0" y="0"/>
                          <a:ext cx="256032" cy="646264"/>
                          <a:chOff x="0" y="0"/>
                          <a:chExt cx="256032" cy="646264"/>
                        </a:xfrm>
                      </wpg:grpSpPr>
                      <wps:wsp>
                        <wps:cNvPr id="286937" name="Shape 286937"/>
                        <wps:cNvSpPr/>
                        <wps:spPr>
                          <a:xfrm>
                            <a:off x="0" y="0"/>
                            <a:ext cx="60960" cy="646264"/>
                          </a:xfrm>
                          <a:custGeom>
                            <a:avLst/>
                            <a:gdLst/>
                            <a:ahLst/>
                            <a:cxnLst/>
                            <a:rect l="0" t="0" r="0" b="0"/>
                            <a:pathLst>
                              <a:path w="60960" h="646264">
                                <a:moveTo>
                                  <a:pt x="0" y="0"/>
                                </a:moveTo>
                                <a:lnTo>
                                  <a:pt x="60960" y="0"/>
                                </a:lnTo>
                                <a:lnTo>
                                  <a:pt x="60960" y="646264"/>
                                </a:lnTo>
                                <a:lnTo>
                                  <a:pt x="0" y="6462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38" name="Shape 286938"/>
                        <wps:cNvSpPr/>
                        <wps:spPr>
                          <a:xfrm>
                            <a:off x="195072" y="0"/>
                            <a:ext cx="60960" cy="426792"/>
                          </a:xfrm>
                          <a:custGeom>
                            <a:avLst/>
                            <a:gdLst/>
                            <a:ahLst/>
                            <a:cxnLst/>
                            <a:rect l="0" t="0" r="0" b="0"/>
                            <a:pathLst>
                              <a:path w="60960" h="426792">
                                <a:moveTo>
                                  <a:pt x="0" y="0"/>
                                </a:moveTo>
                                <a:lnTo>
                                  <a:pt x="60960" y="0"/>
                                </a:lnTo>
                                <a:lnTo>
                                  <a:pt x="60960" y="426792"/>
                                </a:lnTo>
                                <a:lnTo>
                                  <a:pt x="0" y="42679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074" style="width:20.16pt;height:50.8869pt;position:absolute;mso-position-horizontal-relative:text;mso-position-horizontal:absolute;margin-left:0pt;mso-position-vertical-relative:text;margin-top:-7.55878pt;" coordsize="2560,6462">
                <v:shape id="Shape 286939" style="position:absolute;width:609;height:6462;left:0;top:0;" coordsize="60960,646264" path="m0,0l60960,0l60960,646264l0,646264l0,0">
                  <v:stroke weight="0pt" endcap="flat" joinstyle="miter" miterlimit="10" on="false" color="#000000" opacity="0"/>
                  <v:fill on="true" color="#646464"/>
                </v:shape>
                <v:shape id="Shape 286940" style="position:absolute;width:609;height:4267;left:1950;top:0;" coordsize="60960,426792" path="m0,0l60960,0l60960,426792l0,426792l0,0">
                  <v:stroke weight="0pt" endcap="flat" joinstyle="miter" miterlimit="10" on="false" color="#000000" opacity="0"/>
                  <v:fill on="true" color="#666666"/>
                </v:shape>
                <w10:wrap type="square"/>
              </v:group>
            </w:pict>
          </mc:Fallback>
        </mc:AlternateContent>
      </w:r>
      <w:r>
        <w:t>chronyd[4081]: Enabled HW timestamping on eth0 chronyd[4081]: Enabled HW timestamping on eth1</w:t>
      </w:r>
    </w:p>
    <w:p w14:paraId="2E6ECD88" w14:textId="77777777" w:rsidR="004346C5" w:rsidRDefault="00000000">
      <w:pPr>
        <w:spacing w:after="334" w:line="260" w:lineRule="auto"/>
        <w:ind w:left="10" w:right="600"/>
        <w:jc w:val="both"/>
      </w:pPr>
      <w:r>
        <w:t xml:space="preserve">Cuando </w:t>
      </w:r>
      <w:r>
        <w:rPr>
          <w:b/>
        </w:rPr>
        <w:t>chronyd</w:t>
      </w:r>
      <w:r>
        <w:t xml:space="preserve"> está configurado como un cliente o peer de </w:t>
      </w:r>
      <w:r>
        <w:rPr>
          <w:b/>
        </w:rPr>
        <w:t>NTP</w:t>
      </w:r>
      <w:r>
        <w:t xml:space="preserve">, puede hacer que se informen los modos de timestamping de transmisión y recepción y el modo intercalado para cada fuente de </w:t>
      </w:r>
      <w:r>
        <w:rPr>
          <w:b/>
        </w:rPr>
        <w:t xml:space="preserve">NTP </w:t>
      </w:r>
      <w:r>
        <w:t xml:space="preserve">mediante el comando </w:t>
      </w:r>
      <w:r>
        <w:rPr>
          <w:b/>
        </w:rPr>
        <w:t>chronyc ntpdata</w:t>
      </w:r>
      <w:r>
        <w:t>:</w:t>
      </w:r>
    </w:p>
    <w:p w14:paraId="6BCF9C31" w14:textId="77777777" w:rsidR="004346C5" w:rsidRDefault="00000000">
      <w:pPr>
        <w:spacing w:after="0"/>
        <w:ind w:left="317" w:right="249"/>
      </w:pPr>
      <w:r>
        <w:rPr>
          <w:noProof/>
          <w:color w:val="000000"/>
          <w:sz w:val="22"/>
        </w:rPr>
        <mc:AlternateContent>
          <mc:Choice Requires="wpg">
            <w:drawing>
              <wp:anchor distT="0" distB="0" distL="114300" distR="114300" simplePos="0" relativeHeight="251939840" behindDoc="0" locked="0" layoutInCell="1" allowOverlap="1" wp14:anchorId="39568ACF" wp14:editId="48180648">
                <wp:simplePos x="0" y="0"/>
                <wp:positionH relativeFrom="column">
                  <wp:posOffset>0</wp:posOffset>
                </wp:positionH>
                <wp:positionV relativeFrom="paragraph">
                  <wp:posOffset>-145851</wp:posOffset>
                </wp:positionV>
                <wp:extent cx="256032" cy="8205113"/>
                <wp:effectExtent l="0" t="0" r="0" b="0"/>
                <wp:wrapSquare wrapText="bothSides"/>
                <wp:docPr id="240075" name="Group 240075"/>
                <wp:cNvGraphicFramePr/>
                <a:graphic xmlns:a="http://schemas.openxmlformats.org/drawingml/2006/main">
                  <a:graphicData uri="http://schemas.microsoft.com/office/word/2010/wordprocessingGroup">
                    <wpg:wgp>
                      <wpg:cNvGrpSpPr/>
                      <wpg:grpSpPr>
                        <a:xfrm>
                          <a:off x="0" y="0"/>
                          <a:ext cx="256032" cy="8205113"/>
                          <a:chOff x="0" y="0"/>
                          <a:chExt cx="256032" cy="8205113"/>
                        </a:xfrm>
                      </wpg:grpSpPr>
                      <wps:wsp>
                        <wps:cNvPr id="286941" name="Shape 286941"/>
                        <wps:cNvSpPr/>
                        <wps:spPr>
                          <a:xfrm>
                            <a:off x="0" y="0"/>
                            <a:ext cx="60960" cy="6071592"/>
                          </a:xfrm>
                          <a:custGeom>
                            <a:avLst/>
                            <a:gdLst/>
                            <a:ahLst/>
                            <a:cxnLst/>
                            <a:rect l="0" t="0" r="0" b="0"/>
                            <a:pathLst>
                              <a:path w="60960" h="6071592">
                                <a:moveTo>
                                  <a:pt x="0" y="0"/>
                                </a:moveTo>
                                <a:lnTo>
                                  <a:pt x="60960" y="0"/>
                                </a:lnTo>
                                <a:lnTo>
                                  <a:pt x="60960" y="6071592"/>
                                </a:lnTo>
                                <a:lnTo>
                                  <a:pt x="0" y="607159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42" name="Shape 286942"/>
                        <wps:cNvSpPr/>
                        <wps:spPr>
                          <a:xfrm>
                            <a:off x="195072" y="536377"/>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943" name="Shape 286943"/>
                        <wps:cNvSpPr/>
                        <wps:spPr>
                          <a:xfrm>
                            <a:off x="195072" y="1292424"/>
                            <a:ext cx="60960" cy="4559697"/>
                          </a:xfrm>
                          <a:custGeom>
                            <a:avLst/>
                            <a:gdLst/>
                            <a:ahLst/>
                            <a:cxnLst/>
                            <a:rect l="0" t="0" r="0" b="0"/>
                            <a:pathLst>
                              <a:path w="60960" h="4559697">
                                <a:moveTo>
                                  <a:pt x="0" y="0"/>
                                </a:moveTo>
                                <a:lnTo>
                                  <a:pt x="60960" y="0"/>
                                </a:lnTo>
                                <a:lnTo>
                                  <a:pt x="60960" y="4559697"/>
                                </a:lnTo>
                                <a:lnTo>
                                  <a:pt x="0" y="45596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944" name="Shape 286944"/>
                        <wps:cNvSpPr/>
                        <wps:spPr>
                          <a:xfrm>
                            <a:off x="0" y="6230144"/>
                            <a:ext cx="60960" cy="1974969"/>
                          </a:xfrm>
                          <a:custGeom>
                            <a:avLst/>
                            <a:gdLst/>
                            <a:ahLst/>
                            <a:cxnLst/>
                            <a:rect l="0" t="0" r="0" b="0"/>
                            <a:pathLst>
                              <a:path w="60960" h="1974969">
                                <a:moveTo>
                                  <a:pt x="0" y="0"/>
                                </a:moveTo>
                                <a:lnTo>
                                  <a:pt x="60960" y="0"/>
                                </a:lnTo>
                                <a:lnTo>
                                  <a:pt x="60960" y="1974969"/>
                                </a:lnTo>
                                <a:lnTo>
                                  <a:pt x="0" y="197496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45" name="Shape 286945"/>
                        <wps:cNvSpPr/>
                        <wps:spPr>
                          <a:xfrm>
                            <a:off x="195072" y="6595864"/>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075" style="width:20.16pt;height:646.072pt;position:absolute;mso-position-horizontal-relative:text;mso-position-horizontal:absolute;margin-left:0pt;mso-position-vertical-relative:text;margin-top:-11.4844pt;" coordsize="2560,82051">
                <v:shape id="Shape 286946" style="position:absolute;width:609;height:60715;left:0;top:0;" coordsize="60960,6071592" path="m0,0l60960,0l60960,6071592l0,6071592l0,0">
                  <v:stroke weight="0pt" endcap="flat" joinstyle="miter" miterlimit="10" on="false" color="#000000" opacity="0"/>
                  <v:fill on="true" color="#646464"/>
                </v:shape>
                <v:shape id="Shape 286947" style="position:absolute;width:609;height:2926;left:1950;top:5363;" coordsize="60960,292695" path="m0,0l60960,0l60960,292695l0,292695l0,0">
                  <v:stroke weight="0pt" endcap="flat" joinstyle="miter" miterlimit="10" on="false" color="#000000" opacity="0"/>
                  <v:fill on="true" color="#666666"/>
                </v:shape>
                <v:shape id="Shape 286948" style="position:absolute;width:609;height:45596;left:1950;top:12924;" coordsize="60960,4559697" path="m0,0l60960,0l60960,4559697l0,4559697l0,0">
                  <v:stroke weight="0pt" endcap="flat" joinstyle="miter" miterlimit="10" on="false" color="#000000" opacity="0"/>
                  <v:fill on="true" color="#666666"/>
                </v:shape>
                <v:shape id="Shape 286949" style="position:absolute;width:609;height:19749;left:0;top:62301;" coordsize="60960,1974969" path="m0,0l60960,0l60960,1974969l0,1974969l0,0">
                  <v:stroke weight="0pt" endcap="flat" joinstyle="miter" miterlimit="10" on="false" color="#000000" opacity="0"/>
                  <v:fill on="true" color="#646464"/>
                </v:shape>
                <v:shape id="Shape 286950" style="position:absolute;width:609;height:2924;left:1950;top:65958;" coordsize="60960,292497" path="m0,0l60960,0l60960,292497l0,292497l0,0">
                  <v:stroke weight="0pt" endcap="flat" joinstyle="miter" miterlimit="10" on="false" color="#000000" opacity="0"/>
                  <v:fill on="true" color="#666666"/>
                </v:shape>
                <w10:wrap type="square"/>
              </v:group>
            </w:pict>
          </mc:Fallback>
        </mc:AlternateContent>
      </w:r>
      <w:r>
        <w:t>Ejemplo 11.4. Informar sobre la transmisión, la recepción y el modo intercalado de cada fuente</w:t>
      </w:r>
    </w:p>
    <w:p w14:paraId="16A7F013" w14:textId="77777777" w:rsidR="004346C5" w:rsidRDefault="00000000">
      <w:pPr>
        <w:spacing w:after="296"/>
        <w:ind w:left="317" w:right="249"/>
      </w:pPr>
      <w:r>
        <w:t>NTP</w:t>
      </w:r>
    </w:p>
    <w:p w14:paraId="43B1CE83" w14:textId="77777777" w:rsidR="004346C5" w:rsidRDefault="00000000">
      <w:pPr>
        <w:spacing w:after="296"/>
        <w:ind w:left="624" w:right="0"/>
      </w:pPr>
      <w:r>
        <w:t># chronyc ntpdata</w:t>
      </w:r>
    </w:p>
    <w:p w14:paraId="174C479E" w14:textId="77777777" w:rsidR="004346C5" w:rsidRDefault="00000000">
      <w:pPr>
        <w:spacing w:after="334"/>
        <w:ind w:left="317" w:right="102"/>
      </w:pPr>
      <w:r>
        <w:t>La salida:</w:t>
      </w:r>
    </w:p>
    <w:p w14:paraId="64642B93" w14:textId="77777777" w:rsidR="004346C5" w:rsidRDefault="00000000">
      <w:pPr>
        <w:spacing w:after="3"/>
        <w:ind w:left="624" w:right="0"/>
      </w:pPr>
      <w:r>
        <w:t>Remote address  : 203.0.113.15 (CB00710F)</w:t>
      </w:r>
    </w:p>
    <w:p w14:paraId="71E88290" w14:textId="77777777" w:rsidR="004346C5" w:rsidRDefault="00000000">
      <w:pPr>
        <w:spacing w:after="3"/>
        <w:ind w:left="624" w:right="0"/>
      </w:pPr>
      <w:r>
        <w:t>Remote port     : 123</w:t>
      </w:r>
    </w:p>
    <w:p w14:paraId="7FE5B82F" w14:textId="77777777" w:rsidR="004346C5" w:rsidRDefault="00000000">
      <w:pPr>
        <w:spacing w:after="3"/>
        <w:ind w:left="624" w:right="0"/>
      </w:pPr>
      <w:r>
        <w:t>Local address   : 203.0.113.74 (CB00714A)</w:t>
      </w:r>
    </w:p>
    <w:p w14:paraId="2AD7D63E" w14:textId="77777777" w:rsidR="004346C5" w:rsidRDefault="00000000">
      <w:pPr>
        <w:spacing w:after="3"/>
        <w:ind w:left="624" w:right="0"/>
      </w:pPr>
      <w:r>
        <w:t>Leap status     : Normal</w:t>
      </w:r>
    </w:p>
    <w:p w14:paraId="3542C30B" w14:textId="77777777" w:rsidR="004346C5" w:rsidRDefault="00000000">
      <w:pPr>
        <w:spacing w:after="3"/>
        <w:ind w:left="624" w:right="0"/>
      </w:pPr>
      <w:r>
        <w:t>Version         : 4</w:t>
      </w:r>
    </w:p>
    <w:p w14:paraId="5D415184" w14:textId="77777777" w:rsidR="004346C5" w:rsidRDefault="00000000">
      <w:pPr>
        <w:spacing w:after="3"/>
        <w:ind w:left="624" w:right="0"/>
      </w:pPr>
      <w:r>
        <w:t>Mode            : Server</w:t>
      </w:r>
    </w:p>
    <w:p w14:paraId="2DE10A99" w14:textId="77777777" w:rsidR="004346C5" w:rsidRDefault="00000000">
      <w:pPr>
        <w:spacing w:after="3"/>
        <w:ind w:left="624" w:right="0"/>
      </w:pPr>
      <w:r>
        <w:t>Stratum         : 1</w:t>
      </w:r>
    </w:p>
    <w:p w14:paraId="2D605AA9" w14:textId="77777777" w:rsidR="004346C5" w:rsidRDefault="00000000">
      <w:pPr>
        <w:spacing w:after="3"/>
        <w:ind w:left="624" w:right="0"/>
      </w:pPr>
      <w:r>
        <w:t>Poll interval   : 0 (1 seconds)</w:t>
      </w:r>
    </w:p>
    <w:p w14:paraId="6482DF62" w14:textId="77777777" w:rsidR="004346C5" w:rsidRDefault="00000000">
      <w:pPr>
        <w:spacing w:after="3"/>
        <w:ind w:left="624" w:right="0"/>
      </w:pPr>
      <w:r>
        <w:t>Precision       : -24 (0.000000060 seconds)</w:t>
      </w:r>
    </w:p>
    <w:p w14:paraId="0BC09237" w14:textId="77777777" w:rsidR="004346C5" w:rsidRDefault="00000000">
      <w:pPr>
        <w:spacing w:after="3"/>
        <w:ind w:left="624" w:right="0"/>
      </w:pPr>
      <w:r>
        <w:t>Root delay      : 0.000015 seconds</w:t>
      </w:r>
    </w:p>
    <w:p w14:paraId="75B5F2C3" w14:textId="77777777" w:rsidR="004346C5" w:rsidRDefault="00000000">
      <w:pPr>
        <w:spacing w:after="3"/>
        <w:ind w:left="624" w:right="0"/>
      </w:pPr>
      <w:r>
        <w:t>Root dispersion : 0.000015 seconds</w:t>
      </w:r>
    </w:p>
    <w:p w14:paraId="602F182D" w14:textId="77777777" w:rsidR="004346C5" w:rsidRDefault="00000000">
      <w:pPr>
        <w:spacing w:after="3"/>
        <w:ind w:left="624" w:right="0"/>
      </w:pPr>
      <w:r>
        <w:t>Reference ID    : 47505300 (GPS)</w:t>
      </w:r>
    </w:p>
    <w:p w14:paraId="09BF6193" w14:textId="77777777" w:rsidR="004346C5" w:rsidRDefault="00000000">
      <w:pPr>
        <w:spacing w:after="3"/>
        <w:ind w:left="624" w:right="0"/>
      </w:pPr>
      <w:r>
        <w:t>Reference time  : Wed May 03 13:47:45 2017</w:t>
      </w:r>
    </w:p>
    <w:p w14:paraId="0E0EF51C" w14:textId="77777777" w:rsidR="004346C5" w:rsidRDefault="00000000">
      <w:pPr>
        <w:spacing w:after="3"/>
        <w:ind w:left="624" w:right="0"/>
      </w:pPr>
      <w:r>
        <w:t>Offset          : -0.000000134 seconds</w:t>
      </w:r>
    </w:p>
    <w:p w14:paraId="6EDDE931" w14:textId="77777777" w:rsidR="004346C5" w:rsidRDefault="00000000">
      <w:pPr>
        <w:spacing w:after="3"/>
        <w:ind w:left="624" w:right="0"/>
      </w:pPr>
      <w:r>
        <w:t>Peer delay      : 0.000005396 seconds</w:t>
      </w:r>
    </w:p>
    <w:p w14:paraId="5247FB94" w14:textId="77777777" w:rsidR="004346C5" w:rsidRDefault="00000000">
      <w:pPr>
        <w:spacing w:after="3"/>
        <w:ind w:left="624" w:right="0"/>
      </w:pPr>
      <w:r>
        <w:t>Peer dispersion : 0.000002329 seconds</w:t>
      </w:r>
    </w:p>
    <w:p w14:paraId="2E8B437E" w14:textId="77777777" w:rsidR="004346C5" w:rsidRDefault="00000000">
      <w:pPr>
        <w:spacing w:after="3"/>
        <w:ind w:left="624" w:right="0"/>
      </w:pPr>
      <w:r>
        <w:t>Response time   : 0.000152073 seconds</w:t>
      </w:r>
    </w:p>
    <w:p w14:paraId="2FA913BD" w14:textId="77777777" w:rsidR="004346C5" w:rsidRDefault="00000000">
      <w:pPr>
        <w:spacing w:after="3"/>
        <w:ind w:left="624" w:right="0"/>
      </w:pPr>
      <w:r>
        <w:t>Jitter asymmetry: +0.00</w:t>
      </w:r>
    </w:p>
    <w:p w14:paraId="046700C5" w14:textId="77777777" w:rsidR="004346C5" w:rsidRDefault="00000000">
      <w:pPr>
        <w:spacing w:after="3"/>
        <w:ind w:left="624" w:right="0"/>
      </w:pPr>
      <w:r>
        <w:t>NTP tests       : 111 111 1111</w:t>
      </w:r>
    </w:p>
    <w:p w14:paraId="7E954780" w14:textId="77777777" w:rsidR="004346C5" w:rsidRDefault="00000000">
      <w:pPr>
        <w:spacing w:after="3"/>
        <w:ind w:left="624" w:right="0"/>
      </w:pPr>
      <w:r>
        <w:t>Interleaved     : Yes</w:t>
      </w:r>
    </w:p>
    <w:p w14:paraId="3FE4F3B5" w14:textId="77777777" w:rsidR="004346C5" w:rsidRDefault="00000000">
      <w:pPr>
        <w:spacing w:after="3"/>
        <w:ind w:left="624" w:right="0"/>
      </w:pPr>
      <w:r>
        <w:t>Authenticated   : No</w:t>
      </w:r>
    </w:p>
    <w:p w14:paraId="4D664A7C" w14:textId="77777777" w:rsidR="004346C5" w:rsidRDefault="00000000">
      <w:pPr>
        <w:spacing w:after="3"/>
        <w:ind w:left="624" w:right="0"/>
      </w:pPr>
      <w:r>
        <w:t>TX timestamping : Hardware</w:t>
      </w:r>
    </w:p>
    <w:p w14:paraId="684447D1" w14:textId="77777777" w:rsidR="004346C5" w:rsidRDefault="00000000">
      <w:pPr>
        <w:spacing w:after="3"/>
        <w:ind w:left="624" w:right="0"/>
      </w:pPr>
      <w:r>
        <w:t>RX timestamping : Hardware</w:t>
      </w:r>
    </w:p>
    <w:p w14:paraId="1E8415CA" w14:textId="77777777" w:rsidR="004346C5" w:rsidRDefault="00000000">
      <w:pPr>
        <w:spacing w:after="3"/>
        <w:ind w:left="624" w:right="0"/>
      </w:pPr>
      <w:r>
        <w:t>Total TX        : 27</w:t>
      </w:r>
    </w:p>
    <w:p w14:paraId="4C449955" w14:textId="77777777" w:rsidR="004346C5" w:rsidRDefault="00000000">
      <w:pPr>
        <w:spacing w:after="3"/>
        <w:ind w:left="624" w:right="0"/>
      </w:pPr>
      <w:r>
        <w:t>Total RX        : 27</w:t>
      </w:r>
    </w:p>
    <w:p w14:paraId="7EBB3F7F" w14:textId="77777777" w:rsidR="004346C5" w:rsidRDefault="00000000">
      <w:pPr>
        <w:spacing w:after="776"/>
        <w:ind w:left="624" w:right="0"/>
      </w:pPr>
      <w:r>
        <w:t>Total valid RX  : 27</w:t>
      </w:r>
    </w:p>
    <w:p w14:paraId="707FE15F" w14:textId="77777777" w:rsidR="004346C5" w:rsidRDefault="00000000">
      <w:pPr>
        <w:spacing w:after="296"/>
        <w:ind w:left="317" w:right="249"/>
      </w:pPr>
      <w:r>
        <w:t>Ejemplo 11.5. Informar sobre la estabilidad de las mediciones NTP</w:t>
      </w:r>
    </w:p>
    <w:p w14:paraId="74F5EBA0" w14:textId="77777777" w:rsidR="004346C5" w:rsidRDefault="00000000">
      <w:pPr>
        <w:spacing w:after="319"/>
        <w:ind w:left="624" w:right="0"/>
      </w:pPr>
      <w:r>
        <w:t># chronyc sourcestats</w:t>
      </w:r>
    </w:p>
    <w:p w14:paraId="195D4B8B" w14:textId="77777777" w:rsidR="004346C5" w:rsidRDefault="00000000">
      <w:pPr>
        <w:ind w:left="317" w:right="102"/>
      </w:pPr>
      <w:r>
        <w:t xml:space="preserve">Con la marca de tiempo del hardware activada, la estabilidad de las mediciones de </w:t>
      </w:r>
      <w:r>
        <w:rPr>
          <w:b/>
        </w:rPr>
        <w:t>NTP</w:t>
      </w:r>
      <w:r>
        <w:t xml:space="preserve"> debería estar en decenas o cientos de nanosegundos, bajo carga normal. Esta estabilidad se indica en la columna </w:t>
      </w:r>
      <w:r>
        <w:rPr>
          <w:b/>
        </w:rPr>
        <w:t>Std Dev</w:t>
      </w:r>
      <w:r>
        <w:t xml:space="preserve"> de la salida del comando </w:t>
      </w:r>
      <w:r>
        <w:rPr>
          <w:b/>
        </w:rPr>
        <w:t>chronyc sourcestats</w:t>
      </w:r>
      <w:r>
        <w:t>:</w:t>
      </w:r>
    </w:p>
    <w:p w14:paraId="2B27D50F" w14:textId="77777777" w:rsidR="004346C5" w:rsidRDefault="00000000">
      <w:pPr>
        <w:ind w:left="317" w:right="102"/>
      </w:pPr>
      <w:r>
        <w:t>La salida:</w:t>
      </w:r>
    </w:p>
    <w:p w14:paraId="322577D1" w14:textId="77777777" w:rsidR="004346C5" w:rsidRDefault="00000000">
      <w:pPr>
        <w:spacing w:after="3"/>
        <w:ind w:left="624" w:right="0"/>
      </w:pPr>
      <w:r>
        <w:rPr>
          <w:noProof/>
          <w:color w:val="000000"/>
          <w:sz w:val="22"/>
        </w:rPr>
        <mc:AlternateContent>
          <mc:Choice Requires="wpg">
            <w:drawing>
              <wp:anchor distT="0" distB="0" distL="114300" distR="114300" simplePos="0" relativeHeight="251940864" behindDoc="0" locked="0" layoutInCell="1" allowOverlap="1" wp14:anchorId="5CB5E540" wp14:editId="4928B412">
                <wp:simplePos x="0" y="0"/>
                <wp:positionH relativeFrom="column">
                  <wp:posOffset>0</wp:posOffset>
                </wp:positionH>
                <wp:positionV relativeFrom="paragraph">
                  <wp:posOffset>-132610</wp:posOffset>
                </wp:positionV>
                <wp:extent cx="256032" cy="853432"/>
                <wp:effectExtent l="0" t="0" r="0" b="0"/>
                <wp:wrapSquare wrapText="bothSides"/>
                <wp:docPr id="240904" name="Group 240904"/>
                <wp:cNvGraphicFramePr/>
                <a:graphic xmlns:a="http://schemas.openxmlformats.org/drawingml/2006/main">
                  <a:graphicData uri="http://schemas.microsoft.com/office/word/2010/wordprocessingGroup">
                    <wpg:wgp>
                      <wpg:cNvGrpSpPr/>
                      <wpg:grpSpPr>
                        <a:xfrm>
                          <a:off x="0" y="0"/>
                          <a:ext cx="256032" cy="853432"/>
                          <a:chOff x="0" y="0"/>
                          <a:chExt cx="256032" cy="853432"/>
                        </a:xfrm>
                      </wpg:grpSpPr>
                      <wps:wsp>
                        <wps:cNvPr id="286951" name="Shape 286951"/>
                        <wps:cNvSpPr/>
                        <wps:spPr>
                          <a:xfrm>
                            <a:off x="0" y="0"/>
                            <a:ext cx="60960" cy="853432"/>
                          </a:xfrm>
                          <a:custGeom>
                            <a:avLst/>
                            <a:gdLst/>
                            <a:ahLst/>
                            <a:cxnLst/>
                            <a:rect l="0" t="0" r="0" b="0"/>
                            <a:pathLst>
                              <a:path w="60960" h="853432">
                                <a:moveTo>
                                  <a:pt x="0" y="0"/>
                                </a:moveTo>
                                <a:lnTo>
                                  <a:pt x="60960" y="0"/>
                                </a:lnTo>
                                <a:lnTo>
                                  <a:pt x="60960" y="853432"/>
                                </a:lnTo>
                                <a:lnTo>
                                  <a:pt x="0" y="85343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52" name="Shape 286952"/>
                        <wps:cNvSpPr/>
                        <wps:spPr>
                          <a:xfrm>
                            <a:off x="195072" y="0"/>
                            <a:ext cx="60960" cy="633961"/>
                          </a:xfrm>
                          <a:custGeom>
                            <a:avLst/>
                            <a:gdLst/>
                            <a:ahLst/>
                            <a:cxnLst/>
                            <a:rect l="0" t="0" r="0" b="0"/>
                            <a:pathLst>
                              <a:path w="60960" h="633961">
                                <a:moveTo>
                                  <a:pt x="0" y="0"/>
                                </a:moveTo>
                                <a:lnTo>
                                  <a:pt x="60960" y="0"/>
                                </a:lnTo>
                                <a:lnTo>
                                  <a:pt x="60960" y="633961"/>
                                </a:lnTo>
                                <a:lnTo>
                                  <a:pt x="0" y="63396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904" style="width:20.16pt;height:67.1994pt;position:absolute;mso-position-horizontal-relative:text;mso-position-horizontal:absolute;margin-left:0pt;mso-position-vertical-relative:text;margin-top:-10.4418pt;" coordsize="2560,8534">
                <v:shape id="Shape 286953" style="position:absolute;width:609;height:8534;left:0;top:0;" coordsize="60960,853432" path="m0,0l60960,0l60960,853432l0,853432l0,0">
                  <v:stroke weight="0pt" endcap="flat" joinstyle="miter" miterlimit="10" on="false" color="#000000" opacity="0"/>
                  <v:fill on="true" color="#646464"/>
                </v:shape>
                <v:shape id="Shape 286954" style="position:absolute;width:609;height:6339;left:1950;top:0;" coordsize="60960,633961" path="m0,0l60960,0l60960,633961l0,633961l0,0">
                  <v:stroke weight="0pt" endcap="flat" joinstyle="miter" miterlimit="10" on="false" color="#000000" opacity="0"/>
                  <v:fill on="true" color="#666666"/>
                </v:shape>
                <w10:wrap type="square"/>
              </v:group>
            </w:pict>
          </mc:Fallback>
        </mc:AlternateContent>
      </w:r>
      <w:r>
        <w:t>210 Number of sources = 1</w:t>
      </w:r>
    </w:p>
    <w:p w14:paraId="62725ED2" w14:textId="77777777" w:rsidR="004346C5" w:rsidRDefault="00000000">
      <w:pPr>
        <w:spacing w:after="3"/>
        <w:ind w:left="624" w:right="0"/>
      </w:pPr>
      <w:r>
        <w:t>Name/IP Address            NP  NR  Span  Frequency  Freq Skew  Offset  Std Dev</w:t>
      </w:r>
    </w:p>
    <w:p w14:paraId="58AC8C95" w14:textId="77777777" w:rsidR="004346C5" w:rsidRDefault="00000000">
      <w:pPr>
        <w:spacing w:after="853"/>
        <w:ind w:left="624" w:right="0"/>
      </w:pPr>
      <w:r>
        <w:t>ntp.local                  12   7    11     +0.000      0.019     +0ns    49ns</w:t>
      </w:r>
    </w:p>
    <w:p w14:paraId="6E9A185A" w14:textId="77777777" w:rsidR="004346C5" w:rsidRDefault="00000000">
      <w:pPr>
        <w:pStyle w:val="Ttulo3"/>
        <w:ind w:left="-5" w:right="143"/>
      </w:pPr>
      <w:bookmarkStart w:id="274" w:name="_Toc278446"/>
      <w:r>
        <w:t>11.8.8. Configuración del puente PTP-NTP</w:t>
      </w:r>
      <w:bookmarkEnd w:id="274"/>
    </w:p>
    <w:p w14:paraId="28A527F0" w14:textId="77777777" w:rsidR="004346C5" w:rsidRDefault="00000000">
      <w:pPr>
        <w:spacing w:after="259"/>
        <w:ind w:left="10" w:right="214"/>
      </w:pPr>
      <w:r>
        <w:t>Si se dispone de un gran maestro del Protocolo de Tiempo de Precisión (</w:t>
      </w:r>
      <w:r>
        <w:rPr>
          <w:b/>
        </w:rPr>
        <w:t>PTP</w:t>
      </w:r>
      <w:r>
        <w:t xml:space="preserve">) de alta precisión en una red que no tiene conmutadores o enrutadores con soporte de </w:t>
      </w:r>
      <w:r>
        <w:rPr>
          <w:b/>
        </w:rPr>
        <w:t>PTP</w:t>
      </w:r>
      <w:r>
        <w:t xml:space="preserve">, se puede dedicar un ordenador para que funcione como esclavo de </w:t>
      </w:r>
      <w:r>
        <w:rPr>
          <w:b/>
        </w:rPr>
        <w:t>PTP</w:t>
      </w:r>
      <w:r>
        <w:t xml:space="preserve"> y como servidor de estrato-1 </w:t>
      </w:r>
      <w:r>
        <w:rPr>
          <w:b/>
        </w:rPr>
        <w:t>NTP</w:t>
      </w:r>
      <w:r>
        <w:t>. Este ordenador debe tener dos o más interfaces de red y estar cerca del gran maestro o tener una conexión directa con él. Esto garantizará una sincronización muy precisa en la red.</w:t>
      </w:r>
    </w:p>
    <w:p w14:paraId="62F9E3BF" w14:textId="77777777" w:rsidR="004346C5" w:rsidRDefault="00000000">
      <w:pPr>
        <w:spacing w:after="258"/>
        <w:ind w:left="10" w:right="102"/>
      </w:pPr>
      <w:r>
        <w:t xml:space="preserve">Configurar el ptp4l y phc2sys de los paquetes </w:t>
      </w:r>
      <w:r>
        <w:rPr>
          <w:b/>
        </w:rPr>
        <w:t>linuxptp</w:t>
      </w:r>
      <w:r>
        <w:t xml:space="preserve"> para que utilicen una interfaz para sincronizar el reloj del sistema mediante </w:t>
      </w:r>
      <w:r>
        <w:rPr>
          <w:b/>
        </w:rPr>
        <w:t>PTP</w:t>
      </w:r>
      <w:r>
        <w:t>.</w:t>
      </w:r>
    </w:p>
    <w:p w14:paraId="27A3141E" w14:textId="77777777" w:rsidR="004346C5" w:rsidRDefault="00000000">
      <w:pPr>
        <w:spacing w:after="335"/>
        <w:ind w:left="10" w:right="102"/>
      </w:pPr>
      <w:r>
        <w:t xml:space="preserve">Configure </w:t>
      </w:r>
      <w:r>
        <w:rPr>
          <w:b/>
        </w:rPr>
        <w:t>chronyd</w:t>
      </w:r>
      <w:r>
        <w:t xml:space="preserve"> para proporcionar la hora del sistema utilizando la otra interfaz:</w:t>
      </w:r>
    </w:p>
    <w:p w14:paraId="364794CC" w14:textId="77777777" w:rsidR="004346C5" w:rsidRDefault="00000000">
      <w:pPr>
        <w:spacing w:after="298"/>
        <w:ind w:left="317" w:right="249"/>
      </w:pPr>
      <w:r>
        <w:rPr>
          <w:noProof/>
          <w:color w:val="000000"/>
          <w:sz w:val="22"/>
        </w:rPr>
        <mc:AlternateContent>
          <mc:Choice Requires="wpg">
            <w:drawing>
              <wp:anchor distT="0" distB="0" distL="114300" distR="114300" simplePos="0" relativeHeight="251941888" behindDoc="0" locked="0" layoutInCell="1" allowOverlap="1" wp14:anchorId="3990FEFD" wp14:editId="0A9311B2">
                <wp:simplePos x="0" y="0"/>
                <wp:positionH relativeFrom="column">
                  <wp:posOffset>0</wp:posOffset>
                </wp:positionH>
                <wp:positionV relativeFrom="paragraph">
                  <wp:posOffset>-146049</wp:posOffset>
                </wp:positionV>
                <wp:extent cx="256032" cy="1389856"/>
                <wp:effectExtent l="0" t="0" r="0" b="0"/>
                <wp:wrapSquare wrapText="bothSides"/>
                <wp:docPr id="240905" name="Group 240905"/>
                <wp:cNvGraphicFramePr/>
                <a:graphic xmlns:a="http://schemas.openxmlformats.org/drawingml/2006/main">
                  <a:graphicData uri="http://schemas.microsoft.com/office/word/2010/wordprocessingGroup">
                    <wpg:wgp>
                      <wpg:cNvGrpSpPr/>
                      <wpg:grpSpPr>
                        <a:xfrm>
                          <a:off x="0" y="0"/>
                          <a:ext cx="256032" cy="1389856"/>
                          <a:chOff x="0" y="0"/>
                          <a:chExt cx="256032" cy="1389856"/>
                        </a:xfrm>
                      </wpg:grpSpPr>
                      <wps:wsp>
                        <wps:cNvPr id="286955" name="Shape 286955"/>
                        <wps:cNvSpPr/>
                        <wps:spPr>
                          <a:xfrm>
                            <a:off x="0" y="0"/>
                            <a:ext cx="60960" cy="1389856"/>
                          </a:xfrm>
                          <a:custGeom>
                            <a:avLst/>
                            <a:gdLst/>
                            <a:ahLst/>
                            <a:cxnLst/>
                            <a:rect l="0" t="0" r="0" b="0"/>
                            <a:pathLst>
                              <a:path w="60960" h="1389856">
                                <a:moveTo>
                                  <a:pt x="0" y="0"/>
                                </a:moveTo>
                                <a:lnTo>
                                  <a:pt x="60960" y="0"/>
                                </a:lnTo>
                                <a:lnTo>
                                  <a:pt x="60960" y="1389856"/>
                                </a:lnTo>
                                <a:lnTo>
                                  <a:pt x="0" y="138985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56" name="Shape 286956"/>
                        <wps:cNvSpPr/>
                        <wps:spPr>
                          <a:xfrm>
                            <a:off x="195072" y="536377"/>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905" style="width:20.16pt;height:109.438pt;position:absolute;mso-position-horizontal-relative:text;mso-position-horizontal:absolute;margin-left:0pt;mso-position-vertical-relative:text;margin-top:-11.5pt;" coordsize="2560,13898">
                <v:shape id="Shape 286957" style="position:absolute;width:609;height:13898;left:0;top:0;" coordsize="60960,1389856" path="m0,0l60960,0l60960,1389856l0,1389856l0,0">
                  <v:stroke weight="0pt" endcap="flat" joinstyle="miter" miterlimit="10" on="false" color="#000000" opacity="0"/>
                  <v:fill on="true" color="#646464"/>
                </v:shape>
                <v:shape id="Shape 286958" style="position:absolute;width:609;height:6340;left:1950;top:5363;" coordsize="60960,634008" path="m0,0l60960,0l60960,634008l0,634008l0,0">
                  <v:stroke weight="0pt" endcap="flat" joinstyle="miter" miterlimit="10" on="false" color="#000000" opacity="0"/>
                  <v:fill on="true" color="#666666"/>
                </v:shape>
                <w10:wrap type="square"/>
              </v:group>
            </w:pict>
          </mc:Fallback>
        </mc:AlternateContent>
      </w:r>
      <w:r>
        <w:t>Ejemplo 11.6. Configuración de chronyd para proporcionar la hora del sistema utilizando la otra interfaz</w:t>
      </w:r>
    </w:p>
    <w:p w14:paraId="73241E0A" w14:textId="77777777" w:rsidR="004346C5" w:rsidRDefault="00000000">
      <w:pPr>
        <w:spacing w:after="893"/>
        <w:ind w:left="624" w:right="6995"/>
      </w:pPr>
      <w:r>
        <w:t>bindaddress 203.0.113.74 hwtimestamp eth1 local stratum 1</w:t>
      </w:r>
    </w:p>
    <w:p w14:paraId="4BA14DDC" w14:textId="77777777" w:rsidR="004346C5" w:rsidRDefault="00000000">
      <w:pPr>
        <w:pStyle w:val="Ttulo2"/>
        <w:ind w:left="-5"/>
      </w:pPr>
      <w:bookmarkStart w:id="275" w:name="_Toc278447"/>
      <w:r>
        <w:t>11.9. CONSEGUIR ALGUNOS AJUSTES QUE ANTES SOPORTABA NTP EN CHRONY</w:t>
      </w:r>
      <w:bookmarkEnd w:id="275"/>
    </w:p>
    <w:p w14:paraId="0634BDE1" w14:textId="77777777" w:rsidR="004346C5" w:rsidRDefault="00000000">
      <w:pPr>
        <w:spacing w:after="412"/>
        <w:ind w:left="10" w:right="102"/>
      </w:pPr>
      <w:r>
        <w:t>Algunas configuraciones que estaban en la versión principal anterior de Red Hat Enterprise Linux soportadas por ntpno son compatibles con chrony. Esta sección enumera tales configuraciones y describe las formas de lograrlas en un sistema con chrony.</w:t>
      </w:r>
    </w:p>
    <w:p w14:paraId="306502C2" w14:textId="77777777" w:rsidR="004346C5" w:rsidRDefault="00000000">
      <w:pPr>
        <w:pStyle w:val="Ttulo3"/>
        <w:ind w:left="-5" w:right="143"/>
      </w:pPr>
      <w:bookmarkStart w:id="276" w:name="_Toc278448"/>
      <w:r>
        <w:t>11.9.1. Monitorización mediante ntpq y ntpdc</w:t>
      </w:r>
      <w:bookmarkEnd w:id="276"/>
    </w:p>
    <w:p w14:paraId="2E2791C9" w14:textId="77777777" w:rsidR="004346C5" w:rsidRDefault="00000000">
      <w:pPr>
        <w:spacing w:after="10"/>
        <w:ind w:left="10" w:right="102"/>
      </w:pPr>
      <w:r>
        <w:rPr>
          <w:b/>
        </w:rPr>
        <w:t>chronyd</w:t>
      </w:r>
      <w:r>
        <w:t xml:space="preserve"> no puede ser controlado por el ntpq y ntpdc de la distribución ntp porque chrony no soporta los modos 6 y 7 de </w:t>
      </w:r>
      <w:r>
        <w:rPr>
          <w:b/>
        </w:rPr>
        <w:t>NTP</w:t>
      </w:r>
      <w:r>
        <w:t>. Soporta un protocolo diferente y chronyc es la implementación del cliente.</w:t>
      </w:r>
    </w:p>
    <w:p w14:paraId="3F10A689" w14:textId="77777777" w:rsidR="004346C5" w:rsidRDefault="00000000">
      <w:pPr>
        <w:spacing w:after="260"/>
        <w:ind w:left="10" w:right="102"/>
      </w:pPr>
      <w:r>
        <w:t xml:space="preserve">Para más información, consulte la página man de </w:t>
      </w:r>
      <w:r>
        <w:rPr>
          <w:b/>
        </w:rPr>
        <w:t>chronyc(1)</w:t>
      </w:r>
      <w:r>
        <w:t>.</w:t>
      </w:r>
    </w:p>
    <w:p w14:paraId="7CD1996D" w14:textId="77777777" w:rsidR="004346C5" w:rsidRDefault="00000000">
      <w:pPr>
        <w:spacing w:after="296"/>
        <w:ind w:left="10" w:right="102"/>
      </w:pPr>
      <w:r>
        <w:t xml:space="preserve">Para controlar el estado del reloj del sistema sincronizado por </w:t>
      </w:r>
      <w:r>
        <w:rPr>
          <w:b/>
        </w:rPr>
        <w:t>chronyd</w:t>
      </w:r>
      <w:r>
        <w:t>, puede:</w:t>
      </w:r>
    </w:p>
    <w:p w14:paraId="0FF7EBA1" w14:textId="77777777" w:rsidR="004346C5" w:rsidRDefault="00000000">
      <w:pPr>
        <w:tabs>
          <w:tab w:val="center" w:pos="567"/>
          <w:tab w:val="center" w:pos="2387"/>
        </w:tabs>
        <w:spacing w:after="0"/>
        <w:ind w:left="0" w:right="0" w:firstLine="0"/>
      </w:pPr>
      <w:r>
        <w:rPr>
          <w:color w:val="000000"/>
          <w:sz w:val="22"/>
        </w:rPr>
        <w:tab/>
      </w:r>
      <w:r>
        <w:rPr>
          <w:noProof/>
          <w:color w:val="000000"/>
          <w:sz w:val="22"/>
        </w:rPr>
        <mc:AlternateContent>
          <mc:Choice Requires="wpg">
            <w:drawing>
              <wp:inline distT="0" distB="0" distL="0" distR="0" wp14:anchorId="471A8EB7" wp14:editId="60E1CD08">
                <wp:extent cx="48768" cy="378023"/>
                <wp:effectExtent l="0" t="0" r="0" b="0"/>
                <wp:docPr id="240907" name="Group 24090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3868" name="Shape 2386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3870" name="Shape 23870"/>
                        <wps:cNvSpPr/>
                        <wps:spPr>
                          <a:xfrm>
                            <a:off x="0" y="329208"/>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0907" style="width:3.84pt;height:29.7656pt;mso-position-horizontal-relative:char;mso-position-vertical-relative:line" coordsize="487,3780">
                <v:shape id="Shape 23868"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3870" style="position:absolute;width:487;height:488;left:0;top:3292;" coordsize="48768,48816" path="m24384,0c37851,0,48768,10716,48768,24408c48768,37902,37851,48816,24384,48816c10917,48816,0,37902,0,24408c0,10716,10917,0,24384,0x">
                  <v:stroke weight="0.96pt" endcap="square" joinstyle="miter" miterlimit="10" on="true" color="#252525"/>
                  <v:fill on="true" color="#252525"/>
                </v:shape>
              </v:group>
            </w:pict>
          </mc:Fallback>
        </mc:AlternateContent>
      </w:r>
      <w:r>
        <w:tab/>
        <w:t>Utilice el comando de seguimiento</w:t>
      </w:r>
    </w:p>
    <w:p w14:paraId="35172ADF" w14:textId="77777777" w:rsidR="004346C5" w:rsidRDefault="00000000">
      <w:pPr>
        <w:spacing w:after="6"/>
        <w:ind w:left="778" w:right="102"/>
      </w:pPr>
      <w:r>
        <w:t>Utilice la ntpstat que es compatible con chrony y proporciona una salida similar a la que se</w:t>
      </w:r>
    </w:p>
    <w:p w14:paraId="54D48D5E" w14:textId="77777777" w:rsidR="004346C5" w:rsidRDefault="00000000">
      <w:pPr>
        <w:spacing w:after="335"/>
        <w:ind w:left="778" w:right="102"/>
      </w:pPr>
      <w:r>
        <w:t xml:space="preserve">obtenía con </w:t>
      </w:r>
      <w:r>
        <w:rPr>
          <w:b/>
        </w:rPr>
        <w:t>ntpd</w:t>
      </w:r>
    </w:p>
    <w:p w14:paraId="79403F9D" w14:textId="77777777" w:rsidR="004346C5" w:rsidRDefault="00000000">
      <w:pPr>
        <w:spacing w:after="296"/>
        <w:ind w:left="317" w:right="249"/>
      </w:pPr>
      <w:r>
        <w:rPr>
          <w:noProof/>
          <w:color w:val="000000"/>
          <w:sz w:val="22"/>
        </w:rPr>
        <mc:AlternateContent>
          <mc:Choice Requires="wpg">
            <w:drawing>
              <wp:anchor distT="0" distB="0" distL="114300" distR="114300" simplePos="0" relativeHeight="251942912" behindDoc="0" locked="0" layoutInCell="1" allowOverlap="1" wp14:anchorId="5183A1D8" wp14:editId="41E4B190">
                <wp:simplePos x="0" y="0"/>
                <wp:positionH relativeFrom="column">
                  <wp:posOffset>0</wp:posOffset>
                </wp:positionH>
                <wp:positionV relativeFrom="paragraph">
                  <wp:posOffset>-146049</wp:posOffset>
                </wp:positionV>
                <wp:extent cx="256032" cy="1267936"/>
                <wp:effectExtent l="0" t="0" r="0" b="0"/>
                <wp:wrapSquare wrapText="bothSides"/>
                <wp:docPr id="240906" name="Group 240906"/>
                <wp:cNvGraphicFramePr/>
                <a:graphic xmlns:a="http://schemas.openxmlformats.org/drawingml/2006/main">
                  <a:graphicData uri="http://schemas.microsoft.com/office/word/2010/wordprocessingGroup">
                    <wpg:wgp>
                      <wpg:cNvGrpSpPr/>
                      <wpg:grpSpPr>
                        <a:xfrm>
                          <a:off x="0" y="0"/>
                          <a:ext cx="256032" cy="1267936"/>
                          <a:chOff x="0" y="0"/>
                          <a:chExt cx="256032" cy="1267936"/>
                        </a:xfrm>
                      </wpg:grpSpPr>
                      <wps:wsp>
                        <wps:cNvPr id="286959" name="Shape 286959"/>
                        <wps:cNvSpPr/>
                        <wps:spPr>
                          <a:xfrm>
                            <a:off x="0" y="0"/>
                            <a:ext cx="60960" cy="1267936"/>
                          </a:xfrm>
                          <a:custGeom>
                            <a:avLst/>
                            <a:gdLst/>
                            <a:ahLst/>
                            <a:cxnLst/>
                            <a:rect l="0" t="0" r="0" b="0"/>
                            <a:pathLst>
                              <a:path w="60960" h="1267936">
                                <a:moveTo>
                                  <a:pt x="0" y="0"/>
                                </a:moveTo>
                                <a:lnTo>
                                  <a:pt x="60960" y="0"/>
                                </a:lnTo>
                                <a:lnTo>
                                  <a:pt x="60960" y="1267936"/>
                                </a:lnTo>
                                <a:lnTo>
                                  <a:pt x="0" y="126793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60" name="Shape 286960"/>
                        <wps:cNvSpPr/>
                        <wps:spPr>
                          <a:xfrm>
                            <a:off x="195072" y="365720"/>
                            <a:ext cx="60960" cy="902216"/>
                          </a:xfrm>
                          <a:custGeom>
                            <a:avLst/>
                            <a:gdLst/>
                            <a:ahLst/>
                            <a:cxnLst/>
                            <a:rect l="0" t="0" r="0" b="0"/>
                            <a:pathLst>
                              <a:path w="60960" h="902216">
                                <a:moveTo>
                                  <a:pt x="0" y="0"/>
                                </a:moveTo>
                                <a:lnTo>
                                  <a:pt x="60960" y="0"/>
                                </a:lnTo>
                                <a:lnTo>
                                  <a:pt x="60960" y="902216"/>
                                </a:lnTo>
                                <a:lnTo>
                                  <a:pt x="0" y="90221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906" style="width:20.16pt;height:99.8375pt;position:absolute;mso-position-horizontal-relative:text;mso-position-horizontal:absolute;margin-left:0pt;mso-position-vertical-relative:text;margin-top:-11.5pt;" coordsize="2560,12679">
                <v:shape id="Shape 286961" style="position:absolute;width:609;height:12679;left:0;top:0;" coordsize="60960,1267936" path="m0,0l60960,0l60960,1267936l0,1267936l0,0">
                  <v:stroke weight="0pt" endcap="flat" joinstyle="miter" miterlimit="10" on="false" color="#000000" opacity="0"/>
                  <v:fill on="true" color="#646464"/>
                </v:shape>
                <v:shape id="Shape 286962" style="position:absolute;width:609;height:9022;left:1950;top:3657;" coordsize="60960,902216" path="m0,0l60960,0l60960,902216l0,902216l0,0">
                  <v:stroke weight="0pt" endcap="flat" joinstyle="miter" miterlimit="10" on="false" color="#000000" opacity="0"/>
                  <v:fill on="true" color="#666666"/>
                </v:shape>
                <w10:wrap type="square"/>
              </v:group>
            </w:pict>
          </mc:Fallback>
        </mc:AlternateContent>
      </w:r>
      <w:r>
        <w:t>Ejemplo 11.7. Utilizar el comando de seguimiento</w:t>
      </w:r>
    </w:p>
    <w:p w14:paraId="30D55C87" w14:textId="77777777" w:rsidR="004346C5" w:rsidRDefault="00000000">
      <w:pPr>
        <w:spacing w:after="3"/>
        <w:ind w:left="624" w:right="0"/>
      </w:pPr>
      <w:r>
        <w:t>$ chronyc -n tracking</w:t>
      </w:r>
    </w:p>
    <w:p w14:paraId="044B6F81" w14:textId="77777777" w:rsidR="004346C5" w:rsidRDefault="00000000">
      <w:pPr>
        <w:spacing w:after="3"/>
        <w:ind w:left="624" w:right="0"/>
      </w:pPr>
      <w:r>
        <w:t>Reference ID    : 0A051B0A (10.5.27.10)</w:t>
      </w:r>
    </w:p>
    <w:p w14:paraId="5D014DC7" w14:textId="77777777" w:rsidR="004346C5" w:rsidRDefault="00000000">
      <w:pPr>
        <w:spacing w:after="3"/>
        <w:ind w:left="624" w:right="0"/>
      </w:pPr>
      <w:r>
        <w:t>Stratum         : 2</w:t>
      </w:r>
    </w:p>
    <w:p w14:paraId="1611A1B0" w14:textId="77777777" w:rsidR="004346C5" w:rsidRDefault="00000000">
      <w:pPr>
        <w:spacing w:after="3"/>
        <w:ind w:left="624" w:right="0"/>
      </w:pPr>
      <w:r>
        <w:t>Ref time (UTC)  : Thu Mar 08 15:46:20 2018</w:t>
      </w:r>
    </w:p>
    <w:p w14:paraId="3D74A0F9" w14:textId="77777777" w:rsidR="004346C5" w:rsidRDefault="00000000">
      <w:pPr>
        <w:spacing w:after="3"/>
        <w:ind w:left="624" w:right="0"/>
      </w:pPr>
      <w:r>
        <w:t>System time     : 0.000000338 seconds slow of NTP time</w:t>
      </w:r>
    </w:p>
    <w:p w14:paraId="3E504799" w14:textId="77777777" w:rsidR="004346C5" w:rsidRDefault="00000000">
      <w:pPr>
        <w:spacing w:after="3"/>
        <w:ind w:left="624" w:right="5385"/>
      </w:pPr>
      <w:r>
        <w:t>Last offset     : +0.000339408 seconds RMS offset      : 0.000339408 seconds</w:t>
      </w:r>
    </w:p>
    <w:p w14:paraId="28D79BF0" w14:textId="77777777" w:rsidR="004346C5" w:rsidRDefault="00000000">
      <w:pPr>
        <w:spacing w:after="3"/>
        <w:ind w:left="624" w:right="0"/>
      </w:pPr>
      <w:r>
        <w:t>Frequency       : 2.968 ppm slow</w:t>
      </w:r>
    </w:p>
    <w:p w14:paraId="72861A7B" w14:textId="77777777" w:rsidR="004346C5" w:rsidRDefault="00000000">
      <w:pPr>
        <w:spacing w:after="3"/>
        <w:ind w:left="624" w:right="0"/>
      </w:pPr>
      <w:r>
        <w:t>Residual freq   : +0.001 ppm</w:t>
      </w:r>
    </w:p>
    <w:p w14:paraId="1DB2C7CA" w14:textId="77777777" w:rsidR="004346C5" w:rsidRDefault="00000000">
      <w:pPr>
        <w:spacing w:after="3"/>
        <w:ind w:left="624" w:right="0"/>
      </w:pPr>
      <w:r>
        <w:t>Skew            : 3.336 ppm</w:t>
      </w:r>
    </w:p>
    <w:p w14:paraId="6EA74175" w14:textId="77777777" w:rsidR="004346C5" w:rsidRDefault="00000000">
      <w:pPr>
        <w:spacing w:after="3"/>
        <w:ind w:left="624" w:right="0"/>
      </w:pPr>
      <w:r>
        <w:t>Root delay      : 0.157559142 seconds</w:t>
      </w:r>
    </w:p>
    <w:p w14:paraId="218724BC" w14:textId="77777777" w:rsidR="004346C5" w:rsidRDefault="00000000">
      <w:pPr>
        <w:spacing w:after="3"/>
        <w:ind w:left="624" w:right="0"/>
      </w:pPr>
      <w:r>
        <w:t>Root dispersion : 0.001339232 seconds</w:t>
      </w:r>
    </w:p>
    <w:p w14:paraId="58990441" w14:textId="77777777" w:rsidR="004346C5" w:rsidRDefault="00000000">
      <w:pPr>
        <w:spacing w:after="3"/>
        <w:ind w:left="624" w:right="0"/>
      </w:pPr>
      <w:r>
        <w:t>Update interval : 64.5 seconds</w:t>
      </w:r>
    </w:p>
    <w:p w14:paraId="01452827" w14:textId="77777777" w:rsidR="004346C5" w:rsidRDefault="00000000">
      <w:pPr>
        <w:spacing w:after="776"/>
        <w:ind w:left="624" w:right="0"/>
      </w:pPr>
      <w:r>
        <w:t>Leap status     : Normal</w:t>
      </w:r>
    </w:p>
    <w:p w14:paraId="55222148" w14:textId="77777777" w:rsidR="004346C5" w:rsidRDefault="00000000">
      <w:pPr>
        <w:spacing w:after="296"/>
        <w:ind w:left="317" w:right="249"/>
      </w:pPr>
      <w:r>
        <w:rPr>
          <w:noProof/>
          <w:color w:val="000000"/>
          <w:sz w:val="22"/>
        </w:rPr>
        <mc:AlternateContent>
          <mc:Choice Requires="wpg">
            <w:drawing>
              <wp:anchor distT="0" distB="0" distL="114300" distR="114300" simplePos="0" relativeHeight="251943936" behindDoc="0" locked="0" layoutInCell="1" allowOverlap="1" wp14:anchorId="7D7CAFD5" wp14:editId="33728C5E">
                <wp:simplePos x="0" y="0"/>
                <wp:positionH relativeFrom="column">
                  <wp:posOffset>0</wp:posOffset>
                </wp:positionH>
                <wp:positionV relativeFrom="paragraph">
                  <wp:posOffset>-2291905</wp:posOffset>
                </wp:positionV>
                <wp:extent cx="256032" cy="3535712"/>
                <wp:effectExtent l="0" t="0" r="0" b="0"/>
                <wp:wrapSquare wrapText="bothSides"/>
                <wp:docPr id="240908" name="Group 240908"/>
                <wp:cNvGraphicFramePr/>
                <a:graphic xmlns:a="http://schemas.openxmlformats.org/drawingml/2006/main">
                  <a:graphicData uri="http://schemas.microsoft.com/office/word/2010/wordprocessingGroup">
                    <wpg:wgp>
                      <wpg:cNvGrpSpPr/>
                      <wpg:grpSpPr>
                        <a:xfrm>
                          <a:off x="0" y="0"/>
                          <a:ext cx="256032" cy="3535712"/>
                          <a:chOff x="0" y="0"/>
                          <a:chExt cx="256032" cy="3535712"/>
                        </a:xfrm>
                      </wpg:grpSpPr>
                      <wps:wsp>
                        <wps:cNvPr id="286963" name="Shape 286963"/>
                        <wps:cNvSpPr/>
                        <wps:spPr>
                          <a:xfrm>
                            <a:off x="0" y="0"/>
                            <a:ext cx="60960" cy="1987304"/>
                          </a:xfrm>
                          <a:custGeom>
                            <a:avLst/>
                            <a:gdLst/>
                            <a:ahLst/>
                            <a:cxnLst/>
                            <a:rect l="0" t="0" r="0" b="0"/>
                            <a:pathLst>
                              <a:path w="60960" h="1987304">
                                <a:moveTo>
                                  <a:pt x="0" y="0"/>
                                </a:moveTo>
                                <a:lnTo>
                                  <a:pt x="60960" y="0"/>
                                </a:lnTo>
                                <a:lnTo>
                                  <a:pt x="60960" y="1987304"/>
                                </a:lnTo>
                                <a:lnTo>
                                  <a:pt x="0" y="198730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64" name="Shape 286964"/>
                        <wps:cNvSpPr/>
                        <wps:spPr>
                          <a:xfrm>
                            <a:off x="195072" y="0"/>
                            <a:ext cx="60960" cy="1767832"/>
                          </a:xfrm>
                          <a:custGeom>
                            <a:avLst/>
                            <a:gdLst/>
                            <a:ahLst/>
                            <a:cxnLst/>
                            <a:rect l="0" t="0" r="0" b="0"/>
                            <a:pathLst>
                              <a:path w="60960" h="1767832">
                                <a:moveTo>
                                  <a:pt x="0" y="0"/>
                                </a:moveTo>
                                <a:lnTo>
                                  <a:pt x="60960" y="0"/>
                                </a:lnTo>
                                <a:lnTo>
                                  <a:pt x="60960" y="1767832"/>
                                </a:lnTo>
                                <a:lnTo>
                                  <a:pt x="0" y="176783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6965" name="Shape 286965"/>
                        <wps:cNvSpPr/>
                        <wps:spPr>
                          <a:xfrm>
                            <a:off x="0" y="2145856"/>
                            <a:ext cx="60960" cy="1389856"/>
                          </a:xfrm>
                          <a:custGeom>
                            <a:avLst/>
                            <a:gdLst/>
                            <a:ahLst/>
                            <a:cxnLst/>
                            <a:rect l="0" t="0" r="0" b="0"/>
                            <a:pathLst>
                              <a:path w="60960" h="1389856">
                                <a:moveTo>
                                  <a:pt x="0" y="0"/>
                                </a:moveTo>
                                <a:lnTo>
                                  <a:pt x="60960" y="0"/>
                                </a:lnTo>
                                <a:lnTo>
                                  <a:pt x="60960" y="1389856"/>
                                </a:lnTo>
                                <a:lnTo>
                                  <a:pt x="0" y="138985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66" name="Shape 286966"/>
                        <wps:cNvSpPr/>
                        <wps:spPr>
                          <a:xfrm>
                            <a:off x="195072" y="2511576"/>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0908" style="width:20.16pt;height:278.403pt;position:absolute;mso-position-horizontal-relative:text;mso-position-horizontal:absolute;margin-left:0pt;mso-position-vertical-relative:text;margin-top:-180.465pt;" coordsize="2560,35357">
                <v:shape id="Shape 286967" style="position:absolute;width:609;height:19873;left:0;top:0;" coordsize="60960,1987304" path="m0,0l60960,0l60960,1987304l0,1987304l0,0">
                  <v:stroke weight="0pt" endcap="flat" joinstyle="miter" miterlimit="10" on="false" color="#000000" opacity="0"/>
                  <v:fill on="true" color="#646464"/>
                </v:shape>
                <v:shape id="Shape 286968" style="position:absolute;width:609;height:17678;left:1950;top:0;" coordsize="60960,1767832" path="m0,0l60960,0l60960,1767832l0,1767832l0,0">
                  <v:stroke weight="0pt" endcap="flat" joinstyle="miter" miterlimit="10" on="false" color="#000000" opacity="0"/>
                  <v:fill on="true" color="#666666"/>
                </v:shape>
                <v:shape id="Shape 286969" style="position:absolute;width:609;height:13898;left:0;top:21458;" coordsize="60960,1389856" path="m0,0l60960,0l60960,1389856l0,1389856l0,0">
                  <v:stroke weight="0pt" endcap="flat" joinstyle="miter" miterlimit="10" on="false" color="#000000" opacity="0"/>
                  <v:fill on="true" color="#646464"/>
                </v:shape>
                <v:shape id="Shape 286970" style="position:absolute;width:609;height:8046;left:1950;top:25115;" coordsize="60960,804664" path="m0,0l60960,0l60960,804664l0,804664l0,0">
                  <v:stroke weight="0pt" endcap="flat" joinstyle="miter" miterlimit="10" on="false" color="#000000" opacity="0"/>
                  <v:fill on="true" color="#666666"/>
                </v:shape>
                <w10:wrap type="square"/>
              </v:group>
            </w:pict>
          </mc:Fallback>
        </mc:AlternateContent>
      </w:r>
      <w:r>
        <w:t>Ejemplo 11.8. Uso de la utilidad ntpstat</w:t>
      </w:r>
    </w:p>
    <w:p w14:paraId="19639B14" w14:textId="77777777" w:rsidR="004346C5" w:rsidRDefault="00000000">
      <w:pPr>
        <w:spacing w:after="854"/>
        <w:ind w:left="624" w:right="4465"/>
      </w:pPr>
      <w:r>
        <w:t>$ ntpstat synchronised to NTP server (10.5.27.10) at stratum 2    time correct to within 80 ms    polling server every 64 s</w:t>
      </w:r>
    </w:p>
    <w:p w14:paraId="1D411DFE" w14:textId="77777777" w:rsidR="004346C5" w:rsidRDefault="00000000">
      <w:pPr>
        <w:pStyle w:val="Ttulo3"/>
        <w:ind w:left="-5" w:right="143"/>
      </w:pPr>
      <w:bookmarkStart w:id="277" w:name="_Toc278449"/>
      <w:r>
        <w:t>11.9.2. Utilización de un mecanismo de autenticación basado en la criptografía de clave pública</w:t>
      </w:r>
      <w:bookmarkEnd w:id="277"/>
    </w:p>
    <w:p w14:paraId="662856F0" w14:textId="77777777" w:rsidR="004346C5" w:rsidRDefault="00000000">
      <w:pPr>
        <w:ind w:left="10" w:right="102"/>
      </w:pPr>
      <w:r>
        <w:t xml:space="preserve">En Red Hat Enterprise Linux 7, ntp soporta Autokeyque es un mecanismo de autenticación basado en criptografía de clave pública Autokey no está soportado en </w:t>
      </w:r>
      <w:r>
        <w:rPr>
          <w:b/>
        </w:rPr>
        <w:t>chronyd</w:t>
      </w:r>
      <w:r>
        <w:t>.</w:t>
      </w:r>
    </w:p>
    <w:p w14:paraId="349C21D6" w14:textId="77777777" w:rsidR="004346C5" w:rsidRDefault="00000000">
      <w:pPr>
        <w:spacing w:after="410"/>
        <w:ind w:left="10" w:right="299"/>
      </w:pPr>
      <w:r>
        <w:t xml:space="preserve">En un sistema Red Hat Enterprise Linux 8, se recomienda utilizar claves simétricas. Genere las claves con el comando </w:t>
      </w:r>
      <w:r>
        <w:rPr>
          <w:b/>
        </w:rPr>
        <w:t>chronyc keygen</w:t>
      </w:r>
      <w:r>
        <w:t xml:space="preserve">. Un cliente y un servidor necesitan compartir una clave especificada en </w:t>
      </w:r>
      <w:r>
        <w:rPr>
          <w:b/>
        </w:rPr>
        <w:t>/etc/chrony.keys</w:t>
      </w:r>
      <w:r>
        <w:t xml:space="preserve">. El cliente puede habilitar la autenticación utilizando la opción </w:t>
      </w:r>
      <w:r>
        <w:rPr>
          <w:b/>
        </w:rPr>
        <w:t>key</w:t>
      </w:r>
      <w:r>
        <w:t xml:space="preserve"> en la directiva </w:t>
      </w:r>
      <w:r>
        <w:rPr>
          <w:b/>
        </w:rPr>
        <w:t>server</w:t>
      </w:r>
      <w:r>
        <w:t xml:space="preserve">, </w:t>
      </w:r>
      <w:r>
        <w:rPr>
          <w:b/>
        </w:rPr>
        <w:t>pool</w:t>
      </w:r>
      <w:r>
        <w:t xml:space="preserve">, o </w:t>
      </w:r>
      <w:r>
        <w:rPr>
          <w:b/>
        </w:rPr>
        <w:t>peer</w:t>
      </w:r>
      <w:r>
        <w:t>.</w:t>
      </w:r>
    </w:p>
    <w:p w14:paraId="64CAD0C1" w14:textId="77777777" w:rsidR="004346C5" w:rsidRDefault="00000000">
      <w:pPr>
        <w:pStyle w:val="Ttulo3"/>
        <w:ind w:left="-5" w:right="143"/>
      </w:pPr>
      <w:bookmarkStart w:id="278" w:name="_Toc278450"/>
      <w:r>
        <w:t>11.9.3. Uso de asociaciones simétricas efímeras</w:t>
      </w:r>
      <w:bookmarkEnd w:id="278"/>
    </w:p>
    <w:p w14:paraId="53B756ED" w14:textId="77777777" w:rsidR="004346C5" w:rsidRDefault="00000000">
      <w:pPr>
        <w:spacing w:after="258"/>
        <w:ind w:left="10" w:right="174"/>
      </w:pPr>
      <w:r>
        <w:t xml:space="preserve">En Red Hat Enterprise Linux 7, </w:t>
      </w:r>
      <w:r>
        <w:rPr>
          <w:b/>
        </w:rPr>
        <w:t>ntpd</w:t>
      </w:r>
      <w:r>
        <w:t xml:space="preserve"> soportaba asociaciones simétricas efímeras, que pueden ser movilizadas por paquetes de pares que no están especificados en el archivo de configuración </w:t>
      </w:r>
      <w:r>
        <w:rPr>
          <w:b/>
        </w:rPr>
        <w:t>ntp.conf</w:t>
      </w:r>
      <w:r>
        <w:t xml:space="preserve">. En Red Hat Enterprise Linux 8, </w:t>
      </w:r>
      <w:r>
        <w:rPr>
          <w:b/>
        </w:rPr>
        <w:t>chronyd</w:t>
      </w:r>
      <w:r>
        <w:t xml:space="preserve"> necesita que todos los pares sean especificados en </w:t>
      </w:r>
      <w:r>
        <w:rPr>
          <w:b/>
        </w:rPr>
        <w:t>chrony.conf</w:t>
      </w:r>
      <w:r>
        <w:t>. Las asociaciones simétricas efímeras no son soportadas.</w:t>
      </w:r>
    </w:p>
    <w:p w14:paraId="3B8EA1A2" w14:textId="77777777" w:rsidR="004346C5" w:rsidRDefault="00000000">
      <w:pPr>
        <w:spacing w:after="410"/>
        <w:ind w:left="10" w:right="102"/>
      </w:pPr>
      <w:r>
        <w:t xml:space="preserve">Tenga en cuenta que el uso del modo cliente/servidor activado por la directiva </w:t>
      </w:r>
      <w:r>
        <w:rPr>
          <w:b/>
        </w:rPr>
        <w:t>server</w:t>
      </w:r>
      <w:r>
        <w:t xml:space="preserve"> o </w:t>
      </w:r>
      <w:r>
        <w:rPr>
          <w:b/>
        </w:rPr>
        <w:t>pool</w:t>
      </w:r>
      <w:r>
        <w:t xml:space="preserve"> es más seguro en comparación con el modo simétrico activado por la directiva </w:t>
      </w:r>
      <w:r>
        <w:rPr>
          <w:b/>
        </w:rPr>
        <w:t>peer</w:t>
      </w:r>
      <w:r>
        <w:t>.</w:t>
      </w:r>
    </w:p>
    <w:p w14:paraId="69DB8E07" w14:textId="77777777" w:rsidR="004346C5" w:rsidRDefault="00000000">
      <w:pPr>
        <w:pStyle w:val="Ttulo3"/>
        <w:ind w:left="-5" w:right="143"/>
      </w:pPr>
      <w:bookmarkStart w:id="279" w:name="_Toc278451"/>
      <w:r>
        <w:t>11.9.4. cliente de multidifusión/transmisión</w:t>
      </w:r>
      <w:bookmarkEnd w:id="279"/>
    </w:p>
    <w:p w14:paraId="26E49C01" w14:textId="77777777" w:rsidR="004346C5" w:rsidRDefault="00000000">
      <w:pPr>
        <w:spacing w:after="261"/>
        <w:ind w:left="10" w:right="102"/>
      </w:pPr>
      <w:r>
        <w:t xml:space="preserve">Red Hat Enterprise Linux 7 soporta el modo broadcast/multicast </w:t>
      </w:r>
      <w:r>
        <w:rPr>
          <w:b/>
        </w:rPr>
        <w:t>NTP</w:t>
      </w:r>
      <w:r>
        <w:t>, que simplifica la configuración de los clientes. Con este modo, los clientes pueden ser configurados para que sólo escuchen los paquetes enviados a una dirección de multidifusión/difusión en lugar de escuchar nombres o direcciones específicas de servidores individuales, que pueden cambiar con el tiempo.</w:t>
      </w:r>
    </w:p>
    <w:p w14:paraId="2B4196B3" w14:textId="77777777" w:rsidR="004346C5" w:rsidRDefault="00000000">
      <w:pPr>
        <w:spacing w:after="262"/>
        <w:ind w:left="10" w:right="324"/>
      </w:pPr>
      <w:r>
        <w:t xml:space="preserve">En Red Hat Enterprise Linux 8, </w:t>
      </w:r>
      <w:r>
        <w:rPr>
          <w:b/>
        </w:rPr>
        <w:t>chronyd</w:t>
      </w:r>
      <w:r>
        <w:t xml:space="preserve"> no soporta el modo de difusión/multidifusión. La razón principal es que es menos preciso y menos seguro que los modos ordinarios cliente/servidor y simétrico.</w:t>
      </w:r>
    </w:p>
    <w:p w14:paraId="0E3F1DAF" w14:textId="77777777" w:rsidR="004346C5" w:rsidRDefault="00000000">
      <w:pPr>
        <w:ind w:left="10" w:right="102"/>
      </w:pPr>
      <w:r>
        <w:t xml:space="preserve">Hay varias opciones de migración desde una configuración de emisión/multidifusión de </w:t>
      </w:r>
      <w:r>
        <w:rPr>
          <w:b/>
        </w:rPr>
        <w:t>NTP</w:t>
      </w:r>
      <w:r>
        <w:t>:</w:t>
      </w:r>
    </w:p>
    <w:p w14:paraId="26626F1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C7FD414" wp14:editId="5EF7EC9D">
                <wp:extent cx="48768" cy="48816"/>
                <wp:effectExtent l="0" t="0" r="0" b="0"/>
                <wp:docPr id="241128" name="Group 24112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04" name="Shape 2400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128" style="width:3.84pt;height:3.84375pt;mso-position-horizontal-relative:char;mso-position-vertical-relative:line" coordsize="487,488">
                <v:shape id="Shape 24004" style="position:absolute;width:487;height:488;left:0;top:0;" coordsize="48768,48816" path="m24384,0c37851,0,48768,10914,48768,24408c48768,38100,37851,48816,24384,48816c10917,48816,0,38100,0,24408c0,10914,10917,0,24384,0x">
                  <v:stroke weight="0.96pt" endcap="square" joinstyle="miter" miterlimit="10" on="true" color="#252525"/>
                  <v:fill on="true" color="#252525"/>
                </v:shape>
              </v:group>
            </w:pict>
          </mc:Fallback>
        </mc:AlternateContent>
      </w:r>
    </w:p>
    <w:p w14:paraId="294C4E6C" w14:textId="77777777" w:rsidR="004346C5" w:rsidRDefault="00000000">
      <w:pPr>
        <w:spacing w:after="9"/>
        <w:ind w:left="778" w:right="102"/>
      </w:pPr>
      <w:r>
        <w:t>Configurar el DNS para traducir un solo nombre, como ntp.ejemplo.com, a varias direcciones de diferentes servidores</w:t>
      </w:r>
    </w:p>
    <w:p w14:paraId="6F695E3F" w14:textId="77777777" w:rsidR="004346C5" w:rsidRDefault="00000000">
      <w:pPr>
        <w:spacing w:after="94"/>
        <w:ind w:left="778" w:right="193"/>
      </w:pPr>
      <w:r>
        <w:t>Los clientes pueden tener una configuración estática utilizando sólo una directiva de pool para sincronizar con varios servidores. Si un servidor del pool se vuelve irrecuperable, o no es apto para la sincronización, los clientes lo sustituyen automáticamente por otro servidor del pool.</w:t>
      </w:r>
    </w:p>
    <w:p w14:paraId="38518EF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83D2BB5" wp14:editId="0DC2B572">
                <wp:extent cx="48768" cy="48816"/>
                <wp:effectExtent l="0" t="0" r="0" b="0"/>
                <wp:docPr id="241129" name="Group 24112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10" name="Shape 2401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129" style="width:3.84pt;height:3.84375pt;mso-position-horizontal-relative:char;mso-position-vertical-relative:line" coordsize="487,488">
                <v:shape id="Shape 2401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BE7AD12" w14:textId="77777777" w:rsidR="004346C5" w:rsidRDefault="00000000">
      <w:pPr>
        <w:spacing w:after="30"/>
        <w:ind w:left="778" w:right="102"/>
      </w:pPr>
      <w:r>
        <w:t xml:space="preserve">Distribuir la lista de servidores </w:t>
      </w:r>
      <w:r>
        <w:rPr>
          <w:b/>
        </w:rPr>
        <w:t>NTP</w:t>
      </w:r>
      <w:r>
        <w:t xml:space="preserve"> a través de DHCP</w:t>
      </w:r>
    </w:p>
    <w:p w14:paraId="71E75C9C" w14:textId="77777777" w:rsidR="004346C5" w:rsidRDefault="00000000">
      <w:pPr>
        <w:spacing w:after="108" w:line="260" w:lineRule="auto"/>
        <w:ind w:left="778" w:right="454"/>
        <w:jc w:val="both"/>
      </w:pPr>
      <w:r>
        <w:t xml:space="preserve">Cuando NetworkManager obtiene una lista de servidores </w:t>
      </w:r>
      <w:r>
        <w:rPr>
          <w:b/>
        </w:rPr>
        <w:t>NTP</w:t>
      </w:r>
      <w:r>
        <w:t xml:space="preserve"> del servidor DHCP, </w:t>
      </w:r>
      <w:r>
        <w:rPr>
          <w:b/>
        </w:rPr>
        <w:t>chronyd</w:t>
      </w:r>
      <w:r>
        <w:t xml:space="preserve"> se configura automáticamente para utilizarlos. Esta función puede desactivarse añadiendo </w:t>
      </w:r>
      <w:r>
        <w:rPr>
          <w:b/>
        </w:rPr>
        <w:t>PEERNTP=no</w:t>
      </w:r>
      <w:r>
        <w:t xml:space="preserve"> al archivo </w:t>
      </w:r>
      <w:r>
        <w:rPr>
          <w:b/>
        </w:rPr>
        <w:t>/etc/sysconfig/network</w:t>
      </w:r>
      <w:r>
        <w:t>.</w:t>
      </w:r>
    </w:p>
    <w:p w14:paraId="53D8BB0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1B77F1B" wp14:editId="7793D41F">
                <wp:extent cx="48768" cy="48816"/>
                <wp:effectExtent l="0" t="0" r="0" b="0"/>
                <wp:docPr id="241130" name="Group 24113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24" name="Shape 2402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130" style="width:3.84pt;height:3.84375pt;mso-position-horizontal-relative:char;mso-position-vertical-relative:line" coordsize="487,488">
                <v:shape id="Shape 2402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C8C5DE7" w14:textId="77777777" w:rsidR="004346C5" w:rsidRDefault="00000000">
      <w:pPr>
        <w:spacing w:after="4"/>
        <w:ind w:left="778" w:right="0"/>
      </w:pPr>
      <w:r>
        <w:t xml:space="preserve">Utilice el </w:t>
      </w:r>
      <w:r>
        <w:rPr>
          <w:b/>
        </w:rPr>
        <w:t>Precision Time Protocol (PTP)</w:t>
      </w:r>
    </w:p>
    <w:p w14:paraId="6FFB36A4" w14:textId="77777777" w:rsidR="004346C5" w:rsidRDefault="00000000">
      <w:pPr>
        <w:spacing w:after="262"/>
        <w:ind w:left="778" w:right="212"/>
      </w:pPr>
      <w:r>
        <w:t>Esta opción es adecuada principalmente para entornos en los que los servidores cambian con frecuencia, o si un grupo más grande de clientes necesita poder sincronizarse entre sí sin tener un servidor designado.</w:t>
      </w:r>
    </w:p>
    <w:p w14:paraId="136C159C" w14:textId="77777777" w:rsidR="004346C5" w:rsidRDefault="00000000">
      <w:pPr>
        <w:spacing w:after="260"/>
        <w:ind w:left="778" w:right="203"/>
      </w:pPr>
      <w:r>
        <w:rPr>
          <w:b/>
        </w:rPr>
        <w:t>PTP</w:t>
      </w:r>
      <w:r>
        <w:t xml:space="preserve"> fue diseñado para la mensajería multidifusión y funciona de forma similar al modo de difusión </w:t>
      </w:r>
      <w:r>
        <w:rPr>
          <w:b/>
        </w:rPr>
        <w:t>NTP</w:t>
      </w:r>
      <w:r>
        <w:t xml:space="preserve">. Una implementación de </w:t>
      </w:r>
      <w:r>
        <w:rPr>
          <w:b/>
        </w:rPr>
        <w:t>PTP</w:t>
      </w:r>
      <w:r>
        <w:t xml:space="preserve"> está disponible en el paquete </w:t>
      </w:r>
      <w:r>
        <w:rPr>
          <w:b/>
        </w:rPr>
        <w:t>linuxptp</w:t>
      </w:r>
      <w:r>
        <w:t>.</w:t>
      </w:r>
    </w:p>
    <w:p w14:paraId="3485C808" w14:textId="77777777" w:rsidR="004346C5" w:rsidRDefault="00000000">
      <w:pPr>
        <w:spacing w:after="260"/>
        <w:ind w:left="778" w:right="207"/>
      </w:pPr>
      <w:r>
        <w:t>para que</w:t>
      </w:r>
      <w:r>
        <w:rPr>
          <w:b/>
        </w:rPr>
        <w:t>PTP</w:t>
      </w:r>
      <w:r>
        <w:t xml:space="preserve"> funcione bien, es necesario contar con marcas de tiempo por hardware y soporte en los conmutadores de red. Sin embargo, se espera que </w:t>
      </w:r>
      <w:r>
        <w:rPr>
          <w:b/>
        </w:rPr>
        <w:t>PTP</w:t>
      </w:r>
      <w:r>
        <w:t xml:space="preserve"> funcione mejor que </w:t>
      </w:r>
      <w:r>
        <w:rPr>
          <w:b/>
        </w:rPr>
        <w:t>NTP</w:t>
      </w:r>
      <w:r>
        <w:t xml:space="preserve"> en el modo de difusión, incluso con marca de tiempo por software y sin soporte en los conmutadores de red.</w:t>
      </w:r>
    </w:p>
    <w:p w14:paraId="0B57A3E4" w14:textId="77777777" w:rsidR="004346C5" w:rsidRDefault="00000000">
      <w:pPr>
        <w:spacing w:after="448"/>
        <w:ind w:left="778" w:right="273"/>
      </w:pPr>
      <w:r>
        <w:t xml:space="preserve">En redes con un gran número de esclavos </w:t>
      </w:r>
      <w:r>
        <w:rPr>
          <w:b/>
        </w:rPr>
        <w:t>PTP</w:t>
      </w:r>
      <w:r>
        <w:t xml:space="preserve"> en una ruta de comunicación, se recomienda configurar los esclavos </w:t>
      </w:r>
      <w:r>
        <w:rPr>
          <w:b/>
        </w:rPr>
        <w:t>PTP</w:t>
      </w:r>
      <w:r>
        <w:t xml:space="preserve"> con la opción </w:t>
      </w:r>
      <w:r>
        <w:rPr>
          <w:b/>
        </w:rPr>
        <w:t>hybrid_e2e</w:t>
      </w:r>
      <w:r>
        <w:t xml:space="preserve"> para reducir la cantidad de tráfico de red generado por los esclavos. Se puede configurar un ordenador que ejecute </w:t>
      </w:r>
      <w:r>
        <w:rPr>
          <w:b/>
        </w:rPr>
        <w:t>chronyd</w:t>
      </w:r>
      <w:r>
        <w:t xml:space="preserve"> como cliente de </w:t>
      </w:r>
      <w:r>
        <w:rPr>
          <w:b/>
        </w:rPr>
        <w:t>NTP</w:t>
      </w:r>
      <w:r>
        <w:t xml:space="preserve">, y posiblemente como servidor de </w:t>
      </w:r>
      <w:r>
        <w:rPr>
          <w:b/>
        </w:rPr>
        <w:t>NTP</w:t>
      </w:r>
      <w:r>
        <w:t xml:space="preserve">, para que funcione también como gran maestro de </w:t>
      </w:r>
      <w:r>
        <w:rPr>
          <w:b/>
        </w:rPr>
        <w:t>PTP</w:t>
      </w:r>
      <w:r>
        <w:t xml:space="preserve"> y distribuya la hora sincronizada a un gran número de ordenadores utilizando la mensajería multicast.</w:t>
      </w:r>
    </w:p>
    <w:p w14:paraId="3C371228" w14:textId="77777777" w:rsidR="004346C5" w:rsidRDefault="00000000">
      <w:pPr>
        <w:pStyle w:val="Ttulo2"/>
        <w:ind w:left="-5"/>
      </w:pPr>
      <w:bookmarkStart w:id="280" w:name="_Toc278452"/>
      <w:r>
        <w:t>11.10. RECURSOS ADICIONALES</w:t>
      </w:r>
      <w:bookmarkEnd w:id="280"/>
    </w:p>
    <w:p w14:paraId="27C06871" w14:textId="77777777" w:rsidR="004346C5" w:rsidRDefault="00000000">
      <w:pPr>
        <w:spacing w:after="411"/>
        <w:ind w:left="10" w:right="102"/>
      </w:pPr>
      <w:r>
        <w:t>Las siguientes fuentes de información ofrecen recursos adicionales sobre chrony.</w:t>
      </w:r>
    </w:p>
    <w:p w14:paraId="1B737DB6" w14:textId="77777777" w:rsidR="004346C5" w:rsidRDefault="00000000">
      <w:pPr>
        <w:pStyle w:val="Ttulo3"/>
        <w:spacing w:after="9"/>
        <w:ind w:left="-5" w:right="143"/>
      </w:pPr>
      <w:bookmarkStart w:id="281" w:name="_Toc278453"/>
      <w:r>
        <w:t>11.10.1. Documentación instalada</w:t>
      </w:r>
      <w:bookmarkEnd w:id="281"/>
    </w:p>
    <w:p w14:paraId="38AA6D9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D3D94A2" wp14:editId="3E7C06DC">
                <wp:extent cx="48768" cy="48816"/>
                <wp:effectExtent l="0" t="0" r="0" b="0"/>
                <wp:docPr id="241131" name="Group 24113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74" name="Shape 2407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131" style="width:3.84pt;height:3.84375pt;mso-position-horizontal-relative:char;mso-position-vertical-relative:line" coordsize="487,488">
                <v:shape id="Shape 2407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D3BBFE0" w14:textId="77777777" w:rsidR="004346C5" w:rsidRDefault="00000000">
      <w:pPr>
        <w:spacing w:after="289" w:line="376" w:lineRule="auto"/>
        <w:ind w:left="778" w:right="256"/>
      </w:pPr>
      <w:r>
        <w:rPr>
          <w:noProof/>
          <w:color w:val="000000"/>
          <w:sz w:val="22"/>
        </w:rPr>
        <mc:AlternateContent>
          <mc:Choice Requires="wpg">
            <w:drawing>
              <wp:anchor distT="0" distB="0" distL="114300" distR="114300" simplePos="0" relativeHeight="251944960" behindDoc="0" locked="0" layoutInCell="1" allowOverlap="1" wp14:anchorId="371FF113" wp14:editId="5F7046DC">
                <wp:simplePos x="0" y="0"/>
                <wp:positionH relativeFrom="column">
                  <wp:posOffset>304800</wp:posOffset>
                </wp:positionH>
                <wp:positionV relativeFrom="paragraph">
                  <wp:posOffset>477817</wp:posOffset>
                </wp:positionV>
                <wp:extent cx="48768" cy="48816"/>
                <wp:effectExtent l="0" t="0" r="0" b="0"/>
                <wp:wrapSquare wrapText="bothSides"/>
                <wp:docPr id="241132" name="Group 24113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80" name="Shape 2408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1132" style="width:3.84pt;height:3.84375pt;position:absolute;mso-position-horizontal-relative:text;mso-position-horizontal:absolute;margin-left:24pt;mso-position-vertical-relative:text;margin-top:37.6234pt;" coordsize="487,488">
                <v:shape id="Shape 2408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1945984" behindDoc="0" locked="0" layoutInCell="1" allowOverlap="1" wp14:anchorId="715B4168" wp14:editId="54E92AAA">
                <wp:simplePos x="0" y="0"/>
                <wp:positionH relativeFrom="column">
                  <wp:posOffset>304800</wp:posOffset>
                </wp:positionH>
                <wp:positionV relativeFrom="paragraph">
                  <wp:posOffset>977681</wp:posOffset>
                </wp:positionV>
                <wp:extent cx="48768" cy="48816"/>
                <wp:effectExtent l="0" t="0" r="0" b="0"/>
                <wp:wrapSquare wrapText="bothSides"/>
                <wp:docPr id="241133" name="Group 24113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086" name="Shape 2408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1133" style="width:3.84pt;height:3.84375pt;position:absolute;mso-position-horizontal-relative:text;mso-position-horizontal:absolute;margin-left:24pt;mso-position-vertical-relative:text;margin-top:76.9828pt;" coordsize="487,488">
                <v:shape id="Shape 2408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b/>
        </w:rPr>
        <w:t>chronyc(1)</w:t>
      </w:r>
      <w:r>
        <w:t xml:space="preserve"> página de manual - Describe la chronyc herramienta de interfaz de línea de comandos, incluyendo los comandos y las opciones de comando. </w:t>
      </w:r>
      <w:r>
        <w:rPr>
          <w:b/>
        </w:rPr>
        <w:t>chronyd(8)</w:t>
      </w:r>
      <w:r>
        <w:t xml:space="preserve"> página de manual - Describe el demonio </w:t>
      </w:r>
      <w:r>
        <w:rPr>
          <w:b/>
        </w:rPr>
        <w:t>chronyd</w:t>
      </w:r>
      <w:r>
        <w:t xml:space="preserve"> incluyendo comandos y opciones de comando. </w:t>
      </w:r>
      <w:r>
        <w:rPr>
          <w:b/>
        </w:rPr>
        <w:t>chrony.conf(5)</w:t>
      </w:r>
      <w:r>
        <w:t xml:space="preserve"> página de manual - Describe el chrony archivo de configuración.</w:t>
      </w:r>
    </w:p>
    <w:p w14:paraId="783CFC24" w14:textId="77777777" w:rsidR="004346C5" w:rsidRDefault="00000000">
      <w:pPr>
        <w:pStyle w:val="Ttulo3"/>
        <w:ind w:left="-5" w:right="143"/>
      </w:pPr>
      <w:bookmarkStart w:id="282" w:name="_Toc278454"/>
      <w:r>
        <w:t>11.10.2. Documentación en línea</w:t>
      </w:r>
      <w:bookmarkEnd w:id="282"/>
    </w:p>
    <w:p w14:paraId="56A1F660" w14:textId="77777777" w:rsidR="004346C5" w:rsidRDefault="00000000">
      <w:pPr>
        <w:spacing w:after="239"/>
        <w:ind w:left="763" w:right="18"/>
      </w:pPr>
      <w:r>
        <w:rPr>
          <w:noProof/>
          <w:color w:val="000000"/>
          <w:sz w:val="22"/>
        </w:rPr>
        <mc:AlternateContent>
          <mc:Choice Requires="wpg">
            <w:drawing>
              <wp:anchor distT="0" distB="0" distL="114300" distR="114300" simplePos="0" relativeHeight="251947008" behindDoc="0" locked="0" layoutInCell="1" allowOverlap="1" wp14:anchorId="1016AD94" wp14:editId="510DB6DE">
                <wp:simplePos x="0" y="0"/>
                <wp:positionH relativeFrom="column">
                  <wp:posOffset>304800</wp:posOffset>
                </wp:positionH>
                <wp:positionV relativeFrom="paragraph">
                  <wp:posOffset>-24109</wp:posOffset>
                </wp:positionV>
                <wp:extent cx="48768" cy="707231"/>
                <wp:effectExtent l="0" t="0" r="0" b="0"/>
                <wp:wrapSquare wrapText="bothSides"/>
                <wp:docPr id="241134" name="Group 241134"/>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4092" name="Shape 2409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094" name="Shape 24094"/>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096" name="Shape 24096"/>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1134" style="width:3.84pt;height:55.6875pt;position:absolute;mso-position-horizontal-relative:text;mso-position-horizontal:absolute;margin-left:24pt;mso-position-vertical-relative:text;margin-top:-1.89844pt;" coordsize="487,7072">
                <v:shape id="Shape 2409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4094"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4096"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hyperlink r:id="rId447">
        <w:r>
          <w:rPr>
            <w:color w:val="3366CC"/>
          </w:rPr>
          <w:t>https://chrony.tuxfamily.org/doc/3.3/chronyc.html</w:t>
        </w:r>
      </w:hyperlink>
    </w:p>
    <w:p w14:paraId="1E75A01C" w14:textId="77777777" w:rsidR="004346C5" w:rsidRDefault="00000000">
      <w:pPr>
        <w:spacing w:after="239"/>
        <w:ind w:left="763" w:right="18"/>
      </w:pPr>
      <w:hyperlink r:id="rId448">
        <w:r>
          <w:rPr>
            <w:color w:val="3366CC"/>
          </w:rPr>
          <w:t>https://chrony.tuxfamily.org/doc/3.3/chronyd.html</w:t>
        </w:r>
      </w:hyperlink>
    </w:p>
    <w:p w14:paraId="218C26D8" w14:textId="77777777" w:rsidR="004346C5" w:rsidRDefault="00000000">
      <w:pPr>
        <w:spacing w:after="238"/>
        <w:ind w:left="763" w:right="18"/>
      </w:pPr>
      <w:hyperlink r:id="rId449">
        <w:r>
          <w:rPr>
            <w:color w:val="3366CC"/>
          </w:rPr>
          <w:t>https://chrony.tuxfamily.org/doc/3.3/chrony.conf.html</w:t>
        </w:r>
      </w:hyperlink>
    </w:p>
    <w:p w14:paraId="18BAE9B0" w14:textId="77777777" w:rsidR="004346C5" w:rsidRDefault="00000000">
      <w:pPr>
        <w:ind w:left="10" w:right="102"/>
      </w:pPr>
      <w:r>
        <w:t xml:space="preserve">Las respuestas a las preguntas más frecuentes se encuentran en </w:t>
      </w:r>
      <w:hyperlink r:id="rId450">
        <w:r>
          <w:rPr>
            <w:color w:val="3366CC"/>
          </w:rPr>
          <w:t>https://chrony.tuxfamily.org/faq.html</w:t>
        </w:r>
      </w:hyperlink>
    </w:p>
    <w:p w14:paraId="55A3C7C6" w14:textId="77777777" w:rsidR="004346C5" w:rsidRDefault="00000000">
      <w:pPr>
        <w:pStyle w:val="Ttulo2"/>
        <w:ind w:left="-5"/>
      </w:pPr>
      <w:bookmarkStart w:id="283" w:name="_Toc278455"/>
      <w:r>
        <w:t>11.11. GESTIÓN DE LA SINCRONIZACIÓN HORARIA MEDIANTE LOS ROLES DE SISTEMA DE RHEL</w:t>
      </w:r>
      <w:bookmarkEnd w:id="283"/>
    </w:p>
    <w:p w14:paraId="0733D1AC" w14:textId="77777777" w:rsidR="004346C5" w:rsidRDefault="00000000">
      <w:pPr>
        <w:spacing w:after="261"/>
        <w:ind w:left="10" w:right="102"/>
      </w:pPr>
      <w:r>
        <w:t xml:space="preserve">Puede gestionar la sincronización horaria en varios equipos de destino utilizando el rol </w:t>
      </w:r>
      <w:r>
        <w:rPr>
          <w:b/>
        </w:rPr>
        <w:t>timesync</w:t>
      </w:r>
      <w:r>
        <w:t>.</w:t>
      </w:r>
    </w:p>
    <w:p w14:paraId="69FF65AF" w14:textId="77777777" w:rsidR="004346C5" w:rsidRDefault="00000000">
      <w:pPr>
        <w:spacing w:after="261"/>
        <w:ind w:left="10" w:right="102"/>
      </w:pPr>
      <w:r>
        <w:t xml:space="preserve">El rol </w:t>
      </w:r>
      <w:r>
        <w:rPr>
          <w:b/>
        </w:rPr>
        <w:t>timesync</w:t>
      </w:r>
      <w:r>
        <w:t xml:space="preserve"> instala y configura una implementación NTP o PTP para operar como cliente NTP o esclavo PTP para sincronizar el reloj del sistema con servidores NTP o grandes maestros en dominios PTP.</w:t>
      </w:r>
    </w:p>
    <w:p w14:paraId="05ECDF3E" w14:textId="77777777" w:rsidR="004346C5" w:rsidRDefault="00000000">
      <w:pPr>
        <w:spacing w:after="131"/>
        <w:ind w:left="10" w:right="254"/>
      </w:pPr>
      <w:r>
        <w:t xml:space="preserve">Tenga en cuenta que el uso del rol </w:t>
      </w:r>
      <w:r>
        <w:rPr>
          <w:b/>
        </w:rPr>
        <w:t>timesync</w:t>
      </w:r>
      <w:r>
        <w:t xml:space="preserve"> también facilita la </w:t>
      </w:r>
      <w:r>
        <w:rPr>
          <w:color w:val="3366CC"/>
        </w:rPr>
        <w:t>migración a chrony</w:t>
      </w:r>
      <w:r>
        <w:t>, porque puede utilizar el mismo playbook en todas las versiones de Red Hat Enterprise Linux a partir de RHEL 6, independientemente de si el sistema utiliza ntp o chrony para implementar el protocolo NTP.</w:t>
      </w:r>
    </w:p>
    <w:tbl>
      <w:tblPr>
        <w:tblStyle w:val="TableGrid"/>
        <w:tblW w:w="9773" w:type="dxa"/>
        <w:tblInd w:w="0" w:type="dxa"/>
        <w:tblCellMar>
          <w:top w:w="627" w:type="dxa"/>
          <w:left w:w="19" w:type="dxa"/>
          <w:bottom w:w="0" w:type="dxa"/>
          <w:right w:w="115" w:type="dxa"/>
        </w:tblCellMar>
        <w:tblLook w:val="04A0" w:firstRow="1" w:lastRow="0" w:firstColumn="1" w:lastColumn="0" w:noHBand="0" w:noVBand="1"/>
      </w:tblPr>
      <w:tblGrid>
        <w:gridCol w:w="9773"/>
      </w:tblGrid>
      <w:tr w:rsidR="004346C5" w14:paraId="30D75D36" w14:textId="77777777">
        <w:trPr>
          <w:trHeight w:val="2803"/>
        </w:trPr>
        <w:tc>
          <w:tcPr>
            <w:tcW w:w="9773" w:type="dxa"/>
            <w:tcBorders>
              <w:top w:val="nil"/>
              <w:left w:val="nil"/>
              <w:bottom w:val="nil"/>
              <w:right w:val="nil"/>
            </w:tcBorders>
            <w:shd w:val="clear" w:color="auto" w:fill="FCF8E3"/>
          </w:tcPr>
          <w:p w14:paraId="6B3CF9E1" w14:textId="77777777" w:rsidR="004346C5" w:rsidRDefault="00000000">
            <w:pPr>
              <w:spacing w:after="216" w:line="259" w:lineRule="auto"/>
              <w:ind w:left="1402" w:right="0" w:firstLine="0"/>
            </w:pPr>
            <w:r>
              <w:rPr>
                <w:color w:val="8A6D3B"/>
                <w:sz w:val="23"/>
              </w:rPr>
              <w:t>AVISO</w:t>
            </w:r>
          </w:p>
          <w:p w14:paraId="1D4B1AF6" w14:textId="77777777" w:rsidR="004346C5" w:rsidRDefault="00000000">
            <w:pPr>
              <w:spacing w:after="0" w:line="251" w:lineRule="auto"/>
              <w:ind w:left="0" w:right="79" w:firstLine="0"/>
            </w:pPr>
            <w:r>
              <w:rPr>
                <w:noProof/>
                <w:color w:val="000000"/>
                <w:sz w:val="22"/>
              </w:rPr>
              <mc:AlternateContent>
                <mc:Choice Requires="wpg">
                  <w:drawing>
                    <wp:anchor distT="0" distB="0" distL="114300" distR="114300" simplePos="0" relativeHeight="251948032" behindDoc="0" locked="0" layoutInCell="1" allowOverlap="1" wp14:anchorId="162D5405" wp14:editId="63FCF079">
                      <wp:simplePos x="0" y="0"/>
                      <wp:positionH relativeFrom="column">
                        <wp:posOffset>12192</wp:posOffset>
                      </wp:positionH>
                      <wp:positionV relativeFrom="paragraph">
                        <wp:posOffset>22931</wp:posOffset>
                      </wp:positionV>
                      <wp:extent cx="846613" cy="213320"/>
                      <wp:effectExtent l="0" t="0" r="0" b="0"/>
                      <wp:wrapSquare wrapText="bothSides"/>
                      <wp:docPr id="274383" name="Group 274383"/>
                      <wp:cNvGraphicFramePr/>
                      <a:graphic xmlns:a="http://schemas.openxmlformats.org/drawingml/2006/main">
                        <a:graphicData uri="http://schemas.microsoft.com/office/word/2010/wordprocessingGroup">
                          <wpg:wgp>
                            <wpg:cNvGrpSpPr/>
                            <wpg:grpSpPr>
                              <a:xfrm>
                                <a:off x="0" y="0"/>
                                <a:ext cx="846613" cy="213320"/>
                                <a:chOff x="0" y="0"/>
                                <a:chExt cx="846613" cy="213320"/>
                              </a:xfrm>
                            </wpg:grpSpPr>
                            <wps:wsp>
                              <wps:cNvPr id="24197" name="Rectangle 24197"/>
                              <wps:cNvSpPr/>
                              <wps:spPr>
                                <a:xfrm>
                                  <a:off x="0" y="0"/>
                                  <a:ext cx="1125995" cy="283716"/>
                                </a:xfrm>
                                <a:prstGeom prst="rect">
                                  <a:avLst/>
                                </a:prstGeom>
                                <a:ln>
                                  <a:noFill/>
                                </a:ln>
                              </wps:spPr>
                              <wps:txbx>
                                <w:txbxContent>
                                  <w:p w14:paraId="040D51A4"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4383" style="width:66.6624pt;height:16.7969pt;position:absolute;mso-position-horizontal-relative:text;mso-position-horizontal:absolute;margin-left:0.959999pt;mso-position-vertical-relative:text;margin-top:1.8056pt;" coordsize="8466,2133">
                      <v:rect id="Rectangle 24197"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El rol </w:t>
            </w:r>
            <w:r>
              <w:rPr>
                <w:b/>
                <w:color w:val="8A6D3B"/>
              </w:rPr>
              <w:t>timesync</w:t>
            </w:r>
            <w:r>
              <w:rPr>
                <w:color w:val="8A6D3B"/>
              </w:rPr>
              <w:t xml:space="preserve"> reemplaza la configuración del servicio del proveedor dado o detectado en el host gestionado. Las configuraciones anteriores se pierden, incluso</w:t>
            </w:r>
          </w:p>
          <w:p w14:paraId="65560A55" w14:textId="77777777" w:rsidR="004346C5" w:rsidRDefault="00000000">
            <w:pPr>
              <w:spacing w:after="0" w:line="259" w:lineRule="auto"/>
              <w:ind w:left="1295" w:right="354" w:firstLine="0"/>
              <w:jc w:val="center"/>
            </w:pPr>
            <w:r>
              <w:rPr>
                <w:color w:val="8A6D3B"/>
              </w:rPr>
              <w:t xml:space="preserve">si no están especificadas en las variables del rol. La única configuración conservada es la elección del proveedor si la variable </w:t>
            </w:r>
            <w:r>
              <w:rPr>
                <w:b/>
                <w:color w:val="8A6D3B"/>
              </w:rPr>
              <w:t>timesync_ntp_provider</w:t>
            </w:r>
            <w:r>
              <w:rPr>
                <w:color w:val="8A6D3B"/>
              </w:rPr>
              <w:t xml:space="preserve"> no está definida.</w:t>
            </w:r>
          </w:p>
        </w:tc>
      </w:tr>
    </w:tbl>
    <w:p w14:paraId="511F9D88" w14:textId="77777777" w:rsidR="004346C5" w:rsidRDefault="00000000">
      <w:pPr>
        <w:spacing w:after="336"/>
        <w:ind w:left="10" w:right="102"/>
      </w:pPr>
      <w:r>
        <w:t xml:space="preserve">El siguiente ejemplo muestra cómo aplicar la función </w:t>
      </w:r>
      <w:r>
        <w:rPr>
          <w:b/>
        </w:rPr>
        <w:t>timesync</w:t>
      </w:r>
      <w:r>
        <w:t xml:space="preserve"> en una situación con un solo grupo de servidores.</w:t>
      </w:r>
    </w:p>
    <w:p w14:paraId="44EB5E18" w14:textId="77777777" w:rsidR="004346C5" w:rsidRDefault="00000000">
      <w:pPr>
        <w:spacing w:after="298"/>
        <w:ind w:left="317" w:right="249"/>
      </w:pPr>
      <w:r>
        <w:rPr>
          <w:noProof/>
          <w:color w:val="000000"/>
          <w:sz w:val="22"/>
        </w:rPr>
        <mc:AlternateContent>
          <mc:Choice Requires="wpg">
            <w:drawing>
              <wp:anchor distT="0" distB="0" distL="114300" distR="114300" simplePos="0" relativeHeight="251949056" behindDoc="0" locked="0" layoutInCell="1" allowOverlap="1" wp14:anchorId="79A235AF" wp14:editId="5EF271B5">
                <wp:simplePos x="0" y="0"/>
                <wp:positionH relativeFrom="column">
                  <wp:posOffset>0</wp:posOffset>
                </wp:positionH>
                <wp:positionV relativeFrom="paragraph">
                  <wp:posOffset>-146247</wp:posOffset>
                </wp:positionV>
                <wp:extent cx="256032" cy="2414191"/>
                <wp:effectExtent l="0" t="0" r="0" b="0"/>
                <wp:wrapSquare wrapText="bothSides"/>
                <wp:docPr id="241526" name="Group 241526"/>
                <wp:cNvGraphicFramePr/>
                <a:graphic xmlns:a="http://schemas.openxmlformats.org/drawingml/2006/main">
                  <a:graphicData uri="http://schemas.microsoft.com/office/word/2010/wordprocessingGroup">
                    <wpg:wgp>
                      <wpg:cNvGrpSpPr/>
                      <wpg:grpSpPr>
                        <a:xfrm>
                          <a:off x="0" y="0"/>
                          <a:ext cx="256032" cy="2414191"/>
                          <a:chOff x="0" y="0"/>
                          <a:chExt cx="256032" cy="2414191"/>
                        </a:xfrm>
                      </wpg:grpSpPr>
                      <wps:wsp>
                        <wps:cNvPr id="286971" name="Shape 286971"/>
                        <wps:cNvSpPr/>
                        <wps:spPr>
                          <a:xfrm>
                            <a:off x="0" y="0"/>
                            <a:ext cx="60960" cy="2414191"/>
                          </a:xfrm>
                          <a:custGeom>
                            <a:avLst/>
                            <a:gdLst/>
                            <a:ahLst/>
                            <a:cxnLst/>
                            <a:rect l="0" t="0" r="0" b="0"/>
                            <a:pathLst>
                              <a:path w="60960" h="2414191">
                                <a:moveTo>
                                  <a:pt x="0" y="0"/>
                                </a:moveTo>
                                <a:lnTo>
                                  <a:pt x="60960" y="0"/>
                                </a:lnTo>
                                <a:lnTo>
                                  <a:pt x="60960" y="2414191"/>
                                </a:lnTo>
                                <a:lnTo>
                                  <a:pt x="0" y="241419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86972" name="Shape 286972"/>
                        <wps:cNvSpPr/>
                        <wps:spPr>
                          <a:xfrm>
                            <a:off x="195072" y="536575"/>
                            <a:ext cx="60960" cy="1658144"/>
                          </a:xfrm>
                          <a:custGeom>
                            <a:avLst/>
                            <a:gdLst/>
                            <a:ahLst/>
                            <a:cxnLst/>
                            <a:rect l="0" t="0" r="0" b="0"/>
                            <a:pathLst>
                              <a:path w="60960" h="1658144">
                                <a:moveTo>
                                  <a:pt x="0" y="0"/>
                                </a:moveTo>
                                <a:lnTo>
                                  <a:pt x="60960" y="0"/>
                                </a:lnTo>
                                <a:lnTo>
                                  <a:pt x="60960" y="1658144"/>
                                </a:lnTo>
                                <a:lnTo>
                                  <a:pt x="0" y="165814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1526" style="width:20.16pt;height:190.094pt;position:absolute;mso-position-horizontal-relative:text;mso-position-horizontal:absolute;margin-left:0pt;mso-position-vertical-relative:text;margin-top:-11.5156pt;" coordsize="2560,24141">
                <v:shape id="Shape 286973" style="position:absolute;width:609;height:24141;left:0;top:0;" coordsize="60960,2414191" path="m0,0l60960,0l60960,2414191l0,2414191l0,0">
                  <v:stroke weight="0pt" endcap="flat" joinstyle="miter" miterlimit="10" on="false" color="#000000" opacity="0"/>
                  <v:fill on="true" color="#646464"/>
                </v:shape>
                <v:shape id="Shape 286974" style="position:absolute;width:609;height:16581;left:1950;top:5365;" coordsize="60960,1658144" path="m0,0l60960,0l60960,1658144l0,1658144l0,0">
                  <v:stroke weight="0pt" endcap="flat" joinstyle="miter" miterlimit="10" on="false" color="#000000" opacity="0"/>
                  <v:fill on="true" color="#666666"/>
                </v:shape>
                <w10:wrap type="square"/>
              </v:group>
            </w:pict>
          </mc:Fallback>
        </mc:AlternateContent>
      </w:r>
      <w:r>
        <w:t>Ejemplo 11.9. Un ejemplo de libro de jugadas aplicando la función timesync para un único grupo de servidores</w:t>
      </w:r>
    </w:p>
    <w:p w14:paraId="1485A9F2" w14:textId="77777777" w:rsidR="004346C5" w:rsidRDefault="00000000">
      <w:pPr>
        <w:spacing w:after="3"/>
        <w:ind w:left="624" w:right="0"/>
      </w:pPr>
      <w:r>
        <w:t>---</w:t>
      </w:r>
    </w:p>
    <w:p w14:paraId="66D5599E" w14:textId="77777777" w:rsidR="004346C5" w:rsidRDefault="00000000">
      <w:pPr>
        <w:numPr>
          <w:ilvl w:val="0"/>
          <w:numId w:val="74"/>
        </w:numPr>
        <w:spacing w:after="3"/>
        <w:ind w:right="6211" w:hanging="129"/>
      </w:pPr>
      <w:r>
        <w:t>hosts: timesync-test  vars:     timesync_ntp_servers:</w:t>
      </w:r>
    </w:p>
    <w:p w14:paraId="21DBDECA" w14:textId="77777777" w:rsidR="004346C5" w:rsidRDefault="00000000">
      <w:pPr>
        <w:numPr>
          <w:ilvl w:val="0"/>
          <w:numId w:val="74"/>
        </w:numPr>
        <w:spacing w:after="3"/>
        <w:ind w:right="6211" w:hanging="129"/>
      </w:pPr>
      <w:r>
        <w:t>hostname: 2.rhel.pool.ntp.org        pool: yes         iburst: yes   roles:</w:t>
      </w:r>
    </w:p>
    <w:p w14:paraId="0AFE9D70" w14:textId="77777777" w:rsidR="004346C5" w:rsidRDefault="00000000">
      <w:pPr>
        <w:numPr>
          <w:ilvl w:val="0"/>
          <w:numId w:val="74"/>
        </w:numPr>
        <w:spacing w:after="815"/>
        <w:ind w:right="6211" w:hanging="129"/>
      </w:pPr>
      <w:r>
        <w:t>rhel-system-roles.timesync</w:t>
      </w:r>
    </w:p>
    <w:p w14:paraId="64EA920D" w14:textId="77777777" w:rsidR="004346C5" w:rsidRDefault="00000000">
      <w:pPr>
        <w:spacing w:after="56"/>
        <w:ind w:left="10" w:right="249"/>
      </w:pPr>
      <w:r>
        <w:t>Recursos adicionales</w:t>
      </w:r>
    </w:p>
    <w:p w14:paraId="15F1D7B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60125C4" wp14:editId="45129117">
                <wp:extent cx="48768" cy="48617"/>
                <wp:effectExtent l="0" t="0" r="0" b="0"/>
                <wp:docPr id="241527" name="Group 241527"/>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4179" name="Shape 24179"/>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527" style="width:3.84pt;height:3.82812pt;mso-position-horizontal-relative:char;mso-position-vertical-relative:line" coordsize="487,486">
                <v:shape id="Shape 24179"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79EC420B" w14:textId="77777777" w:rsidR="004346C5" w:rsidRDefault="00000000">
      <w:pPr>
        <w:spacing w:after="92"/>
        <w:ind w:left="778" w:right="102"/>
      </w:pPr>
      <w:r>
        <w:t xml:space="preserve">Para una referencia detallada sobre las variables de rol de </w:t>
      </w:r>
      <w:r>
        <w:rPr>
          <w:b/>
        </w:rPr>
        <w:t>timesync</w:t>
      </w:r>
      <w:r>
        <w:t xml:space="preserve">, instale el paquete </w:t>
      </w:r>
      <w:r>
        <w:rPr>
          <w:b/>
        </w:rPr>
        <w:t>rhelsystem-roles</w:t>
      </w:r>
      <w:r>
        <w:t xml:space="preserve">, y vea los archivos </w:t>
      </w:r>
      <w:r>
        <w:rPr>
          <w:b/>
        </w:rPr>
        <w:t>README.md</w:t>
      </w:r>
      <w:r>
        <w:t xml:space="preserve"> o </w:t>
      </w:r>
      <w:r>
        <w:rPr>
          <w:b/>
        </w:rPr>
        <w:t>README.html</w:t>
      </w:r>
      <w:r>
        <w:t xml:space="preserve"> en el directorio </w:t>
      </w:r>
      <w:r>
        <w:rPr>
          <w:b/>
        </w:rPr>
        <w:t>/usr/share/doc/rhel-system-roles/timesync</w:t>
      </w:r>
      <w:r>
        <w:t>.</w:t>
      </w:r>
    </w:p>
    <w:p w14:paraId="77AE884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45504BB" wp14:editId="7CA370EB">
                <wp:extent cx="48768" cy="48816"/>
                <wp:effectExtent l="0" t="0" r="0" b="0"/>
                <wp:docPr id="241528" name="Group 24152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192" name="Shape 2419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528" style="width:3.84pt;height:3.84375pt;mso-position-horizontal-relative:char;mso-position-vertical-relative:line" coordsize="487,488">
                <v:shape id="Shape 2419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DAF9F73" w14:textId="77777777" w:rsidR="004346C5" w:rsidRDefault="00000000">
      <w:pPr>
        <w:ind w:left="778" w:right="102"/>
      </w:pPr>
      <w:hyperlink r:id="rId451" w:anchor="getting-started-with-rhel-system-roles_getting-started-with-system-administration">
        <w:r>
          <w:t xml:space="preserve">Para más información sobre los roles de sistema de RHEL, consulte </w:t>
        </w:r>
      </w:hyperlink>
      <w:hyperlink r:id="rId452" w:anchor="getting-started-with-rhel-system-roles_getting-started-with-system-administration">
        <w:r>
          <w:rPr>
            <w:color w:val="3366CC"/>
          </w:rPr>
          <w:t>Introducción a los roles de sistema de RHEL</w:t>
        </w:r>
      </w:hyperlink>
      <w:hyperlink r:id="rId453" w:anchor="getting-started-with-rhel-system-roles_getting-started-with-system-administration">
        <w:r>
          <w:t>.</w:t>
        </w:r>
      </w:hyperlink>
    </w:p>
    <w:p w14:paraId="558508DF" w14:textId="77777777" w:rsidR="004346C5" w:rsidRDefault="00000000">
      <w:pPr>
        <w:pStyle w:val="Ttulo1"/>
        <w:spacing w:line="259" w:lineRule="auto"/>
        <w:ind w:left="183"/>
        <w:jc w:val="left"/>
      </w:pPr>
      <w:bookmarkStart w:id="284" w:name="_Toc278456"/>
      <w:r>
        <w:rPr>
          <w:color w:val="252525"/>
          <w:sz w:val="33"/>
        </w:rPr>
        <w:t>CAPÍTULO 12. USO DE COMUNICACIONES SEGURAS ENTRE DOS SISTEMAS CON OPENSSH</w:t>
      </w:r>
      <w:bookmarkEnd w:id="284"/>
    </w:p>
    <w:p w14:paraId="6BB223DB" w14:textId="77777777" w:rsidR="004346C5" w:rsidRDefault="00000000">
      <w:pPr>
        <w:spacing w:after="258"/>
        <w:ind w:left="10" w:right="193"/>
      </w:pPr>
      <w:r>
        <w:t>SSH (Secure Shell) es un protocolo que proporciona comunicaciones seguras entre dos sistemas utilizando una arquitectura cliente-servidor y permite a los usuarios iniciar la sesión en los sistemas anfitriones del servidor de forma remota. A diferencia de otros protocolos de comunicación remota, como FTP o Telnet, SSH cifra la sesión de inicio de sesión, lo que impide que los intrusos recojan las contraseñas no cifradas de la conexión.</w:t>
      </w:r>
    </w:p>
    <w:p w14:paraId="2C168863" w14:textId="77777777" w:rsidR="004346C5" w:rsidRDefault="00000000">
      <w:pPr>
        <w:spacing w:after="449"/>
        <w:ind w:left="10" w:right="102"/>
      </w:pPr>
      <w:r>
        <w:t xml:space="preserve">Red Hat Enterprise Linux incluye los paquetes básicos </w:t>
      </w:r>
      <w:r>
        <w:rPr>
          <w:b/>
        </w:rPr>
        <w:t>OpenSSH</w:t>
      </w:r>
      <w:r>
        <w:t xml:space="preserve">: el paquete general </w:t>
      </w:r>
      <w:r>
        <w:rPr>
          <w:b/>
        </w:rPr>
        <w:t>openssh</w:t>
      </w:r>
      <w:r>
        <w:t xml:space="preserve">, el paquete </w:t>
      </w:r>
      <w:r>
        <w:rPr>
          <w:b/>
        </w:rPr>
        <w:t>openssh-server</w:t>
      </w:r>
      <w:r>
        <w:t xml:space="preserve"> y el paquete </w:t>
      </w:r>
      <w:r>
        <w:rPr>
          <w:b/>
        </w:rPr>
        <w:t>openssh-clients</w:t>
      </w:r>
      <w:r>
        <w:t xml:space="preserve">. Tenga en cuenta que los paquetes </w:t>
      </w:r>
      <w:r>
        <w:rPr>
          <w:b/>
        </w:rPr>
        <w:t xml:space="preserve">OpenSSH </w:t>
      </w:r>
      <w:r>
        <w:t xml:space="preserve">requieren el paquete </w:t>
      </w:r>
      <w:r>
        <w:rPr>
          <w:b/>
        </w:rPr>
        <w:t>OpenSSL</w:t>
      </w:r>
      <w:r>
        <w:t xml:space="preserve"> </w:t>
      </w:r>
      <w:r>
        <w:rPr>
          <w:b/>
        </w:rPr>
        <w:t>openssl-libs</w:t>
      </w:r>
      <w:r>
        <w:t xml:space="preserve"> , que instala varias bibliotecas criptográficas importantes que permiten a </w:t>
      </w:r>
      <w:r>
        <w:rPr>
          <w:b/>
        </w:rPr>
        <w:t>OpenSSH</w:t>
      </w:r>
      <w:r>
        <w:t xml:space="preserve"> proporcionar comunicaciones cifradas.</w:t>
      </w:r>
    </w:p>
    <w:p w14:paraId="777B134E" w14:textId="77777777" w:rsidR="004346C5" w:rsidRDefault="00000000">
      <w:pPr>
        <w:pStyle w:val="Ttulo2"/>
        <w:ind w:left="-5"/>
      </w:pPr>
      <w:bookmarkStart w:id="285" w:name="_Toc278457"/>
      <w:r>
        <w:t>12.1. SSH Y OPENSSH</w:t>
      </w:r>
      <w:bookmarkEnd w:id="285"/>
    </w:p>
    <w:p w14:paraId="47A09344" w14:textId="77777777" w:rsidR="004346C5" w:rsidRDefault="00000000">
      <w:pPr>
        <w:ind w:left="10" w:right="102"/>
      </w:pPr>
      <w:r>
        <w:t>SSH (Secure Shell) es un programa para entrar en una máquina remota y ejecutar comandos en esa máquina. El protocolo SSH proporciona comunicaciones seguras y encriptadas entre dos hosts no confiables a través de una red insegura. También puede reenviar conexiones X11 y puertos TCP/IP arbitrarios a través del canal seguro.</w:t>
      </w:r>
    </w:p>
    <w:p w14:paraId="763E8253" w14:textId="77777777" w:rsidR="004346C5" w:rsidRDefault="00000000">
      <w:pPr>
        <w:spacing w:after="261"/>
        <w:ind w:left="10" w:right="276"/>
      </w:pPr>
      <w:r>
        <w:t>El protocolo SSH mitiga las amenazas de seguridad, como la interceptación de la comunicación entre dos sistemas y la suplantación de un determinado host, cuando se utiliza para el inicio de sesión de shell remoto o la copia de archivos. Esto se debe a que el cliente y el servidor SSH utilizan firmas digitales para verificar sus identidades. Además, toda la comunicación entre los sistemas cliente y servidor está cifrada.</w:t>
      </w:r>
    </w:p>
    <w:p w14:paraId="571A9633" w14:textId="77777777" w:rsidR="004346C5" w:rsidRDefault="00000000">
      <w:pPr>
        <w:spacing w:after="261"/>
        <w:ind w:left="10" w:right="102"/>
      </w:pPr>
      <w:r>
        <w:rPr>
          <w:b/>
        </w:rPr>
        <w:t>OpenSSH</w:t>
      </w:r>
      <w:r>
        <w:t xml:space="preserve"> es una implementación del protocolo SSH soportada por varios sistemas operativos Linux, UNIX y similares. Incluye los archivos centrales necesarios para el cliente y el servidor de OpenSSH. La suite OpenSSH consiste en las siguientes herramientas de espacio de usuario:</w:t>
      </w:r>
    </w:p>
    <w:p w14:paraId="3200F9AC" w14:textId="77777777" w:rsidR="004346C5" w:rsidRDefault="00000000">
      <w:pPr>
        <w:ind w:left="778" w:right="102"/>
      </w:pPr>
      <w:r>
        <w:rPr>
          <w:noProof/>
          <w:color w:val="000000"/>
          <w:sz w:val="22"/>
        </w:rPr>
        <mc:AlternateContent>
          <mc:Choice Requires="wpg">
            <w:drawing>
              <wp:anchor distT="0" distB="0" distL="114300" distR="114300" simplePos="0" relativeHeight="251950080" behindDoc="0" locked="0" layoutInCell="1" allowOverlap="1" wp14:anchorId="252FD24C" wp14:editId="36A368E1">
                <wp:simplePos x="0" y="0"/>
                <wp:positionH relativeFrom="column">
                  <wp:posOffset>304800</wp:posOffset>
                </wp:positionH>
                <wp:positionV relativeFrom="paragraph">
                  <wp:posOffset>-23115</wp:posOffset>
                </wp:positionV>
                <wp:extent cx="48768" cy="2353072"/>
                <wp:effectExtent l="0" t="0" r="0" b="0"/>
                <wp:wrapSquare wrapText="bothSides"/>
                <wp:docPr id="242013" name="Group 242013"/>
                <wp:cNvGraphicFramePr/>
                <a:graphic xmlns:a="http://schemas.openxmlformats.org/drawingml/2006/main">
                  <a:graphicData uri="http://schemas.microsoft.com/office/word/2010/wordprocessingGroup">
                    <wpg:wgp>
                      <wpg:cNvGrpSpPr/>
                      <wpg:grpSpPr>
                        <a:xfrm>
                          <a:off x="0" y="0"/>
                          <a:ext cx="48768" cy="2353072"/>
                          <a:chOff x="0" y="0"/>
                          <a:chExt cx="48768" cy="2353072"/>
                        </a:xfrm>
                      </wpg:grpSpPr>
                      <wps:wsp>
                        <wps:cNvPr id="24262" name="Shape 2426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65" name="Shape 24265"/>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69" name="Shape 24269"/>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72" name="Shape 24272"/>
                        <wps:cNvSpPr/>
                        <wps:spPr>
                          <a:xfrm>
                            <a:off x="0" y="987623"/>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75" name="Shape 24275"/>
                        <wps:cNvSpPr/>
                        <wps:spPr>
                          <a:xfrm>
                            <a:off x="0" y="131683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78" name="Shape 24278"/>
                        <wps:cNvSpPr/>
                        <wps:spPr>
                          <a:xfrm>
                            <a:off x="0" y="164603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82" name="Shape 24282"/>
                        <wps:cNvSpPr/>
                        <wps:spPr>
                          <a:xfrm>
                            <a:off x="0" y="1975247"/>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286" name="Shape 24286"/>
                        <wps:cNvSpPr/>
                        <wps:spPr>
                          <a:xfrm>
                            <a:off x="0" y="2304455"/>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2013" style="width:3.84pt;height:185.281pt;position:absolute;mso-position-horizontal-relative:text;mso-position-horizontal:absolute;margin-left:24pt;mso-position-vertical-relative:text;margin-top:-1.82013pt;" coordsize="487,23530">
                <v:shape id="Shape 24262" style="position:absolute;width:487;height:488;left:0;top:0;" coordsize="48768,48816" path="m24384,0c37851,0,48768,10914,48768,24408c48768,38100,37851,48816,24384,48816c10917,48816,0,38100,0,24408c0,10914,10917,0,24384,0x">
                  <v:stroke weight="0.96pt" endcap="square" joinstyle="miter" miterlimit="10" on="true" color="#252525"/>
                  <v:fill on="true" color="#252525"/>
                </v:shape>
                <v:shape id="Shape 24265"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4269"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v:shape id="Shape 24272" style="position:absolute;width:487;height:488;left:0;top:9876;" coordsize="48768,48816" path="m24384,0c37851,0,48768,10914,48768,24408c48768,37902,37851,48816,24384,48816c10917,48816,0,37902,0,24408c0,10914,10917,0,24384,0x">
                  <v:stroke weight="0.96pt" endcap="square" joinstyle="miter" miterlimit="10" on="true" color="#252525"/>
                  <v:fill on="true" color="#252525"/>
                </v:shape>
                <v:shape id="Shape 24275" style="position:absolute;width:487;height:488;left:0;top:13168;" coordsize="48768,48816" path="m24384,0c37851,0,48768,10914,48768,24408c48768,37902,37851,48816,24384,48816c10917,48816,0,37902,0,24408c0,10914,10917,0,24384,0x">
                  <v:stroke weight="0.96pt" endcap="square" joinstyle="miter" miterlimit="10" on="true" color="#252525"/>
                  <v:fill on="true" color="#252525"/>
                </v:shape>
                <v:shape id="Shape 24278" style="position:absolute;width:487;height:488;left:0;top:16460;" coordsize="48768,48816" path="m24384,0c37851,0,48768,10914,48768,24408c48768,37902,37851,48816,24384,48816c10917,48816,0,37902,0,24408c0,10914,10917,0,24384,0x">
                  <v:stroke weight="0.96pt" endcap="square" joinstyle="miter" miterlimit="10" on="true" color="#252525"/>
                  <v:fill on="true" color="#252525"/>
                </v:shape>
                <v:shape id="Shape 24282" style="position:absolute;width:487;height:488;left:0;top:19752;" coordsize="48768,48816" path="m24384,0c37851,0,48768,10716,48768,24408c48768,37902,37851,48816,24384,48816c10917,48816,0,37902,0,24408c0,10716,10917,0,24384,0x">
                  <v:stroke weight="0.96pt" endcap="square" joinstyle="miter" miterlimit="10" on="true" color="#252525"/>
                  <v:fill on="true" color="#252525"/>
                </v:shape>
                <v:shape id="Shape 24286" style="position:absolute;width:487;height:486;left:0;top:23044;"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rPr>
          <w:b/>
        </w:rPr>
        <w:t>ssh</w:t>
      </w:r>
      <w:r>
        <w:t xml:space="preserve"> es un programa de acceso remoto (cliente SSH)</w:t>
      </w:r>
    </w:p>
    <w:p w14:paraId="6A76F879" w14:textId="77777777" w:rsidR="004346C5" w:rsidRDefault="00000000">
      <w:pPr>
        <w:spacing w:after="261"/>
        <w:ind w:left="778" w:right="102"/>
      </w:pPr>
      <w:r>
        <w:rPr>
          <w:b/>
        </w:rPr>
        <w:t>sshd</w:t>
      </w:r>
      <w:r>
        <w:t xml:space="preserve"> es un demonio SSH </w:t>
      </w:r>
      <w:r>
        <w:rPr>
          <w:b/>
        </w:rPr>
        <w:t>OpenSSH</w:t>
      </w:r>
    </w:p>
    <w:p w14:paraId="7127349D" w14:textId="77777777" w:rsidR="004346C5" w:rsidRDefault="00000000">
      <w:pPr>
        <w:spacing w:after="261"/>
        <w:ind w:left="778" w:right="102"/>
      </w:pPr>
      <w:r>
        <w:rPr>
          <w:b/>
        </w:rPr>
        <w:t>scp</w:t>
      </w:r>
      <w:r>
        <w:t xml:space="preserve"> es un programa de copia remota segura de archivos</w:t>
      </w:r>
    </w:p>
    <w:p w14:paraId="081A5224" w14:textId="77777777" w:rsidR="004346C5" w:rsidRDefault="00000000">
      <w:pPr>
        <w:spacing w:after="260"/>
        <w:ind w:left="778" w:right="102"/>
      </w:pPr>
      <w:r>
        <w:rPr>
          <w:b/>
        </w:rPr>
        <w:t>sftp</w:t>
      </w:r>
      <w:r>
        <w:t xml:space="preserve"> es un programa de transferencia segura de archivos</w:t>
      </w:r>
    </w:p>
    <w:p w14:paraId="74CDE027" w14:textId="77777777" w:rsidR="004346C5" w:rsidRDefault="00000000">
      <w:pPr>
        <w:ind w:left="778" w:right="102"/>
      </w:pPr>
      <w:r>
        <w:rPr>
          <w:b/>
        </w:rPr>
        <w:t>ssh-agent</w:t>
      </w:r>
      <w:r>
        <w:t xml:space="preserve"> es un agente de autenticación para el almacenamiento de claves privadas</w:t>
      </w:r>
    </w:p>
    <w:p w14:paraId="191D3766" w14:textId="77777777" w:rsidR="004346C5" w:rsidRDefault="00000000">
      <w:pPr>
        <w:spacing w:after="257"/>
        <w:ind w:left="778" w:right="102"/>
      </w:pPr>
      <w:r>
        <w:rPr>
          <w:b/>
        </w:rPr>
        <w:t>ssh-add</w:t>
      </w:r>
      <w:r>
        <w:t xml:space="preserve"> añade identidades de clave privada a </w:t>
      </w:r>
      <w:r>
        <w:rPr>
          <w:b/>
        </w:rPr>
        <w:t>ssh-agent</w:t>
      </w:r>
    </w:p>
    <w:p w14:paraId="10E30805" w14:textId="77777777" w:rsidR="004346C5" w:rsidRDefault="00000000">
      <w:pPr>
        <w:spacing w:after="0" w:line="375" w:lineRule="auto"/>
        <w:ind w:left="778" w:right="497"/>
      </w:pPr>
      <w:r>
        <w:rPr>
          <w:b/>
        </w:rPr>
        <w:t>ssh-keygen</w:t>
      </w:r>
      <w:r>
        <w:t xml:space="preserve"> genera, gestiona y convierte las claves de autenticación para </w:t>
      </w:r>
      <w:r>
        <w:rPr>
          <w:b/>
        </w:rPr>
        <w:t>ssh ssh-copy-id</w:t>
      </w:r>
      <w:r>
        <w:t xml:space="preserve"> es un script que añade claves públicas locales al archivo </w:t>
      </w:r>
      <w:r>
        <w:rPr>
          <w:b/>
        </w:rPr>
        <w:t>authorized_keys</w:t>
      </w:r>
      <w:r>
        <w:t xml:space="preserve"> en un servidor SSH remoto</w:t>
      </w:r>
    </w:p>
    <w:p w14:paraId="70B751A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5FB4D37" wp14:editId="04CE09C8">
                <wp:extent cx="48768" cy="48617"/>
                <wp:effectExtent l="0" t="0" r="0" b="0"/>
                <wp:docPr id="242014" name="Group 242014"/>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4292" name="Shape 24292"/>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014" style="width:3.84pt;height:3.82812pt;mso-position-horizontal-relative:char;mso-position-vertical-relative:line" coordsize="487,486">
                <v:shape id="Shape 24292"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p>
    <w:p w14:paraId="43C34E9A" w14:textId="77777777" w:rsidR="004346C5" w:rsidRDefault="00000000">
      <w:pPr>
        <w:spacing w:after="260"/>
        <w:ind w:left="778" w:right="102"/>
      </w:pPr>
      <w:r>
        <w:rPr>
          <w:b/>
        </w:rPr>
        <w:t>ssh-keyscan</w:t>
      </w:r>
      <w:r>
        <w:t xml:space="preserve"> - recoge las claves públicas de host SSH</w:t>
      </w:r>
    </w:p>
    <w:p w14:paraId="36AB3DF1" w14:textId="77777777" w:rsidR="004346C5" w:rsidRDefault="00000000">
      <w:pPr>
        <w:spacing w:after="260"/>
        <w:ind w:left="10" w:right="279"/>
      </w:pPr>
      <w:r>
        <w:t xml:space="preserve">Actualmente existen dos versiones de SSH: la versión 1 y la versión 2, más reciente. La suite </w:t>
      </w:r>
      <w:r>
        <w:rPr>
          <w:b/>
        </w:rPr>
        <w:t xml:space="preserve">OpenSSH </w:t>
      </w:r>
      <w:r>
        <w:t>en Red Hat Enterprise Linux 8 sólo soporta la versión 2 de SSH, que tiene un algoritmo de intercambio de claves mejorado que no es vulnerable a los exploits conocidos de la versión 1.</w:t>
      </w:r>
    </w:p>
    <w:p w14:paraId="627411C7" w14:textId="77777777" w:rsidR="004346C5" w:rsidRDefault="00000000">
      <w:pPr>
        <w:ind w:left="10" w:right="297"/>
      </w:pPr>
      <w:r>
        <w:rPr>
          <w:b/>
        </w:rPr>
        <w:t>OpenSSH</w:t>
      </w:r>
      <w:r>
        <w:t>, como uno de los subsistemas criptográficos centrales de RHEL, utiliza políticas criptográficas para todo el sistema. Esto asegura que los conjuntos de cifrado y los algoritmos</w:t>
      </w:r>
    </w:p>
    <w:p w14:paraId="19DAE739" w14:textId="77777777" w:rsidR="004346C5" w:rsidRDefault="004346C5">
      <w:pPr>
        <w:sectPr w:rsidR="004346C5">
          <w:headerReference w:type="even" r:id="rId454"/>
          <w:headerReference w:type="default" r:id="rId455"/>
          <w:footerReference w:type="even" r:id="rId456"/>
          <w:footerReference w:type="default" r:id="rId457"/>
          <w:headerReference w:type="first" r:id="rId458"/>
          <w:footerReference w:type="first" r:id="rId459"/>
          <w:pgSz w:w="11900" w:h="16840"/>
          <w:pgMar w:top="793" w:right="791" w:bottom="848" w:left="1062" w:header="248" w:footer="165" w:gutter="0"/>
          <w:cols w:space="720"/>
        </w:sectPr>
      </w:pPr>
    </w:p>
    <w:p w14:paraId="7DE526B5" w14:textId="77777777" w:rsidR="004346C5" w:rsidRDefault="00000000">
      <w:pPr>
        <w:spacing w:after="259"/>
        <w:ind w:left="10" w:right="102"/>
      </w:pPr>
      <w:r>
        <w:t xml:space="preserve">criptográficos débiles están desactivados en la configuración por defecto. Para ajustar la política, el administrador debe utilizar el comando </w:t>
      </w:r>
      <w:r>
        <w:rPr>
          <w:b/>
        </w:rPr>
        <w:t>update-crypto-policies</w:t>
      </w:r>
      <w:r>
        <w:t xml:space="preserve"> para hacer la configuración más estricta o más floja o excluir manualmente las políticas criptográficas de todo el sistema.</w:t>
      </w:r>
    </w:p>
    <w:p w14:paraId="5B0AE603" w14:textId="77777777" w:rsidR="004346C5" w:rsidRDefault="00000000">
      <w:pPr>
        <w:spacing w:after="371"/>
        <w:ind w:left="10" w:right="102"/>
      </w:pPr>
      <w:r>
        <w:t xml:space="preserve">El conjunto </w:t>
      </w:r>
      <w:r>
        <w:rPr>
          <w:b/>
        </w:rPr>
        <w:t>OpenSSH</w:t>
      </w:r>
      <w:r>
        <w:t xml:space="preserve"> utiliza dos conjuntos diferentes de archivos de configuración: los de los programas cliente (es decir, </w:t>
      </w:r>
      <w:r>
        <w:rPr>
          <w:b/>
        </w:rPr>
        <w:t>ssh</w:t>
      </w:r>
      <w:r>
        <w:t xml:space="preserve">, </w:t>
      </w:r>
      <w:r>
        <w:rPr>
          <w:b/>
        </w:rPr>
        <w:t>scp</w:t>
      </w:r>
      <w:r>
        <w:t xml:space="preserve">, y </w:t>
      </w:r>
      <w:r>
        <w:rPr>
          <w:b/>
        </w:rPr>
        <w:t>sftp</w:t>
      </w:r>
      <w:r>
        <w:t xml:space="preserve">), y los del servidor (el demonio </w:t>
      </w:r>
      <w:r>
        <w:rPr>
          <w:b/>
        </w:rPr>
        <w:t>sshd</w:t>
      </w:r>
      <w:r>
        <w:t xml:space="preserve"> ). La información de configuración de SSH para todo el sistema se almacena en el directorio </w:t>
      </w:r>
      <w:r>
        <w:rPr>
          <w:b/>
        </w:rPr>
        <w:t>/etc/ssh/</w:t>
      </w:r>
      <w:r>
        <w:t xml:space="preserve">. La información de configuración SSH específica del usuario se almacena en </w:t>
      </w:r>
      <w:r>
        <w:rPr>
          <w:b/>
        </w:rPr>
        <w:t>~/.ssh/</w:t>
      </w:r>
      <w:r>
        <w:t xml:space="preserve"> en el directorio de inicio del usuario. Para una lista detallada de los archivos de configuración de OpenSSH, vea la sección </w:t>
      </w:r>
      <w:r>
        <w:rPr>
          <w:b/>
        </w:rPr>
        <w:t>FILES</w:t>
      </w:r>
      <w:r>
        <w:t xml:space="preserve"> en la página man </w:t>
      </w:r>
      <w:r>
        <w:rPr>
          <w:b/>
        </w:rPr>
        <w:t>sshd(8)</w:t>
      </w:r>
      <w:r>
        <w:t>.</w:t>
      </w:r>
    </w:p>
    <w:p w14:paraId="4C26EF75" w14:textId="77777777" w:rsidR="004346C5" w:rsidRDefault="00000000">
      <w:pPr>
        <w:spacing w:after="257"/>
        <w:ind w:left="10" w:right="249"/>
      </w:pPr>
      <w:r>
        <w:t>Recursos adicionales</w:t>
      </w:r>
    </w:p>
    <w:p w14:paraId="0CBD4AB3" w14:textId="77777777" w:rsidR="004346C5" w:rsidRDefault="00000000">
      <w:pPr>
        <w:tabs>
          <w:tab w:val="center" w:pos="566"/>
          <w:tab w:val="center" w:pos="4228"/>
        </w:tabs>
        <w:spacing w:after="0"/>
        <w:ind w:left="0" w:right="0" w:firstLine="0"/>
      </w:pPr>
      <w:r>
        <w:rPr>
          <w:color w:val="000000"/>
          <w:sz w:val="22"/>
        </w:rPr>
        <w:tab/>
      </w:r>
      <w:r>
        <w:rPr>
          <w:noProof/>
          <w:color w:val="000000"/>
          <w:sz w:val="22"/>
        </w:rPr>
        <mc:AlternateContent>
          <mc:Choice Requires="wpg">
            <w:drawing>
              <wp:inline distT="0" distB="0" distL="0" distR="0" wp14:anchorId="6F59E61D" wp14:editId="66DDEA08">
                <wp:extent cx="48768" cy="378023"/>
                <wp:effectExtent l="0" t="0" r="0" b="0"/>
                <wp:docPr id="241677" name="Group 24167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4351" name="Shape 2435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357" name="Shape 24357"/>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677" style="width:3.84pt;height:29.7656pt;mso-position-horizontal-relative:char;mso-position-vertical-relative:line" coordsize="487,3780">
                <v:shape id="Shape 24351"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4357"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Páginas de manual para el tema </w:t>
      </w:r>
      <w:r>
        <w:rPr>
          <w:b/>
        </w:rPr>
        <w:t>ssh</w:t>
      </w:r>
      <w:r>
        <w:t xml:space="preserve"> listadas por el comando </w:t>
      </w:r>
      <w:r>
        <w:rPr>
          <w:b/>
        </w:rPr>
        <w:t>man -k ssh</w:t>
      </w:r>
      <w:r>
        <w:t>.</w:t>
      </w:r>
    </w:p>
    <w:p w14:paraId="54E77DC8" w14:textId="77777777" w:rsidR="004346C5" w:rsidRDefault="00000000">
      <w:pPr>
        <w:spacing w:after="471"/>
        <w:ind w:left="763" w:right="18"/>
      </w:pPr>
      <w:hyperlink r:id="rId460">
        <w:r>
          <w:rPr>
            <w:color w:val="3366CC"/>
          </w:rPr>
          <w:t>Uso de políticas criptográficas en todo el sistema</w:t>
        </w:r>
      </w:hyperlink>
      <w:r>
        <w:rPr>
          <w:color w:val="3366CC"/>
        </w:rPr>
        <w:t xml:space="preserve"> </w:t>
      </w:r>
      <w:r>
        <w:t>.</w:t>
      </w:r>
    </w:p>
    <w:p w14:paraId="4FD149CE" w14:textId="77777777" w:rsidR="004346C5" w:rsidRDefault="00000000">
      <w:pPr>
        <w:pStyle w:val="Ttulo2"/>
        <w:ind w:left="-5"/>
      </w:pPr>
      <w:bookmarkStart w:id="286" w:name="_Toc278458"/>
      <w:r>
        <w:t>12.2. CONFIGURAR E INICIAR UN SERVIDOR OPENSSH</w:t>
      </w:r>
      <w:bookmarkEnd w:id="286"/>
    </w:p>
    <w:p w14:paraId="2B09501C" w14:textId="77777777" w:rsidR="004346C5" w:rsidRDefault="00000000">
      <w:pPr>
        <w:spacing w:after="371"/>
        <w:ind w:left="10" w:right="102"/>
      </w:pPr>
      <w:r>
        <w:t xml:space="preserve">Utilice el siguiente procedimiento para una configuración básica que puede ser necesaria para su entorno y para iniciar un servidor </w:t>
      </w:r>
      <w:r>
        <w:rPr>
          <w:b/>
        </w:rPr>
        <w:t>OpenSSH</w:t>
      </w:r>
      <w:r>
        <w:t xml:space="preserve">. Tenga en cuenta que después de la instalación por defecto de RHEL, el demonio </w:t>
      </w:r>
      <w:r>
        <w:rPr>
          <w:b/>
        </w:rPr>
        <w:t>sshd</w:t>
      </w:r>
      <w:r>
        <w:t xml:space="preserve"> ya está iniciado y las claves del servidor se crean automáticamente.</w:t>
      </w:r>
    </w:p>
    <w:p w14:paraId="1F5307B5" w14:textId="77777777" w:rsidR="004346C5" w:rsidRDefault="00000000">
      <w:pPr>
        <w:spacing w:after="56"/>
        <w:ind w:left="10" w:right="249"/>
      </w:pPr>
      <w:r>
        <w:t>Requisitos previos</w:t>
      </w:r>
    </w:p>
    <w:p w14:paraId="4F5B73C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A682CB7" wp14:editId="39885354">
                <wp:extent cx="48768" cy="48617"/>
                <wp:effectExtent l="0" t="0" r="0" b="0"/>
                <wp:docPr id="241678" name="Group 241678"/>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4369" name="Shape 24369"/>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1678" style="width:3.84pt;height:3.82812pt;mso-position-horizontal-relative:char;mso-position-vertical-relative:line" coordsize="487,486">
                <v:shape id="Shape 24369"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p>
    <w:p w14:paraId="0276A9DD" w14:textId="77777777" w:rsidR="004346C5" w:rsidRDefault="00000000">
      <w:pPr>
        <w:spacing w:after="373"/>
        <w:ind w:left="778" w:right="102"/>
      </w:pPr>
      <w:r>
        <w:t xml:space="preserve">El paquete </w:t>
      </w:r>
      <w:r>
        <w:rPr>
          <w:b/>
        </w:rPr>
        <w:t>openssh-server</w:t>
      </w:r>
      <w:r>
        <w:t xml:space="preserve"> está instalado.</w:t>
      </w:r>
    </w:p>
    <w:p w14:paraId="1D5F38B6" w14:textId="77777777" w:rsidR="004346C5" w:rsidRDefault="00000000">
      <w:pPr>
        <w:spacing w:after="223"/>
        <w:ind w:left="10" w:right="249"/>
      </w:pPr>
      <w:r>
        <w:t>Procedimiento</w:t>
      </w:r>
    </w:p>
    <w:p w14:paraId="690F6526" w14:textId="77777777" w:rsidR="004346C5" w:rsidRDefault="00000000">
      <w:pPr>
        <w:numPr>
          <w:ilvl w:val="0"/>
          <w:numId w:val="75"/>
        </w:numPr>
        <w:spacing w:after="297"/>
        <w:ind w:right="102" w:hanging="307"/>
      </w:pPr>
      <w:r>
        <w:t xml:space="preserve">Inicie el demonio </w:t>
      </w:r>
      <w:r>
        <w:rPr>
          <w:b/>
        </w:rPr>
        <w:t>sshd</w:t>
      </w:r>
      <w:r>
        <w:t xml:space="preserve"> en la sesión actual y configúrelo para que se inicie automáticamente al arrancar:</w:t>
      </w:r>
    </w:p>
    <w:p w14:paraId="0EA85B25"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1104" behindDoc="0" locked="0" layoutInCell="1" allowOverlap="1" wp14:anchorId="3DF1981B" wp14:editId="78650E6F">
                <wp:simplePos x="0" y="0"/>
                <wp:positionH relativeFrom="column">
                  <wp:posOffset>487680</wp:posOffset>
                </wp:positionH>
                <wp:positionV relativeFrom="paragraph">
                  <wp:posOffset>-132754</wp:posOffset>
                </wp:positionV>
                <wp:extent cx="60960" cy="463153"/>
                <wp:effectExtent l="0" t="0" r="0" b="0"/>
                <wp:wrapSquare wrapText="bothSides"/>
                <wp:docPr id="241674" name="Group 241674"/>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6981" name="Shape 286981"/>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1674" style="width:4.8pt;height:36.4688pt;position:absolute;mso-position-horizontal-relative:text;mso-position-horizontal:absolute;margin-left:38.4pt;mso-position-vertical-relative:text;margin-top:-10.4531pt;" coordsize="609,4631">
                <v:shape id="Shape 286982"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systemctl start sshd</w:t>
      </w:r>
    </w:p>
    <w:p w14:paraId="6BBD42FA" w14:textId="77777777" w:rsidR="004346C5" w:rsidRDefault="00000000">
      <w:pPr>
        <w:spacing w:after="356"/>
        <w:ind w:left="778" w:right="0"/>
      </w:pPr>
      <w:r>
        <w:t># systemctl enable sshd</w:t>
      </w:r>
    </w:p>
    <w:p w14:paraId="56BF54EC" w14:textId="77777777" w:rsidR="004346C5" w:rsidRDefault="00000000">
      <w:pPr>
        <w:numPr>
          <w:ilvl w:val="0"/>
          <w:numId w:val="75"/>
        </w:numPr>
        <w:spacing w:after="296"/>
        <w:ind w:right="102" w:hanging="307"/>
      </w:pPr>
      <w:r>
        <w:t xml:space="preserve">Para especificar direcciones diferentes a las predeterminadas </w:t>
      </w:r>
      <w:r>
        <w:rPr>
          <w:b/>
        </w:rPr>
        <w:t>0.0.0.0</w:t>
      </w:r>
      <w:r>
        <w:t xml:space="preserve"> (IPv4) o </w:t>
      </w:r>
      <w:r>
        <w:rPr>
          <w:b/>
        </w:rPr>
        <w:t>::</w:t>
      </w:r>
      <w:r>
        <w:t xml:space="preserve"> (IPv6) para la directiva </w:t>
      </w:r>
      <w:r>
        <w:rPr>
          <w:b/>
        </w:rPr>
        <w:t>ListenAddress</w:t>
      </w:r>
      <w:r>
        <w:t xml:space="preserve"> en el archivo de configuración </w:t>
      </w:r>
      <w:r>
        <w:rPr>
          <w:b/>
        </w:rPr>
        <w:t>/etc/ssh/sshd_config</w:t>
      </w:r>
      <w:r>
        <w:t xml:space="preserve"> y utilizar una configuración de red dinámica más lenta, añada la dependencia de la unidad de destino </w:t>
      </w:r>
      <w:r>
        <w:rPr>
          <w:b/>
        </w:rPr>
        <w:t>network-online.target</w:t>
      </w:r>
      <w:r>
        <w:t xml:space="preserve"> al archivo de unidad </w:t>
      </w:r>
      <w:r>
        <w:rPr>
          <w:b/>
        </w:rPr>
        <w:t>sshd.service</w:t>
      </w:r>
      <w:r>
        <w:t xml:space="preserve">. Para ello, cree el archivo </w:t>
      </w:r>
      <w:r>
        <w:rPr>
          <w:b/>
        </w:rPr>
        <w:t>/etc/systemd/system/sshd.service.d/local.conf</w:t>
      </w:r>
      <w:r>
        <w:t xml:space="preserve"> con el siguiente contenido:</w:t>
      </w:r>
    </w:p>
    <w:p w14:paraId="0529D55A"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2128" behindDoc="0" locked="0" layoutInCell="1" allowOverlap="1" wp14:anchorId="57E7B53B" wp14:editId="6F206A7A">
                <wp:simplePos x="0" y="0"/>
                <wp:positionH relativeFrom="column">
                  <wp:posOffset>487680</wp:posOffset>
                </wp:positionH>
                <wp:positionV relativeFrom="paragraph">
                  <wp:posOffset>-132656</wp:posOffset>
                </wp:positionV>
                <wp:extent cx="60960" cy="634008"/>
                <wp:effectExtent l="0" t="0" r="0" b="0"/>
                <wp:wrapSquare wrapText="bothSides"/>
                <wp:docPr id="241675" name="Group 241675"/>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6983" name="Shape 286983"/>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1675" style="width:4.8pt;height:49.9219pt;position:absolute;mso-position-horizontal-relative:text;mso-position-horizontal:absolute;margin-left:38.4pt;mso-position-vertical-relative:text;margin-top:-10.4454pt;" coordsize="609,6340">
                <v:shape id="Shape 286984"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[Unit]</w:t>
      </w:r>
    </w:p>
    <w:p w14:paraId="30EA9B96" w14:textId="77777777" w:rsidR="004346C5" w:rsidRDefault="00000000">
      <w:pPr>
        <w:spacing w:after="3"/>
        <w:ind w:left="778" w:right="0"/>
      </w:pPr>
      <w:r>
        <w:t>Wants=network-online.target</w:t>
      </w:r>
    </w:p>
    <w:p w14:paraId="335FA4AE" w14:textId="77777777" w:rsidR="004346C5" w:rsidRDefault="00000000">
      <w:pPr>
        <w:spacing w:after="355"/>
        <w:ind w:left="778" w:right="0"/>
      </w:pPr>
      <w:r>
        <w:t>After=network-online.target</w:t>
      </w:r>
    </w:p>
    <w:p w14:paraId="773D8338" w14:textId="77777777" w:rsidR="004346C5" w:rsidRDefault="00000000">
      <w:pPr>
        <w:numPr>
          <w:ilvl w:val="0"/>
          <w:numId w:val="75"/>
        </w:numPr>
        <w:spacing w:after="258"/>
        <w:ind w:right="102" w:hanging="307"/>
      </w:pPr>
      <w:r>
        <w:t xml:space="preserve">Revise si la configuración del servidor </w:t>
      </w:r>
      <w:r>
        <w:rPr>
          <w:b/>
        </w:rPr>
        <w:t>OpenSSH</w:t>
      </w:r>
      <w:r>
        <w:t xml:space="preserve"> en el archivo de configuración </w:t>
      </w:r>
      <w:r>
        <w:rPr>
          <w:b/>
        </w:rPr>
        <w:t>/etc/ssh/sshd_config</w:t>
      </w:r>
      <w:r>
        <w:t xml:space="preserve"> cumple con los requisitos de su escenario.</w:t>
      </w:r>
    </w:p>
    <w:p w14:paraId="0DDFFDA6" w14:textId="77777777" w:rsidR="004346C5" w:rsidRDefault="00000000">
      <w:pPr>
        <w:numPr>
          <w:ilvl w:val="0"/>
          <w:numId w:val="75"/>
        </w:numPr>
        <w:spacing w:after="295"/>
        <w:ind w:right="102" w:hanging="307"/>
      </w:pPr>
      <w:r>
        <w:t xml:space="preserve">Opcionalmente, cambie el mensaje de bienvenida que su servidor </w:t>
      </w:r>
      <w:r>
        <w:rPr>
          <w:b/>
        </w:rPr>
        <w:t>OpenSSH</w:t>
      </w:r>
      <w:r>
        <w:t xml:space="preserve"> muestra antes de que un cliente se autentique editando el archivo </w:t>
      </w:r>
      <w:r>
        <w:rPr>
          <w:b/>
        </w:rPr>
        <w:t>/etc/issue</w:t>
      </w:r>
      <w:r>
        <w:t>, por ejemplo:</w:t>
      </w:r>
    </w:p>
    <w:p w14:paraId="651277FC"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3152" behindDoc="0" locked="0" layoutInCell="1" allowOverlap="1" wp14:anchorId="49A1C68D" wp14:editId="5E4AEF5B">
                <wp:simplePos x="0" y="0"/>
                <wp:positionH relativeFrom="column">
                  <wp:posOffset>487680</wp:posOffset>
                </wp:positionH>
                <wp:positionV relativeFrom="paragraph">
                  <wp:posOffset>-132952</wp:posOffset>
                </wp:positionV>
                <wp:extent cx="60960" cy="463352"/>
                <wp:effectExtent l="0" t="0" r="0" b="0"/>
                <wp:wrapSquare wrapText="bothSides"/>
                <wp:docPr id="241676" name="Group 241676"/>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985" name="Shape 286985"/>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1676" style="width:4.8pt;height:36.4844pt;position:absolute;mso-position-horizontal-relative:text;mso-position-horizontal:absolute;margin-left:38.4pt;mso-position-vertical-relative:text;margin-top:-10.4688pt;" coordsize="609,4633">
                <v:shape id="Shape 286986"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Welcome to ssh-server.example.com</w:t>
      </w:r>
    </w:p>
    <w:p w14:paraId="1091DE9C" w14:textId="77777777" w:rsidR="004346C5" w:rsidRDefault="00000000">
      <w:pPr>
        <w:spacing w:after="3"/>
        <w:ind w:left="778" w:right="0"/>
      </w:pPr>
      <w:r>
        <w:t>Warning: By accessing this server, you agree to the referenced terms and conditions.</w:t>
      </w:r>
    </w:p>
    <w:p w14:paraId="4715B4E7" w14:textId="77777777" w:rsidR="004346C5" w:rsidRDefault="00000000">
      <w:pPr>
        <w:spacing w:after="334"/>
        <w:ind w:left="778" w:right="102"/>
      </w:pPr>
      <w:r>
        <w:t xml:space="preserve">Asegúrese de que la opción </w:t>
      </w:r>
      <w:r>
        <w:rPr>
          <w:b/>
        </w:rPr>
        <w:t>Banner</w:t>
      </w:r>
      <w:r>
        <w:t xml:space="preserve"> no está comentada en </w:t>
      </w:r>
      <w:r>
        <w:rPr>
          <w:b/>
        </w:rPr>
        <w:t>/etc/ssh/sshd_config</w:t>
      </w:r>
      <w:r>
        <w:t xml:space="preserve"> y su valor contiene </w:t>
      </w:r>
      <w:r>
        <w:rPr>
          <w:b/>
        </w:rPr>
        <w:t>/etc/issue</w:t>
      </w:r>
      <w:r>
        <w:t>:</w:t>
      </w:r>
    </w:p>
    <w:p w14:paraId="26C9DE88"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4176" behindDoc="0" locked="0" layoutInCell="1" allowOverlap="1" wp14:anchorId="7BCD519E" wp14:editId="0EC11941">
                <wp:simplePos x="0" y="0"/>
                <wp:positionH relativeFrom="column">
                  <wp:posOffset>487680</wp:posOffset>
                </wp:positionH>
                <wp:positionV relativeFrom="paragraph">
                  <wp:posOffset>-132754</wp:posOffset>
                </wp:positionV>
                <wp:extent cx="60960" cy="463352"/>
                <wp:effectExtent l="0" t="0" r="0" b="0"/>
                <wp:wrapSquare wrapText="bothSides"/>
                <wp:docPr id="242285" name="Group 242285"/>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987" name="Shape 286987"/>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285" style="width:4.8pt;height:36.4844pt;position:absolute;mso-position-horizontal-relative:text;mso-position-horizontal:absolute;margin-left:38.4pt;mso-position-vertical-relative:text;margin-top:-10.4531pt;" coordsize="609,4633">
                <v:shape id="Shape 286988"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less /etc/ssh/sshd_config | grep Banner</w:t>
      </w:r>
    </w:p>
    <w:p w14:paraId="296ACE5D" w14:textId="77777777" w:rsidR="004346C5" w:rsidRDefault="00000000">
      <w:pPr>
        <w:spacing w:after="297"/>
        <w:ind w:left="778" w:right="0"/>
      </w:pPr>
      <w:r>
        <w:t>Banner /etc/issue</w:t>
      </w:r>
    </w:p>
    <w:p w14:paraId="017BA027" w14:textId="77777777" w:rsidR="004346C5" w:rsidRDefault="00000000">
      <w:pPr>
        <w:spacing w:after="258"/>
        <w:ind w:left="778" w:right="102"/>
      </w:pPr>
      <w:r>
        <w:t xml:space="preserve">Tenga en cuenta que para cambiar el mensaje que se muestra después de un inicio de sesión exitoso tiene que editar el archivo </w:t>
      </w:r>
      <w:r>
        <w:rPr>
          <w:b/>
        </w:rPr>
        <w:t>/etc/motd</w:t>
      </w:r>
      <w:r>
        <w:t xml:space="preserve"> en el servidor. Consulte la página man </w:t>
      </w:r>
      <w:r>
        <w:rPr>
          <w:b/>
        </w:rPr>
        <w:t xml:space="preserve">pam_motd </w:t>
      </w:r>
      <w:r>
        <w:t>para obtener más información.</w:t>
      </w:r>
    </w:p>
    <w:p w14:paraId="7EBBADE3" w14:textId="77777777" w:rsidR="004346C5" w:rsidRDefault="00000000">
      <w:pPr>
        <w:numPr>
          <w:ilvl w:val="0"/>
          <w:numId w:val="75"/>
        </w:numPr>
        <w:spacing w:after="297"/>
        <w:ind w:right="102" w:hanging="307"/>
      </w:pPr>
      <w:r>
        <w:t xml:space="preserve">Vuelva a cargar la configuración de </w:t>
      </w:r>
      <w:r>
        <w:rPr>
          <w:b/>
        </w:rPr>
        <w:t>systemd</w:t>
      </w:r>
      <w:r>
        <w:t xml:space="preserve"> y reinicie </w:t>
      </w:r>
      <w:r>
        <w:rPr>
          <w:b/>
        </w:rPr>
        <w:t>sshd</w:t>
      </w:r>
      <w:r>
        <w:t xml:space="preserve"> para aplicar los cambios:</w:t>
      </w:r>
    </w:p>
    <w:p w14:paraId="010AE6BD"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5200" behindDoc="0" locked="0" layoutInCell="1" allowOverlap="1" wp14:anchorId="20F29A06" wp14:editId="160B8FA1">
                <wp:simplePos x="0" y="0"/>
                <wp:positionH relativeFrom="column">
                  <wp:posOffset>487680</wp:posOffset>
                </wp:positionH>
                <wp:positionV relativeFrom="paragraph">
                  <wp:posOffset>-132754</wp:posOffset>
                </wp:positionV>
                <wp:extent cx="60960" cy="463352"/>
                <wp:effectExtent l="0" t="0" r="0" b="0"/>
                <wp:wrapSquare wrapText="bothSides"/>
                <wp:docPr id="242286" name="Group 242286"/>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6989" name="Shape 286989"/>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286" style="width:4.8pt;height:36.4844pt;position:absolute;mso-position-horizontal-relative:text;mso-position-horizontal:absolute;margin-left:38.4pt;mso-position-vertical-relative:text;margin-top:-10.4531pt;" coordsize="609,4633">
                <v:shape id="Shape 286990"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systemctl daemon-reload</w:t>
      </w:r>
    </w:p>
    <w:p w14:paraId="1A4296B0" w14:textId="77777777" w:rsidR="004346C5" w:rsidRDefault="00000000">
      <w:pPr>
        <w:spacing w:after="469"/>
        <w:ind w:left="778" w:right="0"/>
      </w:pPr>
      <w:r>
        <w:t># systemctl restart sshd</w:t>
      </w:r>
    </w:p>
    <w:p w14:paraId="079B8FFF" w14:textId="77777777" w:rsidR="004346C5" w:rsidRDefault="00000000">
      <w:pPr>
        <w:spacing w:after="221"/>
        <w:ind w:left="10" w:right="249"/>
      </w:pPr>
      <w:r>
        <w:t>Pasos de verificación</w:t>
      </w:r>
    </w:p>
    <w:p w14:paraId="75EFCF23" w14:textId="77777777" w:rsidR="004346C5" w:rsidRDefault="00000000">
      <w:pPr>
        <w:spacing w:after="297"/>
        <w:ind w:left="548" w:right="102"/>
      </w:pPr>
      <w:r>
        <w:t xml:space="preserve">1. Compruebe que el demonio </w:t>
      </w:r>
      <w:r>
        <w:rPr>
          <w:b/>
        </w:rPr>
        <w:t>sshd</w:t>
      </w:r>
      <w:r>
        <w:t xml:space="preserve"> se está ejecutando:</w:t>
      </w:r>
    </w:p>
    <w:p w14:paraId="0BEA5B54" w14:textId="77777777" w:rsidR="004346C5" w:rsidRDefault="00000000">
      <w:pPr>
        <w:spacing w:after="43"/>
        <w:ind w:left="778" w:right="0"/>
      </w:pPr>
      <w:r>
        <w:rPr>
          <w:noProof/>
          <w:color w:val="000000"/>
          <w:sz w:val="22"/>
        </w:rPr>
        <mc:AlternateContent>
          <mc:Choice Requires="wpg">
            <w:drawing>
              <wp:anchor distT="0" distB="0" distL="114300" distR="114300" simplePos="0" relativeHeight="251956224" behindDoc="0" locked="0" layoutInCell="1" allowOverlap="1" wp14:anchorId="5491D6D9" wp14:editId="79EC27FB">
                <wp:simplePos x="0" y="0"/>
                <wp:positionH relativeFrom="column">
                  <wp:posOffset>487680</wp:posOffset>
                </wp:positionH>
                <wp:positionV relativeFrom="paragraph">
                  <wp:posOffset>-132754</wp:posOffset>
                </wp:positionV>
                <wp:extent cx="60960" cy="3023791"/>
                <wp:effectExtent l="0" t="0" r="0" b="0"/>
                <wp:wrapSquare wrapText="bothSides"/>
                <wp:docPr id="242287" name="Group 242287"/>
                <wp:cNvGraphicFramePr/>
                <a:graphic xmlns:a="http://schemas.openxmlformats.org/drawingml/2006/main">
                  <a:graphicData uri="http://schemas.microsoft.com/office/word/2010/wordprocessingGroup">
                    <wpg:wgp>
                      <wpg:cNvGrpSpPr/>
                      <wpg:grpSpPr>
                        <a:xfrm>
                          <a:off x="0" y="0"/>
                          <a:ext cx="60960" cy="3023791"/>
                          <a:chOff x="0" y="0"/>
                          <a:chExt cx="60960" cy="3023791"/>
                        </a:xfrm>
                      </wpg:grpSpPr>
                      <wps:wsp>
                        <wps:cNvPr id="286991" name="Shape 286991"/>
                        <wps:cNvSpPr/>
                        <wps:spPr>
                          <a:xfrm>
                            <a:off x="0" y="0"/>
                            <a:ext cx="60960" cy="3023791"/>
                          </a:xfrm>
                          <a:custGeom>
                            <a:avLst/>
                            <a:gdLst/>
                            <a:ahLst/>
                            <a:cxnLst/>
                            <a:rect l="0" t="0" r="0" b="0"/>
                            <a:pathLst>
                              <a:path w="60960" h="3023791">
                                <a:moveTo>
                                  <a:pt x="0" y="0"/>
                                </a:moveTo>
                                <a:lnTo>
                                  <a:pt x="60960" y="0"/>
                                </a:lnTo>
                                <a:lnTo>
                                  <a:pt x="60960" y="3023791"/>
                                </a:lnTo>
                                <a:lnTo>
                                  <a:pt x="0" y="302379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287" style="width:4.8pt;height:238.094pt;position:absolute;mso-position-horizontal-relative:text;mso-position-horizontal:absolute;margin-left:38.4pt;mso-position-vertical-relative:text;margin-top:-10.4531pt;" coordsize="609,30237">
                <v:shape id="Shape 286992" style="position:absolute;width:609;height:30237;left:0;top:0;" coordsize="60960,3023791" path="m0,0l60960,0l60960,3023791l0,3023791l0,0">
                  <v:stroke weight="0pt" endcap="flat" joinstyle="miter" miterlimit="10" on="false" color="#000000" opacity="0"/>
                  <v:fill on="true" color="#646464"/>
                </v:shape>
                <w10:wrap type="square"/>
              </v:group>
            </w:pict>
          </mc:Fallback>
        </mc:AlternateContent>
      </w:r>
      <w:r>
        <w:t># systemctl status sshd</w:t>
      </w:r>
    </w:p>
    <w:p w14:paraId="38BE6D13" w14:textId="77777777" w:rsidR="004346C5" w:rsidRDefault="00000000">
      <w:pPr>
        <w:spacing w:after="3"/>
        <w:ind w:left="778" w:right="0"/>
      </w:pPr>
      <w:r>
        <w:t>● sshd.service - OpenSSH server daemon</w:t>
      </w:r>
    </w:p>
    <w:p w14:paraId="7C6B3748" w14:textId="77777777" w:rsidR="004346C5" w:rsidRDefault="00000000">
      <w:pPr>
        <w:spacing w:after="3"/>
        <w:ind w:left="778" w:right="0"/>
      </w:pPr>
      <w:r>
        <w:t xml:space="preserve">   Loaded: loaded (/usr/lib/systemd/system/sshd.service; enabled; vendor preset: enabled)</w:t>
      </w:r>
    </w:p>
    <w:p w14:paraId="3834CD01" w14:textId="77777777" w:rsidR="004346C5" w:rsidRDefault="00000000">
      <w:pPr>
        <w:spacing w:after="3"/>
        <w:ind w:left="778" w:right="1943"/>
      </w:pPr>
      <w:r>
        <w:t xml:space="preserve">   Active: active (running) since Mon 2019-11-18 14:59:58 CET; 6min ago      Docs: man:sshd(8)            man:sshd_config(5)  Main PID: 1149 (sshd)</w:t>
      </w:r>
    </w:p>
    <w:p w14:paraId="5CA95EFA" w14:textId="77777777" w:rsidR="004346C5" w:rsidRDefault="00000000">
      <w:pPr>
        <w:spacing w:after="3"/>
        <w:ind w:left="778" w:right="0"/>
      </w:pPr>
      <w:r>
        <w:t xml:space="preserve">    Tasks: 1 (limit: 11491)</w:t>
      </w:r>
    </w:p>
    <w:p w14:paraId="68AD7ED3" w14:textId="77777777" w:rsidR="004346C5" w:rsidRDefault="00000000">
      <w:pPr>
        <w:spacing w:after="3"/>
        <w:ind w:left="778" w:right="0"/>
      </w:pPr>
      <w:r>
        <w:t xml:space="preserve">   Memory: 1.9M</w:t>
      </w:r>
    </w:p>
    <w:p w14:paraId="62E754F8" w14:textId="77777777" w:rsidR="004346C5" w:rsidRDefault="00000000">
      <w:pPr>
        <w:spacing w:after="42"/>
        <w:ind w:left="778" w:right="0"/>
      </w:pPr>
      <w:r>
        <w:t xml:space="preserve">   CGroup: /system.slice/sshd.service</w:t>
      </w:r>
    </w:p>
    <w:p w14:paraId="5FB392A5" w14:textId="77777777" w:rsidR="004346C5" w:rsidRDefault="00000000">
      <w:pPr>
        <w:spacing w:after="257"/>
        <w:ind w:left="778" w:right="0"/>
      </w:pPr>
      <w:r>
        <w:t xml:space="preserve">           └─1149 /usr/sbin/sshd -D -oCiphers=aes128-ctr,aes256-ctr,aes128-cbc,aes256-cbc oMACs=hmac-sha2-256,&gt;</w:t>
      </w:r>
    </w:p>
    <w:p w14:paraId="070DBB02" w14:textId="77777777" w:rsidR="004346C5" w:rsidRDefault="00000000">
      <w:pPr>
        <w:spacing w:after="3"/>
        <w:ind w:left="778" w:right="0"/>
      </w:pPr>
      <w:r>
        <w:t>Nov 18 14:59:58 ssh-server-example.com systemd[1]: Starting OpenSSH server daemon...</w:t>
      </w:r>
    </w:p>
    <w:p w14:paraId="34CBE0E4" w14:textId="77777777" w:rsidR="004346C5" w:rsidRDefault="00000000">
      <w:pPr>
        <w:spacing w:after="3"/>
        <w:ind w:left="778" w:right="0"/>
      </w:pPr>
      <w:r>
        <w:t>Nov 18 14:59:58 ssh-server-example.com sshd[1149]: Server listening on 0.0.0.0 port 22.</w:t>
      </w:r>
    </w:p>
    <w:p w14:paraId="0C7F6844" w14:textId="77777777" w:rsidR="004346C5" w:rsidRDefault="00000000">
      <w:pPr>
        <w:spacing w:after="3"/>
        <w:ind w:left="778" w:right="0"/>
      </w:pPr>
      <w:r>
        <w:t>Nov 18 14:59:58 ssh-server-example.com sshd[1149]: Server listening on :: port 22.</w:t>
      </w:r>
    </w:p>
    <w:p w14:paraId="0ECFBF97" w14:textId="77777777" w:rsidR="004346C5" w:rsidRDefault="00000000">
      <w:pPr>
        <w:spacing w:after="335"/>
        <w:ind w:left="778" w:right="0"/>
      </w:pPr>
      <w:r>
        <w:t>Nov 18 14:59:58 ssh-server-example.com systemd[1]: Started OpenSSH server daemon.</w:t>
      </w:r>
    </w:p>
    <w:p w14:paraId="52F5B0E3" w14:textId="77777777" w:rsidR="004346C5" w:rsidRDefault="00000000">
      <w:pPr>
        <w:spacing w:after="296"/>
        <w:ind w:left="490" w:right="102"/>
      </w:pPr>
      <w:r>
        <w:t>2. Conéctese al servidor SSH con un cliente SSH.</w:t>
      </w:r>
    </w:p>
    <w:p w14:paraId="368FD4AC" w14:textId="77777777" w:rsidR="004346C5" w:rsidRDefault="00000000">
      <w:pPr>
        <w:spacing w:after="0"/>
        <w:ind w:left="778" w:right="0"/>
        <w:jc w:val="both"/>
      </w:pPr>
      <w:r>
        <w:rPr>
          <w:noProof/>
          <w:color w:val="000000"/>
          <w:sz w:val="22"/>
        </w:rPr>
        <mc:AlternateContent>
          <mc:Choice Requires="wpg">
            <w:drawing>
              <wp:anchor distT="0" distB="0" distL="114300" distR="114300" simplePos="0" relativeHeight="251957248" behindDoc="0" locked="0" layoutInCell="1" allowOverlap="1" wp14:anchorId="73C6D0A0" wp14:editId="2D3E817D">
                <wp:simplePos x="0" y="0"/>
                <wp:positionH relativeFrom="column">
                  <wp:posOffset>487680</wp:posOffset>
                </wp:positionH>
                <wp:positionV relativeFrom="paragraph">
                  <wp:posOffset>-131519</wp:posOffset>
                </wp:positionV>
                <wp:extent cx="60960" cy="1146175"/>
                <wp:effectExtent l="0" t="0" r="0" b="0"/>
                <wp:wrapSquare wrapText="bothSides"/>
                <wp:docPr id="242288" name="Group 242288"/>
                <wp:cNvGraphicFramePr/>
                <a:graphic xmlns:a="http://schemas.openxmlformats.org/drawingml/2006/main">
                  <a:graphicData uri="http://schemas.microsoft.com/office/word/2010/wordprocessingGroup">
                    <wpg:wgp>
                      <wpg:cNvGrpSpPr/>
                      <wpg:grpSpPr>
                        <a:xfrm>
                          <a:off x="0" y="0"/>
                          <a:ext cx="60960" cy="1146175"/>
                          <a:chOff x="0" y="0"/>
                          <a:chExt cx="60960" cy="1146175"/>
                        </a:xfrm>
                      </wpg:grpSpPr>
                      <wps:wsp>
                        <wps:cNvPr id="286993" name="Shape 286993"/>
                        <wps:cNvSpPr/>
                        <wps:spPr>
                          <a:xfrm>
                            <a:off x="0" y="0"/>
                            <a:ext cx="60960" cy="1146175"/>
                          </a:xfrm>
                          <a:custGeom>
                            <a:avLst/>
                            <a:gdLst/>
                            <a:ahLst/>
                            <a:cxnLst/>
                            <a:rect l="0" t="0" r="0" b="0"/>
                            <a:pathLst>
                              <a:path w="60960" h="1146175">
                                <a:moveTo>
                                  <a:pt x="0" y="0"/>
                                </a:moveTo>
                                <a:lnTo>
                                  <a:pt x="60960" y="0"/>
                                </a:lnTo>
                                <a:lnTo>
                                  <a:pt x="60960" y="1146175"/>
                                </a:lnTo>
                                <a:lnTo>
                                  <a:pt x="0" y="114617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288" style="width:4.8pt;height:90.25pt;position:absolute;mso-position-horizontal-relative:text;mso-position-horizontal:absolute;margin-left:38.4pt;mso-position-vertical-relative:text;margin-top:-10.3559pt;" coordsize="609,11461">
                <v:shape id="Shape 286994" style="position:absolute;width:609;height:11461;left:0;top:0;" coordsize="60960,1146175" path="m0,0l60960,0l60960,1146175l0,1146175l0,0">
                  <v:stroke weight="0pt" endcap="flat" joinstyle="miter" miterlimit="10" on="false" color="#000000" opacity="0"/>
                  <v:fill on="true" color="#646464"/>
                </v:shape>
                <w10:wrap type="square"/>
              </v:group>
            </w:pict>
          </mc:Fallback>
        </mc:AlternateContent>
      </w:r>
      <w:r>
        <w:t xml:space="preserve"># ssh </w:t>
      </w:r>
      <w:r>
        <w:rPr>
          <w:i/>
        </w:rPr>
        <w:t>user</w:t>
      </w:r>
      <w:r>
        <w:t>@</w:t>
      </w:r>
      <w:r>
        <w:rPr>
          <w:i/>
        </w:rPr>
        <w:t>ssh-server-example.com</w:t>
      </w:r>
    </w:p>
    <w:p w14:paraId="46DEAD04" w14:textId="77777777" w:rsidR="004346C5" w:rsidRDefault="00000000">
      <w:pPr>
        <w:spacing w:after="3"/>
        <w:ind w:left="778" w:right="0"/>
      </w:pPr>
      <w:r>
        <w:t>ECDSA key fingerprint is SHA256:dXbaS0RG/UzlTTku8GtXSz0S1++lPegSy31v3L/FAEc.</w:t>
      </w:r>
    </w:p>
    <w:p w14:paraId="67A046D2" w14:textId="77777777" w:rsidR="004346C5" w:rsidRDefault="00000000">
      <w:pPr>
        <w:spacing w:after="3"/>
        <w:ind w:left="778" w:right="0"/>
      </w:pPr>
      <w:r>
        <w:t>Are you sure you want to continue connecting (yes/no/[fingerprint])? yes</w:t>
      </w:r>
    </w:p>
    <w:p w14:paraId="0AC9D45D" w14:textId="77777777" w:rsidR="004346C5" w:rsidRDefault="00000000">
      <w:pPr>
        <w:spacing w:after="258"/>
        <w:ind w:left="778" w:right="0"/>
      </w:pPr>
      <w:r>
        <w:t>Warning: Permanently added 'ssh-server-example.com' (ECDSA) to the list of known hosts.</w:t>
      </w:r>
    </w:p>
    <w:p w14:paraId="7BE4A0BD" w14:textId="77777777" w:rsidR="004346C5" w:rsidRDefault="00000000">
      <w:pPr>
        <w:spacing w:after="469"/>
        <w:ind w:left="778" w:right="0"/>
      </w:pPr>
      <w:r>
        <w:t>user@ssh-server-example.com's password:</w:t>
      </w:r>
    </w:p>
    <w:p w14:paraId="0CF77244" w14:textId="77777777" w:rsidR="004346C5" w:rsidRDefault="00000000">
      <w:pPr>
        <w:spacing w:after="56"/>
        <w:ind w:left="10" w:right="249"/>
      </w:pPr>
      <w:r>
        <w:t>Recursos adicionales</w:t>
      </w:r>
    </w:p>
    <w:p w14:paraId="0BE75B1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1FA5986" wp14:editId="0C493D9A">
                <wp:extent cx="48768" cy="48617"/>
                <wp:effectExtent l="0" t="0" r="0" b="0"/>
                <wp:docPr id="242289" name="Group 242289"/>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4516" name="Shape 24516"/>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289" style="width:3.84pt;height:3.82812pt;mso-position-horizontal-relative:char;mso-position-vertical-relative:line" coordsize="487,486">
                <v:shape id="Shape 24516"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p>
    <w:p w14:paraId="459D7624" w14:textId="77777777" w:rsidR="004346C5" w:rsidRDefault="00000000">
      <w:pPr>
        <w:spacing w:after="450"/>
        <w:ind w:left="778" w:right="0"/>
      </w:pPr>
      <w:r>
        <w:rPr>
          <w:b/>
        </w:rPr>
        <w:t>sshd(8)</w:t>
      </w:r>
      <w:r>
        <w:t xml:space="preserve"> y </w:t>
      </w:r>
      <w:r>
        <w:rPr>
          <w:b/>
        </w:rPr>
        <w:t>sshd_config(5)</w:t>
      </w:r>
      <w:r>
        <w:t xml:space="preserve"> páginas man</w:t>
      </w:r>
    </w:p>
    <w:p w14:paraId="44CA0A2F" w14:textId="77777777" w:rsidR="004346C5" w:rsidRDefault="00000000">
      <w:pPr>
        <w:pStyle w:val="Ttulo2"/>
        <w:ind w:left="-5"/>
      </w:pPr>
      <w:bookmarkStart w:id="287" w:name="_Toc278459"/>
      <w:r>
        <w:t>12.3. USO DE PARES DE CLAVES EN LUGAR DE CONTRASEÑAS PARA LA AUTENTICACIÓN SSH</w:t>
      </w:r>
      <w:bookmarkEnd w:id="287"/>
    </w:p>
    <w:p w14:paraId="15F59561" w14:textId="77777777" w:rsidR="004346C5" w:rsidRDefault="00000000">
      <w:pPr>
        <w:spacing w:after="413"/>
        <w:ind w:left="10" w:right="102"/>
      </w:pPr>
      <w:r>
        <w:t>Para mejorar aún más la seguridad del sistema, genere pares de claves SSH y luego aplique la autenticación basada en claves deshabilitando la autenticación por contraseña.</w:t>
      </w:r>
    </w:p>
    <w:p w14:paraId="097057B9" w14:textId="77777777" w:rsidR="004346C5" w:rsidRDefault="00000000">
      <w:pPr>
        <w:pStyle w:val="Ttulo3"/>
        <w:ind w:left="-5"/>
      </w:pPr>
      <w:bookmarkStart w:id="288" w:name="_Toc278460"/>
      <w:r>
        <w:t>12.3.1. Configuración de un servidor OpenSSH para la autenticación basada en claves</w:t>
      </w:r>
      <w:bookmarkEnd w:id="288"/>
    </w:p>
    <w:p w14:paraId="35E21180" w14:textId="77777777" w:rsidR="004346C5" w:rsidRDefault="00000000">
      <w:pPr>
        <w:spacing w:after="372"/>
        <w:ind w:left="10" w:right="102"/>
      </w:pPr>
      <w:r>
        <w:t>Siga estos pasos para configurar su servidor OpenSSH para aplicar la autenticación basada en claves.</w:t>
      </w:r>
    </w:p>
    <w:p w14:paraId="3CC6254E" w14:textId="77777777" w:rsidR="004346C5" w:rsidRDefault="00000000">
      <w:pPr>
        <w:spacing w:after="258"/>
        <w:ind w:left="10" w:right="249"/>
      </w:pPr>
      <w:r>
        <w:t>Requisitos previos</w:t>
      </w:r>
    </w:p>
    <w:p w14:paraId="1891F7F5" w14:textId="77777777" w:rsidR="004346C5" w:rsidRDefault="00000000">
      <w:pPr>
        <w:tabs>
          <w:tab w:val="center" w:pos="567"/>
          <w:tab w:val="center" w:pos="2784"/>
        </w:tabs>
        <w:spacing w:after="0"/>
        <w:ind w:left="0" w:right="0" w:firstLine="0"/>
      </w:pPr>
      <w:r>
        <w:rPr>
          <w:color w:val="000000"/>
          <w:sz w:val="22"/>
        </w:rPr>
        <w:tab/>
      </w:r>
      <w:r>
        <w:rPr>
          <w:noProof/>
          <w:color w:val="000000"/>
          <w:sz w:val="22"/>
        </w:rPr>
        <mc:AlternateContent>
          <mc:Choice Requires="wpg">
            <w:drawing>
              <wp:inline distT="0" distB="0" distL="0" distR="0" wp14:anchorId="70CD0134" wp14:editId="03B413F1">
                <wp:extent cx="48768" cy="377825"/>
                <wp:effectExtent l="0" t="0" r="0" b="0"/>
                <wp:docPr id="242517" name="Group 242517"/>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4550" name="Shape 24550"/>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554" name="Shape 24554"/>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517" style="width:3.84pt;height:29.75pt;mso-position-horizontal-relative:char;mso-position-vertical-relative:line" coordsize="487,3778">
                <v:shape id="Shape 24550"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4554"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tab/>
        <w:t xml:space="preserve">El paquete </w:t>
      </w:r>
      <w:r>
        <w:rPr>
          <w:b/>
        </w:rPr>
        <w:t>openssh-server</w:t>
      </w:r>
      <w:r>
        <w:t xml:space="preserve"> está instalado.</w:t>
      </w:r>
    </w:p>
    <w:p w14:paraId="32E22495" w14:textId="77777777" w:rsidR="004346C5" w:rsidRDefault="00000000">
      <w:pPr>
        <w:spacing w:after="374"/>
        <w:ind w:left="778" w:right="102"/>
      </w:pPr>
      <w:r>
        <w:t xml:space="preserve">El demonio </w:t>
      </w:r>
      <w:r>
        <w:rPr>
          <w:b/>
        </w:rPr>
        <w:t>sshd</w:t>
      </w:r>
      <w:r>
        <w:t xml:space="preserve"> se está ejecutando en el servidor.</w:t>
      </w:r>
    </w:p>
    <w:p w14:paraId="28A232E9" w14:textId="77777777" w:rsidR="004346C5" w:rsidRDefault="00000000">
      <w:pPr>
        <w:spacing w:after="217"/>
        <w:ind w:left="10" w:right="249"/>
      </w:pPr>
      <w:r>
        <w:t>Procedimiento</w:t>
      </w:r>
    </w:p>
    <w:p w14:paraId="7187D2C2" w14:textId="77777777" w:rsidR="004346C5" w:rsidRDefault="00000000">
      <w:pPr>
        <w:numPr>
          <w:ilvl w:val="0"/>
          <w:numId w:val="76"/>
        </w:numPr>
        <w:spacing w:after="162"/>
        <w:ind w:right="102" w:hanging="307"/>
      </w:pPr>
      <w:r>
        <w:t xml:space="preserve">Abra la configuración de </w:t>
      </w:r>
      <w:r>
        <w:rPr>
          <w:b/>
        </w:rPr>
        <w:t>/etc/ssh/sshd_config</w:t>
      </w:r>
      <w:r>
        <w:t xml:space="preserve"> en un editor de texto, por ejemplo:</w:t>
      </w:r>
    </w:p>
    <w:p w14:paraId="02AD4C93" w14:textId="77777777" w:rsidR="004346C5" w:rsidRDefault="00000000">
      <w:pPr>
        <w:tabs>
          <w:tab w:val="center" w:pos="865"/>
          <w:tab w:val="center" w:pos="2221"/>
        </w:tabs>
        <w:spacing w:after="243"/>
        <w:ind w:left="0" w:right="0" w:firstLine="0"/>
      </w:pPr>
      <w:r>
        <w:rPr>
          <w:color w:val="000000"/>
          <w:sz w:val="22"/>
        </w:rPr>
        <w:tab/>
      </w:r>
      <w:r>
        <w:rPr>
          <w:noProof/>
          <w:color w:val="000000"/>
          <w:sz w:val="22"/>
        </w:rPr>
        <mc:AlternateContent>
          <mc:Choice Requires="wpg">
            <w:drawing>
              <wp:inline distT="0" distB="0" distL="0" distR="0" wp14:anchorId="2E6DB555" wp14:editId="41D23ADF">
                <wp:extent cx="60960" cy="292695"/>
                <wp:effectExtent l="0" t="0" r="0" b="0"/>
                <wp:docPr id="242512" name="Group 24251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6995" name="Shape 28699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2512" style="width:4.8pt;height:23.0469pt;mso-position-horizontal-relative:char;mso-position-vertical-relative:line" coordsize="609,2926">
                <v:shape id="Shape 28699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vi /etc/ssh/sshd_config</w:t>
      </w:r>
    </w:p>
    <w:p w14:paraId="4D5F4CB0" w14:textId="77777777" w:rsidR="004346C5" w:rsidRDefault="00000000">
      <w:pPr>
        <w:numPr>
          <w:ilvl w:val="0"/>
          <w:numId w:val="76"/>
        </w:numPr>
        <w:spacing w:after="162"/>
        <w:ind w:right="102" w:hanging="307"/>
      </w:pPr>
      <w:r>
        <w:t xml:space="preserve">Cambie la opción </w:t>
      </w:r>
      <w:r>
        <w:rPr>
          <w:b/>
        </w:rPr>
        <w:t>PasswordAuthentication</w:t>
      </w:r>
      <w:r>
        <w:t xml:space="preserve"> por </w:t>
      </w:r>
      <w:r>
        <w:rPr>
          <w:b/>
        </w:rPr>
        <w:t>no</w:t>
      </w:r>
      <w:r>
        <w:t>:</w:t>
      </w:r>
    </w:p>
    <w:p w14:paraId="5C0DD900" w14:textId="77777777" w:rsidR="004346C5" w:rsidRDefault="00000000">
      <w:pPr>
        <w:tabs>
          <w:tab w:val="center" w:pos="865"/>
          <w:tab w:val="center" w:pos="2352"/>
        </w:tabs>
        <w:spacing w:after="194"/>
        <w:ind w:left="0" w:right="0" w:firstLine="0"/>
      </w:pPr>
      <w:r>
        <w:rPr>
          <w:color w:val="000000"/>
          <w:sz w:val="22"/>
        </w:rPr>
        <w:tab/>
      </w:r>
      <w:r>
        <w:rPr>
          <w:noProof/>
          <w:color w:val="000000"/>
          <w:sz w:val="22"/>
        </w:rPr>
        <mc:AlternateContent>
          <mc:Choice Requires="wpg">
            <w:drawing>
              <wp:inline distT="0" distB="0" distL="0" distR="0" wp14:anchorId="3929514F" wp14:editId="01210471">
                <wp:extent cx="60960" cy="292497"/>
                <wp:effectExtent l="0" t="0" r="0" b="0"/>
                <wp:docPr id="242513" name="Group 242513"/>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97" name="Shape 286997"/>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2513" style="width:4.8pt;height:23.0312pt;mso-position-horizontal-relative:char;mso-position-vertical-relative:line" coordsize="609,2924">
                <v:shape id="Shape 286998"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PasswordAuthentication no</w:t>
      </w:r>
    </w:p>
    <w:p w14:paraId="1A4AB669" w14:textId="77777777" w:rsidR="004346C5" w:rsidRDefault="00000000">
      <w:pPr>
        <w:ind w:left="778" w:right="102"/>
      </w:pPr>
      <w:r>
        <w:t xml:space="preserve">En un sistema que no sea una instalación nueva por defecto, compruebe que no se ha configurado </w:t>
      </w:r>
      <w:r>
        <w:rPr>
          <w:b/>
        </w:rPr>
        <w:t>PubkeyAuthentication no</w:t>
      </w:r>
      <w:r>
        <w:t xml:space="preserve"> y que la directiva </w:t>
      </w:r>
      <w:r>
        <w:rPr>
          <w:b/>
        </w:rPr>
        <w:t xml:space="preserve">ChallengeResponseAuthentication </w:t>
      </w:r>
      <w:r>
        <w:t xml:space="preserve">está establecida en </w:t>
      </w:r>
      <w:r>
        <w:rPr>
          <w:b/>
        </w:rPr>
        <w:t>no</w:t>
      </w:r>
      <w:r>
        <w:t>. Si está conectado de forma remota, sin utilizar la consola o el acceso fuera de banda, pruebe el proceso de inicio de sesión basado en la clave antes de desactivar la autenticación por contraseña.</w:t>
      </w:r>
    </w:p>
    <w:p w14:paraId="3F4492B7" w14:textId="77777777" w:rsidR="004346C5" w:rsidRDefault="00000000">
      <w:pPr>
        <w:numPr>
          <w:ilvl w:val="0"/>
          <w:numId w:val="76"/>
        </w:numPr>
        <w:spacing w:after="161"/>
        <w:ind w:right="102" w:hanging="307"/>
      </w:pPr>
      <w:r>
        <w:t xml:space="preserve">Para utilizar la autenticación basada en claves con los directorios personales montados en NFS, active el booleano </w:t>
      </w:r>
      <w:r>
        <w:rPr>
          <w:b/>
        </w:rPr>
        <w:t>use_nfs_home_dirs</w:t>
      </w:r>
      <w:r>
        <w:t xml:space="preserve"> SELinux:</w:t>
      </w:r>
    </w:p>
    <w:p w14:paraId="44BD55A4" w14:textId="77777777" w:rsidR="004346C5" w:rsidRDefault="00000000">
      <w:pPr>
        <w:tabs>
          <w:tab w:val="center" w:pos="865"/>
          <w:tab w:val="center" w:pos="2784"/>
        </w:tabs>
        <w:spacing w:after="254"/>
        <w:ind w:left="0" w:right="0" w:firstLine="0"/>
      </w:pPr>
      <w:r>
        <w:rPr>
          <w:color w:val="000000"/>
          <w:sz w:val="22"/>
        </w:rPr>
        <w:tab/>
      </w:r>
      <w:r>
        <w:rPr>
          <w:noProof/>
          <w:color w:val="000000"/>
          <w:sz w:val="22"/>
        </w:rPr>
        <mc:AlternateContent>
          <mc:Choice Requires="wpg">
            <w:drawing>
              <wp:inline distT="0" distB="0" distL="0" distR="0" wp14:anchorId="6AB41420" wp14:editId="19750EDB">
                <wp:extent cx="60960" cy="292497"/>
                <wp:effectExtent l="0" t="0" r="0" b="0"/>
                <wp:docPr id="242514" name="Group 242514"/>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6999" name="Shape 28699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2514" style="width:4.8pt;height:23.0312pt;mso-position-horizontal-relative:char;mso-position-vertical-relative:line" coordsize="609,2924">
                <v:shape id="Shape 287000"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setsebool -P use_nfs_home_dirs 1</w:t>
      </w:r>
    </w:p>
    <w:p w14:paraId="2E8B4248" w14:textId="77777777" w:rsidR="004346C5" w:rsidRDefault="00000000">
      <w:pPr>
        <w:numPr>
          <w:ilvl w:val="0"/>
          <w:numId w:val="76"/>
        </w:numPr>
        <w:spacing w:after="162"/>
        <w:ind w:right="102" w:hanging="307"/>
      </w:pPr>
      <w:r>
        <w:t xml:space="preserve">Vuelva a cargar el demonio </w:t>
      </w:r>
      <w:r>
        <w:rPr>
          <w:b/>
        </w:rPr>
        <w:t>sshd</w:t>
      </w:r>
      <w:r>
        <w:t xml:space="preserve"> para aplicar los cambios:</w:t>
      </w:r>
    </w:p>
    <w:p w14:paraId="2F7A857F" w14:textId="77777777" w:rsidR="004346C5" w:rsidRDefault="00000000">
      <w:pPr>
        <w:tabs>
          <w:tab w:val="center" w:pos="865"/>
          <w:tab w:val="center" w:pos="2174"/>
        </w:tabs>
        <w:spacing w:after="367"/>
        <w:ind w:left="0" w:right="0" w:firstLine="0"/>
      </w:pPr>
      <w:r>
        <w:rPr>
          <w:color w:val="000000"/>
          <w:sz w:val="22"/>
        </w:rPr>
        <w:tab/>
      </w:r>
      <w:r>
        <w:rPr>
          <w:noProof/>
          <w:color w:val="000000"/>
          <w:sz w:val="22"/>
        </w:rPr>
        <mc:AlternateContent>
          <mc:Choice Requires="wpg">
            <w:drawing>
              <wp:inline distT="0" distB="0" distL="0" distR="0" wp14:anchorId="3AC7B6D5" wp14:editId="1ABDE9F7">
                <wp:extent cx="60960" cy="292497"/>
                <wp:effectExtent l="0" t="0" r="0" b="0"/>
                <wp:docPr id="242515" name="Group 242515"/>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01" name="Shape 28700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2515" style="width:4.8pt;height:23.0312pt;mso-position-horizontal-relative:char;mso-position-vertical-relative:line" coordsize="609,2924">
                <v:shape id="Shape 287002"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systemctl reload sshd</w:t>
      </w:r>
    </w:p>
    <w:p w14:paraId="0A601B9A" w14:textId="77777777" w:rsidR="004346C5" w:rsidRDefault="00000000">
      <w:pPr>
        <w:spacing w:after="56"/>
        <w:ind w:left="10" w:right="249"/>
      </w:pPr>
      <w:r>
        <w:t>Recursos adicionales</w:t>
      </w:r>
    </w:p>
    <w:p w14:paraId="240F9AD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2C56161" wp14:editId="69358600">
                <wp:extent cx="48768" cy="48816"/>
                <wp:effectExtent l="0" t="0" r="0" b="0"/>
                <wp:docPr id="242518" name="Group 24251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600" name="Shape 2460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518" style="width:3.84pt;height:3.84375pt;mso-position-horizontal-relative:char;mso-position-vertical-relative:line" coordsize="487,488">
                <v:shape id="Shape 24600" style="position:absolute;width:487;height:488;left:0;top:0;" coordsize="48768,48816" path="m24384,0c37851,0,48768,10914,48768,24408c48768,38100,37851,48816,24384,48816c10917,48816,0,38100,0,24408c0,10914,10917,0,24384,0x">
                  <v:stroke weight="0.96pt" endcap="square" joinstyle="miter" miterlimit="10" on="true" color="#252525"/>
                  <v:fill on="true" color="#252525"/>
                </v:shape>
              </v:group>
            </w:pict>
          </mc:Fallback>
        </mc:AlternateContent>
      </w:r>
    </w:p>
    <w:p w14:paraId="05B41748" w14:textId="77777777" w:rsidR="004346C5" w:rsidRDefault="00000000">
      <w:pPr>
        <w:spacing w:after="412"/>
        <w:ind w:left="778" w:right="0"/>
      </w:pPr>
      <w:r>
        <w:rPr>
          <w:b/>
        </w:rPr>
        <w:t>sshd(8)</w:t>
      </w:r>
      <w:r>
        <w:t xml:space="preserve">, </w:t>
      </w:r>
      <w:r>
        <w:rPr>
          <w:b/>
        </w:rPr>
        <w:t>sshd_config(5)</w:t>
      </w:r>
      <w:r>
        <w:t xml:space="preserve">, y </w:t>
      </w:r>
      <w:r>
        <w:rPr>
          <w:b/>
        </w:rPr>
        <w:t>setsebool(8)</w:t>
      </w:r>
      <w:r>
        <w:t xml:space="preserve"> páginas de manual</w:t>
      </w:r>
    </w:p>
    <w:p w14:paraId="68EDCB38" w14:textId="77777777" w:rsidR="004346C5" w:rsidRDefault="00000000">
      <w:pPr>
        <w:pStyle w:val="Ttulo3"/>
        <w:ind w:left="-5" w:right="143"/>
      </w:pPr>
      <w:bookmarkStart w:id="289" w:name="_Toc278461"/>
      <w:r>
        <w:t>12.3.2. Generación de pares de claves SSH</w:t>
      </w:r>
      <w:bookmarkEnd w:id="289"/>
    </w:p>
    <w:p w14:paraId="059A07AD" w14:textId="77777777" w:rsidR="004346C5" w:rsidRDefault="00000000">
      <w:pPr>
        <w:spacing w:after="391"/>
        <w:ind w:left="10" w:right="102"/>
      </w:pPr>
      <w:r>
        <w:t xml:space="preserve">Utilice este procedimiento para generar un par de claves SSH en un sistema local y para copiar la clave pública generada en un servidor </w:t>
      </w:r>
      <w:r>
        <w:rPr>
          <w:b/>
        </w:rPr>
        <w:t>OpenSSH</w:t>
      </w:r>
      <w:r>
        <w:t xml:space="preserve">. Si el servidor está configurado como corresponde, podrá iniciar sesión en el servidor </w:t>
      </w:r>
      <w:r>
        <w:rPr>
          <w:b/>
        </w:rPr>
        <w:t>OpenSSH</w:t>
      </w:r>
      <w:r>
        <w:t xml:space="preserve"> sin necesidad de proporcionar ninguna contraseña.</w:t>
      </w:r>
    </w:p>
    <w:p w14:paraId="012533A5"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958272" behindDoc="0" locked="0" layoutInCell="1" allowOverlap="1" wp14:anchorId="45629DF2" wp14:editId="735225A0">
                <wp:simplePos x="0" y="0"/>
                <wp:positionH relativeFrom="column">
                  <wp:posOffset>0</wp:posOffset>
                </wp:positionH>
                <wp:positionV relativeFrom="paragraph">
                  <wp:posOffset>-93066</wp:posOffset>
                </wp:positionV>
                <wp:extent cx="487680" cy="499864"/>
                <wp:effectExtent l="0" t="0" r="0" b="0"/>
                <wp:wrapSquare wrapText="bothSides"/>
                <wp:docPr id="242516" name="Group 242516"/>
                <wp:cNvGraphicFramePr/>
                <a:graphic xmlns:a="http://schemas.openxmlformats.org/drawingml/2006/main">
                  <a:graphicData uri="http://schemas.microsoft.com/office/word/2010/wordprocessingGroup">
                    <wpg:wgp>
                      <wpg:cNvGrpSpPr/>
                      <wpg:grpSpPr>
                        <a:xfrm>
                          <a:off x="0" y="0"/>
                          <a:ext cx="487680" cy="499864"/>
                          <a:chOff x="0" y="0"/>
                          <a:chExt cx="487680" cy="499864"/>
                        </a:xfrm>
                      </wpg:grpSpPr>
                      <pic:pic xmlns:pic="http://schemas.openxmlformats.org/drawingml/2006/picture">
                        <pic:nvPicPr>
                          <pic:cNvPr id="267540" name="Picture 267540"/>
                          <pic:cNvPicPr/>
                        </pic:nvPicPr>
                        <pic:blipFill>
                          <a:blip r:embed="rId461"/>
                          <a:stretch>
                            <a:fillRect/>
                          </a:stretch>
                        </pic:blipFill>
                        <pic:spPr>
                          <a:xfrm>
                            <a:off x="-5841" y="-3777"/>
                            <a:ext cx="493776" cy="502920"/>
                          </a:xfrm>
                          <a:prstGeom prst="rect">
                            <a:avLst/>
                          </a:prstGeom>
                        </pic:spPr>
                      </pic:pic>
                    </wpg:wgp>
                  </a:graphicData>
                </a:graphic>
              </wp:anchor>
            </w:drawing>
          </mc:Choice>
          <mc:Fallback xmlns:a="http://schemas.openxmlformats.org/drawingml/2006/main">
            <w:pict>
              <v:group id="Group 242516" style="width:38.4pt;height:39.3594pt;position:absolute;mso-position-horizontal-relative:text;mso-position-horizontal:absolute;margin-left:0pt;mso-position-vertical-relative:text;margin-top:-7.32812pt;" coordsize="4876,4998">
                <v:shape id="Picture 267540" style="position:absolute;width:4937;height:5029;left:-58;top:-37;" filled="f">
                  <v:imagedata r:id="rId462"/>
                </v:shape>
                <w10:wrap type="square"/>
              </v:group>
            </w:pict>
          </mc:Fallback>
        </mc:AlternateContent>
      </w:r>
      <w:r>
        <w:rPr>
          <w:sz w:val="23"/>
        </w:rPr>
        <w:t>IMPORTANTE</w:t>
      </w:r>
    </w:p>
    <w:p w14:paraId="0B3AF279" w14:textId="77777777" w:rsidR="004346C5" w:rsidRDefault="00000000">
      <w:pPr>
        <w:spacing w:after="374"/>
        <w:ind w:left="778" w:right="102"/>
      </w:pPr>
      <w:r>
        <w:t xml:space="preserve">Si completa los siguientes pasos como </w:t>
      </w:r>
      <w:r>
        <w:rPr>
          <w:b/>
        </w:rPr>
        <w:t>root</w:t>
      </w:r>
      <w:r>
        <w:t xml:space="preserve">, sólo </w:t>
      </w:r>
      <w:r>
        <w:rPr>
          <w:b/>
        </w:rPr>
        <w:t>root</w:t>
      </w:r>
      <w:r>
        <w:t xml:space="preserve"> podrá utilizar las llaves.</w:t>
      </w:r>
    </w:p>
    <w:p w14:paraId="6F74C1E7" w14:textId="77777777" w:rsidR="004346C5" w:rsidRDefault="00000000">
      <w:pPr>
        <w:spacing w:after="56"/>
        <w:ind w:left="10" w:right="249"/>
      </w:pPr>
      <w:r>
        <w:t>Procedimiento</w:t>
      </w:r>
    </w:p>
    <w:p w14:paraId="6D3FBE3A" w14:textId="77777777" w:rsidR="004346C5" w:rsidRDefault="00000000">
      <w:pPr>
        <w:spacing w:after="296"/>
        <w:ind w:left="548" w:right="102"/>
      </w:pPr>
      <w:r>
        <w:t>1. Para generar un par de claves ECDSA para la versión 2 del protocolo SSH:</w:t>
      </w:r>
    </w:p>
    <w:p w14:paraId="4171B0AE"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59296" behindDoc="0" locked="0" layoutInCell="1" allowOverlap="1" wp14:anchorId="317A6DBA" wp14:editId="40D04320">
                <wp:simplePos x="0" y="0"/>
                <wp:positionH relativeFrom="column">
                  <wp:posOffset>487680</wp:posOffset>
                </wp:positionH>
                <wp:positionV relativeFrom="paragraph">
                  <wp:posOffset>-132357</wp:posOffset>
                </wp:positionV>
                <wp:extent cx="60960" cy="3877072"/>
                <wp:effectExtent l="0" t="0" r="0" b="0"/>
                <wp:wrapSquare wrapText="bothSides"/>
                <wp:docPr id="242625" name="Group 242625"/>
                <wp:cNvGraphicFramePr/>
                <a:graphic xmlns:a="http://schemas.openxmlformats.org/drawingml/2006/main">
                  <a:graphicData uri="http://schemas.microsoft.com/office/word/2010/wordprocessingGroup">
                    <wpg:wgp>
                      <wpg:cNvGrpSpPr/>
                      <wpg:grpSpPr>
                        <a:xfrm>
                          <a:off x="0" y="0"/>
                          <a:ext cx="60960" cy="3877072"/>
                          <a:chOff x="0" y="0"/>
                          <a:chExt cx="60960" cy="3877072"/>
                        </a:xfrm>
                      </wpg:grpSpPr>
                      <wps:wsp>
                        <wps:cNvPr id="287003" name="Shape 287003"/>
                        <wps:cNvSpPr/>
                        <wps:spPr>
                          <a:xfrm>
                            <a:off x="0" y="0"/>
                            <a:ext cx="60960" cy="3877072"/>
                          </a:xfrm>
                          <a:custGeom>
                            <a:avLst/>
                            <a:gdLst/>
                            <a:ahLst/>
                            <a:cxnLst/>
                            <a:rect l="0" t="0" r="0" b="0"/>
                            <a:pathLst>
                              <a:path w="60960" h="3877072">
                                <a:moveTo>
                                  <a:pt x="0" y="0"/>
                                </a:moveTo>
                                <a:lnTo>
                                  <a:pt x="60960" y="0"/>
                                </a:lnTo>
                                <a:lnTo>
                                  <a:pt x="60960" y="3877072"/>
                                </a:lnTo>
                                <a:lnTo>
                                  <a:pt x="0" y="387707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625" style="width:4.8pt;height:305.281pt;position:absolute;mso-position-horizontal-relative:text;mso-position-horizontal:absolute;margin-left:38.4pt;mso-position-vertical-relative:text;margin-top:-10.4219pt;" coordsize="609,38770">
                <v:shape id="Shape 287004" style="position:absolute;width:609;height:38770;left:0;top:0;" coordsize="60960,3877072" path="m0,0l60960,0l60960,3877072l0,3877072l0,0">
                  <v:stroke weight="0pt" endcap="flat" joinstyle="miter" miterlimit="10" on="false" color="#000000" opacity="0"/>
                  <v:fill on="true" color="#646464"/>
                </v:shape>
                <w10:wrap type="square"/>
              </v:group>
            </w:pict>
          </mc:Fallback>
        </mc:AlternateContent>
      </w:r>
      <w:r>
        <w:t>$ ssh-keygen -t ecdsa</w:t>
      </w:r>
    </w:p>
    <w:p w14:paraId="4193D58F" w14:textId="77777777" w:rsidR="004346C5" w:rsidRDefault="00000000">
      <w:pPr>
        <w:spacing w:after="3"/>
        <w:ind w:left="778" w:right="0"/>
      </w:pPr>
      <w:r>
        <w:t>Generating public/private ecdsa key pair.</w:t>
      </w:r>
    </w:p>
    <w:p w14:paraId="5F749A53" w14:textId="77777777" w:rsidR="004346C5" w:rsidRDefault="00000000">
      <w:pPr>
        <w:spacing w:after="3"/>
        <w:ind w:left="778" w:right="0"/>
      </w:pPr>
      <w:r>
        <w:t>Enter file in which to save the key (/home/joesec/.ssh/id_ecdsa):</w:t>
      </w:r>
    </w:p>
    <w:p w14:paraId="17515804" w14:textId="77777777" w:rsidR="004346C5" w:rsidRDefault="00000000">
      <w:pPr>
        <w:spacing w:after="3"/>
        <w:ind w:left="778" w:right="0"/>
      </w:pPr>
      <w:r>
        <w:t>Enter passphrase (empty for no passphrase):</w:t>
      </w:r>
    </w:p>
    <w:p w14:paraId="26AA6094" w14:textId="77777777" w:rsidR="004346C5" w:rsidRDefault="00000000">
      <w:pPr>
        <w:spacing w:after="3"/>
        <w:ind w:left="778" w:right="0"/>
      </w:pPr>
      <w:r>
        <w:t>Enter same passphrase again:</w:t>
      </w:r>
    </w:p>
    <w:p w14:paraId="7147E069" w14:textId="77777777" w:rsidR="004346C5" w:rsidRDefault="00000000">
      <w:pPr>
        <w:spacing w:after="3"/>
        <w:ind w:left="778" w:right="0"/>
      </w:pPr>
      <w:r>
        <w:t>Your identification has been saved in /home/joesec/.ssh/id_ecdsa.</w:t>
      </w:r>
    </w:p>
    <w:p w14:paraId="6D790365" w14:textId="77777777" w:rsidR="004346C5" w:rsidRDefault="00000000">
      <w:pPr>
        <w:spacing w:after="3"/>
        <w:ind w:left="778" w:right="0"/>
      </w:pPr>
      <w:r>
        <w:t>Your public key has been saved in /home/joesec/.ssh/id_ecdsa.pub.</w:t>
      </w:r>
    </w:p>
    <w:p w14:paraId="56841F38" w14:textId="77777777" w:rsidR="004346C5" w:rsidRDefault="00000000">
      <w:pPr>
        <w:spacing w:after="3"/>
        <w:ind w:left="778" w:right="0"/>
      </w:pPr>
      <w:r>
        <w:t>The key fingerprint is:</w:t>
      </w:r>
    </w:p>
    <w:p w14:paraId="25AE85FB" w14:textId="77777777" w:rsidR="004346C5" w:rsidRDefault="00000000">
      <w:pPr>
        <w:spacing w:after="3"/>
        <w:ind w:left="778" w:right="0"/>
      </w:pPr>
      <w:r>
        <w:t>SHA256:Q/x+qms4j7PCQ0qFd09iZEFHA+SqwBKRNaU72oZfaCI joesec@localhost.example.com</w:t>
      </w:r>
    </w:p>
    <w:p w14:paraId="3356B178" w14:textId="77777777" w:rsidR="004346C5" w:rsidRDefault="00000000">
      <w:pPr>
        <w:spacing w:after="3"/>
        <w:ind w:left="778" w:right="0"/>
      </w:pPr>
      <w:r>
        <w:t>The key's randomart image is:</w:t>
      </w:r>
    </w:p>
    <w:p w14:paraId="1FE326C8" w14:textId="77777777" w:rsidR="004346C5" w:rsidRDefault="00000000">
      <w:pPr>
        <w:spacing w:after="3"/>
        <w:ind w:left="778" w:right="0"/>
      </w:pPr>
      <w:r>
        <w:t>+---[ECDSA 256]---+</w:t>
      </w:r>
    </w:p>
    <w:p w14:paraId="6853867E" w14:textId="77777777" w:rsidR="004346C5" w:rsidRDefault="00000000">
      <w:pPr>
        <w:spacing w:after="3"/>
        <w:ind w:left="778" w:right="0"/>
      </w:pPr>
      <w:r>
        <w:t>|.oo..o=++        |</w:t>
      </w:r>
    </w:p>
    <w:p w14:paraId="675B86AF" w14:textId="77777777" w:rsidR="004346C5" w:rsidRDefault="00000000">
      <w:pPr>
        <w:spacing w:after="3"/>
        <w:ind w:left="778" w:right="0"/>
      </w:pPr>
      <w:r>
        <w:t>|.. o .oo .       |</w:t>
      </w:r>
    </w:p>
    <w:p w14:paraId="3D4ACB87" w14:textId="77777777" w:rsidR="004346C5" w:rsidRDefault="00000000">
      <w:pPr>
        <w:spacing w:after="3"/>
        <w:ind w:left="778" w:right="0"/>
      </w:pPr>
      <w:r>
        <w:t>|. .. o. o        |</w:t>
      </w:r>
    </w:p>
    <w:p w14:paraId="796EDFB8" w14:textId="77777777" w:rsidR="004346C5" w:rsidRDefault="00000000">
      <w:pPr>
        <w:spacing w:after="3"/>
        <w:ind w:left="778" w:right="0"/>
      </w:pPr>
      <w:r>
        <w:t>|....o.+...       |</w:t>
      </w:r>
    </w:p>
    <w:p w14:paraId="2D898257" w14:textId="77777777" w:rsidR="004346C5" w:rsidRDefault="00000000">
      <w:pPr>
        <w:spacing w:after="3"/>
        <w:ind w:left="778" w:right="0"/>
      </w:pPr>
      <w:r>
        <w:t>|o.oo.o +S .      |</w:t>
      </w:r>
    </w:p>
    <w:p w14:paraId="0F5A1E0C" w14:textId="77777777" w:rsidR="004346C5" w:rsidRDefault="00000000">
      <w:pPr>
        <w:spacing w:after="3"/>
        <w:ind w:left="778" w:right="0"/>
      </w:pPr>
      <w:r>
        <w:t>|.=.+.   .o       |</w:t>
      </w:r>
    </w:p>
    <w:p w14:paraId="0F3F6F0E" w14:textId="77777777" w:rsidR="004346C5" w:rsidRDefault="00000000">
      <w:pPr>
        <w:spacing w:after="3"/>
        <w:ind w:left="778" w:right="0"/>
      </w:pPr>
      <w:r>
        <w:t>|E.*+.  .  . .    |</w:t>
      </w:r>
    </w:p>
    <w:p w14:paraId="0F942483" w14:textId="77777777" w:rsidR="004346C5" w:rsidRDefault="00000000">
      <w:pPr>
        <w:spacing w:after="3"/>
        <w:ind w:left="778" w:right="0"/>
      </w:pPr>
      <w:r>
        <w:t>|.=..+ +..  o     |</w:t>
      </w:r>
    </w:p>
    <w:p w14:paraId="41496073" w14:textId="77777777" w:rsidR="004346C5" w:rsidRDefault="00000000">
      <w:pPr>
        <w:spacing w:after="3"/>
        <w:ind w:left="778" w:right="0"/>
      </w:pPr>
      <w:r>
        <w:t>|  .  oo*+o.      |</w:t>
      </w:r>
    </w:p>
    <w:p w14:paraId="3705F1B9" w14:textId="77777777" w:rsidR="004346C5" w:rsidRDefault="00000000">
      <w:pPr>
        <w:spacing w:after="317"/>
        <w:ind w:left="778" w:right="0"/>
      </w:pPr>
      <w:r>
        <w:t>+----[SHA256]-----+</w:t>
      </w:r>
    </w:p>
    <w:p w14:paraId="7A1706CB" w14:textId="77777777" w:rsidR="004346C5" w:rsidRDefault="00000000">
      <w:pPr>
        <w:spacing w:after="4"/>
        <w:ind w:left="778" w:right="102"/>
      </w:pPr>
      <w:r>
        <w:t xml:space="preserve">También puede generar un par de claves RSA utilizando la opción </w:t>
      </w:r>
      <w:r>
        <w:rPr>
          <w:b/>
        </w:rPr>
        <w:t>-t rsa</w:t>
      </w:r>
      <w:r>
        <w:t xml:space="preserve"> con el comando </w:t>
      </w:r>
      <w:r>
        <w:rPr>
          <w:b/>
        </w:rPr>
        <w:t>ssh-</w:t>
      </w:r>
    </w:p>
    <w:p w14:paraId="606C899D" w14:textId="77777777" w:rsidR="004346C5" w:rsidRDefault="00000000">
      <w:pPr>
        <w:spacing w:line="265" w:lineRule="auto"/>
        <w:ind w:left="10" w:right="58"/>
        <w:jc w:val="center"/>
      </w:pPr>
      <w:r>
        <w:rPr>
          <w:b/>
        </w:rPr>
        <w:t>keygen</w:t>
      </w:r>
      <w:r>
        <w:t xml:space="preserve"> o un par de claves Ed25519 introduciendo el comando </w:t>
      </w:r>
      <w:r>
        <w:rPr>
          <w:b/>
        </w:rPr>
        <w:t>ssh-keygen -t ed25519</w:t>
      </w:r>
      <w:r>
        <w:t>.</w:t>
      </w:r>
    </w:p>
    <w:p w14:paraId="3EE82D38" w14:textId="77777777" w:rsidR="004346C5" w:rsidRDefault="00000000">
      <w:pPr>
        <w:spacing w:after="296"/>
        <w:ind w:left="490" w:right="102"/>
      </w:pPr>
      <w:r>
        <w:t>2. Para copiar la clave pública en una máquina remota:</w:t>
      </w:r>
    </w:p>
    <w:p w14:paraId="6C1B875F" w14:textId="77777777" w:rsidR="004346C5" w:rsidRDefault="00000000">
      <w:pPr>
        <w:spacing w:after="0"/>
        <w:ind w:left="778" w:right="0"/>
        <w:jc w:val="both"/>
      </w:pPr>
      <w:r>
        <w:rPr>
          <w:noProof/>
          <w:color w:val="000000"/>
          <w:sz w:val="22"/>
        </w:rPr>
        <mc:AlternateContent>
          <mc:Choice Requires="wpg">
            <w:drawing>
              <wp:anchor distT="0" distB="0" distL="114300" distR="114300" simplePos="0" relativeHeight="251960320" behindDoc="0" locked="0" layoutInCell="1" allowOverlap="1" wp14:anchorId="10ABF234" wp14:editId="2F77649F">
                <wp:simplePos x="0" y="0"/>
                <wp:positionH relativeFrom="column">
                  <wp:posOffset>487680</wp:posOffset>
                </wp:positionH>
                <wp:positionV relativeFrom="paragraph">
                  <wp:posOffset>-131513</wp:posOffset>
                </wp:positionV>
                <wp:extent cx="60960" cy="1658144"/>
                <wp:effectExtent l="0" t="0" r="0" b="0"/>
                <wp:wrapSquare wrapText="bothSides"/>
                <wp:docPr id="242626" name="Group 242626"/>
                <wp:cNvGraphicFramePr/>
                <a:graphic xmlns:a="http://schemas.openxmlformats.org/drawingml/2006/main">
                  <a:graphicData uri="http://schemas.microsoft.com/office/word/2010/wordprocessingGroup">
                    <wpg:wgp>
                      <wpg:cNvGrpSpPr/>
                      <wpg:grpSpPr>
                        <a:xfrm>
                          <a:off x="0" y="0"/>
                          <a:ext cx="60960" cy="1658144"/>
                          <a:chOff x="0" y="0"/>
                          <a:chExt cx="60960" cy="1658144"/>
                        </a:xfrm>
                      </wpg:grpSpPr>
                      <wps:wsp>
                        <wps:cNvPr id="287005" name="Shape 287005"/>
                        <wps:cNvSpPr/>
                        <wps:spPr>
                          <a:xfrm>
                            <a:off x="0" y="0"/>
                            <a:ext cx="60960" cy="1658144"/>
                          </a:xfrm>
                          <a:custGeom>
                            <a:avLst/>
                            <a:gdLst/>
                            <a:ahLst/>
                            <a:cxnLst/>
                            <a:rect l="0" t="0" r="0" b="0"/>
                            <a:pathLst>
                              <a:path w="60960" h="1658144">
                                <a:moveTo>
                                  <a:pt x="0" y="0"/>
                                </a:moveTo>
                                <a:lnTo>
                                  <a:pt x="60960" y="0"/>
                                </a:lnTo>
                                <a:lnTo>
                                  <a:pt x="60960" y="1658144"/>
                                </a:lnTo>
                                <a:lnTo>
                                  <a:pt x="0" y="165814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626" style="width:4.8pt;height:130.562pt;position:absolute;mso-position-horizontal-relative:text;mso-position-horizontal:absolute;margin-left:38.4pt;mso-position-vertical-relative:text;margin-top:-10.3554pt;" coordsize="609,16581">
                <v:shape id="Shape 287006" style="position:absolute;width:609;height:16581;left:0;top:0;" coordsize="60960,1658144" path="m0,0l60960,0l60960,1658144l0,1658144l0,0">
                  <v:stroke weight="0pt" endcap="flat" joinstyle="miter" miterlimit="10" on="false" color="#000000" opacity="0"/>
                  <v:fill on="true" color="#646464"/>
                </v:shape>
                <w10:wrap type="square"/>
              </v:group>
            </w:pict>
          </mc:Fallback>
        </mc:AlternateContent>
      </w:r>
      <w:r>
        <w:t xml:space="preserve">$ ssh-copy-id </w:t>
      </w:r>
      <w:r>
        <w:rPr>
          <w:i/>
        </w:rPr>
        <w:t>joesec</w:t>
      </w:r>
      <w:r>
        <w:t>@</w:t>
      </w:r>
      <w:r>
        <w:rPr>
          <w:i/>
        </w:rPr>
        <w:t>ssh-server-example.com</w:t>
      </w:r>
    </w:p>
    <w:p w14:paraId="77253308" w14:textId="77777777" w:rsidR="004346C5" w:rsidRDefault="00000000">
      <w:pPr>
        <w:spacing w:after="3"/>
        <w:ind w:left="778" w:right="282"/>
      </w:pPr>
      <w:r>
        <w:t>/usr/bin/ssh-copy-id: INFO: attempting to log in with the new key(s), to filter out any that are already installed joesec@ssh-server-example.com's password:</w:t>
      </w:r>
    </w:p>
    <w:p w14:paraId="6923ACEB" w14:textId="77777777" w:rsidR="004346C5" w:rsidRDefault="00000000">
      <w:pPr>
        <w:spacing w:after="3"/>
        <w:ind w:left="778" w:right="0"/>
      </w:pPr>
      <w:r>
        <w:t>...</w:t>
      </w:r>
    </w:p>
    <w:p w14:paraId="18ADACAF" w14:textId="77777777" w:rsidR="004346C5" w:rsidRDefault="00000000">
      <w:pPr>
        <w:spacing w:after="258"/>
        <w:ind w:left="778" w:right="0"/>
      </w:pPr>
      <w:r>
        <w:t>Number of key(s) added: 1</w:t>
      </w:r>
    </w:p>
    <w:p w14:paraId="59C66BF9" w14:textId="77777777" w:rsidR="004346C5" w:rsidRDefault="00000000">
      <w:pPr>
        <w:spacing w:after="319"/>
        <w:ind w:left="778" w:right="0"/>
      </w:pPr>
      <w:r>
        <w:t>Now try logging into the machine, with: "ssh 'joesec@ssh-server-example.com'" and check to make sure that only the key(s) you wanted were added.</w:t>
      </w:r>
    </w:p>
    <w:p w14:paraId="2C29045A" w14:textId="77777777" w:rsidR="004346C5" w:rsidRDefault="00000000">
      <w:pPr>
        <w:spacing w:after="3"/>
        <w:ind w:left="778" w:right="102"/>
      </w:pPr>
      <w:r>
        <w:t xml:space="preserve">Si no utiliza el programa </w:t>
      </w:r>
      <w:r>
        <w:rPr>
          <w:b/>
        </w:rPr>
        <w:t>ssh-agent</w:t>
      </w:r>
      <w:r>
        <w:t xml:space="preserve"> en su sesión, el comando anterior copia la clave pública más recientemente modificada </w:t>
      </w:r>
      <w:r>
        <w:rPr>
          <w:b/>
        </w:rPr>
        <w:t>~/.ssh/id*.pub</w:t>
      </w:r>
      <w:r>
        <w:t xml:space="preserve"> si aún no está instalada. Para especificar otro archivo de clave pública o para dar prioridad a las claves en archivos sobre las claves almacenadas en la</w:t>
      </w:r>
    </w:p>
    <w:p w14:paraId="3C98C2D1" w14:textId="77777777" w:rsidR="004346C5" w:rsidRDefault="00000000">
      <w:pPr>
        <w:spacing w:after="392"/>
        <w:ind w:left="778" w:right="102"/>
      </w:pPr>
      <w:r>
        <w:t xml:space="preserve">memoria por </w:t>
      </w:r>
      <w:r>
        <w:rPr>
          <w:b/>
        </w:rPr>
        <w:t>ssh-agent</w:t>
      </w:r>
      <w:r>
        <w:t xml:space="preserve">, utilice el comando </w:t>
      </w:r>
      <w:r>
        <w:rPr>
          <w:b/>
        </w:rPr>
        <w:t>ssh-copy-id</w:t>
      </w:r>
      <w:r>
        <w:t xml:space="preserve"> con la opción </w:t>
      </w:r>
      <w:r>
        <w:rPr>
          <w:b/>
        </w:rPr>
        <w:t>-i</w:t>
      </w:r>
      <w:r>
        <w:t>.</w:t>
      </w:r>
    </w:p>
    <w:p w14:paraId="4B76A8C3"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961344" behindDoc="0" locked="0" layoutInCell="1" allowOverlap="1" wp14:anchorId="125BF64A" wp14:editId="6D043625">
                <wp:simplePos x="0" y="0"/>
                <wp:positionH relativeFrom="column">
                  <wp:posOffset>0</wp:posOffset>
                </wp:positionH>
                <wp:positionV relativeFrom="paragraph">
                  <wp:posOffset>-92669</wp:posOffset>
                </wp:positionV>
                <wp:extent cx="487680" cy="1012031"/>
                <wp:effectExtent l="0" t="0" r="0" b="0"/>
                <wp:wrapSquare wrapText="bothSides"/>
                <wp:docPr id="242627" name="Group 242627"/>
                <wp:cNvGraphicFramePr/>
                <a:graphic xmlns:a="http://schemas.openxmlformats.org/drawingml/2006/main">
                  <a:graphicData uri="http://schemas.microsoft.com/office/word/2010/wordprocessingGroup">
                    <wpg:wgp>
                      <wpg:cNvGrpSpPr/>
                      <wpg:grpSpPr>
                        <a:xfrm>
                          <a:off x="0" y="0"/>
                          <a:ext cx="487680" cy="1012031"/>
                          <a:chOff x="0" y="0"/>
                          <a:chExt cx="487680" cy="1012031"/>
                        </a:xfrm>
                      </wpg:grpSpPr>
                      <pic:pic xmlns:pic="http://schemas.openxmlformats.org/drawingml/2006/picture">
                        <pic:nvPicPr>
                          <pic:cNvPr id="267541" name="Picture 267541"/>
                          <pic:cNvPicPr/>
                        </pic:nvPicPr>
                        <pic:blipFill>
                          <a:blip r:embed="rId463"/>
                          <a:stretch>
                            <a:fillRect/>
                          </a:stretch>
                        </pic:blipFill>
                        <pic:spPr>
                          <a:xfrm>
                            <a:off x="-5841" y="-3889"/>
                            <a:ext cx="493776" cy="1014985"/>
                          </a:xfrm>
                          <a:prstGeom prst="rect">
                            <a:avLst/>
                          </a:prstGeom>
                        </pic:spPr>
                      </pic:pic>
                    </wpg:wgp>
                  </a:graphicData>
                </a:graphic>
              </wp:anchor>
            </w:drawing>
          </mc:Choice>
          <mc:Fallback xmlns:a="http://schemas.openxmlformats.org/drawingml/2006/main">
            <w:pict>
              <v:group id="Group 242627" style="width:38.4pt;height:79.6875pt;position:absolute;mso-position-horizontal-relative:text;mso-position-horizontal:absolute;margin-left:0pt;mso-position-vertical-relative:text;margin-top:-7.29688pt;" coordsize="4876,10120">
                <v:shape id="Picture 267541" style="position:absolute;width:4937;height:10149;left:-58;top:-38;" filled="f">
                  <v:imagedata r:id="rId464"/>
                </v:shape>
                <w10:wrap type="square"/>
              </v:group>
            </w:pict>
          </mc:Fallback>
        </mc:AlternateContent>
      </w:r>
      <w:r>
        <w:rPr>
          <w:sz w:val="23"/>
        </w:rPr>
        <w:t>NOTA</w:t>
      </w:r>
    </w:p>
    <w:p w14:paraId="22351CB4" w14:textId="77777777" w:rsidR="004346C5" w:rsidRDefault="00000000">
      <w:pPr>
        <w:spacing w:after="374" w:line="260" w:lineRule="auto"/>
        <w:ind w:left="10" w:right="68"/>
        <w:jc w:val="both"/>
      </w:pPr>
      <w:r>
        <w:t xml:space="preserve">Si reinstalas tu sistema y quieres conservar los pares de claves generados anteriormente, haz una copia de seguridad del directorio </w:t>
      </w:r>
      <w:r>
        <w:rPr>
          <w:b/>
        </w:rPr>
        <w:t>~/.ssh/</w:t>
      </w:r>
      <w:r>
        <w:t xml:space="preserve">. Después de reinstalar, cópialo de nuevo en tu directorio principal. Puedes hacer esto para todos los usuarios de tu sistema, incluyendo </w:t>
      </w:r>
      <w:r>
        <w:rPr>
          <w:b/>
        </w:rPr>
        <w:t>root</w:t>
      </w:r>
      <w:r>
        <w:t>.</w:t>
      </w:r>
    </w:p>
    <w:p w14:paraId="6A9AF364" w14:textId="77777777" w:rsidR="004346C5" w:rsidRDefault="00000000">
      <w:pPr>
        <w:spacing w:after="200"/>
        <w:ind w:left="10" w:right="249"/>
      </w:pPr>
      <w:r>
        <w:t>Pasos de verificación</w:t>
      </w:r>
    </w:p>
    <w:p w14:paraId="5578208A" w14:textId="77777777" w:rsidR="004346C5" w:rsidRDefault="00000000">
      <w:pPr>
        <w:ind w:left="548" w:right="102"/>
      </w:pPr>
      <w:r>
        <w:t>1. Inicie sesión en el servidor OpenSSH sin proporcionar ninguna contraseña:</w:t>
      </w:r>
    </w:p>
    <w:p w14:paraId="7C852678" w14:textId="77777777" w:rsidR="004346C5" w:rsidRDefault="00000000">
      <w:pPr>
        <w:spacing w:after="0"/>
        <w:ind w:left="778" w:right="0"/>
        <w:jc w:val="both"/>
      </w:pPr>
      <w:r>
        <w:rPr>
          <w:noProof/>
          <w:color w:val="000000"/>
          <w:sz w:val="22"/>
        </w:rPr>
        <mc:AlternateContent>
          <mc:Choice Requires="wpg">
            <w:drawing>
              <wp:anchor distT="0" distB="0" distL="114300" distR="114300" simplePos="0" relativeHeight="251962368" behindDoc="0" locked="0" layoutInCell="1" allowOverlap="1" wp14:anchorId="559E0B4C" wp14:editId="2B244524">
                <wp:simplePos x="0" y="0"/>
                <wp:positionH relativeFrom="column">
                  <wp:posOffset>487680</wp:posOffset>
                </wp:positionH>
                <wp:positionV relativeFrom="paragraph">
                  <wp:posOffset>-131452</wp:posOffset>
                </wp:positionV>
                <wp:extent cx="60960" cy="804617"/>
                <wp:effectExtent l="0" t="0" r="0" b="0"/>
                <wp:wrapSquare wrapText="bothSides"/>
                <wp:docPr id="243233" name="Group 243233"/>
                <wp:cNvGraphicFramePr/>
                <a:graphic xmlns:a="http://schemas.openxmlformats.org/drawingml/2006/main">
                  <a:graphicData uri="http://schemas.microsoft.com/office/word/2010/wordprocessingGroup">
                    <wpg:wgp>
                      <wpg:cNvGrpSpPr/>
                      <wpg:grpSpPr>
                        <a:xfrm>
                          <a:off x="0" y="0"/>
                          <a:ext cx="60960" cy="804617"/>
                          <a:chOff x="0" y="0"/>
                          <a:chExt cx="60960" cy="804617"/>
                        </a:xfrm>
                      </wpg:grpSpPr>
                      <wps:wsp>
                        <wps:cNvPr id="287007" name="Shape 287007"/>
                        <wps:cNvSpPr/>
                        <wps:spPr>
                          <a:xfrm>
                            <a:off x="0" y="0"/>
                            <a:ext cx="60960" cy="804617"/>
                          </a:xfrm>
                          <a:custGeom>
                            <a:avLst/>
                            <a:gdLst/>
                            <a:ahLst/>
                            <a:cxnLst/>
                            <a:rect l="0" t="0" r="0" b="0"/>
                            <a:pathLst>
                              <a:path w="60960" h="804617">
                                <a:moveTo>
                                  <a:pt x="0" y="0"/>
                                </a:moveTo>
                                <a:lnTo>
                                  <a:pt x="60960" y="0"/>
                                </a:lnTo>
                                <a:lnTo>
                                  <a:pt x="60960" y="804617"/>
                                </a:lnTo>
                                <a:lnTo>
                                  <a:pt x="0" y="80461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233" style="width:4.8pt;height:63.3557pt;position:absolute;mso-position-horizontal-relative:text;mso-position-horizontal:absolute;margin-left:38.4pt;mso-position-vertical-relative:text;margin-top:-10.3506pt;" coordsize="609,8046">
                <v:shape id="Shape 287008" style="position:absolute;width:609;height:8046;left:0;top:0;" coordsize="60960,804617" path="m0,0l60960,0l60960,804617l0,804617l0,0">
                  <v:stroke weight="0pt" endcap="flat" joinstyle="miter" miterlimit="10" on="false" color="#000000" opacity="0"/>
                  <v:fill on="true" color="#646464"/>
                </v:shape>
                <w10:wrap type="square"/>
              </v:group>
            </w:pict>
          </mc:Fallback>
        </mc:AlternateContent>
      </w:r>
      <w:r>
        <w:t xml:space="preserve">$ ssh </w:t>
      </w:r>
      <w:r>
        <w:rPr>
          <w:i/>
        </w:rPr>
        <w:t>joesec</w:t>
      </w:r>
      <w:r>
        <w:t>@</w:t>
      </w:r>
      <w:r>
        <w:rPr>
          <w:i/>
        </w:rPr>
        <w:t>ssh-server-example.com</w:t>
      </w:r>
    </w:p>
    <w:p w14:paraId="1B21CFB8" w14:textId="77777777" w:rsidR="004346C5" w:rsidRDefault="00000000">
      <w:pPr>
        <w:spacing w:after="3"/>
        <w:ind w:left="778" w:right="0"/>
      </w:pPr>
      <w:r>
        <w:t>Welcome message.</w:t>
      </w:r>
    </w:p>
    <w:p w14:paraId="7B2A7EB6" w14:textId="77777777" w:rsidR="004346C5" w:rsidRDefault="00000000">
      <w:pPr>
        <w:spacing w:after="3"/>
        <w:ind w:left="778" w:right="0"/>
      </w:pPr>
      <w:r>
        <w:t>...</w:t>
      </w:r>
    </w:p>
    <w:p w14:paraId="284C0727" w14:textId="77777777" w:rsidR="004346C5" w:rsidRDefault="00000000">
      <w:pPr>
        <w:spacing w:after="469"/>
        <w:ind w:left="778" w:right="0"/>
      </w:pPr>
      <w:r>
        <w:t>Last login: Mon Nov 18 18:28:42 2019 from ::1</w:t>
      </w:r>
    </w:p>
    <w:p w14:paraId="07BB208A" w14:textId="77777777" w:rsidR="004346C5" w:rsidRDefault="00000000">
      <w:pPr>
        <w:spacing w:after="56"/>
        <w:ind w:left="10" w:right="249"/>
      </w:pPr>
      <w:r>
        <w:t>Recursos adicionales</w:t>
      </w:r>
    </w:p>
    <w:p w14:paraId="30DBF88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97D4A73" wp14:editId="469DE57C">
                <wp:extent cx="48768" cy="48816"/>
                <wp:effectExtent l="0" t="0" r="0" b="0"/>
                <wp:docPr id="243238" name="Group 24323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753" name="Shape 2475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238" style="width:3.84pt;height:3.84375pt;mso-position-horizontal-relative:char;mso-position-vertical-relative:line" coordsize="487,488">
                <v:shape id="Shape 2475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1DABEFF" w14:textId="77777777" w:rsidR="004346C5" w:rsidRDefault="00000000">
      <w:pPr>
        <w:spacing w:after="450"/>
        <w:ind w:left="778" w:right="0"/>
      </w:pPr>
      <w:r>
        <w:rPr>
          <w:b/>
        </w:rPr>
        <w:t>ssh-keygen(1)</w:t>
      </w:r>
      <w:r>
        <w:t xml:space="preserve"> y </w:t>
      </w:r>
      <w:r>
        <w:rPr>
          <w:b/>
        </w:rPr>
        <w:t>ssh-copy-id(1)</w:t>
      </w:r>
      <w:r>
        <w:t xml:space="preserve"> páginas man</w:t>
      </w:r>
    </w:p>
    <w:p w14:paraId="3FDDEF97" w14:textId="77777777" w:rsidR="004346C5" w:rsidRDefault="00000000">
      <w:pPr>
        <w:pStyle w:val="Ttulo2"/>
        <w:ind w:left="-5"/>
      </w:pPr>
      <w:bookmarkStart w:id="290" w:name="_Toc278462"/>
      <w:r>
        <w:t>12.4. USO DE CLAVES SSH ALMACENADAS EN UNA TARJETA INTELIGENTE</w:t>
      </w:r>
      <w:bookmarkEnd w:id="290"/>
    </w:p>
    <w:p w14:paraId="403D3B1D" w14:textId="77777777" w:rsidR="004346C5" w:rsidRDefault="00000000">
      <w:pPr>
        <w:spacing w:after="374"/>
        <w:ind w:left="10" w:right="102"/>
      </w:pPr>
      <w:r>
        <w:t>Red Hat Enterprise Linux 8 le permite utilizar claves RSA y ECDSA almacenadas en una tarjeta inteligente en clientes OpenSSH. Utilice este procedimiento para habilitar la autenticación utilizando una tarjeta inteligente en lugar de utilizar una contraseña.</w:t>
      </w:r>
    </w:p>
    <w:p w14:paraId="0811AE6A" w14:textId="77777777" w:rsidR="004346C5" w:rsidRDefault="00000000">
      <w:pPr>
        <w:spacing w:after="56"/>
        <w:ind w:left="10" w:right="249"/>
      </w:pPr>
      <w:r>
        <w:t>Requisitos previos</w:t>
      </w:r>
    </w:p>
    <w:p w14:paraId="295CDB0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279995E" wp14:editId="7DFD8462">
                <wp:extent cx="48768" cy="48816"/>
                <wp:effectExtent l="0" t="0" r="0" b="0"/>
                <wp:docPr id="243239" name="Group 24323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764" name="Shape 2476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239" style="width:3.84pt;height:3.84375pt;mso-position-horizontal-relative:char;mso-position-vertical-relative:line" coordsize="487,488">
                <v:shape id="Shape 2476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A4C1A39" w14:textId="77777777" w:rsidR="004346C5" w:rsidRDefault="00000000">
      <w:pPr>
        <w:spacing w:after="373"/>
        <w:ind w:left="778" w:right="102"/>
      </w:pPr>
      <w:r>
        <w:t xml:space="preserve">En el lado del cliente, el paquete </w:t>
      </w:r>
      <w:r>
        <w:rPr>
          <w:b/>
        </w:rPr>
        <w:t>opensc</w:t>
      </w:r>
      <w:r>
        <w:t xml:space="preserve"> está instalado y el servicio </w:t>
      </w:r>
      <w:r>
        <w:rPr>
          <w:b/>
        </w:rPr>
        <w:t>pcscd</w:t>
      </w:r>
      <w:r>
        <w:t xml:space="preserve"> está funcionando.</w:t>
      </w:r>
    </w:p>
    <w:p w14:paraId="0496E5C3" w14:textId="77777777" w:rsidR="004346C5" w:rsidRDefault="00000000">
      <w:pPr>
        <w:spacing w:after="200"/>
        <w:ind w:left="10" w:right="249"/>
      </w:pPr>
      <w:r>
        <w:t>Procedimiento</w:t>
      </w:r>
    </w:p>
    <w:p w14:paraId="2BF91048" w14:textId="77777777" w:rsidR="004346C5" w:rsidRDefault="00000000">
      <w:pPr>
        <w:numPr>
          <w:ilvl w:val="0"/>
          <w:numId w:val="77"/>
        </w:numPr>
        <w:spacing w:after="299"/>
        <w:ind w:right="102" w:hanging="307"/>
      </w:pPr>
      <w:r>
        <w:t xml:space="preserve">Enumerar todas las claves proporcionadas por el módulo PKCS #11 de OpenSC incluyendo sus URIs PKCS #11 y guardar el resultado en el archivo </w:t>
      </w:r>
      <w:r>
        <w:rPr>
          <w:i/>
        </w:rPr>
        <w:t>keys.pub</w:t>
      </w:r>
      <w:r>
        <w:t>:</w:t>
      </w:r>
    </w:p>
    <w:p w14:paraId="0CF2549B"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63392" behindDoc="0" locked="0" layoutInCell="1" allowOverlap="1" wp14:anchorId="01CCB09F" wp14:editId="24A0718B">
                <wp:simplePos x="0" y="0"/>
                <wp:positionH relativeFrom="column">
                  <wp:posOffset>487680</wp:posOffset>
                </wp:positionH>
                <wp:positionV relativeFrom="paragraph">
                  <wp:posOffset>-132311</wp:posOffset>
                </wp:positionV>
                <wp:extent cx="60960" cy="1487488"/>
                <wp:effectExtent l="0" t="0" r="0" b="0"/>
                <wp:wrapSquare wrapText="bothSides"/>
                <wp:docPr id="243234" name="Group 243234"/>
                <wp:cNvGraphicFramePr/>
                <a:graphic xmlns:a="http://schemas.openxmlformats.org/drawingml/2006/main">
                  <a:graphicData uri="http://schemas.microsoft.com/office/word/2010/wordprocessingGroup">
                    <wpg:wgp>
                      <wpg:cNvGrpSpPr/>
                      <wpg:grpSpPr>
                        <a:xfrm>
                          <a:off x="0" y="0"/>
                          <a:ext cx="60960" cy="1487488"/>
                          <a:chOff x="0" y="0"/>
                          <a:chExt cx="60960" cy="1487488"/>
                        </a:xfrm>
                      </wpg:grpSpPr>
                      <wps:wsp>
                        <wps:cNvPr id="287009" name="Shape 287009"/>
                        <wps:cNvSpPr/>
                        <wps:spPr>
                          <a:xfrm>
                            <a:off x="0" y="0"/>
                            <a:ext cx="60960" cy="1487488"/>
                          </a:xfrm>
                          <a:custGeom>
                            <a:avLst/>
                            <a:gdLst/>
                            <a:ahLst/>
                            <a:cxnLst/>
                            <a:rect l="0" t="0" r="0" b="0"/>
                            <a:pathLst>
                              <a:path w="60960" h="1487488">
                                <a:moveTo>
                                  <a:pt x="0" y="0"/>
                                </a:moveTo>
                                <a:lnTo>
                                  <a:pt x="60960" y="0"/>
                                </a:lnTo>
                                <a:lnTo>
                                  <a:pt x="60960" y="1487488"/>
                                </a:lnTo>
                                <a:lnTo>
                                  <a:pt x="0" y="148748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234" style="width:4.8pt;height:117.125pt;position:absolute;mso-position-horizontal-relative:text;mso-position-horizontal:absolute;margin-left:38.4pt;mso-position-vertical-relative:text;margin-top:-10.4183pt;" coordsize="609,14874">
                <v:shape id="Shape 287010" style="position:absolute;width:609;height:14874;left:0;top:0;" coordsize="60960,1487488" path="m0,0l60960,0l60960,1487488l0,1487488l0,0">
                  <v:stroke weight="0pt" endcap="flat" joinstyle="miter" miterlimit="10" on="false" color="#000000" opacity="0"/>
                  <v:fill on="true" color="#646464"/>
                </v:shape>
                <w10:wrap type="square"/>
              </v:group>
            </w:pict>
          </mc:Fallback>
        </mc:AlternateContent>
      </w:r>
      <w:r>
        <w:t xml:space="preserve">$ ssh-keygen -D pkcs11: &gt; </w:t>
      </w:r>
      <w:r>
        <w:rPr>
          <w:i/>
        </w:rPr>
        <w:t>keys.pub</w:t>
      </w:r>
    </w:p>
    <w:p w14:paraId="47A4657F" w14:textId="77777777" w:rsidR="004346C5" w:rsidRDefault="00000000">
      <w:pPr>
        <w:spacing w:after="3"/>
        <w:ind w:left="778" w:right="0"/>
      </w:pPr>
      <w:r>
        <w:t>$ ssh-keygen -D pkcs11:</w:t>
      </w:r>
    </w:p>
    <w:p w14:paraId="08D692E8" w14:textId="77777777" w:rsidR="004346C5" w:rsidRDefault="00000000">
      <w:pPr>
        <w:spacing w:after="336"/>
        <w:ind w:left="778" w:right="219"/>
      </w:pPr>
      <w:r>
        <w:t>ssh-rsa AAAAB3NzaC1yc2E...KKZMzcQZzx pkcs11:id=%02;object=SIGN%20pubkey;token=SSH%20key;manufacturer=piv_II?modulepath=/usr/lib64/pkcs11/opensc-pkcs11.so ecdsa-sha2-nistp256 AAA...J0hkYnnsM= pkcs11:id=%01;object=PIV%20AUTH%20pubkey;token=SSH%20key;manufacturer=piv_II? module-path=/usr/lib64/pkcs11/opensc-pkcs11.so</w:t>
      </w:r>
    </w:p>
    <w:p w14:paraId="2ACE72A0" w14:textId="77777777" w:rsidR="004346C5" w:rsidRDefault="00000000">
      <w:pPr>
        <w:numPr>
          <w:ilvl w:val="0"/>
          <w:numId w:val="77"/>
        </w:numPr>
        <w:spacing w:after="160"/>
        <w:ind w:right="102" w:hanging="307"/>
      </w:pPr>
      <w:r>
        <w:t>Para habilitar la autenticación mediante una tarjeta inteligente en un servidor remoto (</w:t>
      </w:r>
      <w:r>
        <w:rPr>
          <w:i/>
        </w:rPr>
        <w:t>example.com</w:t>
      </w:r>
      <w:r>
        <w:t xml:space="preserve">), transfiera la clave pública al servidor remoto. Utilice el comando </w:t>
      </w:r>
      <w:r>
        <w:rPr>
          <w:b/>
        </w:rPr>
        <w:t xml:space="preserve">ssh-copy-id </w:t>
      </w:r>
      <w:r>
        <w:t xml:space="preserve">con </w:t>
      </w:r>
      <w:r>
        <w:rPr>
          <w:i/>
        </w:rPr>
        <w:t>keys.pub</w:t>
      </w:r>
      <w:r>
        <w:t xml:space="preserve"> creado en el paso anterior:</w:t>
      </w:r>
    </w:p>
    <w:p w14:paraId="4D101B46" w14:textId="77777777" w:rsidR="004346C5" w:rsidRDefault="00000000">
      <w:pPr>
        <w:tabs>
          <w:tab w:val="center" w:pos="866"/>
          <w:tab w:val="center" w:pos="3564"/>
        </w:tabs>
        <w:spacing w:after="253"/>
        <w:ind w:left="0" w:right="0" w:firstLine="0"/>
      </w:pPr>
      <w:r>
        <w:rPr>
          <w:color w:val="000000"/>
          <w:sz w:val="22"/>
        </w:rPr>
        <w:tab/>
      </w:r>
      <w:r>
        <w:rPr>
          <w:noProof/>
          <w:color w:val="000000"/>
          <w:sz w:val="22"/>
        </w:rPr>
        <mc:AlternateContent>
          <mc:Choice Requires="wpg">
            <w:drawing>
              <wp:inline distT="0" distB="0" distL="0" distR="0" wp14:anchorId="3A30BAAA" wp14:editId="7A75DC14">
                <wp:extent cx="60960" cy="292497"/>
                <wp:effectExtent l="0" t="0" r="0" b="0"/>
                <wp:docPr id="243235" name="Group 243235"/>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11" name="Shape 28701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3235" style="width:4.8pt;height:23.0312pt;mso-position-horizontal-relative:char;mso-position-vertical-relative:line" coordsize="609,2924">
                <v:shape id="Shape 287012"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xml:space="preserve">$ ssh-copy-id -f -i </w:t>
      </w:r>
      <w:r>
        <w:rPr>
          <w:i/>
        </w:rPr>
        <w:t>keys.pub</w:t>
      </w:r>
      <w:r>
        <w:t xml:space="preserve"> </w:t>
      </w:r>
      <w:r>
        <w:rPr>
          <w:i/>
        </w:rPr>
        <w:t>username@example.com</w:t>
      </w:r>
    </w:p>
    <w:p w14:paraId="7DF31A47" w14:textId="77777777" w:rsidR="004346C5" w:rsidRDefault="00000000">
      <w:pPr>
        <w:numPr>
          <w:ilvl w:val="0"/>
          <w:numId w:val="77"/>
        </w:numPr>
        <w:spacing w:after="297"/>
        <w:ind w:right="102" w:hanging="307"/>
      </w:pPr>
      <w:r>
        <w:t xml:space="preserve">Para conectarse a </w:t>
      </w:r>
      <w:r>
        <w:rPr>
          <w:i/>
        </w:rPr>
        <w:t>example.com</w:t>
      </w:r>
      <w:r>
        <w:t xml:space="preserve"> utilizando la clave ECDSA de la salida del comando </w:t>
      </w:r>
      <w:r>
        <w:rPr>
          <w:b/>
        </w:rPr>
        <w:t>ssh-keygen -D</w:t>
      </w:r>
      <w:r>
        <w:t xml:space="preserve"> en el paso 1, puede utilizar sólo un subconjunto de la URI, que hace referencia a su clave de forma exclusiva, por ejemplo:</w:t>
      </w:r>
    </w:p>
    <w:p w14:paraId="72440B6D"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64416" behindDoc="0" locked="0" layoutInCell="1" allowOverlap="1" wp14:anchorId="1688E0AE" wp14:editId="1C203EF7">
                <wp:simplePos x="0" y="0"/>
                <wp:positionH relativeFrom="column">
                  <wp:posOffset>487680</wp:posOffset>
                </wp:positionH>
                <wp:positionV relativeFrom="paragraph">
                  <wp:posOffset>-132517</wp:posOffset>
                </wp:positionV>
                <wp:extent cx="60960" cy="634008"/>
                <wp:effectExtent l="0" t="0" r="0" b="0"/>
                <wp:wrapSquare wrapText="bothSides"/>
                <wp:docPr id="243236" name="Group 243236"/>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13" name="Shape 287013"/>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236" style="width:4.8pt;height:49.9219pt;position:absolute;mso-position-horizontal-relative:text;mso-position-horizontal:absolute;margin-left:38.4pt;mso-position-vertical-relative:text;margin-top:-10.4344pt;" coordsize="609,6340">
                <v:shape id="Shape 287014"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xml:space="preserve">$ ssh -i "pkcs11:id=%01?module-path=/usr/lib64/pkcs11/opensc-pkcs11.so" </w:t>
      </w:r>
      <w:r>
        <w:rPr>
          <w:i/>
        </w:rPr>
        <w:t>example.com</w:t>
      </w:r>
    </w:p>
    <w:p w14:paraId="37775BB2" w14:textId="77777777" w:rsidR="004346C5" w:rsidRDefault="00000000">
      <w:pPr>
        <w:spacing w:after="3"/>
        <w:ind w:left="778" w:right="0"/>
      </w:pPr>
      <w:r>
        <w:t>Enter PIN for 'SSH key':</w:t>
      </w:r>
    </w:p>
    <w:p w14:paraId="79058251" w14:textId="77777777" w:rsidR="004346C5" w:rsidRDefault="00000000">
      <w:pPr>
        <w:spacing w:after="355"/>
        <w:ind w:left="778" w:right="0"/>
      </w:pPr>
      <w:r>
        <w:t>[example.com] $</w:t>
      </w:r>
    </w:p>
    <w:p w14:paraId="636568A4" w14:textId="77777777" w:rsidR="004346C5" w:rsidRDefault="00000000">
      <w:pPr>
        <w:numPr>
          <w:ilvl w:val="0"/>
          <w:numId w:val="77"/>
        </w:numPr>
        <w:spacing w:after="162"/>
        <w:ind w:right="102" w:hanging="307"/>
      </w:pPr>
      <w:r>
        <w:t xml:space="preserve">Puede utilizar la misma cadena URI en el archivo </w:t>
      </w:r>
      <w:r>
        <w:rPr>
          <w:b/>
        </w:rPr>
        <w:t>~/.ssh/config</w:t>
      </w:r>
      <w:r>
        <w:t xml:space="preserve"> para que la configuración sea permanente:</w:t>
      </w:r>
    </w:p>
    <w:p w14:paraId="446C484D" w14:textId="77777777" w:rsidR="004346C5" w:rsidRDefault="00000000">
      <w:pPr>
        <w:tabs>
          <w:tab w:val="center" w:pos="866"/>
          <w:tab w:val="center" w:pos="1926"/>
        </w:tabs>
        <w:spacing w:after="3"/>
        <w:ind w:left="0" w:right="0" w:firstLine="0"/>
      </w:pPr>
      <w:r>
        <w:rPr>
          <w:color w:val="000000"/>
          <w:sz w:val="22"/>
        </w:rPr>
        <w:tab/>
      </w:r>
      <w:r>
        <w:rPr>
          <w:noProof/>
          <w:color w:val="000000"/>
          <w:sz w:val="22"/>
        </w:rPr>
        <mc:AlternateContent>
          <mc:Choice Requires="wpg">
            <w:drawing>
              <wp:inline distT="0" distB="0" distL="0" distR="0" wp14:anchorId="1C1C55B6" wp14:editId="0610E1A4">
                <wp:extent cx="60960" cy="402351"/>
                <wp:effectExtent l="0" t="0" r="0" b="0"/>
                <wp:docPr id="243237" name="Group 243237"/>
                <wp:cNvGraphicFramePr/>
                <a:graphic xmlns:a="http://schemas.openxmlformats.org/drawingml/2006/main">
                  <a:graphicData uri="http://schemas.microsoft.com/office/word/2010/wordprocessingGroup">
                    <wpg:wgp>
                      <wpg:cNvGrpSpPr/>
                      <wpg:grpSpPr>
                        <a:xfrm>
                          <a:off x="0" y="0"/>
                          <a:ext cx="60960" cy="402351"/>
                          <a:chOff x="0" y="0"/>
                          <a:chExt cx="60960" cy="402351"/>
                        </a:xfrm>
                      </wpg:grpSpPr>
                      <wps:wsp>
                        <wps:cNvPr id="287015" name="Shape 287015"/>
                        <wps:cNvSpPr/>
                        <wps:spPr>
                          <a:xfrm>
                            <a:off x="0" y="0"/>
                            <a:ext cx="60960" cy="402351"/>
                          </a:xfrm>
                          <a:custGeom>
                            <a:avLst/>
                            <a:gdLst/>
                            <a:ahLst/>
                            <a:cxnLst/>
                            <a:rect l="0" t="0" r="0" b="0"/>
                            <a:pathLst>
                              <a:path w="60960" h="402351">
                                <a:moveTo>
                                  <a:pt x="0" y="0"/>
                                </a:moveTo>
                                <a:lnTo>
                                  <a:pt x="60960" y="0"/>
                                </a:lnTo>
                                <a:lnTo>
                                  <a:pt x="60960" y="402351"/>
                                </a:lnTo>
                                <a:lnTo>
                                  <a:pt x="0" y="40235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3237" style="width:4.8pt;height:31.6812pt;mso-position-horizontal-relative:char;mso-position-vertical-relative:line" coordsize="609,4023">
                <v:shape id="Shape 287016" style="position:absolute;width:609;height:4023;left:0;top:0;" coordsize="60960,402351" path="m0,0l60960,0l60960,402351l0,402351l0,0">
                  <v:stroke weight="0pt" endcap="flat" joinstyle="miter" miterlimit="10" on="false" color="#000000" opacity="0"/>
                  <v:fill on="true" color="#646464"/>
                </v:shape>
              </v:group>
            </w:pict>
          </mc:Fallback>
        </mc:AlternateContent>
      </w:r>
      <w:r>
        <w:tab/>
        <w:t>$ cat ~/.ssh/config</w:t>
      </w:r>
    </w:p>
    <w:p w14:paraId="091E7AF5"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65440" behindDoc="0" locked="0" layoutInCell="1" allowOverlap="1" wp14:anchorId="50ACFEBC" wp14:editId="17B547F1">
                <wp:simplePos x="0" y="0"/>
                <wp:positionH relativeFrom="column">
                  <wp:posOffset>487680</wp:posOffset>
                </wp:positionH>
                <wp:positionV relativeFrom="paragraph">
                  <wp:posOffset>-71786</wp:posOffset>
                </wp:positionV>
                <wp:extent cx="60960" cy="743696"/>
                <wp:effectExtent l="0" t="0" r="0" b="0"/>
                <wp:wrapSquare wrapText="bothSides"/>
                <wp:docPr id="242862" name="Group 242862"/>
                <wp:cNvGraphicFramePr/>
                <a:graphic xmlns:a="http://schemas.openxmlformats.org/drawingml/2006/main">
                  <a:graphicData uri="http://schemas.microsoft.com/office/word/2010/wordprocessingGroup">
                    <wpg:wgp>
                      <wpg:cNvGrpSpPr/>
                      <wpg:grpSpPr>
                        <a:xfrm>
                          <a:off x="0" y="0"/>
                          <a:ext cx="60960" cy="743696"/>
                          <a:chOff x="0" y="0"/>
                          <a:chExt cx="60960" cy="743696"/>
                        </a:xfrm>
                      </wpg:grpSpPr>
                      <wps:wsp>
                        <wps:cNvPr id="287017" name="Shape 287017"/>
                        <wps:cNvSpPr/>
                        <wps:spPr>
                          <a:xfrm>
                            <a:off x="0" y="0"/>
                            <a:ext cx="60960" cy="743696"/>
                          </a:xfrm>
                          <a:custGeom>
                            <a:avLst/>
                            <a:gdLst/>
                            <a:ahLst/>
                            <a:cxnLst/>
                            <a:rect l="0" t="0" r="0" b="0"/>
                            <a:pathLst>
                              <a:path w="60960" h="743696">
                                <a:moveTo>
                                  <a:pt x="0" y="0"/>
                                </a:moveTo>
                                <a:lnTo>
                                  <a:pt x="60960" y="0"/>
                                </a:lnTo>
                                <a:lnTo>
                                  <a:pt x="60960" y="743696"/>
                                </a:lnTo>
                                <a:lnTo>
                                  <a:pt x="0" y="74369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862" style="width:4.8pt;height:58.5588pt;position:absolute;mso-position-horizontal-relative:text;mso-position-horizontal:absolute;margin-left:38.4pt;mso-position-vertical-relative:text;margin-top:-5.65253pt;" coordsize="609,7436">
                <v:shape id="Shape 287018" style="position:absolute;width:609;height:7436;left:0;top:0;" coordsize="60960,743696" path="m0,0l60960,0l60960,743696l0,743696l0,0">
                  <v:stroke weight="0pt" endcap="flat" joinstyle="miter" miterlimit="10" on="false" color="#000000" opacity="0"/>
                  <v:fill on="true" color="#646464"/>
                </v:shape>
                <w10:wrap type="square"/>
              </v:group>
            </w:pict>
          </mc:Fallback>
        </mc:AlternateContent>
      </w:r>
      <w:r>
        <w:t>IdentityFile "pkcs11:id=%01?module-path=/usr/lib64/pkcs11/opensc-pkcs11.so"</w:t>
      </w:r>
    </w:p>
    <w:p w14:paraId="715FB954" w14:textId="77777777" w:rsidR="004346C5" w:rsidRDefault="00000000">
      <w:pPr>
        <w:spacing w:after="0"/>
        <w:ind w:left="778" w:right="0"/>
        <w:jc w:val="both"/>
      </w:pPr>
      <w:r>
        <w:t xml:space="preserve">$ ssh </w:t>
      </w:r>
      <w:r>
        <w:rPr>
          <w:i/>
        </w:rPr>
        <w:t>example.com</w:t>
      </w:r>
    </w:p>
    <w:p w14:paraId="0055D1CB" w14:textId="77777777" w:rsidR="004346C5" w:rsidRDefault="00000000">
      <w:pPr>
        <w:spacing w:after="3"/>
        <w:ind w:left="778" w:right="0"/>
      </w:pPr>
      <w:r>
        <w:t>Enter PIN for 'SSH key':</w:t>
      </w:r>
    </w:p>
    <w:p w14:paraId="775DF90A" w14:textId="77777777" w:rsidR="004346C5" w:rsidRDefault="00000000">
      <w:pPr>
        <w:spacing w:after="316"/>
        <w:ind w:left="778" w:right="0"/>
      </w:pPr>
      <w:r>
        <w:t>[example.com] $</w:t>
      </w:r>
    </w:p>
    <w:p w14:paraId="6B27D97C" w14:textId="77777777" w:rsidR="004346C5" w:rsidRDefault="00000000">
      <w:pPr>
        <w:spacing w:after="337"/>
        <w:ind w:left="778" w:right="102"/>
      </w:pPr>
      <w:r>
        <w:t xml:space="preserve">Dado que OpenSSH utiliza el wrapper </w:t>
      </w:r>
      <w:r>
        <w:rPr>
          <w:b/>
        </w:rPr>
        <w:t>p11-kit-proxy</w:t>
      </w:r>
      <w:r>
        <w:t xml:space="preserve"> y el módulo PKCS #11 de OpenSC está registrado en PKCS#11 Kit, puede simplificar los comandos anteriores:</w:t>
      </w:r>
    </w:p>
    <w:p w14:paraId="72CF6500"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66464" behindDoc="0" locked="0" layoutInCell="1" allowOverlap="1" wp14:anchorId="2095B3A2" wp14:editId="2A19017B">
                <wp:simplePos x="0" y="0"/>
                <wp:positionH relativeFrom="column">
                  <wp:posOffset>487680</wp:posOffset>
                </wp:positionH>
                <wp:positionV relativeFrom="paragraph">
                  <wp:posOffset>-132206</wp:posOffset>
                </wp:positionV>
                <wp:extent cx="60960" cy="634008"/>
                <wp:effectExtent l="0" t="0" r="0" b="0"/>
                <wp:wrapSquare wrapText="bothSides"/>
                <wp:docPr id="242863" name="Group 242863"/>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19" name="Shape 287019"/>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863" style="width:4.8pt;height:49.9219pt;position:absolute;mso-position-horizontal-relative:text;mso-position-horizontal:absolute;margin-left:38.4pt;mso-position-vertical-relative:text;margin-top:-10.41pt;" coordsize="609,6340">
                <v:shape id="Shape 287020"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xml:space="preserve">$ ssh -i "pkcs11:id=%01" </w:t>
      </w:r>
      <w:r>
        <w:rPr>
          <w:i/>
        </w:rPr>
        <w:t>example.com</w:t>
      </w:r>
    </w:p>
    <w:p w14:paraId="1962B40D" w14:textId="77777777" w:rsidR="004346C5" w:rsidRDefault="00000000">
      <w:pPr>
        <w:spacing w:after="3"/>
        <w:ind w:left="778" w:right="0"/>
      </w:pPr>
      <w:r>
        <w:t>Enter PIN for 'SSH key':</w:t>
      </w:r>
    </w:p>
    <w:p w14:paraId="7AA224B8" w14:textId="77777777" w:rsidR="004346C5" w:rsidRDefault="00000000">
      <w:pPr>
        <w:spacing w:after="357"/>
        <w:ind w:left="778" w:right="0"/>
      </w:pPr>
      <w:r>
        <w:t>[example.com] $</w:t>
      </w:r>
    </w:p>
    <w:p w14:paraId="3967AA6B" w14:textId="77777777" w:rsidR="004346C5" w:rsidRDefault="00000000">
      <w:pPr>
        <w:spacing w:after="337"/>
        <w:ind w:left="10" w:right="102"/>
      </w:pPr>
      <w:r>
        <w:t xml:space="preserve">Si se omite la parte </w:t>
      </w:r>
      <w:r>
        <w:rPr>
          <w:b/>
        </w:rPr>
        <w:t>id=</w:t>
      </w:r>
      <w:r>
        <w:t xml:space="preserve"> de un URI PKCS #11, OpenSSH carga todas las claves que están disponibles en el módulo proxy. Esto puede reducir la cantidad de escritura requerida:</w:t>
      </w:r>
    </w:p>
    <w:p w14:paraId="5901A336"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67488" behindDoc="0" locked="0" layoutInCell="1" allowOverlap="1" wp14:anchorId="1C5A84EE" wp14:editId="57AA6F9B">
                <wp:simplePos x="0" y="0"/>
                <wp:positionH relativeFrom="column">
                  <wp:posOffset>0</wp:posOffset>
                </wp:positionH>
                <wp:positionV relativeFrom="paragraph">
                  <wp:posOffset>-132037</wp:posOffset>
                </wp:positionV>
                <wp:extent cx="60960" cy="634008"/>
                <wp:effectExtent l="0" t="0" r="0" b="0"/>
                <wp:wrapSquare wrapText="bothSides"/>
                <wp:docPr id="242864" name="Group 242864"/>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21" name="Shape 287021"/>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864" style="width:4.8pt;height:49.9219pt;position:absolute;mso-position-horizontal-relative:text;mso-position-horizontal:absolute;margin-left:0pt;mso-position-vertical-relative:text;margin-top:-10.3967pt;" coordsize="609,6340">
                <v:shape id="Shape 287022"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xml:space="preserve">$ ssh -i pkcs11: </w:t>
      </w:r>
      <w:r>
        <w:rPr>
          <w:i/>
        </w:rPr>
        <w:t>example.com</w:t>
      </w:r>
    </w:p>
    <w:p w14:paraId="2EDF2E60" w14:textId="77777777" w:rsidR="004346C5" w:rsidRDefault="00000000">
      <w:pPr>
        <w:spacing w:after="3"/>
        <w:ind w:left="317" w:right="0"/>
      </w:pPr>
      <w:r>
        <w:t>Enter PIN for 'SSH key':</w:t>
      </w:r>
    </w:p>
    <w:p w14:paraId="4302F7F6" w14:textId="77777777" w:rsidR="004346C5" w:rsidRDefault="00000000">
      <w:pPr>
        <w:spacing w:after="469"/>
        <w:ind w:left="317" w:right="0"/>
      </w:pPr>
      <w:r>
        <w:t>[example.com] $</w:t>
      </w:r>
    </w:p>
    <w:p w14:paraId="63EF5F19" w14:textId="77777777" w:rsidR="004346C5" w:rsidRDefault="00000000">
      <w:pPr>
        <w:spacing w:after="200"/>
        <w:ind w:left="10" w:right="249"/>
      </w:pPr>
      <w:r>
        <w:t>Recursos adicionales</w:t>
      </w:r>
    </w:p>
    <w:p w14:paraId="71202DE7" w14:textId="77777777" w:rsidR="004346C5" w:rsidRDefault="00000000">
      <w:pPr>
        <w:spacing w:after="254"/>
        <w:ind w:left="763" w:right="18"/>
      </w:pPr>
      <w:r>
        <w:rPr>
          <w:noProof/>
          <w:color w:val="000000"/>
          <w:sz w:val="22"/>
        </w:rPr>
        <mc:AlternateContent>
          <mc:Choice Requires="wpg">
            <w:drawing>
              <wp:anchor distT="0" distB="0" distL="114300" distR="114300" simplePos="0" relativeHeight="251968512" behindDoc="0" locked="0" layoutInCell="1" allowOverlap="1" wp14:anchorId="408882A6" wp14:editId="5008DF03">
                <wp:simplePos x="0" y="0"/>
                <wp:positionH relativeFrom="column">
                  <wp:posOffset>304800</wp:posOffset>
                </wp:positionH>
                <wp:positionV relativeFrom="paragraph">
                  <wp:posOffset>-23911</wp:posOffset>
                </wp:positionV>
                <wp:extent cx="48768" cy="1694656"/>
                <wp:effectExtent l="0" t="0" r="0" b="0"/>
                <wp:wrapSquare wrapText="bothSides"/>
                <wp:docPr id="242866" name="Group 242866"/>
                <wp:cNvGraphicFramePr/>
                <a:graphic xmlns:a="http://schemas.openxmlformats.org/drawingml/2006/main">
                  <a:graphicData uri="http://schemas.microsoft.com/office/word/2010/wordprocessingGroup">
                    <wpg:wgp>
                      <wpg:cNvGrpSpPr/>
                      <wpg:grpSpPr>
                        <a:xfrm>
                          <a:off x="0" y="0"/>
                          <a:ext cx="48768" cy="1694656"/>
                          <a:chOff x="0" y="0"/>
                          <a:chExt cx="48768" cy="1694656"/>
                        </a:xfrm>
                      </wpg:grpSpPr>
                      <wps:wsp>
                        <wps:cNvPr id="24878" name="Shape 2487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880" name="Shape 24880"/>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883" name="Shape 24883"/>
                        <wps:cNvSpPr/>
                        <wps:spPr>
                          <a:xfrm>
                            <a:off x="0" y="658416"/>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886" name="Shape 24886"/>
                        <wps:cNvSpPr/>
                        <wps:spPr>
                          <a:xfrm>
                            <a:off x="0" y="987425"/>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889" name="Shape 24889"/>
                        <wps:cNvSpPr/>
                        <wps:spPr>
                          <a:xfrm>
                            <a:off x="0" y="1316633"/>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4892" name="Shape 24892"/>
                        <wps:cNvSpPr/>
                        <wps:spPr>
                          <a:xfrm>
                            <a:off x="0" y="164584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2866" style="width:3.84pt;height:133.438pt;position:absolute;mso-position-horizontal-relative:text;mso-position-horizontal:absolute;margin-left:24pt;mso-position-vertical-relative:text;margin-top:-1.88281pt;" coordsize="487,16946">
                <v:shape id="Shape 24878"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4880"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shape id="Shape 24883" style="position:absolute;width:487;height:486;left:0;top:6584;" coordsize="48768,48617" path="m24384,0c37851,0,48768,10716,48768,24209c48768,37902,37851,48617,24384,48617c10917,48617,0,37902,0,24209c0,10716,10917,0,24384,0x">
                  <v:stroke weight="0.96pt" endcap="square" joinstyle="miter" miterlimit="10" on="true" color="#252525"/>
                  <v:fill on="true" color="#252525"/>
                </v:shape>
                <v:shape id="Shape 24886" style="position:absolute;width:487;height:488;left:0;top:9874;" coordsize="48768,48816" path="m24384,0c37851,0,48768,10914,48768,24408c48768,37902,37851,48816,24384,48816c10917,48816,0,37902,0,24408c0,10914,10917,0,24384,0x">
                  <v:stroke weight="0.96pt" endcap="square" joinstyle="miter" miterlimit="10" on="true" color="#252525"/>
                  <v:fill on="true" color="#252525"/>
                </v:shape>
                <v:shape id="Shape 24889" style="position:absolute;width:487;height:488;left:0;top:13166;" coordsize="48768,48816" path="m24384,0c37851,0,48768,10914,48768,24408c48768,37902,37851,48816,24384,48816c10917,48816,0,37902,0,24408c0,10914,10917,0,24384,0x">
                  <v:stroke weight="0.96pt" endcap="square" joinstyle="miter" miterlimit="10" on="true" color="#252525"/>
                  <v:fill on="true" color="#252525"/>
                </v:shape>
                <v:shape id="Shape 24892" style="position:absolute;width:487;height:488;left:0;top:16458;"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hyperlink r:id="rId465">
        <w:r>
          <w:rPr>
            <w:color w:val="3366CC"/>
          </w:rPr>
          <w:t>Fedora 28: Mejor soporte para tarjetas inteligentes en OpenSSH</w:t>
        </w:r>
      </w:hyperlink>
    </w:p>
    <w:p w14:paraId="7A8DDF5D" w14:textId="77777777" w:rsidR="004346C5" w:rsidRDefault="00000000">
      <w:pPr>
        <w:spacing w:after="256"/>
        <w:ind w:left="778" w:right="102"/>
      </w:pPr>
      <w:r>
        <w:rPr>
          <w:b/>
        </w:rPr>
        <w:t>p11-kit(8)</w:t>
      </w:r>
      <w:r>
        <w:t xml:space="preserve"> página de manual</w:t>
      </w:r>
    </w:p>
    <w:p w14:paraId="2FBEFB15" w14:textId="77777777" w:rsidR="004346C5" w:rsidRDefault="00000000">
      <w:pPr>
        <w:ind w:left="778" w:right="102"/>
      </w:pPr>
      <w:r>
        <w:rPr>
          <w:b/>
        </w:rPr>
        <w:t>ssh(1)</w:t>
      </w:r>
      <w:r>
        <w:t xml:space="preserve"> página de manual</w:t>
      </w:r>
    </w:p>
    <w:p w14:paraId="4CB317B0" w14:textId="77777777" w:rsidR="004346C5" w:rsidRDefault="00000000">
      <w:pPr>
        <w:ind w:left="778" w:right="102"/>
      </w:pPr>
      <w:r>
        <w:rPr>
          <w:b/>
        </w:rPr>
        <w:t>ssh-keygen(1)</w:t>
      </w:r>
      <w:r>
        <w:t xml:space="preserve"> página de manual</w:t>
      </w:r>
    </w:p>
    <w:p w14:paraId="0DA0AA96" w14:textId="77777777" w:rsidR="004346C5" w:rsidRDefault="00000000">
      <w:pPr>
        <w:ind w:left="778" w:right="102"/>
      </w:pPr>
      <w:r>
        <w:rPr>
          <w:b/>
        </w:rPr>
        <w:t>opensc.conf(5)</w:t>
      </w:r>
      <w:r>
        <w:t xml:space="preserve"> página de manual</w:t>
      </w:r>
    </w:p>
    <w:p w14:paraId="67BCE254" w14:textId="77777777" w:rsidR="004346C5" w:rsidRDefault="00000000">
      <w:pPr>
        <w:spacing w:after="450"/>
        <w:ind w:left="778" w:right="102"/>
      </w:pPr>
      <w:r>
        <w:rPr>
          <w:b/>
        </w:rPr>
        <w:t>pcscd(8)</w:t>
      </w:r>
      <w:r>
        <w:t xml:space="preserve"> página de manual</w:t>
      </w:r>
    </w:p>
    <w:p w14:paraId="5443A64D" w14:textId="77777777" w:rsidR="004346C5" w:rsidRDefault="00000000">
      <w:pPr>
        <w:pStyle w:val="Ttulo2"/>
        <w:ind w:left="-5"/>
      </w:pPr>
      <w:bookmarkStart w:id="291" w:name="_Toc278463"/>
      <w:r>
        <w:t>12.5. CÓMO HACER QUE OPENSSH SEA MÁS SEGURO</w:t>
      </w:r>
      <w:bookmarkEnd w:id="291"/>
    </w:p>
    <w:p w14:paraId="424FC67E" w14:textId="77777777" w:rsidR="004346C5" w:rsidRDefault="00000000">
      <w:pPr>
        <w:spacing w:after="333"/>
        <w:ind w:left="10" w:right="102"/>
      </w:pPr>
      <w:r>
        <w:t xml:space="preserve">Los siguientes consejos le ayudarán a aumentar la seguridad cuando utilice OpenSSH. Tenga en cuenta que los cambios en el archivo de configuración de </w:t>
      </w:r>
      <w:r>
        <w:rPr>
          <w:b/>
        </w:rPr>
        <w:t>/etc/ssh/sshd_config</w:t>
      </w:r>
      <w:r>
        <w:t xml:space="preserve"> OpenSSH requieren la recarga del demonio </w:t>
      </w:r>
      <w:r>
        <w:rPr>
          <w:b/>
        </w:rPr>
        <w:t>sshd</w:t>
      </w:r>
      <w:r>
        <w:t xml:space="preserve"> para que surtan efecto:</w:t>
      </w:r>
    </w:p>
    <w:p w14:paraId="097EA68B" w14:textId="77777777" w:rsidR="004346C5" w:rsidRDefault="00000000">
      <w:pPr>
        <w:spacing w:after="488"/>
        <w:ind w:left="317" w:right="0"/>
      </w:pPr>
      <w:r>
        <w:rPr>
          <w:noProof/>
          <w:color w:val="000000"/>
          <w:sz w:val="22"/>
        </w:rPr>
        <mc:AlternateContent>
          <mc:Choice Requires="wpg">
            <w:drawing>
              <wp:anchor distT="0" distB="0" distL="114300" distR="114300" simplePos="0" relativeHeight="251969536" behindDoc="0" locked="0" layoutInCell="1" allowOverlap="1" wp14:anchorId="7F606594" wp14:editId="3025E9C2">
                <wp:simplePos x="0" y="0"/>
                <wp:positionH relativeFrom="column">
                  <wp:posOffset>0</wp:posOffset>
                </wp:positionH>
                <wp:positionV relativeFrom="paragraph">
                  <wp:posOffset>-132754</wp:posOffset>
                </wp:positionV>
                <wp:extent cx="487680" cy="1377752"/>
                <wp:effectExtent l="0" t="0" r="0" b="0"/>
                <wp:wrapSquare wrapText="bothSides"/>
                <wp:docPr id="242865" name="Group 242865"/>
                <wp:cNvGraphicFramePr/>
                <a:graphic xmlns:a="http://schemas.openxmlformats.org/drawingml/2006/main">
                  <a:graphicData uri="http://schemas.microsoft.com/office/word/2010/wordprocessingGroup">
                    <wpg:wgp>
                      <wpg:cNvGrpSpPr/>
                      <wpg:grpSpPr>
                        <a:xfrm>
                          <a:off x="0" y="0"/>
                          <a:ext cx="487680" cy="1377752"/>
                          <a:chOff x="0" y="0"/>
                          <a:chExt cx="487680" cy="1377752"/>
                        </a:xfrm>
                      </wpg:grpSpPr>
                      <wps:wsp>
                        <wps:cNvPr id="287023" name="Shape 28702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pic:pic xmlns:pic="http://schemas.openxmlformats.org/drawingml/2006/picture">
                        <pic:nvPicPr>
                          <pic:cNvPr id="267542" name="Picture 267542"/>
                          <pic:cNvPicPr/>
                        </pic:nvPicPr>
                        <pic:blipFill>
                          <a:blip r:embed="rId466"/>
                          <a:stretch>
                            <a:fillRect/>
                          </a:stretch>
                        </pic:blipFill>
                        <pic:spPr>
                          <a:xfrm>
                            <a:off x="-5841" y="530614"/>
                            <a:ext cx="493776" cy="847344"/>
                          </a:xfrm>
                          <a:prstGeom prst="rect">
                            <a:avLst/>
                          </a:prstGeom>
                        </pic:spPr>
                      </pic:pic>
                    </wpg:wgp>
                  </a:graphicData>
                </a:graphic>
              </wp:anchor>
            </w:drawing>
          </mc:Choice>
          <mc:Fallback xmlns:a="http://schemas.openxmlformats.org/drawingml/2006/main">
            <w:pict>
              <v:group id="Group 242865" style="width:38.4pt;height:108.484pt;position:absolute;mso-position-horizontal-relative:text;mso-position-horizontal:absolute;margin-left:0pt;mso-position-vertical-relative:text;margin-top:-10.4531pt;" coordsize="4876,13777">
                <v:shape id="Shape 287024" style="position:absolute;width:609;height:2926;left:0;top:0;" coordsize="60960,292695" path="m0,0l60960,0l60960,292695l0,292695l0,0">
                  <v:stroke weight="0pt" endcap="flat" joinstyle="miter" miterlimit="10" on="false" color="#000000" opacity="0"/>
                  <v:fill on="true" color="#646464"/>
                </v:shape>
                <v:shape id="Picture 267542" style="position:absolute;width:4937;height:8473;left:-58;top:5306;" filled="f">
                  <v:imagedata r:id="rId467"/>
                </v:shape>
                <w10:wrap type="square"/>
              </v:group>
            </w:pict>
          </mc:Fallback>
        </mc:AlternateContent>
      </w:r>
      <w:r>
        <w:t># systemctl reload sshd</w:t>
      </w:r>
    </w:p>
    <w:p w14:paraId="5AC7E302" w14:textId="77777777" w:rsidR="004346C5" w:rsidRDefault="00000000">
      <w:pPr>
        <w:spacing w:after="192" w:line="265" w:lineRule="auto"/>
        <w:ind w:left="10" w:right="0"/>
      </w:pPr>
      <w:r>
        <w:rPr>
          <w:sz w:val="23"/>
        </w:rPr>
        <w:t>IMPORTANTE</w:t>
      </w:r>
    </w:p>
    <w:p w14:paraId="415CACA0" w14:textId="77777777" w:rsidR="004346C5" w:rsidRDefault="00000000">
      <w:pPr>
        <w:spacing w:after="374"/>
        <w:ind w:left="778" w:right="102"/>
      </w:pPr>
      <w:r>
        <w:t>La mayoría de los cambios en la configuración del refuerzo de la seguridad reducen la compatibilidad con los clientes que no admiten algoritmos o conjuntos de cifrado actualizados.</w:t>
      </w:r>
    </w:p>
    <w:p w14:paraId="1B575B5B" w14:textId="77777777" w:rsidR="004346C5" w:rsidRDefault="00000000">
      <w:pPr>
        <w:spacing w:after="56"/>
        <w:ind w:left="10" w:right="249"/>
      </w:pPr>
      <w:r>
        <w:t>Desactivación de los protocolos de conexión inseguros</w:t>
      </w:r>
    </w:p>
    <w:p w14:paraId="015874C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9858F38" wp14:editId="53D425B8">
                <wp:extent cx="48768" cy="48816"/>
                <wp:effectExtent l="0" t="0" r="0" b="0"/>
                <wp:docPr id="242867" name="Group 24286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910" name="Shape 2491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867" style="width:3.84pt;height:3.84375pt;mso-position-horizontal-relative:char;mso-position-vertical-relative:line" coordsize="487,488">
                <v:shape id="Shape 2491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9839030" w14:textId="77777777" w:rsidR="004346C5" w:rsidRDefault="00000000">
      <w:pPr>
        <w:spacing w:after="383"/>
        <w:ind w:left="778" w:right="102"/>
      </w:pPr>
      <w:r>
        <w:t xml:space="preserve">Para que SSH sea realmente eficaz, hay que evitar el uso de protocolos de conexión inseguros que sean sustituidos por el conjunto </w:t>
      </w:r>
      <w:r>
        <w:rPr>
          <w:b/>
        </w:rPr>
        <w:t>OpenSSH</w:t>
      </w:r>
      <w:r>
        <w:t>. De lo contrario, la contraseña de un usuario podría estar protegida usando SSH para una sesión sólo para ser capturada más tarde cuando se conecte usando Telnet. Por esta razón, considere deshabilitar los protocolos inseguros, como telnet, rsh, rlogin y ftp.</w:t>
      </w:r>
    </w:p>
    <w:p w14:paraId="073F6240" w14:textId="77777777" w:rsidR="004346C5" w:rsidRDefault="00000000">
      <w:pPr>
        <w:spacing w:after="56"/>
        <w:ind w:left="10" w:right="249"/>
      </w:pPr>
      <w:r>
        <w:t>Activación de la autenticación basada en clave y desactivación de la autenticación basada en contraseña</w:t>
      </w:r>
    </w:p>
    <w:p w14:paraId="25A8E3E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CB7DD89" wp14:editId="04BA9482">
                <wp:extent cx="48768" cy="48816"/>
                <wp:effectExtent l="0" t="0" r="0" b="0"/>
                <wp:docPr id="243362" name="Group 24336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947" name="Shape 2494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362" style="width:3.84pt;height:3.84375pt;mso-position-horizontal-relative:char;mso-position-vertical-relative:line" coordsize="487,488">
                <v:shape id="Shape 2494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B3BE6AA" w14:textId="77777777" w:rsidR="004346C5" w:rsidRDefault="00000000">
      <w:pPr>
        <w:spacing w:after="161"/>
        <w:ind w:left="778" w:right="102"/>
      </w:pPr>
      <w:r>
        <w:t xml:space="preserve">Desactivar las contraseñas para la autenticación y permitir sólo los pares de claves reduce la superficie de ataque y también podría ahorrar tiempo a los usuarios. En los clientes, genere pares de claves utilizando la herramienta </w:t>
      </w:r>
      <w:r>
        <w:rPr>
          <w:b/>
        </w:rPr>
        <w:t>ssh-keygen</w:t>
      </w:r>
      <w:r>
        <w:t xml:space="preserve"> y utilice la utilidad </w:t>
      </w:r>
      <w:r>
        <w:rPr>
          <w:b/>
        </w:rPr>
        <w:t>ssh-copy-id</w:t>
      </w:r>
      <w:r>
        <w:t xml:space="preserve"> para copiar las claves públicas de los clientes en el servidor </w:t>
      </w:r>
      <w:r>
        <w:rPr>
          <w:b/>
        </w:rPr>
        <w:t>OpenSSH</w:t>
      </w:r>
      <w:r>
        <w:t xml:space="preserve">. Para desactivar la autenticación basada en contraseña en su servidor OpenSSH, edite </w:t>
      </w:r>
      <w:r>
        <w:rPr>
          <w:b/>
        </w:rPr>
        <w:t>/etc/ssh/sshd_config</w:t>
      </w:r>
      <w:r>
        <w:t xml:space="preserve"> y cambie la opción </w:t>
      </w:r>
      <w:r>
        <w:rPr>
          <w:b/>
        </w:rPr>
        <w:t>PasswordAuthentication</w:t>
      </w:r>
      <w:r>
        <w:t xml:space="preserve"> por </w:t>
      </w:r>
      <w:r>
        <w:rPr>
          <w:b/>
        </w:rPr>
        <w:t>no</w:t>
      </w:r>
      <w:r>
        <w:t>:</w:t>
      </w:r>
    </w:p>
    <w:p w14:paraId="240CE81E" w14:textId="77777777" w:rsidR="004346C5" w:rsidRDefault="00000000">
      <w:pPr>
        <w:tabs>
          <w:tab w:val="center" w:pos="864"/>
          <w:tab w:val="center" w:pos="2352"/>
        </w:tabs>
        <w:spacing w:after="367"/>
        <w:ind w:left="0" w:right="0" w:firstLine="0"/>
      </w:pPr>
      <w:r>
        <w:rPr>
          <w:color w:val="000000"/>
          <w:sz w:val="22"/>
        </w:rPr>
        <w:tab/>
      </w:r>
      <w:r>
        <w:rPr>
          <w:noProof/>
          <w:color w:val="000000"/>
          <w:sz w:val="22"/>
        </w:rPr>
        <mc:AlternateContent>
          <mc:Choice Requires="wpg">
            <w:drawing>
              <wp:inline distT="0" distB="0" distL="0" distR="0" wp14:anchorId="04DFFA80" wp14:editId="1F99A79D">
                <wp:extent cx="60960" cy="292695"/>
                <wp:effectExtent l="0" t="0" r="0" b="0"/>
                <wp:docPr id="243358" name="Group 24335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25" name="Shape 28702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3358" style="width:4.8pt;height:23.0469pt;mso-position-horizontal-relative:char;mso-position-vertical-relative:line" coordsize="609,2926">
                <v:shape id="Shape 28702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PasswordAuthentication no</w:t>
      </w:r>
    </w:p>
    <w:p w14:paraId="1E319101" w14:textId="77777777" w:rsidR="004346C5" w:rsidRDefault="00000000">
      <w:pPr>
        <w:spacing w:after="56"/>
        <w:ind w:left="10" w:right="249"/>
      </w:pPr>
      <w:r>
        <w:t>Tipos de claves</w:t>
      </w:r>
    </w:p>
    <w:p w14:paraId="6E949F7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4C004D4" wp14:editId="35862E34">
                <wp:extent cx="48768" cy="48816"/>
                <wp:effectExtent l="0" t="0" r="0" b="0"/>
                <wp:docPr id="243363" name="Group 24336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4968" name="Shape 2496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363" style="width:3.84pt;height:3.84375pt;mso-position-horizontal-relative:char;mso-position-vertical-relative:line" coordsize="487,488">
                <v:shape id="Shape 24968"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6B76D3A" w14:textId="77777777" w:rsidR="004346C5" w:rsidRDefault="00000000">
      <w:pPr>
        <w:spacing w:after="9"/>
        <w:ind w:left="778" w:right="102"/>
      </w:pPr>
      <w:r>
        <w:t xml:space="preserve">Aunque el comando </w:t>
      </w:r>
      <w:r>
        <w:rPr>
          <w:b/>
        </w:rPr>
        <w:t>ssh-keygen</w:t>
      </w:r>
      <w:r>
        <w:t xml:space="preserve"> genera un par de claves RSA por defecto, puedes indicarle que genere claves ECDSA o Ed25519 utilizando la opción </w:t>
      </w:r>
      <w:r>
        <w:rPr>
          <w:b/>
        </w:rPr>
        <w:t>-t</w:t>
      </w:r>
      <w:r>
        <w:t>. El ECDSA (Algoritmo de Firma Digital de Curva Elíptica) ofrece un mejor rendimiento que el RSA con una fuerza de clave simétrica equivalente. También genera claves más cortas. El algoritmo de clave pública Ed25519 es una implementación de curvas de Edwards retorcidas que es más segura y también más rápida que RSA, DSA y ECDSA.</w:t>
      </w:r>
    </w:p>
    <w:p w14:paraId="55E63CC9" w14:textId="77777777" w:rsidR="004346C5" w:rsidRDefault="00000000">
      <w:pPr>
        <w:spacing w:after="200"/>
        <w:ind w:left="778" w:right="102"/>
      </w:pPr>
      <w:r>
        <w:t xml:space="preserve">OpenSSH crea automáticamente las claves de host del servidor RSA, ECDSA y Ed25519 si no las tiene. Para configurar la creación de claves de host en RHEL 8, utilice el servicio instanciado </w:t>
      </w:r>
      <w:r>
        <w:rPr>
          <w:b/>
        </w:rPr>
        <w:t>sshd-keygen@.service</w:t>
      </w:r>
      <w:r>
        <w:t>. Por ejemplo, para desactivar la creación automática del tipo de clave RSA:</w:t>
      </w:r>
    </w:p>
    <w:p w14:paraId="7CB6C860" w14:textId="77777777" w:rsidR="004346C5" w:rsidRDefault="00000000">
      <w:pPr>
        <w:tabs>
          <w:tab w:val="center" w:pos="720"/>
          <w:tab w:val="center" w:pos="3118"/>
        </w:tabs>
        <w:spacing w:after="3"/>
        <w:ind w:left="0" w:right="0" w:firstLine="0"/>
      </w:pPr>
      <w:r>
        <w:rPr>
          <w:color w:val="000000"/>
          <w:sz w:val="22"/>
        </w:rPr>
        <w:tab/>
      </w:r>
      <w:r>
        <w:rPr>
          <w:noProof/>
          <w:color w:val="000000"/>
          <w:sz w:val="22"/>
        </w:rPr>
        <mc:AlternateContent>
          <mc:Choice Requires="wpg">
            <w:drawing>
              <wp:inline distT="0" distB="0" distL="0" distR="0" wp14:anchorId="77A75E06" wp14:editId="6ACF03EA">
                <wp:extent cx="243840" cy="560784"/>
                <wp:effectExtent l="0" t="0" r="0" b="0"/>
                <wp:docPr id="243359" name="Group 243359"/>
                <wp:cNvGraphicFramePr/>
                <a:graphic xmlns:a="http://schemas.openxmlformats.org/drawingml/2006/main">
                  <a:graphicData uri="http://schemas.microsoft.com/office/word/2010/wordprocessingGroup">
                    <wpg:wgp>
                      <wpg:cNvGrpSpPr/>
                      <wpg:grpSpPr>
                        <a:xfrm>
                          <a:off x="0" y="0"/>
                          <a:ext cx="243840" cy="560784"/>
                          <a:chOff x="0" y="0"/>
                          <a:chExt cx="243840" cy="560784"/>
                        </a:xfrm>
                      </wpg:grpSpPr>
                      <wps:wsp>
                        <wps:cNvPr id="287027" name="Shape 287027"/>
                        <wps:cNvSpPr/>
                        <wps:spPr>
                          <a:xfrm>
                            <a:off x="18288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4988" name="Shape 24988"/>
                        <wps:cNvSpPr/>
                        <wps:spPr>
                          <a:xfrm>
                            <a:off x="0" y="51196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359" style="width:19.2pt;height:44.1562pt;mso-position-horizontal-relative:char;mso-position-vertical-relative:line" coordsize="2438,5607">
                <v:shape id="Shape 287028" style="position:absolute;width:609;height:2924;left:1828;top:0;" coordsize="60960,292497" path="m0,0l60960,0l60960,292497l0,292497l0,0">
                  <v:stroke weight="0pt" endcap="flat" joinstyle="miter" miterlimit="10" on="false" color="#000000" opacity="0"/>
                  <v:fill on="true" color="#646464"/>
                </v:shape>
                <v:shape id="Shape 24988" style="position:absolute;width:487;height:488;left:0;top:5119;"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systemctl mask sshd-keygen@</w:t>
      </w:r>
      <w:r>
        <w:rPr>
          <w:i/>
        </w:rPr>
        <w:t>rsa</w:t>
      </w:r>
      <w:r>
        <w:t>.service</w:t>
      </w:r>
    </w:p>
    <w:p w14:paraId="0B321785" w14:textId="77777777" w:rsidR="004346C5" w:rsidRDefault="00000000">
      <w:pPr>
        <w:spacing w:after="334"/>
        <w:ind w:left="778" w:right="102"/>
      </w:pPr>
      <w:r>
        <w:t xml:space="preserve">Para excluir determinados tipos de claves para las conexiones SSH, comente las líneas correspondientes en </w:t>
      </w:r>
      <w:r>
        <w:rPr>
          <w:b/>
        </w:rPr>
        <w:t>/etc/ssh/sshd_config</w:t>
      </w:r>
      <w:r>
        <w:t xml:space="preserve"> y vuelva a cargar el servicio </w:t>
      </w:r>
      <w:r>
        <w:rPr>
          <w:b/>
        </w:rPr>
        <w:t>sshd</w:t>
      </w:r>
      <w:r>
        <w:t>. Por ejemplo, para permitir sólo las claves de host Ed25519:</w:t>
      </w:r>
    </w:p>
    <w:p w14:paraId="1BBCFA8C" w14:textId="77777777" w:rsidR="004346C5" w:rsidRDefault="00000000">
      <w:pPr>
        <w:spacing w:after="3"/>
        <w:ind w:left="317" w:right="0"/>
      </w:pPr>
      <w:r>
        <w:rPr>
          <w:noProof/>
          <w:color w:val="000000"/>
          <w:sz w:val="22"/>
        </w:rPr>
        <mc:AlternateContent>
          <mc:Choice Requires="wpg">
            <w:drawing>
              <wp:anchor distT="0" distB="0" distL="114300" distR="114300" simplePos="0" relativeHeight="251970560" behindDoc="0" locked="0" layoutInCell="1" allowOverlap="1" wp14:anchorId="22D60C0A" wp14:editId="0898A1FF">
                <wp:simplePos x="0" y="0"/>
                <wp:positionH relativeFrom="column">
                  <wp:posOffset>0</wp:posOffset>
                </wp:positionH>
                <wp:positionV relativeFrom="paragraph">
                  <wp:posOffset>-132555</wp:posOffset>
                </wp:positionV>
                <wp:extent cx="60960" cy="634008"/>
                <wp:effectExtent l="0" t="0" r="0" b="0"/>
                <wp:wrapSquare wrapText="bothSides"/>
                <wp:docPr id="243360" name="Group 243360"/>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29" name="Shape 287029"/>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360" style="width:4.8pt;height:49.9219pt;position:absolute;mso-position-horizontal-relative:text;mso-position-horizontal:absolute;margin-left:0pt;mso-position-vertical-relative:text;margin-top:-10.4375pt;" coordsize="609,6340">
                <v:shape id="Shape 287030"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HostKey /etc/ssh/ssh_host_rsa_key</w:t>
      </w:r>
    </w:p>
    <w:p w14:paraId="3BE48D4C" w14:textId="77777777" w:rsidR="004346C5" w:rsidRDefault="00000000">
      <w:pPr>
        <w:spacing w:after="3"/>
        <w:ind w:left="317" w:right="0"/>
      </w:pPr>
      <w:r>
        <w:t># HostKey /etc/ssh/ssh_host_ecdsa_key</w:t>
      </w:r>
    </w:p>
    <w:p w14:paraId="4A0D7E8A" w14:textId="77777777" w:rsidR="004346C5" w:rsidRDefault="00000000">
      <w:pPr>
        <w:spacing w:after="469"/>
        <w:ind w:left="317" w:right="0"/>
      </w:pPr>
      <w:r>
        <w:t>HostKey /etc/ssh/ssh_host_ed25519_key</w:t>
      </w:r>
    </w:p>
    <w:p w14:paraId="02BC5D7C" w14:textId="77777777" w:rsidR="004346C5" w:rsidRDefault="00000000">
      <w:pPr>
        <w:spacing w:after="56"/>
        <w:ind w:left="10" w:right="249"/>
      </w:pPr>
      <w:r>
        <w:t>Puerto no predeterminado</w:t>
      </w:r>
    </w:p>
    <w:p w14:paraId="0F5B205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28B5640" wp14:editId="1678D24F">
                <wp:extent cx="48768" cy="48816"/>
                <wp:effectExtent l="0" t="0" r="0" b="0"/>
                <wp:docPr id="243364" name="Group 24336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000" name="Shape 2500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364" style="width:3.84pt;height:3.84375pt;mso-position-horizontal-relative:char;mso-position-vertical-relative:line" coordsize="487,488">
                <v:shape id="Shape 2500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5F539C0" w14:textId="77777777" w:rsidR="004346C5" w:rsidRDefault="00000000">
      <w:pPr>
        <w:spacing w:after="3"/>
        <w:ind w:left="778" w:right="102"/>
      </w:pPr>
      <w:r>
        <w:t xml:space="preserve">Por defecto, el demonio </w:t>
      </w:r>
      <w:r>
        <w:rPr>
          <w:b/>
        </w:rPr>
        <w:t>sshd</w:t>
      </w:r>
      <w:r>
        <w:t xml:space="preserve"> escucha en el puerto TCP 22. Cambiar el puerto reduce la exposición del sistema a ataques basados en el escaneo automático de la red y, por tanto, aumenta la seguridad a través de la oscuridad. Puede especificar el puerto utilizando la directiva</w:t>
      </w:r>
    </w:p>
    <w:p w14:paraId="1BB53A71" w14:textId="77777777" w:rsidR="004346C5" w:rsidRDefault="00000000">
      <w:pPr>
        <w:spacing w:after="8"/>
        <w:ind w:left="778" w:right="102"/>
      </w:pPr>
      <w:r>
        <w:rPr>
          <w:b/>
        </w:rPr>
        <w:t>Port</w:t>
      </w:r>
      <w:r>
        <w:t xml:space="preserve"> en el archivo de configuración </w:t>
      </w:r>
      <w:r>
        <w:rPr>
          <w:b/>
        </w:rPr>
        <w:t>/etc/ssh/sshd_config</w:t>
      </w:r>
      <w:r>
        <w:t>.</w:t>
      </w:r>
    </w:p>
    <w:p w14:paraId="128FC3AA" w14:textId="77777777" w:rsidR="004346C5" w:rsidRDefault="00000000">
      <w:pPr>
        <w:spacing w:after="199"/>
        <w:ind w:left="778" w:right="102"/>
      </w:pPr>
      <w:r>
        <w:t xml:space="preserve">También tienes que actualizar la política por defecto de SELinux para permitir el uso de un puerto no predeterminado. Para ello, utilice la herramienta </w:t>
      </w:r>
      <w:r>
        <w:rPr>
          <w:b/>
        </w:rPr>
        <w:t>semanage</w:t>
      </w:r>
      <w:r>
        <w:t xml:space="preserve"> del paquete </w:t>
      </w:r>
      <w:r>
        <w:rPr>
          <w:b/>
        </w:rPr>
        <w:t>policycoreutils-python-utils</w:t>
      </w:r>
      <w:r>
        <w:t>:</w:t>
      </w:r>
    </w:p>
    <w:p w14:paraId="30521698" w14:textId="77777777" w:rsidR="004346C5" w:rsidRDefault="00000000">
      <w:pPr>
        <w:tabs>
          <w:tab w:val="center" w:pos="864"/>
          <w:tab w:val="center" w:pos="3526"/>
        </w:tabs>
        <w:spacing w:after="213"/>
        <w:ind w:left="0" w:right="0" w:firstLine="0"/>
      </w:pPr>
      <w:r>
        <w:rPr>
          <w:color w:val="000000"/>
          <w:sz w:val="22"/>
        </w:rPr>
        <w:tab/>
      </w:r>
      <w:r>
        <w:rPr>
          <w:noProof/>
          <w:color w:val="000000"/>
          <w:sz w:val="22"/>
        </w:rPr>
        <mc:AlternateContent>
          <mc:Choice Requires="wpg">
            <w:drawing>
              <wp:inline distT="0" distB="0" distL="0" distR="0" wp14:anchorId="3428DA3F" wp14:editId="1E49698C">
                <wp:extent cx="60960" cy="292695"/>
                <wp:effectExtent l="0" t="0" r="0" b="0"/>
                <wp:docPr id="243361" name="Group 24336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31" name="Shape 28703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3361" style="width:4.8pt;height:23.0469pt;mso-position-horizontal-relative:char;mso-position-vertical-relative:line" coordsize="609,2926">
                <v:shape id="Shape 287032"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semanage port -a -t ssh_port_t -p tcp </w:t>
      </w:r>
      <w:r>
        <w:rPr>
          <w:i/>
        </w:rPr>
        <w:t>port_number</w:t>
      </w:r>
    </w:p>
    <w:p w14:paraId="583983C8" w14:textId="77777777" w:rsidR="004346C5" w:rsidRDefault="00000000">
      <w:pPr>
        <w:ind w:left="778" w:right="102"/>
      </w:pPr>
      <w:r>
        <w:t xml:space="preserve">Además, actualice la configuración de </w:t>
      </w:r>
      <w:r>
        <w:rPr>
          <w:b/>
        </w:rPr>
        <w:t>firewalld</w:t>
      </w:r>
      <w:r>
        <w:t>:</w:t>
      </w:r>
    </w:p>
    <w:p w14:paraId="31818332"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71584" behindDoc="0" locked="0" layoutInCell="1" allowOverlap="1" wp14:anchorId="0162DE5B" wp14:editId="48F8E8E7">
                <wp:simplePos x="0" y="0"/>
                <wp:positionH relativeFrom="column">
                  <wp:posOffset>487680</wp:posOffset>
                </wp:positionH>
                <wp:positionV relativeFrom="paragraph">
                  <wp:posOffset>-132019</wp:posOffset>
                </wp:positionV>
                <wp:extent cx="60960" cy="463304"/>
                <wp:effectExtent l="0" t="0" r="0" b="0"/>
                <wp:wrapSquare wrapText="bothSides"/>
                <wp:docPr id="244243" name="Group 244243"/>
                <wp:cNvGraphicFramePr/>
                <a:graphic xmlns:a="http://schemas.openxmlformats.org/drawingml/2006/main">
                  <a:graphicData uri="http://schemas.microsoft.com/office/word/2010/wordprocessingGroup">
                    <wpg:wgp>
                      <wpg:cNvGrpSpPr/>
                      <wpg:grpSpPr>
                        <a:xfrm>
                          <a:off x="0" y="0"/>
                          <a:ext cx="60960" cy="463304"/>
                          <a:chOff x="0" y="0"/>
                          <a:chExt cx="60960" cy="463304"/>
                        </a:xfrm>
                      </wpg:grpSpPr>
                      <wps:wsp>
                        <wps:cNvPr id="287033" name="Shape 287033"/>
                        <wps:cNvSpPr/>
                        <wps:spPr>
                          <a:xfrm>
                            <a:off x="0" y="0"/>
                            <a:ext cx="60960" cy="463304"/>
                          </a:xfrm>
                          <a:custGeom>
                            <a:avLst/>
                            <a:gdLst/>
                            <a:ahLst/>
                            <a:cxnLst/>
                            <a:rect l="0" t="0" r="0" b="0"/>
                            <a:pathLst>
                              <a:path w="60960" h="463304">
                                <a:moveTo>
                                  <a:pt x="0" y="0"/>
                                </a:moveTo>
                                <a:lnTo>
                                  <a:pt x="60960" y="0"/>
                                </a:lnTo>
                                <a:lnTo>
                                  <a:pt x="60960" y="463304"/>
                                </a:lnTo>
                                <a:lnTo>
                                  <a:pt x="0" y="46330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243" style="width:4.8pt;height:36.4807pt;position:absolute;mso-position-horizontal-relative:text;mso-position-horizontal:absolute;margin-left:38.4pt;mso-position-vertical-relative:text;margin-top:-10.3952pt;" coordsize="609,4633">
                <v:shape id="Shape 287034" style="position:absolute;width:609;height:4633;left:0;top:0;" coordsize="60960,463304" path="m0,0l60960,0l60960,463304l0,463304l0,0">
                  <v:stroke weight="0pt" endcap="flat" joinstyle="miter" miterlimit="10" on="false" color="#000000" opacity="0"/>
                  <v:fill on="true" color="#646464"/>
                </v:shape>
                <w10:wrap type="square"/>
              </v:group>
            </w:pict>
          </mc:Fallback>
        </mc:AlternateContent>
      </w:r>
      <w:r>
        <w:t xml:space="preserve"># firewall-cmd --add-port </w:t>
      </w:r>
      <w:r>
        <w:rPr>
          <w:i/>
        </w:rPr>
        <w:t>port_number</w:t>
      </w:r>
      <w:r>
        <w:t>/tcp</w:t>
      </w:r>
    </w:p>
    <w:p w14:paraId="5092F273" w14:textId="77777777" w:rsidR="004346C5" w:rsidRDefault="00000000">
      <w:pPr>
        <w:spacing w:after="297"/>
        <w:ind w:left="778" w:right="0"/>
      </w:pPr>
      <w:r>
        <w:t># firewall-cmd --runtime-to-permanent</w:t>
      </w:r>
    </w:p>
    <w:p w14:paraId="306C0516" w14:textId="77777777" w:rsidR="004346C5" w:rsidRDefault="00000000">
      <w:pPr>
        <w:spacing w:after="372"/>
        <w:ind w:left="778" w:right="102"/>
      </w:pPr>
      <w:r>
        <w:t xml:space="preserve">En los comandos anteriores, sustituya </w:t>
      </w:r>
      <w:r>
        <w:rPr>
          <w:i/>
        </w:rPr>
        <w:t>port_number</w:t>
      </w:r>
      <w:r>
        <w:t xml:space="preserve"> por el nuevo número de puerto especificado mediante la directiva </w:t>
      </w:r>
      <w:r>
        <w:rPr>
          <w:b/>
        </w:rPr>
        <w:t>Port</w:t>
      </w:r>
      <w:r>
        <w:t>.</w:t>
      </w:r>
    </w:p>
    <w:p w14:paraId="3B0BF8A1" w14:textId="77777777" w:rsidR="004346C5" w:rsidRDefault="00000000">
      <w:pPr>
        <w:spacing w:after="56"/>
        <w:ind w:left="10" w:right="249"/>
      </w:pPr>
      <w:r>
        <w:t>No hay acceso a la raíz</w:t>
      </w:r>
    </w:p>
    <w:p w14:paraId="554E17F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00BC754" wp14:editId="2EEAA58D">
                <wp:extent cx="48768" cy="48816"/>
                <wp:effectExtent l="0" t="0" r="0" b="0"/>
                <wp:docPr id="244246" name="Group 24424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052" name="Shape 2505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246" style="width:3.84pt;height:3.84375pt;mso-position-horizontal-relative:char;mso-position-vertical-relative:line" coordsize="487,488">
                <v:shape id="Shape 2505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FF9887D" w14:textId="77777777" w:rsidR="004346C5" w:rsidRDefault="00000000">
      <w:pPr>
        <w:spacing w:after="19"/>
        <w:ind w:left="778" w:right="102"/>
      </w:pPr>
      <w:r>
        <w:t xml:space="preserve">Si su caso de uso particular no requiere la posibilidad de iniciar sesión como usuario root, debería considerar establecer la directiva de configuración </w:t>
      </w:r>
      <w:r>
        <w:rPr>
          <w:b/>
        </w:rPr>
        <w:t>PermitRootLogin</w:t>
      </w:r>
      <w:r>
        <w:t xml:space="preserve"> a </w:t>
      </w:r>
      <w:r>
        <w:rPr>
          <w:b/>
        </w:rPr>
        <w:t>no</w:t>
      </w:r>
      <w:r>
        <w:t xml:space="preserve"> en el archivo </w:t>
      </w:r>
      <w:r>
        <w:rPr>
          <w:b/>
        </w:rPr>
        <w:t>/etc/ssh/sshd_config</w:t>
      </w:r>
      <w:r>
        <w:t>. Al deshabilitar la posibilidad de iniciar sesión como usuario root, el administrador puede auditar qué usuarios ejecutan qué comandos privilegiados después de iniciar sesión como usuarios normales y luego obtener derechos de root.</w:t>
      </w:r>
    </w:p>
    <w:p w14:paraId="12F5FAA1" w14:textId="77777777" w:rsidR="004346C5" w:rsidRDefault="00000000">
      <w:pPr>
        <w:spacing w:after="200"/>
        <w:ind w:left="778" w:right="102"/>
      </w:pPr>
      <w:r>
        <w:t xml:space="preserve">Como alternativa, configure </w:t>
      </w:r>
      <w:r>
        <w:rPr>
          <w:b/>
        </w:rPr>
        <w:t>PermitRootLogin</w:t>
      </w:r>
      <w:r>
        <w:t xml:space="preserve"> en </w:t>
      </w:r>
      <w:r>
        <w:rPr>
          <w:b/>
        </w:rPr>
        <w:t>prohibit-password</w:t>
      </w:r>
      <w:r>
        <w:t>:</w:t>
      </w:r>
    </w:p>
    <w:p w14:paraId="019CB674" w14:textId="77777777" w:rsidR="004346C5" w:rsidRDefault="00000000">
      <w:pPr>
        <w:tabs>
          <w:tab w:val="center" w:pos="863"/>
          <w:tab w:val="center" w:pos="2798"/>
        </w:tabs>
        <w:spacing w:after="194"/>
        <w:ind w:left="0" w:right="0" w:firstLine="0"/>
      </w:pPr>
      <w:r>
        <w:rPr>
          <w:color w:val="000000"/>
          <w:sz w:val="22"/>
        </w:rPr>
        <w:tab/>
      </w:r>
      <w:r>
        <w:rPr>
          <w:noProof/>
          <w:color w:val="000000"/>
          <w:sz w:val="22"/>
        </w:rPr>
        <mc:AlternateContent>
          <mc:Choice Requires="wpg">
            <w:drawing>
              <wp:inline distT="0" distB="0" distL="0" distR="0" wp14:anchorId="7ADDE95C" wp14:editId="2E4E7824">
                <wp:extent cx="60960" cy="292695"/>
                <wp:effectExtent l="0" t="0" r="0" b="0"/>
                <wp:docPr id="244244" name="Group 244244"/>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35" name="Shape 28703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244" style="width:4.8pt;height:23.0469pt;mso-position-horizontal-relative:char;mso-position-vertical-relative:line" coordsize="609,2926">
                <v:shape id="Shape 28703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PermitRootLogin prohibir-contraseña</w:t>
      </w:r>
    </w:p>
    <w:p w14:paraId="741029F3" w14:textId="77777777" w:rsidR="004346C5" w:rsidRDefault="00000000">
      <w:pPr>
        <w:spacing w:after="374"/>
        <w:ind w:left="778" w:right="102"/>
      </w:pPr>
      <w:r>
        <w:t>Esto refuerza el uso de la autenticación basada en claves en lugar del uso de contraseñas para iniciar la sesión como root y reduce los riesgos al evitar los ataques de fuerza bruta.</w:t>
      </w:r>
    </w:p>
    <w:p w14:paraId="2B2636C2" w14:textId="77777777" w:rsidR="004346C5" w:rsidRDefault="00000000">
      <w:pPr>
        <w:spacing w:after="56"/>
        <w:ind w:left="10" w:right="249"/>
      </w:pPr>
      <w:r>
        <w:t>Uso de la extensión X Security</w:t>
      </w:r>
    </w:p>
    <w:p w14:paraId="740F69A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363D186" wp14:editId="7769D05A">
                <wp:extent cx="48768" cy="48816"/>
                <wp:effectExtent l="0" t="0" r="0" b="0"/>
                <wp:docPr id="244247" name="Group 24424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072" name="Shape 25072"/>
                        <wps:cNvSpPr/>
                        <wps:spPr>
                          <a:xfrm>
                            <a:off x="0" y="0"/>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247" style="width:3.84pt;height:3.84375pt;mso-position-horizontal-relative:char;mso-position-vertical-relative:line" coordsize="487,488">
                <v:shape id="Shape 25072" style="position:absolute;width:487;height:488;left:0;top:0;" coordsize="48768,48816" path="m24384,0c37851,0,48768,10716,48768,24408c48768,37902,37851,48816,24384,48816c10917,48816,0,37902,0,24408c0,10716,10917,0,24384,0x">
                  <v:stroke weight="0.96pt" endcap="square" joinstyle="miter" miterlimit="10" on="true" color="#252525"/>
                  <v:fill on="true" color="#252525"/>
                </v:shape>
              </v:group>
            </w:pict>
          </mc:Fallback>
        </mc:AlternateContent>
      </w:r>
    </w:p>
    <w:p w14:paraId="0E54CF7D" w14:textId="77777777" w:rsidR="004346C5" w:rsidRDefault="00000000">
      <w:pPr>
        <w:spacing w:after="19"/>
        <w:ind w:left="778" w:right="102"/>
      </w:pPr>
      <w:r>
        <w:t>El servidor X en los clientes de Red Hat Enterprise Linux no proporciona la extensión X Security. Por lo tanto, los clientes no pueden solicitar otra capa de seguridad cuando se conectan a servidores SSH no confiables con el reenvío X11. La mayoría de las aplicaciones no pueden ejecutarse con esta extensión habilitada de todos modos.</w:t>
      </w:r>
    </w:p>
    <w:p w14:paraId="66A89B4A" w14:textId="77777777" w:rsidR="004346C5" w:rsidRDefault="00000000">
      <w:pPr>
        <w:ind w:left="778" w:right="102"/>
      </w:pPr>
      <w:r>
        <w:t xml:space="preserve">Por defecto, la opción </w:t>
      </w:r>
      <w:r>
        <w:rPr>
          <w:b/>
        </w:rPr>
        <w:t>ForwardX11Trusted</w:t>
      </w:r>
      <w:r>
        <w:t xml:space="preserve"> en el archivo </w:t>
      </w:r>
      <w:r>
        <w:rPr>
          <w:b/>
        </w:rPr>
        <w:t>/etc/ssh/ssh_config.d/05redhat.conf</w:t>
      </w:r>
      <w:r>
        <w:t xml:space="preserve"> se establece en </w:t>
      </w:r>
      <w:r>
        <w:rPr>
          <w:b/>
        </w:rPr>
        <w:t>yes</w:t>
      </w:r>
      <w:r>
        <w:t xml:space="preserve">, y no hay diferencia entre el comando </w:t>
      </w:r>
      <w:r>
        <w:rPr>
          <w:b/>
        </w:rPr>
        <w:t>ssh -X remote_machine</w:t>
      </w:r>
      <w:r>
        <w:t xml:space="preserve"> (host no confiable) y </w:t>
      </w:r>
      <w:r>
        <w:rPr>
          <w:b/>
        </w:rPr>
        <w:t>ssh -Y remote_machine</w:t>
      </w:r>
      <w:r>
        <w:t xml:space="preserve"> (host confiable).</w:t>
      </w:r>
    </w:p>
    <w:p w14:paraId="6D5A5E84" w14:textId="77777777" w:rsidR="004346C5" w:rsidRDefault="00000000">
      <w:pPr>
        <w:spacing w:after="373"/>
        <w:ind w:left="778" w:right="102"/>
      </w:pPr>
      <w:r>
        <w:t xml:space="preserve">Si su escenario no requiere la función de reenvío de X11 en absoluto, establezca la directiva </w:t>
      </w:r>
      <w:r>
        <w:rPr>
          <w:b/>
        </w:rPr>
        <w:t>X11Forwarding</w:t>
      </w:r>
      <w:r>
        <w:t xml:space="preserve"> en el archivo de configuración </w:t>
      </w:r>
      <w:r>
        <w:rPr>
          <w:b/>
        </w:rPr>
        <w:t>/etc/ssh/sshd_config</w:t>
      </w:r>
      <w:r>
        <w:t xml:space="preserve"> a </w:t>
      </w:r>
      <w:r>
        <w:rPr>
          <w:b/>
        </w:rPr>
        <w:t>no</w:t>
      </w:r>
      <w:r>
        <w:t>.</w:t>
      </w:r>
    </w:p>
    <w:p w14:paraId="3EE8D8BA" w14:textId="77777777" w:rsidR="004346C5" w:rsidRDefault="00000000">
      <w:pPr>
        <w:spacing w:after="56"/>
        <w:ind w:left="10" w:right="249"/>
      </w:pPr>
      <w:r>
        <w:t>Restringir el acceso a usuarios, grupos o dominios específicos</w:t>
      </w:r>
    </w:p>
    <w:p w14:paraId="05CF2B4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16B0242" wp14:editId="714277AA">
                <wp:extent cx="48768" cy="48816"/>
                <wp:effectExtent l="0" t="0" r="0" b="0"/>
                <wp:docPr id="244248" name="Group 24424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099" name="Shape 2509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248" style="width:3.84pt;height:3.84375pt;mso-position-horizontal-relative:char;mso-position-vertical-relative:line" coordsize="487,488">
                <v:shape id="Shape 2509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7BBA56B" w14:textId="77777777" w:rsidR="004346C5" w:rsidRDefault="00000000">
      <w:pPr>
        <w:spacing w:after="295"/>
        <w:ind w:left="778" w:right="102"/>
      </w:pPr>
      <w:r>
        <w:t xml:space="preserve">Las directivas </w:t>
      </w:r>
      <w:r>
        <w:rPr>
          <w:b/>
        </w:rPr>
        <w:t>AllowUsers</w:t>
      </w:r>
      <w:r>
        <w:t xml:space="preserve"> y </w:t>
      </w:r>
      <w:r>
        <w:rPr>
          <w:b/>
        </w:rPr>
        <w:t>AllowGroups</w:t>
      </w:r>
      <w:r>
        <w:t xml:space="preserve"> en el archivo de configuración del servidor </w:t>
      </w:r>
      <w:r>
        <w:rPr>
          <w:b/>
        </w:rPr>
        <w:t>/etc/ssh/sshd_config</w:t>
      </w:r>
      <w:r>
        <w:t xml:space="preserve"> le permiten permitir sólo a ciertos usuarios, dominios o grupos conectarse a su servidor OpenSSH. Puede combinar </w:t>
      </w:r>
      <w:r>
        <w:rPr>
          <w:b/>
        </w:rPr>
        <w:t>AllowUsers</w:t>
      </w:r>
      <w:r>
        <w:t xml:space="preserve"> y </w:t>
      </w:r>
      <w:r>
        <w:rPr>
          <w:b/>
        </w:rPr>
        <w:t>AllowGroups</w:t>
      </w:r>
      <w:r>
        <w:t xml:space="preserve"> para restringir el acceso con mayor precisión, por ejemplo:</w:t>
      </w:r>
    </w:p>
    <w:p w14:paraId="74C5F247"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72608" behindDoc="0" locked="0" layoutInCell="1" allowOverlap="1" wp14:anchorId="1DF59EDC" wp14:editId="72DC1930">
                <wp:simplePos x="0" y="0"/>
                <wp:positionH relativeFrom="column">
                  <wp:posOffset>487680</wp:posOffset>
                </wp:positionH>
                <wp:positionV relativeFrom="paragraph">
                  <wp:posOffset>-132754</wp:posOffset>
                </wp:positionV>
                <wp:extent cx="60960" cy="463352"/>
                <wp:effectExtent l="0" t="0" r="0" b="0"/>
                <wp:wrapSquare wrapText="bothSides"/>
                <wp:docPr id="244245" name="Group 244245"/>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037" name="Shape 287037"/>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245" style="width:4.8pt;height:36.4844pt;position:absolute;mso-position-horizontal-relative:text;mso-position-horizontal:absolute;margin-left:38.4pt;mso-position-vertical-relative:text;margin-top:-10.4531pt;" coordsize="609,4633">
                <v:shape id="Shape 287038"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AllowUsers *@192.168.1.*,*@10.0.0.*,!*@192.168.1.2</w:t>
      </w:r>
    </w:p>
    <w:p w14:paraId="68EC8A19" w14:textId="77777777" w:rsidR="004346C5" w:rsidRDefault="00000000">
      <w:pPr>
        <w:spacing w:after="296"/>
        <w:ind w:left="778" w:right="0"/>
      </w:pPr>
      <w:r>
        <w:t>AllowGroups example-group</w:t>
      </w:r>
    </w:p>
    <w:p w14:paraId="557AC81C" w14:textId="77777777" w:rsidR="004346C5" w:rsidRDefault="00000000">
      <w:pPr>
        <w:ind w:left="778" w:right="102"/>
      </w:pPr>
      <w:r>
        <w:t xml:space="preserve">Las líneas de configuración anteriores aceptan conexiones de todos los usuarios de los sistemas de las subredes 192.168.1.* y 10.0.0.*, excepto del sistema con la dirección 192.168.1.2. Todos los usuarios deben estar en el grupo </w:t>
      </w:r>
      <w:r>
        <w:rPr>
          <w:b/>
        </w:rPr>
        <w:t>example-group</w:t>
      </w:r>
      <w:r>
        <w:t>. El servidor OpenSSH rechaza todas las demás conexiones.</w:t>
      </w:r>
    </w:p>
    <w:p w14:paraId="625BAAA5" w14:textId="77777777" w:rsidR="004346C5" w:rsidRDefault="00000000">
      <w:pPr>
        <w:spacing w:after="374"/>
        <w:ind w:left="778" w:right="102"/>
      </w:pPr>
      <w:r>
        <w:t>Tenga en cuenta que el uso de listas de permitidos (directivas que empiezan por Allow) es más seguro que el uso de listas de bloqueados (opciones que empiezan por Deny) porque las listas de permitidos bloquean también a nuevos usuarios o grupos no autorizados.</w:t>
      </w:r>
    </w:p>
    <w:p w14:paraId="71AE58ED" w14:textId="77777777" w:rsidR="004346C5" w:rsidRDefault="00000000">
      <w:pPr>
        <w:spacing w:after="56"/>
        <w:ind w:left="10" w:right="249"/>
      </w:pPr>
      <w:r>
        <w:t>Cambiar las políticas criptográficas de todo el sistema</w:t>
      </w:r>
    </w:p>
    <w:p w14:paraId="489665E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0BF3A48" wp14:editId="432B88BD">
                <wp:extent cx="48768" cy="48816"/>
                <wp:effectExtent l="0" t="0" r="0" b="0"/>
                <wp:docPr id="242979" name="Group 24297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141" name="Shape 2514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979" style="width:3.84pt;height:3.84375pt;mso-position-horizontal-relative:char;mso-position-vertical-relative:line" coordsize="487,488">
                <v:shape id="Shape 25141"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4CCFEE50" w14:textId="77777777" w:rsidR="004346C5" w:rsidRDefault="00000000">
      <w:pPr>
        <w:spacing w:after="298"/>
        <w:ind w:left="778" w:right="102"/>
      </w:pPr>
      <w:r>
        <w:rPr>
          <w:b/>
        </w:rPr>
        <w:t>OpenSSH</w:t>
      </w:r>
      <w:r>
        <w:t xml:space="preserve"> utiliza las políticas criptográficas de todo el sistema RHEL, y el nivel de política criptográfica por defecto de todo el sistema ofrece una configuración segura para los modelos de amenazas actuales. Para que la configuración criptográfica sea más estricta, cambie el nivel de política actual:</w:t>
      </w:r>
    </w:p>
    <w:p w14:paraId="5FF65105"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73632" behindDoc="0" locked="0" layoutInCell="1" allowOverlap="1" wp14:anchorId="7829976B" wp14:editId="6EA2EA97">
                <wp:simplePos x="0" y="0"/>
                <wp:positionH relativeFrom="column">
                  <wp:posOffset>304800</wp:posOffset>
                </wp:positionH>
                <wp:positionV relativeFrom="paragraph">
                  <wp:posOffset>-132754</wp:posOffset>
                </wp:positionV>
                <wp:extent cx="243840" cy="731441"/>
                <wp:effectExtent l="0" t="0" r="0" b="0"/>
                <wp:wrapSquare wrapText="bothSides"/>
                <wp:docPr id="242974" name="Group 242974"/>
                <wp:cNvGraphicFramePr/>
                <a:graphic xmlns:a="http://schemas.openxmlformats.org/drawingml/2006/main">
                  <a:graphicData uri="http://schemas.microsoft.com/office/word/2010/wordprocessingGroup">
                    <wpg:wgp>
                      <wpg:cNvGrpSpPr/>
                      <wpg:grpSpPr>
                        <a:xfrm>
                          <a:off x="0" y="0"/>
                          <a:ext cx="243840" cy="731441"/>
                          <a:chOff x="0" y="0"/>
                          <a:chExt cx="243840" cy="731441"/>
                        </a:xfrm>
                      </wpg:grpSpPr>
                      <wps:wsp>
                        <wps:cNvPr id="287039" name="Shape 287039"/>
                        <wps:cNvSpPr/>
                        <wps:spPr>
                          <a:xfrm>
                            <a:off x="18288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5150" name="Shape 25150"/>
                        <wps:cNvSpPr/>
                        <wps:spPr>
                          <a:xfrm>
                            <a:off x="0" y="682625"/>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2974" style="width:19.2pt;height:57.5938pt;position:absolute;mso-position-horizontal-relative:text;mso-position-horizontal:absolute;margin-left:24pt;mso-position-vertical-relative:text;margin-top:-10.4531pt;" coordsize="2438,7314">
                <v:shape id="Shape 287040" style="position:absolute;width:609;height:4631;left:1828;top:0;" coordsize="60960,463153" path="m0,0l60960,0l60960,463153l0,463153l0,0">
                  <v:stroke weight="0pt" endcap="flat" joinstyle="miter" miterlimit="10" on="false" color="#000000" opacity="0"/>
                  <v:fill on="true" color="#646464"/>
                </v:shape>
                <v:shape id="Shape 25150" style="position:absolute;width:487;height:488;left:0;top:6826;"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update-crypto-policies --set FUTURE</w:t>
      </w:r>
    </w:p>
    <w:p w14:paraId="078F247B" w14:textId="77777777" w:rsidR="004346C5" w:rsidRDefault="00000000">
      <w:pPr>
        <w:spacing w:after="355"/>
        <w:ind w:left="778" w:right="0"/>
      </w:pPr>
      <w:r>
        <w:t>Setting system policy to FUTURE</w:t>
      </w:r>
    </w:p>
    <w:p w14:paraId="1977393C" w14:textId="77777777" w:rsidR="004346C5" w:rsidRDefault="00000000">
      <w:pPr>
        <w:spacing w:after="8"/>
        <w:ind w:left="778" w:right="102"/>
      </w:pPr>
      <w:r>
        <w:t xml:space="preserve">Para optar por las políticas de criptografía de todo el sistema para su servidor </w:t>
      </w:r>
      <w:r>
        <w:rPr>
          <w:b/>
        </w:rPr>
        <w:t>OpenSSH</w:t>
      </w:r>
      <w:r>
        <w:t xml:space="preserve">, descomente la línea con la variable </w:t>
      </w:r>
      <w:r>
        <w:rPr>
          <w:b/>
        </w:rPr>
        <w:t>CRYPTO_POLICY=</w:t>
      </w:r>
      <w:r>
        <w:t xml:space="preserve"> en el archivo </w:t>
      </w:r>
      <w:r>
        <w:rPr>
          <w:b/>
        </w:rPr>
        <w:t>/etc/sysconfig/sshd</w:t>
      </w:r>
      <w:r>
        <w:t>.</w:t>
      </w:r>
    </w:p>
    <w:p w14:paraId="0DDB6F44" w14:textId="77777777" w:rsidR="004346C5" w:rsidRDefault="00000000">
      <w:pPr>
        <w:spacing w:after="93"/>
        <w:ind w:left="778" w:right="102"/>
      </w:pPr>
      <w:r>
        <w:t xml:space="preserve">Después de este cambio, los valores que especifique en las secciones </w:t>
      </w:r>
      <w:r>
        <w:rPr>
          <w:b/>
        </w:rPr>
        <w:t>Ciphers</w:t>
      </w:r>
      <w:r>
        <w:t xml:space="preserve">, </w:t>
      </w:r>
      <w:r>
        <w:rPr>
          <w:b/>
        </w:rPr>
        <w:t>MACs</w:t>
      </w:r>
      <w:r>
        <w:t xml:space="preserve">, </w:t>
      </w:r>
      <w:r>
        <w:rPr>
          <w:b/>
        </w:rPr>
        <w:t>KexAlgoritms</w:t>
      </w:r>
      <w:r>
        <w:t xml:space="preserve">, y </w:t>
      </w:r>
      <w:r>
        <w:rPr>
          <w:b/>
        </w:rPr>
        <w:t>GSSAPIKexAlgorithms</w:t>
      </w:r>
      <w:r>
        <w:t xml:space="preserve"> en el archivo </w:t>
      </w:r>
      <w:r>
        <w:rPr>
          <w:b/>
        </w:rPr>
        <w:t>/etc/ssh/sshd_config</w:t>
      </w:r>
      <w:r>
        <w:t xml:space="preserve"> no serán anulados. Tenga en cuenta que esta tarea requiere una gran experiencia en la configuración de opciones criptográficas.</w:t>
      </w:r>
    </w:p>
    <w:p w14:paraId="36484D9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B0E9378" wp14:editId="793C6318">
                <wp:extent cx="48768" cy="48816"/>
                <wp:effectExtent l="0" t="0" r="0" b="0"/>
                <wp:docPr id="242980" name="Group 24298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172" name="Shape 2517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980" style="width:3.84pt;height:3.84375pt;mso-position-horizontal-relative:char;mso-position-vertical-relative:line" coordsize="487,488">
                <v:shape id="Shape 2517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ED52AB8" w14:textId="77777777" w:rsidR="004346C5" w:rsidRDefault="00000000">
      <w:pPr>
        <w:spacing w:after="393"/>
        <w:ind w:left="763" w:right="18"/>
      </w:pPr>
      <w:hyperlink r:id="rId468">
        <w:r>
          <w:t xml:space="preserve">Consulte </w:t>
        </w:r>
      </w:hyperlink>
      <w:hyperlink r:id="rId469">
        <w:r>
          <w:rPr>
            <w:color w:val="3366CC"/>
          </w:rPr>
          <w:t>Uso de políticas criptográficas en todo el sistema</w:t>
        </w:r>
      </w:hyperlink>
      <w:hyperlink r:id="rId470">
        <w:r>
          <w:t xml:space="preserve"> en el título de </w:t>
        </w:r>
      </w:hyperlink>
      <w:hyperlink r:id="rId471">
        <w:r>
          <w:rPr>
            <w:color w:val="3366CC"/>
          </w:rPr>
          <w:t>endurecimiento de la seguridad de RHEL 8</w:t>
        </w:r>
      </w:hyperlink>
      <w:hyperlink r:id="rId472">
        <w:r>
          <w:t xml:space="preserve"> para obtener más información.</w:t>
        </w:r>
      </w:hyperlink>
    </w:p>
    <w:p w14:paraId="22D4834D" w14:textId="77777777" w:rsidR="004346C5" w:rsidRDefault="00000000">
      <w:pPr>
        <w:spacing w:after="56"/>
        <w:ind w:left="10" w:right="249"/>
      </w:pPr>
      <w:r>
        <w:t>Recursos adicionales</w:t>
      </w:r>
    </w:p>
    <w:p w14:paraId="4DBDEC2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CB27D57" wp14:editId="067F428F">
                <wp:extent cx="48768" cy="48816"/>
                <wp:effectExtent l="0" t="0" r="0" b="0"/>
                <wp:docPr id="242981" name="Group 24298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180" name="Shape 2518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981" style="width:3.84pt;height:3.84375pt;mso-position-horizontal-relative:char;mso-position-vertical-relative:line" coordsize="487,488">
                <v:shape id="Shape 2518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A186896" w14:textId="77777777" w:rsidR="004346C5" w:rsidRDefault="00000000">
      <w:pPr>
        <w:spacing w:after="451"/>
        <w:ind w:left="778" w:right="0"/>
      </w:pPr>
      <w:r>
        <w:rPr>
          <w:b/>
        </w:rPr>
        <w:t>sshd_config(5)</w:t>
      </w:r>
      <w:r>
        <w:t xml:space="preserve">, </w:t>
      </w:r>
      <w:r>
        <w:rPr>
          <w:b/>
        </w:rPr>
        <w:t>ssh-keygen(1)</w:t>
      </w:r>
      <w:r>
        <w:t xml:space="preserve">, </w:t>
      </w:r>
      <w:r>
        <w:rPr>
          <w:b/>
        </w:rPr>
        <w:t>crypto-policies(7)</w:t>
      </w:r>
      <w:r>
        <w:t xml:space="preserve">, y </w:t>
      </w:r>
      <w:r>
        <w:rPr>
          <w:b/>
        </w:rPr>
        <w:t>update-crypto-policies(8)</w:t>
      </w:r>
      <w:r>
        <w:t xml:space="preserve"> páginas de manual</w:t>
      </w:r>
    </w:p>
    <w:p w14:paraId="6570F79D" w14:textId="77777777" w:rsidR="004346C5" w:rsidRDefault="00000000">
      <w:pPr>
        <w:pStyle w:val="Ttulo2"/>
        <w:ind w:left="-5"/>
      </w:pPr>
      <w:bookmarkStart w:id="292" w:name="_Toc278464"/>
      <w:r>
        <w:t>12.6. CONECTARSE A UN SERVIDOR REMOTO UTILIZANDO UN HOST DE SALTO SSH</w:t>
      </w:r>
      <w:bookmarkEnd w:id="292"/>
    </w:p>
    <w:p w14:paraId="39D839EC" w14:textId="77777777" w:rsidR="004346C5" w:rsidRDefault="00000000">
      <w:pPr>
        <w:spacing w:after="374"/>
        <w:ind w:left="10" w:right="102"/>
      </w:pPr>
      <w:r>
        <w:t>Utilice este procedimiento para conectarse a un servidor remoto a través de un servidor intermediario, también llamado host de salto.</w:t>
      </w:r>
    </w:p>
    <w:p w14:paraId="3732DE30" w14:textId="77777777" w:rsidR="004346C5" w:rsidRDefault="00000000">
      <w:pPr>
        <w:spacing w:after="258"/>
        <w:ind w:left="10" w:right="249"/>
      </w:pPr>
      <w:r>
        <w:t>Requisitos previos</w:t>
      </w:r>
    </w:p>
    <w:p w14:paraId="3582ADE8" w14:textId="77777777" w:rsidR="004346C5" w:rsidRDefault="00000000">
      <w:pPr>
        <w:tabs>
          <w:tab w:val="center" w:pos="568"/>
          <w:tab w:val="center" w:pos="3523"/>
        </w:tabs>
        <w:spacing w:after="0"/>
        <w:ind w:left="0" w:right="0" w:firstLine="0"/>
      </w:pPr>
      <w:r>
        <w:rPr>
          <w:color w:val="000000"/>
          <w:sz w:val="22"/>
        </w:rPr>
        <w:tab/>
      </w:r>
      <w:r>
        <w:rPr>
          <w:noProof/>
          <w:color w:val="000000"/>
          <w:sz w:val="22"/>
        </w:rPr>
        <mc:AlternateContent>
          <mc:Choice Requires="wpg">
            <w:drawing>
              <wp:inline distT="0" distB="0" distL="0" distR="0" wp14:anchorId="5B291428" wp14:editId="51F722D0">
                <wp:extent cx="48768" cy="377825"/>
                <wp:effectExtent l="0" t="0" r="0" b="0"/>
                <wp:docPr id="242982" name="Group 242982"/>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5195" name="Shape 25195"/>
                        <wps:cNvSpPr/>
                        <wps:spPr>
                          <a:xfrm>
                            <a:off x="0" y="0"/>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197" name="Shape 25197"/>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2982" style="width:3.84pt;height:29.75pt;mso-position-horizontal-relative:char;mso-position-vertical-relative:line" coordsize="487,3778">
                <v:shape id="Shape 25195" style="position:absolute;width:487;height:488;left:0;top:0;" coordsize="48768,48816" path="m24384,0c37851,0,48768,10716,48768,24408c48768,37902,37851,48816,24384,48816c10917,48816,0,37902,0,24408c0,10716,10917,0,24384,0x">
                  <v:stroke weight="0.96pt" endcap="square" joinstyle="miter" miterlimit="10" on="true" color="#252525"/>
                  <v:fill on="true" color="#252525"/>
                </v:shape>
                <v:shape id="Shape 25197"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r>
        <w:tab/>
        <w:t>Un host de salto acepta conexiones SSH desde su sistema.</w:t>
      </w:r>
    </w:p>
    <w:p w14:paraId="71566848" w14:textId="77777777" w:rsidR="004346C5" w:rsidRDefault="00000000">
      <w:pPr>
        <w:spacing w:after="372"/>
        <w:ind w:left="778" w:right="102"/>
      </w:pPr>
      <w:r>
        <w:t>Un servidor remoto acepta conexiones SSH sólo desde el host de salto.</w:t>
      </w:r>
    </w:p>
    <w:p w14:paraId="1AEB8B8B" w14:textId="77777777" w:rsidR="004346C5" w:rsidRDefault="00000000">
      <w:pPr>
        <w:spacing w:after="219"/>
        <w:ind w:left="10" w:right="249"/>
      </w:pPr>
      <w:r>
        <w:t>Procedimiento</w:t>
      </w:r>
    </w:p>
    <w:p w14:paraId="595510DC" w14:textId="77777777" w:rsidR="004346C5" w:rsidRDefault="00000000">
      <w:pPr>
        <w:numPr>
          <w:ilvl w:val="0"/>
          <w:numId w:val="78"/>
        </w:numPr>
        <w:spacing w:after="297"/>
        <w:ind w:right="102" w:hanging="288"/>
      </w:pPr>
      <w:r>
        <w:t xml:space="preserve">Defina el host de salto editando el archivo </w:t>
      </w:r>
      <w:r>
        <w:rPr>
          <w:b/>
        </w:rPr>
        <w:t>~/.ssh/config</w:t>
      </w:r>
      <w:r>
        <w:t>, por ejemplo:</w:t>
      </w:r>
    </w:p>
    <w:p w14:paraId="2F74BF0F" w14:textId="77777777" w:rsidR="004346C5" w:rsidRDefault="00000000">
      <w:pPr>
        <w:spacing w:after="0"/>
        <w:ind w:left="778" w:right="0"/>
        <w:jc w:val="both"/>
      </w:pPr>
      <w:r>
        <w:rPr>
          <w:noProof/>
          <w:color w:val="000000"/>
          <w:sz w:val="22"/>
        </w:rPr>
        <mc:AlternateContent>
          <mc:Choice Requires="wpg">
            <w:drawing>
              <wp:anchor distT="0" distB="0" distL="114300" distR="114300" simplePos="0" relativeHeight="251974656" behindDoc="0" locked="0" layoutInCell="1" allowOverlap="1" wp14:anchorId="10FF6F11" wp14:editId="32548910">
                <wp:simplePos x="0" y="0"/>
                <wp:positionH relativeFrom="column">
                  <wp:posOffset>487680</wp:posOffset>
                </wp:positionH>
                <wp:positionV relativeFrom="paragraph">
                  <wp:posOffset>-131478</wp:posOffset>
                </wp:positionV>
                <wp:extent cx="60960" cy="463352"/>
                <wp:effectExtent l="0" t="0" r="0" b="0"/>
                <wp:wrapSquare wrapText="bothSides"/>
                <wp:docPr id="242976" name="Group 242976"/>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041" name="Shape 287041"/>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976" style="width:4.8pt;height:36.4844pt;position:absolute;mso-position-horizontal-relative:text;mso-position-horizontal:absolute;margin-left:38.4pt;mso-position-vertical-relative:text;margin-top:-10.3527pt;" coordsize="609,4633">
                <v:shape id="Shape 287042"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xml:space="preserve">Host </w:t>
      </w:r>
      <w:r>
        <w:rPr>
          <w:i/>
        </w:rPr>
        <w:t>jump-server1</w:t>
      </w:r>
    </w:p>
    <w:p w14:paraId="2CD274F2" w14:textId="77777777" w:rsidR="004346C5" w:rsidRDefault="00000000">
      <w:pPr>
        <w:spacing w:after="355"/>
        <w:ind w:left="778" w:right="0"/>
        <w:jc w:val="both"/>
      </w:pPr>
      <w:r>
        <w:t xml:space="preserve">  HostName </w:t>
      </w:r>
      <w:r>
        <w:rPr>
          <w:i/>
        </w:rPr>
        <w:t>jump1.example.com</w:t>
      </w:r>
    </w:p>
    <w:p w14:paraId="20DD413B" w14:textId="77777777" w:rsidR="004346C5" w:rsidRDefault="00000000">
      <w:pPr>
        <w:numPr>
          <w:ilvl w:val="0"/>
          <w:numId w:val="78"/>
        </w:numPr>
        <w:spacing w:after="296"/>
        <w:ind w:right="102" w:hanging="288"/>
      </w:pPr>
      <w:r>
        <w:t xml:space="preserve">Añada la configuración de salto del servidor remoto con la directiva </w:t>
      </w:r>
      <w:r>
        <w:rPr>
          <w:b/>
        </w:rPr>
        <w:t>ProxyJump</w:t>
      </w:r>
      <w:r>
        <w:t xml:space="preserve"> a </w:t>
      </w:r>
      <w:r>
        <w:rPr>
          <w:b/>
        </w:rPr>
        <w:t>~/.ssh/config</w:t>
      </w:r>
      <w:r>
        <w:t>, por ejemplo:</w:t>
      </w:r>
    </w:p>
    <w:p w14:paraId="631C3BB0" w14:textId="77777777" w:rsidR="004346C5" w:rsidRDefault="00000000">
      <w:pPr>
        <w:spacing w:after="0"/>
        <w:ind w:left="778" w:right="0"/>
        <w:jc w:val="both"/>
      </w:pPr>
      <w:r>
        <w:rPr>
          <w:noProof/>
          <w:color w:val="000000"/>
          <w:sz w:val="22"/>
        </w:rPr>
        <mc:AlternateContent>
          <mc:Choice Requires="wpg">
            <w:drawing>
              <wp:anchor distT="0" distB="0" distL="114300" distR="114300" simplePos="0" relativeHeight="251975680" behindDoc="0" locked="0" layoutInCell="1" allowOverlap="1" wp14:anchorId="701AF2E4" wp14:editId="54E50AFD">
                <wp:simplePos x="0" y="0"/>
                <wp:positionH relativeFrom="column">
                  <wp:posOffset>487680</wp:posOffset>
                </wp:positionH>
                <wp:positionV relativeFrom="paragraph">
                  <wp:posOffset>-131400</wp:posOffset>
                </wp:positionV>
                <wp:extent cx="60960" cy="634008"/>
                <wp:effectExtent l="0" t="0" r="0" b="0"/>
                <wp:wrapSquare wrapText="bothSides"/>
                <wp:docPr id="242977" name="Group 242977"/>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43" name="Shape 287043"/>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2977" style="width:4.8pt;height:49.9219pt;position:absolute;mso-position-horizontal-relative:text;mso-position-horizontal:absolute;margin-left:38.4pt;mso-position-vertical-relative:text;margin-top:-10.3466pt;" coordsize="609,6340">
                <v:shape id="Shape 287044"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xml:space="preserve">Host </w:t>
      </w:r>
      <w:r>
        <w:rPr>
          <w:i/>
        </w:rPr>
        <w:t>remote-server</w:t>
      </w:r>
    </w:p>
    <w:p w14:paraId="4D2AC52D" w14:textId="77777777" w:rsidR="004346C5" w:rsidRDefault="00000000">
      <w:pPr>
        <w:spacing w:after="0"/>
        <w:ind w:left="778" w:right="0"/>
        <w:jc w:val="both"/>
      </w:pPr>
      <w:r>
        <w:t xml:space="preserve">  HostName </w:t>
      </w:r>
      <w:r>
        <w:rPr>
          <w:i/>
        </w:rPr>
        <w:t>remote1.example.com</w:t>
      </w:r>
    </w:p>
    <w:p w14:paraId="7CDB1AF2" w14:textId="77777777" w:rsidR="004346C5" w:rsidRDefault="00000000">
      <w:pPr>
        <w:spacing w:after="335"/>
        <w:ind w:left="778" w:right="0"/>
      </w:pPr>
      <w:r>
        <w:t xml:space="preserve">  ProxyJump </w:t>
      </w:r>
      <w:r>
        <w:rPr>
          <w:i/>
        </w:rPr>
        <w:t>jump-server1</w:t>
      </w:r>
    </w:p>
    <w:p w14:paraId="7CA5C0AE" w14:textId="77777777" w:rsidR="004346C5" w:rsidRDefault="00000000">
      <w:pPr>
        <w:numPr>
          <w:ilvl w:val="0"/>
          <w:numId w:val="78"/>
        </w:numPr>
        <w:spacing w:after="161"/>
        <w:ind w:right="102" w:hanging="288"/>
      </w:pPr>
      <w:r>
        <w:t>Conectar con el servidor remoto a través del servidor de salto:</w:t>
      </w:r>
    </w:p>
    <w:p w14:paraId="7DDDBC55" w14:textId="77777777" w:rsidR="004346C5" w:rsidRDefault="00000000">
      <w:pPr>
        <w:tabs>
          <w:tab w:val="center" w:pos="865"/>
          <w:tab w:val="center" w:pos="2009"/>
        </w:tabs>
        <w:spacing w:after="297"/>
        <w:ind w:left="0" w:right="0" w:firstLine="0"/>
      </w:pPr>
      <w:r>
        <w:rPr>
          <w:color w:val="000000"/>
          <w:sz w:val="22"/>
        </w:rPr>
        <w:tab/>
      </w:r>
      <w:r>
        <w:rPr>
          <w:noProof/>
          <w:color w:val="000000"/>
          <w:sz w:val="22"/>
        </w:rPr>
        <mc:AlternateContent>
          <mc:Choice Requires="wpg">
            <w:drawing>
              <wp:inline distT="0" distB="0" distL="0" distR="0" wp14:anchorId="71E376FB" wp14:editId="3E586AAD">
                <wp:extent cx="60960" cy="292497"/>
                <wp:effectExtent l="0" t="0" r="0" b="0"/>
                <wp:docPr id="242978" name="Group 242978"/>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45" name="Shape 287045"/>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2978" style="width:4.8pt;height:23.0312pt;mso-position-horizontal-relative:char;mso-position-vertical-relative:line" coordsize="609,2924">
                <v:shape id="Shape 287046"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xml:space="preserve">$ ssh </w:t>
      </w:r>
      <w:r>
        <w:rPr>
          <w:i/>
        </w:rPr>
        <w:t>remote-server</w:t>
      </w:r>
    </w:p>
    <w:p w14:paraId="3E8F0316" w14:textId="77777777" w:rsidR="004346C5" w:rsidRDefault="00000000">
      <w:pPr>
        <w:spacing w:after="393"/>
        <w:ind w:left="778" w:right="102"/>
      </w:pPr>
      <w:r>
        <w:t xml:space="preserve">El comando anterior es equivalente al comando </w:t>
      </w:r>
      <w:r>
        <w:rPr>
          <w:b/>
        </w:rPr>
        <w:t>ssh -J jump-server1 remote-server</w:t>
      </w:r>
      <w:r>
        <w:t xml:space="preserve"> si se omiten los pasos de configuración 1 y 2.</w:t>
      </w:r>
    </w:p>
    <w:p w14:paraId="0F7646BA"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1976704" behindDoc="0" locked="0" layoutInCell="1" allowOverlap="1" wp14:anchorId="6101537A" wp14:editId="0AEC46FD">
                <wp:simplePos x="0" y="0"/>
                <wp:positionH relativeFrom="column">
                  <wp:posOffset>0</wp:posOffset>
                </wp:positionH>
                <wp:positionV relativeFrom="paragraph">
                  <wp:posOffset>-92471</wp:posOffset>
                </wp:positionV>
                <wp:extent cx="487680" cy="2901553"/>
                <wp:effectExtent l="0" t="0" r="0" b="0"/>
                <wp:wrapSquare wrapText="bothSides"/>
                <wp:docPr id="243562" name="Group 243562"/>
                <wp:cNvGraphicFramePr/>
                <a:graphic xmlns:a="http://schemas.openxmlformats.org/drawingml/2006/main">
                  <a:graphicData uri="http://schemas.microsoft.com/office/word/2010/wordprocessingGroup">
                    <wpg:wgp>
                      <wpg:cNvGrpSpPr/>
                      <wpg:grpSpPr>
                        <a:xfrm>
                          <a:off x="0" y="0"/>
                          <a:ext cx="487680" cy="2901553"/>
                          <a:chOff x="0" y="0"/>
                          <a:chExt cx="487680" cy="2901553"/>
                        </a:xfrm>
                      </wpg:grpSpPr>
                      <pic:pic xmlns:pic="http://schemas.openxmlformats.org/drawingml/2006/picture">
                        <pic:nvPicPr>
                          <pic:cNvPr id="267543" name="Picture 267543"/>
                          <pic:cNvPicPr/>
                        </pic:nvPicPr>
                        <pic:blipFill>
                          <a:blip r:embed="rId473"/>
                          <a:stretch>
                            <a:fillRect/>
                          </a:stretch>
                        </pic:blipFill>
                        <pic:spPr>
                          <a:xfrm>
                            <a:off x="-5841" y="-4841"/>
                            <a:ext cx="493776" cy="2907792"/>
                          </a:xfrm>
                          <a:prstGeom prst="rect">
                            <a:avLst/>
                          </a:prstGeom>
                        </pic:spPr>
                      </pic:pic>
                    </wpg:wgp>
                  </a:graphicData>
                </a:graphic>
              </wp:anchor>
            </w:drawing>
          </mc:Choice>
          <mc:Fallback xmlns:a="http://schemas.openxmlformats.org/drawingml/2006/main">
            <w:pict>
              <v:group id="Group 243562" style="width:38.4pt;height:228.469pt;position:absolute;mso-position-horizontal-relative:text;mso-position-horizontal:absolute;margin-left:0pt;mso-position-vertical-relative:text;margin-top:-7.28125pt;" coordsize="4876,29015">
                <v:shape id="Picture 267543" style="position:absolute;width:4937;height:29077;left:-58;top:-48;" filled="f">
                  <v:imagedata r:id="rId474"/>
                </v:shape>
                <w10:wrap type="square"/>
              </v:group>
            </w:pict>
          </mc:Fallback>
        </mc:AlternateContent>
      </w:r>
      <w:r>
        <w:rPr>
          <w:noProof/>
          <w:color w:val="000000"/>
          <w:sz w:val="22"/>
        </w:rPr>
        <mc:AlternateContent>
          <mc:Choice Requires="wpg">
            <w:drawing>
              <wp:anchor distT="0" distB="0" distL="114300" distR="114300" simplePos="0" relativeHeight="251977728" behindDoc="0" locked="0" layoutInCell="1" allowOverlap="1" wp14:anchorId="256C1F52" wp14:editId="3FFA443D">
                <wp:simplePos x="0" y="0"/>
                <wp:positionH relativeFrom="column">
                  <wp:posOffset>877824</wp:posOffset>
                </wp:positionH>
                <wp:positionV relativeFrom="paragraph">
                  <wp:posOffset>907256</wp:posOffset>
                </wp:positionV>
                <wp:extent cx="60960" cy="463153"/>
                <wp:effectExtent l="0" t="0" r="0" b="0"/>
                <wp:wrapSquare wrapText="bothSides"/>
                <wp:docPr id="243563" name="Group 243563"/>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047" name="Shape 287047"/>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563" style="width:4.8pt;height:36.4688pt;position:absolute;mso-position-horizontal-relative:text;mso-position-horizontal:absolute;margin-left:69.12pt;mso-position-vertical-relative:text;margin-top:71.4375pt;" coordsize="609,4631">
                <v:shape id="Shape 287048"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1978752" behindDoc="0" locked="0" layoutInCell="1" allowOverlap="1" wp14:anchorId="7F189B84" wp14:editId="6E132278">
                <wp:simplePos x="0" y="0"/>
                <wp:positionH relativeFrom="column">
                  <wp:posOffset>877824</wp:posOffset>
                </wp:positionH>
                <wp:positionV relativeFrom="paragraph">
                  <wp:posOffset>2175074</wp:posOffset>
                </wp:positionV>
                <wp:extent cx="60960" cy="634008"/>
                <wp:effectExtent l="0" t="0" r="0" b="0"/>
                <wp:wrapSquare wrapText="bothSides"/>
                <wp:docPr id="243564" name="Group 243564"/>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49" name="Shape 287049"/>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3564" style="width:4.8pt;height:49.9219pt;position:absolute;mso-position-horizontal-relative:text;mso-position-horizontal:absolute;margin-left:69.12pt;mso-position-vertical-relative:text;margin-top:171.266pt;" coordsize="609,6340">
                <v:shape id="Shape 287050"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rPr>
          <w:sz w:val="23"/>
        </w:rPr>
        <w:t>NOTA</w:t>
      </w:r>
    </w:p>
    <w:p w14:paraId="4783F7FB" w14:textId="77777777" w:rsidR="004346C5" w:rsidRDefault="00000000">
      <w:pPr>
        <w:spacing w:after="336"/>
        <w:ind w:left="778" w:right="102"/>
      </w:pPr>
      <w:r>
        <w:t>Puede especificar más servidores de salto y también puede omitir la adición de definiciones de host al archivo de configuraciones cuando proporciona sus nombres de host completos, por ejemplo:</w:t>
      </w:r>
    </w:p>
    <w:p w14:paraId="2CCD2AAE" w14:textId="77777777" w:rsidR="004346C5" w:rsidRDefault="00000000">
      <w:pPr>
        <w:spacing w:after="297"/>
        <w:ind w:left="1392" w:right="0"/>
        <w:jc w:val="both"/>
      </w:pPr>
      <w:r>
        <w:t xml:space="preserve">$ ssh -J </w:t>
      </w:r>
      <w:r>
        <w:rPr>
          <w:i/>
        </w:rPr>
        <w:t>jump1.example.com</w:t>
      </w:r>
      <w:r>
        <w:t>,</w:t>
      </w:r>
      <w:r>
        <w:rPr>
          <w:i/>
        </w:rPr>
        <w:t>jump2.example.com</w:t>
      </w:r>
      <w:r>
        <w:t>,</w:t>
      </w:r>
      <w:r>
        <w:rPr>
          <w:i/>
        </w:rPr>
        <w:t>jump3.example.com</w:t>
      </w:r>
      <w:r>
        <w:t xml:space="preserve"> </w:t>
      </w:r>
      <w:r>
        <w:rPr>
          <w:i/>
        </w:rPr>
        <w:t>remote1.example.com</w:t>
      </w:r>
    </w:p>
    <w:p w14:paraId="55EB2E86" w14:textId="77777777" w:rsidR="004346C5" w:rsidRDefault="00000000">
      <w:pPr>
        <w:spacing w:after="336"/>
        <w:ind w:left="778" w:right="102"/>
      </w:pPr>
      <w:r>
        <w:t>Cambie la notación de sólo nombre de host en el comando anterior si los nombres de usuario o los puertos SSH en los servidores de salto difieren de los nombres y puertos en el servidor remoto, por ejemplo:</w:t>
      </w:r>
    </w:p>
    <w:p w14:paraId="3A64B84D" w14:textId="77777777" w:rsidR="004346C5" w:rsidRDefault="00000000">
      <w:pPr>
        <w:spacing w:after="3"/>
        <w:ind w:left="1392" w:right="0"/>
      </w:pPr>
      <w:r>
        <w:t xml:space="preserve">$ ssh -J </w:t>
      </w:r>
    </w:p>
    <w:p w14:paraId="44FF31D9" w14:textId="77777777" w:rsidR="004346C5" w:rsidRDefault="00000000">
      <w:pPr>
        <w:spacing w:after="471"/>
        <w:ind w:left="1392" w:right="0"/>
        <w:jc w:val="both"/>
      </w:pPr>
      <w:r>
        <w:rPr>
          <w:i/>
        </w:rPr>
        <w:t>johndoe</w:t>
      </w:r>
      <w:r>
        <w:t>@</w:t>
      </w:r>
      <w:r>
        <w:rPr>
          <w:i/>
        </w:rPr>
        <w:t>jump1.example.com</w:t>
      </w:r>
      <w:r>
        <w:t>:</w:t>
      </w:r>
      <w:r>
        <w:rPr>
          <w:i/>
        </w:rPr>
        <w:t>75</w:t>
      </w:r>
      <w:r>
        <w:t>,</w:t>
      </w:r>
      <w:r>
        <w:rPr>
          <w:i/>
        </w:rPr>
        <w:t>johndoe</w:t>
      </w:r>
      <w:r>
        <w:t>@</w:t>
      </w:r>
      <w:r>
        <w:rPr>
          <w:i/>
        </w:rPr>
        <w:t>jump2.example.com</w:t>
      </w:r>
      <w:r>
        <w:t>:</w:t>
      </w:r>
      <w:r>
        <w:rPr>
          <w:i/>
        </w:rPr>
        <w:t>75</w:t>
      </w:r>
      <w:r>
        <w:t>,</w:t>
      </w:r>
      <w:r>
        <w:rPr>
          <w:i/>
        </w:rPr>
        <w:t>johndoe@jump3.e xample.com</w:t>
      </w:r>
      <w:r>
        <w:t>:</w:t>
      </w:r>
      <w:r>
        <w:rPr>
          <w:i/>
        </w:rPr>
        <w:t>75</w:t>
      </w:r>
      <w:r>
        <w:t xml:space="preserve"> </w:t>
      </w:r>
      <w:r>
        <w:rPr>
          <w:i/>
        </w:rPr>
        <w:t>joesec@remote1.example.com</w:t>
      </w:r>
      <w:r>
        <w:t>:</w:t>
      </w:r>
      <w:r>
        <w:rPr>
          <w:i/>
        </w:rPr>
        <w:t>220</w:t>
      </w:r>
    </w:p>
    <w:p w14:paraId="0D281D70" w14:textId="77777777" w:rsidR="004346C5" w:rsidRDefault="00000000">
      <w:pPr>
        <w:spacing w:after="56"/>
        <w:ind w:left="10" w:right="249"/>
      </w:pPr>
      <w:r>
        <w:t>Recursos adicionales</w:t>
      </w:r>
    </w:p>
    <w:p w14:paraId="56FE0FB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1E37D2" wp14:editId="75507895">
                <wp:extent cx="48768" cy="48816"/>
                <wp:effectExtent l="0" t="0" r="0" b="0"/>
                <wp:docPr id="243566" name="Group 24356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306" name="Shape 2530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566" style="width:3.84pt;height:3.84375pt;mso-position-horizontal-relative:char;mso-position-vertical-relative:line" coordsize="487,488">
                <v:shape id="Shape 2530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BAE3BB1" w14:textId="77777777" w:rsidR="004346C5" w:rsidRDefault="00000000">
      <w:pPr>
        <w:spacing w:after="450"/>
        <w:ind w:left="778" w:right="0"/>
      </w:pPr>
      <w:r>
        <w:rPr>
          <w:b/>
        </w:rPr>
        <w:t>ssh_config(5)</w:t>
      </w:r>
      <w:r>
        <w:t xml:space="preserve"> y </w:t>
      </w:r>
      <w:r>
        <w:rPr>
          <w:b/>
        </w:rPr>
        <w:t>ssh(1)</w:t>
      </w:r>
      <w:r>
        <w:t xml:space="preserve"> páginas man</w:t>
      </w:r>
    </w:p>
    <w:p w14:paraId="1634EF70" w14:textId="77777777" w:rsidR="004346C5" w:rsidRDefault="00000000">
      <w:pPr>
        <w:pStyle w:val="Ttulo2"/>
        <w:ind w:left="-5"/>
      </w:pPr>
      <w:bookmarkStart w:id="293" w:name="_Toc278465"/>
      <w:r>
        <w:t>12.7. CONEXIÓN A MÁQUINAS REMOTAS CON CLAVES SSH USANDO SSH-AGENT</w:t>
      </w:r>
      <w:bookmarkEnd w:id="293"/>
    </w:p>
    <w:p w14:paraId="07D2522A" w14:textId="77777777" w:rsidR="004346C5" w:rsidRDefault="00000000">
      <w:pPr>
        <w:spacing w:after="372"/>
        <w:ind w:left="10" w:right="102"/>
      </w:pPr>
      <w:r>
        <w:t xml:space="preserve">Para evitar la introducción de una frase de contraseña cada vez que inicie una conexión SSH, puede utilizar la utilidad </w:t>
      </w:r>
      <w:r>
        <w:rPr>
          <w:b/>
        </w:rPr>
        <w:t>ssh-agent</w:t>
      </w:r>
      <w:r>
        <w:t xml:space="preserve"> para almacenar en caché la clave privada SSH. La clave privada y la frase de contraseña permanecen seguras.</w:t>
      </w:r>
    </w:p>
    <w:p w14:paraId="2AA6CAC2" w14:textId="77777777" w:rsidR="004346C5" w:rsidRDefault="00000000">
      <w:pPr>
        <w:spacing w:after="257"/>
        <w:ind w:left="10" w:right="249"/>
      </w:pPr>
      <w:r>
        <w:t>Requisitos previos</w:t>
      </w:r>
    </w:p>
    <w:p w14:paraId="5BBD427A" w14:textId="77777777" w:rsidR="004346C5" w:rsidRDefault="00000000">
      <w:pPr>
        <w:tabs>
          <w:tab w:val="center" w:pos="568"/>
          <w:tab w:val="center" w:pos="4804"/>
        </w:tabs>
        <w:spacing w:after="0"/>
        <w:ind w:left="0" w:right="0" w:firstLine="0"/>
      </w:pPr>
      <w:r>
        <w:rPr>
          <w:color w:val="000000"/>
          <w:sz w:val="22"/>
        </w:rPr>
        <w:tab/>
      </w:r>
      <w:r>
        <w:rPr>
          <w:noProof/>
          <w:color w:val="000000"/>
          <w:sz w:val="22"/>
        </w:rPr>
        <mc:AlternateContent>
          <mc:Choice Requires="wpg">
            <w:drawing>
              <wp:inline distT="0" distB="0" distL="0" distR="0" wp14:anchorId="2B2EF1BA" wp14:editId="42FC4150">
                <wp:extent cx="48768" cy="378023"/>
                <wp:effectExtent l="0" t="0" r="0" b="0"/>
                <wp:docPr id="243567" name="Group 24356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5319" name="Shape 2531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321" name="Shape 25321"/>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567" style="width:3.84pt;height:29.7656pt;mso-position-horizontal-relative:char;mso-position-vertical-relative:line" coordsize="487,3780">
                <v:shape id="Shape 2531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321"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Tienes un host remoto con el demonio SSH en ejecución y accesible a través de la red.</w:t>
      </w:r>
    </w:p>
    <w:p w14:paraId="06AC1F89" w14:textId="77777777" w:rsidR="004346C5" w:rsidRDefault="00000000">
      <w:pPr>
        <w:spacing w:after="94"/>
        <w:ind w:left="778" w:right="102"/>
      </w:pPr>
      <w:r>
        <w:t>Conoce la dirección IP o el nombre de host y las credenciales para iniciar sesión en el host remoto.</w:t>
      </w:r>
    </w:p>
    <w:p w14:paraId="14427CC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262849C" wp14:editId="788639BF">
                <wp:extent cx="48768" cy="48816"/>
                <wp:effectExtent l="0" t="0" r="0" b="0"/>
                <wp:docPr id="243568" name="Group 24356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324" name="Shape 2532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568" style="width:3.84pt;height:3.84375pt;mso-position-horizontal-relative:char;mso-position-vertical-relative:line" coordsize="487,488">
                <v:shape id="Shape 2532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5B88B25" w14:textId="77777777" w:rsidR="004346C5" w:rsidRDefault="00000000">
      <w:pPr>
        <w:spacing w:after="374"/>
        <w:ind w:left="778" w:right="102"/>
      </w:pPr>
      <w:r>
        <w:t xml:space="preserve">Ha generado un par de claves SSH con una frase de paso y ha transferido la clave pública a la máquina remota. Para más información, consulte </w:t>
      </w:r>
      <w:r>
        <w:rPr>
          <w:color w:val="3366CC"/>
        </w:rPr>
        <w:t>Generación de</w:t>
      </w:r>
      <w:r>
        <w:t xml:space="preserve"> pares de claves SSH.</w:t>
      </w:r>
    </w:p>
    <w:p w14:paraId="23BEE987" w14:textId="77777777" w:rsidR="004346C5" w:rsidRDefault="00000000">
      <w:pPr>
        <w:spacing w:after="200"/>
        <w:ind w:left="10" w:right="249"/>
      </w:pPr>
      <w:r>
        <w:t>Procedimiento</w:t>
      </w:r>
    </w:p>
    <w:p w14:paraId="6E11A6C6" w14:textId="77777777" w:rsidR="004346C5" w:rsidRDefault="00000000">
      <w:pPr>
        <w:numPr>
          <w:ilvl w:val="0"/>
          <w:numId w:val="79"/>
        </w:numPr>
        <w:spacing w:after="200"/>
        <w:ind w:right="102" w:hanging="288"/>
      </w:pPr>
      <w:r>
        <w:t>Opcional: Compruebe que puede utilizar la clave para autenticarse en el host remoto:</w:t>
      </w:r>
    </w:p>
    <w:p w14:paraId="3637E5C1" w14:textId="77777777" w:rsidR="004346C5" w:rsidRDefault="00000000">
      <w:pPr>
        <w:numPr>
          <w:ilvl w:val="1"/>
          <w:numId w:val="79"/>
        </w:numPr>
        <w:spacing w:after="161"/>
        <w:ind w:right="102" w:hanging="288"/>
      </w:pPr>
      <w:r>
        <w:t>Conéctese al host remoto mediante SSH:</w:t>
      </w:r>
    </w:p>
    <w:p w14:paraId="1975DF47" w14:textId="77777777" w:rsidR="004346C5" w:rsidRDefault="00000000">
      <w:pPr>
        <w:tabs>
          <w:tab w:val="center" w:pos="1250"/>
          <w:tab w:val="center" w:pos="3640"/>
        </w:tabs>
        <w:spacing w:after="232"/>
        <w:ind w:left="0" w:right="0" w:firstLine="0"/>
      </w:pPr>
      <w:r>
        <w:rPr>
          <w:color w:val="000000"/>
          <w:sz w:val="22"/>
        </w:rPr>
        <w:tab/>
      </w:r>
      <w:r>
        <w:rPr>
          <w:noProof/>
          <w:color w:val="000000"/>
          <w:sz w:val="22"/>
        </w:rPr>
        <mc:AlternateContent>
          <mc:Choice Requires="wpg">
            <w:drawing>
              <wp:inline distT="0" distB="0" distL="0" distR="0" wp14:anchorId="506255DD" wp14:editId="6784D454">
                <wp:extent cx="60960" cy="292695"/>
                <wp:effectExtent l="0" t="0" r="0" b="0"/>
                <wp:docPr id="243565" name="Group 243565"/>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51" name="Shape 28705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3565" style="width:4.8pt;height:23.0469pt;mso-position-horizontal-relative:char;mso-position-vertical-relative:line" coordsize="609,2926">
                <v:shape id="Shape 287052"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ssh </w:t>
      </w:r>
      <w:r>
        <w:rPr>
          <w:i/>
        </w:rPr>
        <w:t>example.user1</w:t>
      </w:r>
      <w:r>
        <w:t>@</w:t>
      </w:r>
      <w:r>
        <w:rPr>
          <w:i/>
        </w:rPr>
        <w:t>198.51.100.1</w:t>
      </w:r>
      <w:r>
        <w:t xml:space="preserve"> </w:t>
      </w:r>
      <w:r>
        <w:rPr>
          <w:i/>
        </w:rPr>
        <w:t>hostname</w:t>
      </w:r>
    </w:p>
    <w:p w14:paraId="5A03692E" w14:textId="77777777" w:rsidR="004346C5" w:rsidRDefault="00000000">
      <w:pPr>
        <w:numPr>
          <w:ilvl w:val="1"/>
          <w:numId w:val="79"/>
        </w:numPr>
        <w:ind w:right="102" w:hanging="288"/>
      </w:pPr>
      <w:r>
        <w:t>Introduzca la frase de contraseña que estableció al crear la clave para dar acceso a la clave privada.</w:t>
      </w:r>
    </w:p>
    <w:p w14:paraId="4FE6E100" w14:textId="77777777" w:rsidR="004346C5" w:rsidRDefault="00000000">
      <w:pPr>
        <w:spacing w:after="348"/>
        <w:ind w:left="1162" w:right="2307"/>
        <w:jc w:val="both"/>
      </w:pPr>
      <w:r>
        <w:rPr>
          <w:noProof/>
          <w:color w:val="000000"/>
          <w:sz w:val="22"/>
        </w:rPr>
        <mc:AlternateContent>
          <mc:Choice Requires="wpg">
            <w:drawing>
              <wp:anchor distT="0" distB="0" distL="114300" distR="114300" simplePos="0" relativeHeight="251979776" behindDoc="0" locked="0" layoutInCell="1" allowOverlap="1" wp14:anchorId="6DD27A92" wp14:editId="3EB52DFF">
                <wp:simplePos x="0" y="0"/>
                <wp:positionH relativeFrom="column">
                  <wp:posOffset>731520</wp:posOffset>
                </wp:positionH>
                <wp:positionV relativeFrom="paragraph">
                  <wp:posOffset>-131223</wp:posOffset>
                </wp:positionV>
                <wp:extent cx="60960" cy="463304"/>
                <wp:effectExtent l="0" t="0" r="0" b="0"/>
                <wp:wrapSquare wrapText="bothSides"/>
                <wp:docPr id="244008" name="Group 244008"/>
                <wp:cNvGraphicFramePr/>
                <a:graphic xmlns:a="http://schemas.openxmlformats.org/drawingml/2006/main">
                  <a:graphicData uri="http://schemas.microsoft.com/office/word/2010/wordprocessingGroup">
                    <wpg:wgp>
                      <wpg:cNvGrpSpPr/>
                      <wpg:grpSpPr>
                        <a:xfrm>
                          <a:off x="0" y="0"/>
                          <a:ext cx="60960" cy="463304"/>
                          <a:chOff x="0" y="0"/>
                          <a:chExt cx="60960" cy="463304"/>
                        </a:xfrm>
                      </wpg:grpSpPr>
                      <wps:wsp>
                        <wps:cNvPr id="287053" name="Shape 287053"/>
                        <wps:cNvSpPr/>
                        <wps:spPr>
                          <a:xfrm>
                            <a:off x="0" y="0"/>
                            <a:ext cx="60960" cy="463304"/>
                          </a:xfrm>
                          <a:custGeom>
                            <a:avLst/>
                            <a:gdLst/>
                            <a:ahLst/>
                            <a:cxnLst/>
                            <a:rect l="0" t="0" r="0" b="0"/>
                            <a:pathLst>
                              <a:path w="60960" h="463304">
                                <a:moveTo>
                                  <a:pt x="0" y="0"/>
                                </a:moveTo>
                                <a:lnTo>
                                  <a:pt x="60960" y="0"/>
                                </a:lnTo>
                                <a:lnTo>
                                  <a:pt x="60960" y="463304"/>
                                </a:lnTo>
                                <a:lnTo>
                                  <a:pt x="0" y="46330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008" style="width:4.8pt;height:36.4807pt;position:absolute;mso-position-horizontal-relative:text;mso-position-horizontal:absolute;margin-left:57.6pt;mso-position-vertical-relative:text;margin-top:-10.3326pt;" coordsize="609,4633">
                <v:shape id="Shape 287054" style="position:absolute;width:609;height:4633;left:0;top:0;" coordsize="60960,463304" path="m0,0l60960,0l60960,463304l0,463304l0,0">
                  <v:stroke weight="0pt" endcap="flat" joinstyle="miter" miterlimit="10" on="false" color="#000000" opacity="0"/>
                  <v:fill on="true" color="#646464"/>
                </v:shape>
                <w10:wrap type="square"/>
              </v:group>
            </w:pict>
          </mc:Fallback>
        </mc:AlternateContent>
      </w:r>
      <w:r>
        <w:t xml:space="preserve">$ ssh </w:t>
      </w:r>
      <w:r>
        <w:rPr>
          <w:i/>
        </w:rPr>
        <w:t>example.user1</w:t>
      </w:r>
      <w:r>
        <w:t>@</w:t>
      </w:r>
      <w:r>
        <w:rPr>
          <w:i/>
        </w:rPr>
        <w:t>198.51.100.1</w:t>
      </w:r>
      <w:r>
        <w:t xml:space="preserve"> </w:t>
      </w:r>
      <w:r>
        <w:rPr>
          <w:i/>
        </w:rPr>
        <w:t xml:space="preserve">hostname </w:t>
      </w:r>
      <w:r>
        <w:t xml:space="preserve"> host.example.com</w:t>
      </w:r>
    </w:p>
    <w:p w14:paraId="6752AE4A" w14:textId="77777777" w:rsidR="004346C5" w:rsidRDefault="00000000">
      <w:pPr>
        <w:numPr>
          <w:ilvl w:val="0"/>
          <w:numId w:val="79"/>
        </w:numPr>
        <w:spacing w:after="296"/>
        <w:ind w:right="102" w:hanging="288"/>
      </w:pPr>
      <w:r>
        <w:t xml:space="preserve">Inicie el </w:t>
      </w:r>
      <w:r>
        <w:rPr>
          <w:b/>
        </w:rPr>
        <w:t>ssh-agent</w:t>
      </w:r>
      <w:r>
        <w:t>.</w:t>
      </w:r>
    </w:p>
    <w:p w14:paraId="69F53F4C"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80800" behindDoc="0" locked="0" layoutInCell="1" allowOverlap="1" wp14:anchorId="47B26C53" wp14:editId="22F27A14">
                <wp:simplePos x="0" y="0"/>
                <wp:positionH relativeFrom="column">
                  <wp:posOffset>487680</wp:posOffset>
                </wp:positionH>
                <wp:positionV relativeFrom="paragraph">
                  <wp:posOffset>-132555</wp:posOffset>
                </wp:positionV>
                <wp:extent cx="60960" cy="463153"/>
                <wp:effectExtent l="0" t="0" r="0" b="0"/>
                <wp:wrapSquare wrapText="bothSides"/>
                <wp:docPr id="244009" name="Group 244009"/>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055" name="Shape 287055"/>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009" style="width:4.8pt;height:36.4688pt;position:absolute;mso-position-horizontal-relative:text;mso-position-horizontal:absolute;margin-left:38.4pt;mso-position-vertical-relative:text;margin-top:-10.4375pt;" coordsize="609,4631">
                <v:shape id="Shape 287056"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eval $(ssh-agent)</w:t>
      </w:r>
    </w:p>
    <w:p w14:paraId="008A2E77" w14:textId="77777777" w:rsidR="004346C5" w:rsidRDefault="00000000">
      <w:pPr>
        <w:spacing w:after="350"/>
        <w:ind w:left="778" w:right="0"/>
      </w:pPr>
      <w:r>
        <w:t>Agent pid 20062</w:t>
      </w:r>
    </w:p>
    <w:p w14:paraId="50253544" w14:textId="77777777" w:rsidR="004346C5" w:rsidRDefault="00000000">
      <w:pPr>
        <w:numPr>
          <w:ilvl w:val="0"/>
          <w:numId w:val="79"/>
        </w:numPr>
        <w:spacing w:after="296"/>
        <w:ind w:right="102" w:hanging="288"/>
      </w:pPr>
      <w:r>
        <w:t xml:space="preserve">Añade la clave a </w:t>
      </w:r>
      <w:r>
        <w:rPr>
          <w:b/>
        </w:rPr>
        <w:t>ssh-agent</w:t>
      </w:r>
      <w:r>
        <w:t>.</w:t>
      </w:r>
    </w:p>
    <w:p w14:paraId="3E7947B9"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81824" behindDoc="0" locked="0" layoutInCell="1" allowOverlap="1" wp14:anchorId="4B422782" wp14:editId="43F282B0">
                <wp:simplePos x="0" y="0"/>
                <wp:positionH relativeFrom="column">
                  <wp:posOffset>487680</wp:posOffset>
                </wp:positionH>
                <wp:positionV relativeFrom="paragraph">
                  <wp:posOffset>-132555</wp:posOffset>
                </wp:positionV>
                <wp:extent cx="60960" cy="634008"/>
                <wp:effectExtent l="0" t="0" r="0" b="0"/>
                <wp:wrapSquare wrapText="bothSides"/>
                <wp:docPr id="244010" name="Group 244010"/>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057" name="Shape 287057"/>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010" style="width:4.8pt;height:49.9219pt;position:absolute;mso-position-horizontal-relative:text;mso-position-horizontal:absolute;margin-left:38.4pt;mso-position-vertical-relative:text;margin-top:-10.4375pt;" coordsize="609,6340">
                <v:shape id="Shape 287058" style="position:absolute;width:609;height:6340;left:0;top:0;" coordsize="60960,634008" path="m0,0l60960,0l60960,634008l0,634008l0,0">
                  <v:stroke weight="0pt" endcap="flat" joinstyle="miter" miterlimit="10" on="false" color="#000000" opacity="0"/>
                  <v:fill on="true" color="#646464"/>
                </v:shape>
                <w10:wrap type="square"/>
              </v:group>
            </w:pict>
          </mc:Fallback>
        </mc:AlternateContent>
      </w:r>
      <w:r>
        <w:t>$ ssh-add ~/.ssh/id_rsa</w:t>
      </w:r>
    </w:p>
    <w:p w14:paraId="4DC1573A" w14:textId="77777777" w:rsidR="004346C5" w:rsidRDefault="00000000">
      <w:pPr>
        <w:spacing w:after="3"/>
        <w:ind w:left="778" w:right="0"/>
      </w:pPr>
      <w:r>
        <w:t>Enter passphrase for ~/.ssh/id_rsa:</w:t>
      </w:r>
    </w:p>
    <w:p w14:paraId="0D3C2FCE" w14:textId="77777777" w:rsidR="004346C5" w:rsidRDefault="00000000">
      <w:pPr>
        <w:spacing w:after="469"/>
        <w:ind w:left="778" w:right="0"/>
      </w:pPr>
      <w:r>
        <w:t>Identity added: ~/.ssh/id_rsa (</w:t>
      </w:r>
      <w:r>
        <w:rPr>
          <w:i/>
        </w:rPr>
        <w:t>example.user0</w:t>
      </w:r>
      <w:r>
        <w:t>@</w:t>
      </w:r>
      <w:r>
        <w:rPr>
          <w:i/>
        </w:rPr>
        <w:t>198.51.100.12</w:t>
      </w:r>
      <w:r>
        <w:t>)</w:t>
      </w:r>
    </w:p>
    <w:p w14:paraId="59029C3F" w14:textId="77777777" w:rsidR="004346C5" w:rsidRDefault="00000000">
      <w:pPr>
        <w:spacing w:after="200"/>
        <w:ind w:left="10" w:right="249"/>
      </w:pPr>
      <w:r>
        <w:t>Pasos de verificación</w:t>
      </w:r>
    </w:p>
    <w:p w14:paraId="5430EF62"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982848" behindDoc="0" locked="0" layoutInCell="1" allowOverlap="1" wp14:anchorId="498C7952" wp14:editId="2D172165">
                <wp:simplePos x="0" y="0"/>
                <wp:positionH relativeFrom="column">
                  <wp:posOffset>304800</wp:posOffset>
                </wp:positionH>
                <wp:positionV relativeFrom="paragraph">
                  <wp:posOffset>-24010</wp:posOffset>
                </wp:positionV>
                <wp:extent cx="243840" cy="877888"/>
                <wp:effectExtent l="0" t="0" r="0" b="0"/>
                <wp:wrapSquare wrapText="bothSides"/>
                <wp:docPr id="244011" name="Group 244011"/>
                <wp:cNvGraphicFramePr/>
                <a:graphic xmlns:a="http://schemas.openxmlformats.org/drawingml/2006/main">
                  <a:graphicData uri="http://schemas.microsoft.com/office/word/2010/wordprocessingGroup">
                    <wpg:wgp>
                      <wpg:cNvGrpSpPr/>
                      <wpg:grpSpPr>
                        <a:xfrm>
                          <a:off x="0" y="0"/>
                          <a:ext cx="243840" cy="877888"/>
                          <a:chOff x="0" y="0"/>
                          <a:chExt cx="243840" cy="877888"/>
                        </a:xfrm>
                      </wpg:grpSpPr>
                      <wps:wsp>
                        <wps:cNvPr id="287059" name="Shape 287059"/>
                        <wps:cNvSpPr/>
                        <wps:spPr>
                          <a:xfrm>
                            <a:off x="182880" y="24388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5396" name="Shape 2539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4011" style="width:19.2pt;height:69.125pt;position:absolute;mso-position-horizontal-relative:text;mso-position-horizontal:absolute;margin-left:24pt;mso-position-vertical-relative:text;margin-top:-1.89062pt;" coordsize="2438,8778">
                <v:shape id="Shape 287060" style="position:absolute;width:609;height:6340;left:1828;top:2438;" coordsize="60960,634008" path="m0,0l60960,0l60960,634008l0,634008l0,0">
                  <v:stroke weight="0pt" endcap="flat" joinstyle="miter" miterlimit="10" on="false" color="#000000" opacity="0"/>
                  <v:fill on="true" color="#646464"/>
                </v:shape>
                <v:shape id="Shape 2539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Opcional: Inicie sesión en el equipo anfitrión mediante SSH.</w:t>
      </w:r>
    </w:p>
    <w:p w14:paraId="745C5BEA" w14:textId="77777777" w:rsidR="004346C5" w:rsidRDefault="00000000">
      <w:pPr>
        <w:spacing w:after="258"/>
        <w:ind w:left="778" w:right="0"/>
        <w:jc w:val="both"/>
      </w:pPr>
      <w:r>
        <w:t xml:space="preserve">$ ssh </w:t>
      </w:r>
      <w:r>
        <w:rPr>
          <w:i/>
        </w:rPr>
        <w:t>example.user1</w:t>
      </w:r>
      <w:r>
        <w:t>@</w:t>
      </w:r>
      <w:r>
        <w:rPr>
          <w:i/>
        </w:rPr>
        <w:t>198.51.100.1</w:t>
      </w:r>
    </w:p>
    <w:p w14:paraId="163F0DA1" w14:textId="77777777" w:rsidR="004346C5" w:rsidRDefault="00000000">
      <w:pPr>
        <w:spacing w:after="296"/>
        <w:ind w:left="778" w:right="0"/>
      </w:pPr>
      <w:r>
        <w:t>Last login: Mon Sep 14 12:56:37 2020</w:t>
      </w:r>
    </w:p>
    <w:p w14:paraId="0BFAA971" w14:textId="77777777" w:rsidR="004346C5" w:rsidRDefault="00000000">
      <w:pPr>
        <w:spacing w:after="449"/>
        <w:ind w:left="778" w:right="102"/>
      </w:pPr>
      <w:r>
        <w:t>Tenga en cuenta que no ha tenido que introducir la frase de contraseña.</w:t>
      </w:r>
    </w:p>
    <w:p w14:paraId="2A430043" w14:textId="77777777" w:rsidR="004346C5" w:rsidRDefault="00000000">
      <w:pPr>
        <w:pStyle w:val="Ttulo2"/>
        <w:ind w:left="-5"/>
      </w:pPr>
      <w:bookmarkStart w:id="294" w:name="_Toc278466"/>
      <w:r>
        <w:t>12.8. RECURSOS ADICIONALES</w:t>
      </w:r>
      <w:bookmarkEnd w:id="294"/>
    </w:p>
    <w:p w14:paraId="676DC442" w14:textId="77777777" w:rsidR="004346C5" w:rsidRDefault="00000000">
      <w:pPr>
        <w:spacing w:after="372"/>
        <w:ind w:left="10" w:right="102"/>
      </w:pPr>
      <w:r>
        <w:t xml:space="preserve">Para obtener más información sobre la configuración y la conexión a los servidores y clientes de </w:t>
      </w:r>
      <w:r>
        <w:rPr>
          <w:b/>
        </w:rPr>
        <w:t>OpenSSH</w:t>
      </w:r>
      <w:r>
        <w:t xml:space="preserve"> en Red Hat Enterprise Linux, consulte los recursos enumerados a continuación.</w:t>
      </w:r>
    </w:p>
    <w:p w14:paraId="790F0179" w14:textId="77777777" w:rsidR="004346C5" w:rsidRDefault="00000000">
      <w:pPr>
        <w:spacing w:after="56"/>
        <w:ind w:left="10" w:right="249"/>
      </w:pPr>
      <w:r>
        <w:t>Documentación instalada</w:t>
      </w:r>
    </w:p>
    <w:p w14:paraId="4FB8759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B68FB07" wp14:editId="3573257E">
                <wp:extent cx="48768" cy="48816"/>
                <wp:effectExtent l="0" t="0" r="0" b="0"/>
                <wp:docPr id="244012" name="Group 24401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10" name="Shape 2541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2" style="width:3.84pt;height:3.84375pt;mso-position-horizontal-relative:char;mso-position-vertical-relative:line" coordsize="487,488">
                <v:shape id="Shape 2541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2832A31" w14:textId="77777777" w:rsidR="004346C5" w:rsidRDefault="00000000">
      <w:pPr>
        <w:spacing w:after="94"/>
        <w:ind w:left="778" w:right="102"/>
      </w:pPr>
      <w:r>
        <w:rPr>
          <w:b/>
        </w:rPr>
        <w:t>sshd(8)</w:t>
      </w:r>
      <w:r>
        <w:t xml:space="preserve"> La página de manual documenta las opciones disponibles en la línea de comandos y proporciona una lista completa de los archivos y directorios de configuración compatibles.</w:t>
      </w:r>
    </w:p>
    <w:p w14:paraId="2CF696E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D72269F" wp14:editId="3F405F0E">
                <wp:extent cx="48768" cy="48816"/>
                <wp:effectExtent l="0" t="0" r="0" b="0"/>
                <wp:docPr id="244013" name="Group 24401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14" name="Shape 2541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3" style="width:3.84pt;height:3.84375pt;mso-position-horizontal-relative:char;mso-position-vertical-relative:line" coordsize="487,488">
                <v:shape id="Shape 2541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B090F7E" w14:textId="77777777" w:rsidR="004346C5" w:rsidRDefault="00000000">
      <w:pPr>
        <w:spacing w:after="94"/>
        <w:ind w:left="778" w:right="102"/>
      </w:pPr>
      <w:r>
        <w:t>la página de manual</w:t>
      </w:r>
      <w:r>
        <w:rPr>
          <w:b/>
        </w:rPr>
        <w:t>ssh(1)</w:t>
      </w:r>
      <w:r>
        <w:t xml:space="preserve"> proporciona una lista completa de las opciones disponibles en la línea de comandos y de los archivos y directorios de configuración admitidos.</w:t>
      </w:r>
    </w:p>
    <w:p w14:paraId="75A3FEE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38B65E4" wp14:editId="35D0B272">
                <wp:extent cx="48768" cy="48816"/>
                <wp:effectExtent l="0" t="0" r="0" b="0"/>
                <wp:docPr id="244014" name="Group 24401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19" name="Shape 2541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4" style="width:3.84pt;height:3.84375pt;mso-position-horizontal-relative:char;mso-position-vertical-relative:line" coordsize="487,488">
                <v:shape id="Shape 2541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F760117" w14:textId="77777777" w:rsidR="004346C5" w:rsidRDefault="00000000">
      <w:pPr>
        <w:spacing w:after="94"/>
        <w:ind w:left="778" w:right="102"/>
      </w:pPr>
      <w:r>
        <w:t>la página de manual</w:t>
      </w:r>
      <w:r>
        <w:rPr>
          <w:b/>
        </w:rPr>
        <w:t>scp(1)</w:t>
      </w:r>
      <w:r>
        <w:t xml:space="preserve"> proporciona una descripción más detallada de la utilidad </w:t>
      </w:r>
      <w:r>
        <w:rPr>
          <w:b/>
        </w:rPr>
        <w:t>scp</w:t>
      </w:r>
      <w:r>
        <w:t xml:space="preserve"> y su uso.</w:t>
      </w:r>
    </w:p>
    <w:p w14:paraId="5D1492D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25A985B" wp14:editId="0893A5D7">
                <wp:extent cx="48768" cy="48816"/>
                <wp:effectExtent l="0" t="0" r="0" b="0"/>
                <wp:docPr id="244015" name="Group 24401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26" name="Shape 2542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5" style="width:3.84pt;height:3.84375pt;mso-position-horizontal-relative:char;mso-position-vertical-relative:line" coordsize="487,488">
                <v:shape id="Shape 2542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9531B5F" w14:textId="77777777" w:rsidR="004346C5" w:rsidRDefault="00000000">
      <w:pPr>
        <w:spacing w:after="94"/>
        <w:ind w:left="778" w:right="102"/>
      </w:pPr>
      <w:r>
        <w:t>la página de manual</w:t>
      </w:r>
      <w:r>
        <w:rPr>
          <w:b/>
        </w:rPr>
        <w:t>sftp(1)</w:t>
      </w:r>
      <w:r>
        <w:t xml:space="preserve"> proporciona una descripción más detallada de la utilidad </w:t>
      </w:r>
      <w:r>
        <w:rPr>
          <w:b/>
        </w:rPr>
        <w:t>sftp</w:t>
      </w:r>
      <w:r>
        <w:t xml:space="preserve"> y su uso.</w:t>
      </w:r>
    </w:p>
    <w:p w14:paraId="044E0BB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34DE739" wp14:editId="7EAC3F6F">
                <wp:extent cx="48768" cy="48816"/>
                <wp:effectExtent l="0" t="0" r="0" b="0"/>
                <wp:docPr id="244016" name="Group 24401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33" name="Shape 2543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6" style="width:3.84pt;height:3.84375pt;mso-position-horizontal-relative:char;mso-position-vertical-relative:line" coordsize="487,488">
                <v:shape id="Shape 2543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41243D3A" w14:textId="77777777" w:rsidR="004346C5" w:rsidRDefault="00000000">
      <w:pPr>
        <w:spacing w:after="87"/>
        <w:ind w:left="480" w:right="285" w:firstLine="211"/>
      </w:pPr>
      <w:r>
        <w:t>la página man</w:t>
      </w:r>
      <w:r>
        <w:rPr>
          <w:b/>
        </w:rPr>
        <w:t>ssh-keygen(1)</w:t>
      </w:r>
      <w:r>
        <w:t xml:space="preserve"> documenta en detalle el uso de la utilidad </w:t>
      </w:r>
      <w:r>
        <w:rPr>
          <w:b/>
        </w:rPr>
        <w:t>ssh-keygen</w:t>
      </w:r>
      <w:r>
        <w:t xml:space="preserve"> para generar, gestionar y convertir las claves de autenticación utilizadas por ssh. </w:t>
      </w:r>
      <w:r>
        <w:rPr>
          <w:noProof/>
          <w:color w:val="000000"/>
          <w:sz w:val="22"/>
        </w:rPr>
        <mc:AlternateContent>
          <mc:Choice Requires="wpg">
            <w:drawing>
              <wp:inline distT="0" distB="0" distL="0" distR="0" wp14:anchorId="310A7B56" wp14:editId="7A2A6F60">
                <wp:extent cx="48768" cy="378023"/>
                <wp:effectExtent l="0" t="0" r="0" b="0"/>
                <wp:docPr id="244017" name="Group 24401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5440" name="Shape 2544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446" name="Shape 25446"/>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7" style="width:3.84pt;height:29.7656pt;mso-position-horizontal-relative:char;mso-position-vertical-relative:line" coordsize="487,3780">
                <v:shape id="Shape 2544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446"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la página de manual</w:t>
      </w:r>
      <w:r>
        <w:rPr>
          <w:b/>
        </w:rPr>
        <w:t>ssh-copy-id(1)</w:t>
      </w:r>
      <w:r>
        <w:t xml:space="preserve"> describe el uso del script </w:t>
      </w:r>
      <w:r>
        <w:rPr>
          <w:b/>
        </w:rPr>
        <w:t>ssh-copy-id</w:t>
      </w:r>
      <w:r>
        <w:t xml:space="preserve">. </w:t>
      </w:r>
      <w:r>
        <w:rPr>
          <w:b/>
        </w:rPr>
        <w:t>ssh_config(5)</w:t>
      </w:r>
      <w:r>
        <w:t xml:space="preserve"> La página de manual documenta las opciones de configuración del cliente SSH disponibles.</w:t>
      </w:r>
    </w:p>
    <w:p w14:paraId="264DBA6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8FFAD9C" wp14:editId="13B41DB4">
                <wp:extent cx="48768" cy="48816"/>
                <wp:effectExtent l="0" t="0" r="0" b="0"/>
                <wp:docPr id="244018" name="Group 24401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50" name="Shape 2545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18" style="width:3.84pt;height:3.84375pt;mso-position-horizontal-relative:char;mso-position-vertical-relative:line" coordsize="487,488">
                <v:shape id="Shape 2545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EF5D811" w14:textId="77777777" w:rsidR="004346C5" w:rsidRDefault="00000000">
      <w:pPr>
        <w:ind w:left="778" w:right="102"/>
      </w:pPr>
      <w:r>
        <w:t>la página de manual</w:t>
      </w:r>
      <w:r>
        <w:rPr>
          <w:b/>
        </w:rPr>
        <w:t>sshd_config(5)</w:t>
      </w:r>
      <w:r>
        <w:t xml:space="preserve"> proporciona una descripción completa de las opciones de configuración disponibles del demonio SSH.</w:t>
      </w:r>
    </w:p>
    <w:p w14:paraId="086ED04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FE448AB" wp14:editId="73C4D6DB">
                <wp:extent cx="48768" cy="48816"/>
                <wp:effectExtent l="0" t="0" r="0" b="0"/>
                <wp:docPr id="243962" name="Group 24396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69" name="Shape 2546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962" style="width:3.84pt;height:3.84375pt;mso-position-horizontal-relative:char;mso-position-vertical-relative:line" coordsize="487,488">
                <v:shape id="Shape 2546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1E3A08CB" w14:textId="77777777" w:rsidR="004346C5" w:rsidRDefault="00000000">
      <w:pPr>
        <w:spacing w:after="94"/>
        <w:ind w:left="778" w:right="102"/>
      </w:pPr>
      <w:r>
        <w:t>la página de manual</w:t>
      </w:r>
      <w:r>
        <w:rPr>
          <w:b/>
        </w:rPr>
        <w:t>update-crypto-policies(8)</w:t>
      </w:r>
      <w:r>
        <w:t xml:space="preserve"> proporciona orientación sobre la gestión de políticas criptográficas en todo el sistema</w:t>
      </w:r>
    </w:p>
    <w:p w14:paraId="3370200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17390CF" wp14:editId="29873BC7">
                <wp:extent cx="48768" cy="48816"/>
                <wp:effectExtent l="0" t="0" r="0" b="0"/>
                <wp:docPr id="243963" name="Group 24396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74" name="Shape 2547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963" style="width:3.84pt;height:3.84375pt;mso-position-horizontal-relative:char;mso-position-vertical-relative:line" coordsize="487,488">
                <v:shape id="Shape 2547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F895C92" w14:textId="77777777" w:rsidR="004346C5" w:rsidRDefault="00000000">
      <w:pPr>
        <w:spacing w:after="374"/>
        <w:ind w:left="778" w:right="102"/>
      </w:pPr>
      <w:r>
        <w:t>la página de manual</w:t>
      </w:r>
      <w:r>
        <w:rPr>
          <w:b/>
        </w:rPr>
        <w:t>crypto-policies(7)</w:t>
      </w:r>
      <w:r>
        <w:t xml:space="preserve"> proporciona una visión general de los niveles de política criptográfica de todo el sistema</w:t>
      </w:r>
    </w:p>
    <w:p w14:paraId="03B13771" w14:textId="77777777" w:rsidR="004346C5" w:rsidRDefault="00000000">
      <w:pPr>
        <w:spacing w:after="56"/>
        <w:ind w:left="10" w:right="249"/>
      </w:pPr>
      <w:r>
        <w:t>Documentación en línea</w:t>
      </w:r>
    </w:p>
    <w:p w14:paraId="40A89AD4"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40D0E52" wp14:editId="43EB2F23">
                <wp:extent cx="48768" cy="48816"/>
                <wp:effectExtent l="0" t="0" r="0" b="0"/>
                <wp:docPr id="243964" name="Group 24396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80" name="Shape 2548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964" style="width:3.84pt;height:3.84375pt;mso-position-horizontal-relative:char;mso-position-vertical-relative:line" coordsize="487,488">
                <v:shape id="Shape 2548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1F489A5F" w14:textId="77777777" w:rsidR="004346C5" w:rsidRDefault="00000000">
      <w:pPr>
        <w:spacing w:after="94"/>
        <w:ind w:left="778" w:right="102"/>
      </w:pPr>
      <w:hyperlink r:id="rId475">
        <w:r>
          <w:rPr>
            <w:color w:val="3366CC"/>
          </w:rPr>
          <w:t>Página principal de OpenSSH</w:t>
        </w:r>
      </w:hyperlink>
      <w:hyperlink r:id="rId476">
        <w:r>
          <w:t>:</w:t>
        </w:r>
      </w:hyperlink>
      <w:r>
        <w:t xml:space="preserve"> contiene más documentación, preguntas frecuentes, enlaces a las listas de correo, informes de errores y otros recursos útiles.</w:t>
      </w:r>
    </w:p>
    <w:p w14:paraId="3F5702C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07C3944" wp14:editId="28ADC098">
                <wp:extent cx="48768" cy="48816"/>
                <wp:effectExtent l="0" t="0" r="0" b="0"/>
                <wp:docPr id="243965" name="Group 24396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84" name="Shape 2548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965" style="width:3.84pt;height:3.84375pt;mso-position-horizontal-relative:char;mso-position-vertical-relative:line" coordsize="487,488">
                <v:shape id="Shape 2548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8137FF1" w14:textId="77777777" w:rsidR="004346C5" w:rsidRDefault="00000000">
      <w:pPr>
        <w:spacing w:after="94"/>
        <w:ind w:left="778" w:right="102"/>
      </w:pPr>
      <w:hyperlink r:id="rId477" w:anchor="configuring-selinux-for-applications-and-services-with-non-standard-configurations_using-selinux">
        <w:r>
          <w:rPr>
            <w:color w:val="3366CC"/>
          </w:rPr>
          <w:t>Configuración de SELinux para aplicaciones y servicios con configuraciones no</w:t>
        </w:r>
      </w:hyperlink>
      <w:hyperlink r:id="rId478" w:anchor="configuring-selinux-for-applications-and-services-with-non-standard-configurations_using-selinux">
        <w:r>
          <w:t xml:space="preserve"> </w:t>
        </w:r>
      </w:hyperlink>
      <w:r>
        <w:t>estándar: puede aplicar procedimientos análogos para OpenSSH en una configuración no estándar con SELinux en modo de refuerzo.</w:t>
      </w:r>
    </w:p>
    <w:p w14:paraId="6F1FF1A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CC2475C" wp14:editId="34385A7B">
                <wp:extent cx="48768" cy="48816"/>
                <wp:effectExtent l="0" t="0" r="0" b="0"/>
                <wp:docPr id="243966" name="Group 24396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489" name="Shape 2548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3966" style="width:3.84pt;height:3.84375pt;mso-position-horizontal-relative:char;mso-position-vertical-relative:line" coordsize="487,488">
                <v:shape id="Shape 2548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785865B" w14:textId="77777777" w:rsidR="004346C5" w:rsidRDefault="00000000">
      <w:pPr>
        <w:ind w:left="778" w:right="102"/>
      </w:pPr>
      <w:hyperlink r:id="rId479" w:anchor="controlling-network-traffic-using-firewalld_using-and-configuring-firewalls">
        <w:r>
          <w:rPr>
            <w:color w:val="3366CC"/>
          </w:rPr>
          <w:t>Controlar el tráfico de la red utilizando firewalld</w:t>
        </w:r>
      </w:hyperlink>
      <w:r>
        <w:t xml:space="preserve"> - proporciona orientación sobre la actualización de la configuración de </w:t>
      </w:r>
      <w:r>
        <w:rPr>
          <w:b/>
        </w:rPr>
        <w:t>firewalld</w:t>
      </w:r>
      <w:r>
        <w:t xml:space="preserve"> después de cambiar un puerto SSH</w:t>
      </w:r>
    </w:p>
    <w:p w14:paraId="18801505" w14:textId="77777777" w:rsidR="004346C5" w:rsidRDefault="004346C5">
      <w:pPr>
        <w:sectPr w:rsidR="004346C5">
          <w:headerReference w:type="even" r:id="rId480"/>
          <w:headerReference w:type="default" r:id="rId481"/>
          <w:footerReference w:type="even" r:id="rId482"/>
          <w:footerReference w:type="default" r:id="rId483"/>
          <w:headerReference w:type="first" r:id="rId484"/>
          <w:footerReference w:type="first" r:id="rId485"/>
          <w:pgSz w:w="11900" w:h="16840"/>
          <w:pgMar w:top="889" w:right="1000" w:bottom="802" w:left="1062" w:header="248" w:footer="165" w:gutter="0"/>
          <w:cols w:space="720"/>
        </w:sectPr>
      </w:pPr>
    </w:p>
    <w:p w14:paraId="04B330FE" w14:textId="77777777" w:rsidR="004346C5" w:rsidRDefault="00000000">
      <w:pPr>
        <w:pStyle w:val="Ttulo1"/>
        <w:ind w:right="50"/>
        <w:jc w:val="center"/>
      </w:pPr>
      <w:bookmarkStart w:id="295" w:name="_Toc278467"/>
      <w:r>
        <w:rPr>
          <w:color w:val="252525"/>
          <w:sz w:val="33"/>
        </w:rPr>
        <w:t>CAPÍTULO 13. CONFIGURACIÓN DE UNA SOLUCIÓN DE REGISTRO REMOTO</w:t>
      </w:r>
      <w:bookmarkEnd w:id="295"/>
    </w:p>
    <w:p w14:paraId="696B4162" w14:textId="77777777" w:rsidR="004346C5" w:rsidRDefault="00000000">
      <w:pPr>
        <w:spacing w:after="451"/>
        <w:ind w:left="10" w:right="102"/>
      </w:pPr>
      <w:r>
        <w:t>Para garantizar que los registros de varias máquinas de su entorno se registren de forma centralizada en un servidor de registro, puede configurar la aplicación Rsyslog para que registre los registros que se ajusten a criterios específicos desde el sistema cliente al servidor.</w:t>
      </w:r>
    </w:p>
    <w:p w14:paraId="52B846E2" w14:textId="77777777" w:rsidR="004346C5" w:rsidRDefault="00000000">
      <w:pPr>
        <w:pStyle w:val="Ttulo2"/>
        <w:ind w:left="-5"/>
      </w:pPr>
      <w:bookmarkStart w:id="296" w:name="_Toc278468"/>
      <w:r>
        <w:t>13.1. EL SERVICIO DE REGISTRO RSYSLOG</w:t>
      </w:r>
      <w:bookmarkEnd w:id="296"/>
    </w:p>
    <w:p w14:paraId="028436BB" w14:textId="77777777" w:rsidR="004346C5" w:rsidRDefault="00000000">
      <w:pPr>
        <w:spacing w:after="259"/>
        <w:ind w:left="10" w:right="102"/>
      </w:pPr>
      <w:r>
        <w:t xml:space="preserve">La aplicación Rsyslog, en combinación con el servicio </w:t>
      </w:r>
      <w:r>
        <w:rPr>
          <w:b/>
        </w:rPr>
        <w:t>systemd-journald</w:t>
      </w:r>
      <w:r>
        <w:t xml:space="preserve">, proporciona soporte de registro local y remoto en Red Hat Enterprise Linux. El demonio </w:t>
      </w:r>
      <w:r>
        <w:rPr>
          <w:b/>
        </w:rPr>
        <w:t>rsyslogd</w:t>
      </w:r>
      <w:r>
        <w:t xml:space="preserve"> lee continuamente los mensajes </w:t>
      </w:r>
      <w:r>
        <w:rPr>
          <w:b/>
        </w:rPr>
        <w:t>syslog</w:t>
      </w:r>
      <w:r>
        <w:t xml:space="preserve"> recibidos por el servicio </w:t>
      </w:r>
      <w:r>
        <w:rPr>
          <w:b/>
        </w:rPr>
        <w:t>systemd-journald</w:t>
      </w:r>
      <w:r>
        <w:t xml:space="preserve"> desde el diario. </w:t>
      </w:r>
      <w:r>
        <w:rPr>
          <w:b/>
        </w:rPr>
        <w:t>rsyslogd</w:t>
      </w:r>
      <w:r>
        <w:t xml:space="preserve"> luego filtra y procesa estos eventos </w:t>
      </w:r>
      <w:r>
        <w:rPr>
          <w:b/>
        </w:rPr>
        <w:t>syslog</w:t>
      </w:r>
      <w:r>
        <w:t xml:space="preserve"> y los registra en archivos de registro </w:t>
      </w:r>
      <w:r>
        <w:rPr>
          <w:b/>
        </w:rPr>
        <w:t>rsyslog</w:t>
      </w:r>
      <w:r>
        <w:t xml:space="preserve"> o los reenvía a otros servicios según su configuración.</w:t>
      </w:r>
    </w:p>
    <w:p w14:paraId="25344341" w14:textId="77777777" w:rsidR="004346C5" w:rsidRDefault="00000000">
      <w:pPr>
        <w:spacing w:after="257"/>
        <w:ind w:left="10" w:right="102"/>
      </w:pPr>
      <w:r>
        <w:t xml:space="preserve">El demonio </w:t>
      </w:r>
      <w:r>
        <w:rPr>
          <w:b/>
        </w:rPr>
        <w:t>rsyslogd</w:t>
      </w:r>
      <w:r>
        <w:t xml:space="preserve"> también proporciona filtrado ampliado, retransmisión de mensajes protegida por encriptación, módulos de entrada y salida, y soporte para el transporte mediante los protocolos TCP y UDP.</w:t>
      </w:r>
    </w:p>
    <w:p w14:paraId="6104EB9B" w14:textId="77777777" w:rsidR="004346C5" w:rsidRDefault="00000000">
      <w:pPr>
        <w:ind w:left="10" w:right="102"/>
      </w:pPr>
      <w:r>
        <w:t xml:space="preserve">En </w:t>
      </w:r>
      <w:r>
        <w:rPr>
          <w:b/>
        </w:rPr>
        <w:t>/etc/rsyslog.conf</w:t>
      </w:r>
      <w:r>
        <w:t xml:space="preserve">, que es el archivo de configuración principal para </w:t>
      </w:r>
      <w:r>
        <w:rPr>
          <w:b/>
        </w:rPr>
        <w:t>rsyslog</w:t>
      </w:r>
      <w:r>
        <w:t xml:space="preserve">, puede especificar las reglas según las cuales </w:t>
      </w:r>
      <w:r>
        <w:rPr>
          <w:b/>
        </w:rPr>
        <w:t>rsyslogd</w:t>
      </w:r>
      <w:r>
        <w:t xml:space="preserve"> maneja los mensajes. En general, puede clasificar los mensajes por su origen y tema (facilidad) y urgencia (prioridad), y luego asignar una acción que debe realizarse cuando un mensaje se ajusta a estos criterios.</w:t>
      </w:r>
    </w:p>
    <w:p w14:paraId="14CF85BC" w14:textId="77777777" w:rsidR="004346C5" w:rsidRDefault="00000000">
      <w:pPr>
        <w:spacing w:after="372"/>
        <w:ind w:left="10" w:right="102"/>
      </w:pPr>
      <w:r>
        <w:t xml:space="preserve">En </w:t>
      </w:r>
      <w:r>
        <w:rPr>
          <w:b/>
        </w:rPr>
        <w:t>/etc/rsyslog.conf</w:t>
      </w:r>
      <w:r>
        <w:t xml:space="preserve">, también puede ver una lista de archivos de registro mantenidos por </w:t>
      </w:r>
      <w:r>
        <w:rPr>
          <w:b/>
        </w:rPr>
        <w:t>rsyslogd</w:t>
      </w:r>
      <w:r>
        <w:t xml:space="preserve">. La mayoría de los archivos de registro se encuentran en el directorio </w:t>
      </w:r>
      <w:r>
        <w:rPr>
          <w:b/>
        </w:rPr>
        <w:t>/var/log/</w:t>
      </w:r>
      <w:r>
        <w:t xml:space="preserve">. Algunas aplicaciones, como </w:t>
      </w:r>
      <w:r>
        <w:rPr>
          <w:b/>
        </w:rPr>
        <w:t>httpd</w:t>
      </w:r>
      <w:r>
        <w:t xml:space="preserve"> y </w:t>
      </w:r>
      <w:r>
        <w:rPr>
          <w:b/>
        </w:rPr>
        <w:t>samba</w:t>
      </w:r>
      <w:r>
        <w:t xml:space="preserve">, almacenan sus archivos de registro en un subdirectorio dentro de </w:t>
      </w:r>
      <w:r>
        <w:rPr>
          <w:b/>
        </w:rPr>
        <w:t>/var/log/</w:t>
      </w:r>
      <w:r>
        <w:t>.</w:t>
      </w:r>
    </w:p>
    <w:p w14:paraId="784A2A67" w14:textId="77777777" w:rsidR="004346C5" w:rsidRDefault="00000000">
      <w:pPr>
        <w:spacing w:after="258"/>
        <w:ind w:left="10" w:right="249"/>
      </w:pPr>
      <w:r>
        <w:t>Recursos adicionales</w:t>
      </w:r>
    </w:p>
    <w:p w14:paraId="50499898" w14:textId="77777777" w:rsidR="004346C5" w:rsidRDefault="00000000">
      <w:pPr>
        <w:tabs>
          <w:tab w:val="center" w:pos="568"/>
          <w:tab w:val="center" w:pos="3281"/>
        </w:tabs>
        <w:spacing w:after="4"/>
        <w:ind w:left="0" w:right="0" w:firstLine="0"/>
      </w:pPr>
      <w:r>
        <w:rPr>
          <w:color w:val="000000"/>
          <w:sz w:val="22"/>
        </w:rPr>
        <w:tab/>
      </w:r>
      <w:r>
        <w:rPr>
          <w:noProof/>
          <w:color w:val="000000"/>
          <w:sz w:val="22"/>
        </w:rPr>
        <mc:AlternateContent>
          <mc:Choice Requires="wpg">
            <w:drawing>
              <wp:inline distT="0" distB="0" distL="0" distR="0" wp14:anchorId="70F3F427" wp14:editId="59EA6358">
                <wp:extent cx="48768" cy="377825"/>
                <wp:effectExtent l="0" t="0" r="0" b="0"/>
                <wp:docPr id="244066" name="Group 244066"/>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5578" name="Shape 25578"/>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583" name="Shape 25583"/>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66" style="width:3.84pt;height:29.75pt;mso-position-horizontal-relative:char;mso-position-vertical-relative:line" coordsize="487,3778">
                <v:shape id="Shape 25578"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5583"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y </w:t>
      </w:r>
      <w:r>
        <w:rPr>
          <w:b/>
        </w:rPr>
        <w:t>rsyslog.conf(5)</w:t>
      </w:r>
    </w:p>
    <w:p w14:paraId="326FDDB4" w14:textId="77777777" w:rsidR="004346C5" w:rsidRDefault="00000000">
      <w:pPr>
        <w:spacing w:after="452"/>
        <w:ind w:left="763" w:right="18"/>
      </w:pPr>
      <w:r>
        <w:t xml:space="preserve">Documentación instalada con el paquete </w:t>
      </w:r>
      <w:r>
        <w:rPr>
          <w:b/>
        </w:rPr>
        <w:t>rsyslog-doc</w:t>
      </w:r>
      <w:r>
        <w:t xml:space="preserve"> en </w:t>
      </w:r>
      <w:r>
        <w:rPr>
          <w:color w:val="3366CC"/>
        </w:rPr>
        <w:t>file:///usr/share/doc/rsyslog/html/index.html</w:t>
      </w:r>
    </w:p>
    <w:p w14:paraId="08991E1B" w14:textId="77777777" w:rsidR="004346C5" w:rsidRDefault="00000000">
      <w:pPr>
        <w:pStyle w:val="Ttulo2"/>
        <w:ind w:left="-5"/>
      </w:pPr>
      <w:bookmarkStart w:id="297" w:name="_Toc278469"/>
      <w:r>
        <w:t>13.2. INSTALACIÓN DE LA DOCUMENTACIÓN DE RSYSLOG</w:t>
      </w:r>
      <w:bookmarkEnd w:id="297"/>
    </w:p>
    <w:p w14:paraId="7524B1DF" w14:textId="77777777" w:rsidR="004346C5" w:rsidRDefault="00000000">
      <w:pPr>
        <w:spacing w:after="372"/>
        <w:ind w:left="10" w:right="0"/>
      </w:pPr>
      <w:r>
        <w:t xml:space="preserve">La aplicación Rsyslog tiene una amplia documentación que está disponible en </w:t>
      </w:r>
      <w:hyperlink r:id="rId486">
        <w:r>
          <w:rPr>
            <w:color w:val="3366CC"/>
          </w:rPr>
          <w:t>https://www.rsyslog.com/doc/</w:t>
        </w:r>
      </w:hyperlink>
      <w:r>
        <w:t xml:space="preserve">, pero también puede instalar el paquete de documentación </w:t>
      </w:r>
      <w:r>
        <w:rPr>
          <w:b/>
        </w:rPr>
        <w:t xml:space="preserve">rsyslog-doc </w:t>
      </w:r>
      <w:r>
        <w:t>localmente siguiendo este procedimiento.</w:t>
      </w:r>
    </w:p>
    <w:p w14:paraId="1BC89D78" w14:textId="77777777" w:rsidR="004346C5" w:rsidRDefault="00000000">
      <w:pPr>
        <w:spacing w:after="257"/>
        <w:ind w:left="10" w:right="249"/>
      </w:pPr>
      <w:r>
        <w:t>Requisitos previos</w:t>
      </w:r>
    </w:p>
    <w:p w14:paraId="7A4DB5F8" w14:textId="77777777" w:rsidR="004346C5" w:rsidRDefault="00000000">
      <w:pPr>
        <w:tabs>
          <w:tab w:val="center" w:pos="568"/>
          <w:tab w:val="center" w:pos="3222"/>
        </w:tabs>
        <w:spacing w:after="0"/>
        <w:ind w:left="0" w:right="0" w:firstLine="0"/>
      </w:pPr>
      <w:r>
        <w:rPr>
          <w:color w:val="000000"/>
          <w:sz w:val="22"/>
        </w:rPr>
        <w:tab/>
      </w:r>
      <w:r>
        <w:rPr>
          <w:noProof/>
          <w:color w:val="000000"/>
          <w:sz w:val="22"/>
        </w:rPr>
        <mc:AlternateContent>
          <mc:Choice Requires="wpg">
            <w:drawing>
              <wp:inline distT="0" distB="0" distL="0" distR="0" wp14:anchorId="0FF20575" wp14:editId="52C80EDA">
                <wp:extent cx="48768" cy="378023"/>
                <wp:effectExtent l="0" t="0" r="0" b="0"/>
                <wp:docPr id="244071" name="Group 244071"/>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5595" name="Shape 2559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599" name="Shape 25599"/>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071" style="width:3.84pt;height:29.7656pt;mso-position-horizontal-relative:char;mso-position-vertical-relative:line" coordsize="487,3780">
                <v:shape id="Shape 2559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599"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Ha activado el repositorio </w:t>
      </w:r>
      <w:r>
        <w:rPr>
          <w:b/>
        </w:rPr>
        <w:t>AppStream</w:t>
      </w:r>
      <w:r>
        <w:t xml:space="preserve"> en su sistema</w:t>
      </w:r>
    </w:p>
    <w:p w14:paraId="124ADFD6" w14:textId="77777777" w:rsidR="004346C5" w:rsidRDefault="00000000">
      <w:pPr>
        <w:spacing w:after="374"/>
        <w:ind w:left="778" w:right="102"/>
      </w:pPr>
      <w:r>
        <w:t xml:space="preserve">Está autorizado a instalar nuevos paquetes mediante </w:t>
      </w:r>
      <w:r>
        <w:rPr>
          <w:b/>
        </w:rPr>
        <w:t>sudo</w:t>
      </w:r>
    </w:p>
    <w:p w14:paraId="5D79C837" w14:textId="77777777" w:rsidR="004346C5" w:rsidRDefault="00000000">
      <w:pPr>
        <w:spacing w:after="214"/>
        <w:ind w:left="10" w:right="249"/>
      </w:pPr>
      <w:r>
        <w:t>Procedimiento</w:t>
      </w:r>
    </w:p>
    <w:p w14:paraId="2402DE05"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1983872" behindDoc="0" locked="0" layoutInCell="1" allowOverlap="1" wp14:anchorId="5FEEA79F" wp14:editId="61A16437">
                <wp:simplePos x="0" y="0"/>
                <wp:positionH relativeFrom="column">
                  <wp:posOffset>304800</wp:posOffset>
                </wp:positionH>
                <wp:positionV relativeFrom="paragraph">
                  <wp:posOffset>-17922</wp:posOffset>
                </wp:positionV>
                <wp:extent cx="243840" cy="536377"/>
                <wp:effectExtent l="0" t="0" r="0" b="0"/>
                <wp:wrapSquare wrapText="bothSides"/>
                <wp:docPr id="244062" name="Group 244062"/>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061" name="Shape 287061"/>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5603" name="Shape 2560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4062" style="width:19.2pt;height:42.2344pt;position:absolute;mso-position-horizontal-relative:text;mso-position-horizontal:absolute;margin-left:24pt;mso-position-vertical-relative:text;margin-top:-1.41125pt;" coordsize="2438,5363">
                <v:shape id="Shape 287062" style="position:absolute;width:609;height:2924;left:1828;top:2438;" coordsize="60960,292497" path="m0,0l60960,0l60960,292497l0,292497l0,0">
                  <v:stroke weight="0pt" endcap="flat" joinstyle="miter" miterlimit="10" on="false" color="#000000" opacity="0"/>
                  <v:fill on="true" color="#646464"/>
                </v:shape>
                <v:shape id="Shape 2560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Instale el paquete </w:t>
      </w:r>
      <w:r>
        <w:rPr>
          <w:b/>
        </w:rPr>
        <w:t>rsyslog-doc</w:t>
      </w:r>
      <w:r>
        <w:t>:</w:t>
      </w:r>
    </w:p>
    <w:p w14:paraId="1D0C18D8" w14:textId="77777777" w:rsidR="004346C5" w:rsidRDefault="00000000">
      <w:pPr>
        <w:spacing w:after="3"/>
        <w:ind w:left="778" w:right="0"/>
      </w:pPr>
      <w:r>
        <w:t>$ sudo yum install rsyslog-doc</w:t>
      </w:r>
    </w:p>
    <w:p w14:paraId="7421E4B1" w14:textId="77777777" w:rsidR="004346C5" w:rsidRDefault="00000000">
      <w:pPr>
        <w:spacing w:after="56"/>
        <w:ind w:left="10" w:right="249"/>
      </w:pPr>
      <w:r>
        <w:t>Verificación</w:t>
      </w:r>
    </w:p>
    <w:p w14:paraId="534F4C6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78E6993" wp14:editId="7D74ECD6">
                <wp:extent cx="48768" cy="48816"/>
                <wp:effectExtent l="0" t="0" r="0" b="0"/>
                <wp:docPr id="244515" name="Group 24451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633" name="Shape 2563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515" style="width:3.84pt;height:3.84375pt;mso-position-horizontal-relative:char;mso-position-vertical-relative:line" coordsize="487,488">
                <v:shape id="Shape 2563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43370ED" w14:textId="77777777" w:rsidR="004346C5" w:rsidRDefault="00000000">
      <w:pPr>
        <w:spacing w:after="162"/>
        <w:ind w:left="778" w:right="102"/>
      </w:pPr>
      <w:r>
        <w:t xml:space="preserve">Abra el archivo </w:t>
      </w:r>
      <w:r>
        <w:rPr>
          <w:color w:val="3366CC"/>
        </w:rPr>
        <w:t>file:///usr/share/doc/rsyslog/html/index.</w:t>
      </w:r>
      <w:r>
        <w:t xml:space="preserve"> html en un navegador de su elección, por ejemplo:</w:t>
      </w:r>
    </w:p>
    <w:p w14:paraId="647FF595" w14:textId="77777777" w:rsidR="004346C5" w:rsidRDefault="00000000">
      <w:pPr>
        <w:tabs>
          <w:tab w:val="center" w:pos="864"/>
          <w:tab w:val="center" w:pos="3469"/>
        </w:tabs>
        <w:spacing w:after="443"/>
        <w:ind w:left="0" w:right="0" w:firstLine="0"/>
      </w:pPr>
      <w:r>
        <w:rPr>
          <w:color w:val="000000"/>
          <w:sz w:val="22"/>
        </w:rPr>
        <w:tab/>
      </w:r>
      <w:r>
        <w:rPr>
          <w:noProof/>
          <w:color w:val="000000"/>
          <w:sz w:val="22"/>
        </w:rPr>
        <mc:AlternateContent>
          <mc:Choice Requires="wpg">
            <w:drawing>
              <wp:inline distT="0" distB="0" distL="0" distR="0" wp14:anchorId="09AED60A" wp14:editId="135600B2">
                <wp:extent cx="60960" cy="292695"/>
                <wp:effectExtent l="0" t="0" r="0" b="0"/>
                <wp:docPr id="244512" name="Group 24451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63" name="Shape 28706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512" style="width:4.8pt;height:23.0469pt;mso-position-horizontal-relative:char;mso-position-vertical-relative:line" coordsize="609,2926">
                <v:shape id="Shape 287064"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firefox file:///usr/share/doc/rsyslog/html/index.html</w:t>
      </w:r>
    </w:p>
    <w:p w14:paraId="1BFD4BE5" w14:textId="77777777" w:rsidR="004346C5" w:rsidRDefault="00000000">
      <w:pPr>
        <w:pStyle w:val="Ttulo2"/>
        <w:ind w:left="-5"/>
      </w:pPr>
      <w:bookmarkStart w:id="298" w:name="_Toc278470"/>
      <w:r>
        <w:t>13.3. CONFIGURAR EL REGISTRO REMOTO A TRAVÉS DE TCP</w:t>
      </w:r>
      <w:bookmarkEnd w:id="298"/>
    </w:p>
    <w:p w14:paraId="5F553FD8" w14:textId="77777777" w:rsidR="004346C5" w:rsidRDefault="00000000">
      <w:pPr>
        <w:ind w:left="10" w:right="102"/>
      </w:pPr>
      <w:r>
        <w:t>La aplicación Rsyslog le permite tanto ejecutar un servidor de registro como configurar sistemas individuales para que envíen sus archivos de registro al servidor de registro. Para utilizar el registro remoto a través de TCP, configure tanto el servidor como el cliente. El servidor recoge y analiza los registros enviados por uno o varios sistemas cliente.</w:t>
      </w:r>
    </w:p>
    <w:p w14:paraId="647F2F63" w14:textId="77777777" w:rsidR="004346C5" w:rsidRDefault="00000000">
      <w:pPr>
        <w:spacing w:after="262"/>
        <w:ind w:left="10" w:right="102"/>
      </w:pPr>
      <w:r>
        <w:t>Con la aplicación Rsyslog, puede mantener un sistema de registro centralizado en el que los mensajes de registro se reenvían a un servidor a través de la red. Para evitar la pérdida de mensajes cuando el servidor no está disponible, puede configurar una cola de acción para la acción de reenvío. De este modo, los mensajes que no se han podido enviar se almacenan localmente hasta que el servidor vuelva a estar accesible. Tenga en cuenta que estas colas no pueden configurarse para las conexiones que utilizan el protocolo UDP.</w:t>
      </w:r>
    </w:p>
    <w:p w14:paraId="7E49D4B5" w14:textId="77777777" w:rsidR="004346C5" w:rsidRDefault="00000000">
      <w:pPr>
        <w:spacing w:after="412"/>
        <w:ind w:left="10" w:right="102"/>
      </w:pPr>
      <w:r>
        <w:t xml:space="preserve">El plug-in </w:t>
      </w:r>
      <w:r>
        <w:rPr>
          <w:b/>
        </w:rPr>
        <w:t>omfwd</w:t>
      </w:r>
      <w:r>
        <w:t xml:space="preserve"> permite el reenvío a través de UDP o TCP. El protocolo por defecto es UDP. Como el complemento está incorporado, no es necesario cargarlo.</w:t>
      </w:r>
    </w:p>
    <w:p w14:paraId="71722B99" w14:textId="77777777" w:rsidR="004346C5" w:rsidRDefault="00000000">
      <w:pPr>
        <w:pStyle w:val="Ttulo3"/>
        <w:ind w:left="-5" w:right="143"/>
      </w:pPr>
      <w:bookmarkStart w:id="299" w:name="_Toc278471"/>
      <w:r>
        <w:t>13.3.1. Configuración de un servidor para el registro remoto a través de TCP</w:t>
      </w:r>
      <w:bookmarkEnd w:id="299"/>
    </w:p>
    <w:p w14:paraId="43FF728F" w14:textId="77777777" w:rsidR="004346C5" w:rsidRDefault="00000000">
      <w:pPr>
        <w:spacing w:after="258"/>
        <w:ind w:left="10" w:right="102"/>
      </w:pPr>
      <w:r>
        <w:t>Siga este procedimiento para configurar un servidor para recoger y analizar los registros enviados por uno o más sistemas cliente.</w:t>
      </w:r>
    </w:p>
    <w:p w14:paraId="39DABA08" w14:textId="77777777" w:rsidR="004346C5" w:rsidRDefault="00000000">
      <w:pPr>
        <w:spacing w:after="374"/>
        <w:ind w:left="10" w:right="102"/>
      </w:pPr>
      <w:r>
        <w:t xml:space="preserve">Por defecto, </w:t>
      </w:r>
      <w:r>
        <w:rPr>
          <w:b/>
        </w:rPr>
        <w:t>rsyslog</w:t>
      </w:r>
      <w:r>
        <w:t xml:space="preserve"> utiliza TCP en el puerto </w:t>
      </w:r>
      <w:r>
        <w:rPr>
          <w:b/>
        </w:rPr>
        <w:t>514</w:t>
      </w:r>
      <w:r>
        <w:t>.</w:t>
      </w:r>
    </w:p>
    <w:p w14:paraId="171F95D5" w14:textId="77777777" w:rsidR="004346C5" w:rsidRDefault="00000000">
      <w:pPr>
        <w:spacing w:after="257"/>
        <w:ind w:left="10" w:right="249"/>
      </w:pPr>
      <w:r>
        <w:t>Requisitos previos</w:t>
      </w:r>
    </w:p>
    <w:p w14:paraId="31C3C673" w14:textId="77777777" w:rsidR="004346C5" w:rsidRDefault="00000000">
      <w:pPr>
        <w:tabs>
          <w:tab w:val="center" w:pos="566"/>
          <w:tab w:val="center" w:pos="3027"/>
        </w:tabs>
        <w:spacing w:after="0"/>
        <w:ind w:left="0" w:right="0" w:firstLine="0"/>
      </w:pPr>
      <w:r>
        <w:rPr>
          <w:color w:val="000000"/>
          <w:sz w:val="22"/>
        </w:rPr>
        <w:tab/>
      </w:r>
      <w:r>
        <w:rPr>
          <w:noProof/>
          <w:color w:val="000000"/>
          <w:sz w:val="22"/>
        </w:rPr>
        <mc:AlternateContent>
          <mc:Choice Requires="wpg">
            <w:drawing>
              <wp:inline distT="0" distB="0" distL="0" distR="0" wp14:anchorId="656575F1" wp14:editId="006A911F">
                <wp:extent cx="48768" cy="378023"/>
                <wp:effectExtent l="0" t="0" r="0" b="0"/>
                <wp:docPr id="244516" name="Group 244516"/>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5664" name="Shape 2566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667" name="Shape 25667"/>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4516" style="width:3.84pt;height:29.7656pt;mso-position-horizontal-relative:char;mso-position-vertical-relative:line" coordsize="487,3780">
                <v:shape id="Shape 2566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667"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rPr>
          <w:b/>
        </w:rPr>
        <w:tab/>
        <w:t>rsyslog</w:t>
      </w:r>
      <w:r>
        <w:t xml:space="preserve"> está instalado en el sistema del servidor</w:t>
      </w:r>
    </w:p>
    <w:p w14:paraId="3EA0FADA" w14:textId="77777777" w:rsidR="004346C5" w:rsidRDefault="00000000">
      <w:pPr>
        <w:spacing w:after="372"/>
        <w:ind w:left="778" w:right="102"/>
      </w:pPr>
      <w:r>
        <w:t>Estás conectado como root en el servidor</w:t>
      </w:r>
    </w:p>
    <w:p w14:paraId="40C44534" w14:textId="77777777" w:rsidR="004346C5" w:rsidRDefault="00000000">
      <w:pPr>
        <w:spacing w:after="222"/>
        <w:ind w:left="10" w:right="249"/>
      </w:pPr>
      <w:r>
        <w:t>Procedimiento</w:t>
      </w:r>
    </w:p>
    <w:p w14:paraId="449FA4B9" w14:textId="77777777" w:rsidR="004346C5" w:rsidRDefault="00000000">
      <w:pPr>
        <w:numPr>
          <w:ilvl w:val="0"/>
          <w:numId w:val="80"/>
        </w:numPr>
        <w:spacing w:after="4"/>
        <w:ind w:right="102" w:hanging="288"/>
      </w:pPr>
      <w:r>
        <w:t xml:space="preserve">Opcional: Para utilizar un puerto diferente para el tráfico de </w:t>
      </w:r>
      <w:r>
        <w:rPr>
          <w:b/>
        </w:rPr>
        <w:t>rsyslog</w:t>
      </w:r>
      <w:r>
        <w:t xml:space="preserve">, añada el tipo de SELinux </w:t>
      </w:r>
    </w:p>
    <w:p w14:paraId="3B7F15F7" w14:textId="77777777" w:rsidR="004346C5" w:rsidRDefault="00000000">
      <w:pPr>
        <w:spacing w:after="162"/>
        <w:ind w:left="778" w:right="102"/>
      </w:pPr>
      <w:r>
        <w:rPr>
          <w:b/>
        </w:rPr>
        <w:t>syslogd_port_t</w:t>
      </w:r>
      <w:r>
        <w:t xml:space="preserve"> al puerto. Por ejemplo, habilite el puerto </w:t>
      </w:r>
      <w:r>
        <w:rPr>
          <w:b/>
        </w:rPr>
        <w:t>30514</w:t>
      </w:r>
      <w:r>
        <w:t>:</w:t>
      </w:r>
    </w:p>
    <w:p w14:paraId="157A6685" w14:textId="77777777" w:rsidR="004346C5" w:rsidRDefault="00000000">
      <w:pPr>
        <w:tabs>
          <w:tab w:val="center" w:pos="864"/>
          <w:tab w:val="center" w:pos="3411"/>
        </w:tabs>
        <w:spacing w:after="251"/>
        <w:ind w:left="0" w:right="0" w:firstLine="0"/>
      </w:pPr>
      <w:r>
        <w:rPr>
          <w:color w:val="000000"/>
          <w:sz w:val="22"/>
        </w:rPr>
        <w:tab/>
      </w:r>
      <w:r>
        <w:rPr>
          <w:noProof/>
          <w:color w:val="000000"/>
          <w:sz w:val="22"/>
        </w:rPr>
        <mc:AlternateContent>
          <mc:Choice Requires="wpg">
            <w:drawing>
              <wp:inline distT="0" distB="0" distL="0" distR="0" wp14:anchorId="134DFB53" wp14:editId="31AF6750">
                <wp:extent cx="60960" cy="292695"/>
                <wp:effectExtent l="0" t="0" r="0" b="0"/>
                <wp:docPr id="244513" name="Group 24451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65" name="Shape 28706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513" style="width:4.8pt;height:23.0469pt;mso-position-horizontal-relative:char;mso-position-vertical-relative:line" coordsize="609,2926">
                <v:shape id="Shape 28706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semanage port -a -t syslogd_port_t -p tcp 30514</w:t>
      </w:r>
    </w:p>
    <w:p w14:paraId="13BBC23A" w14:textId="77777777" w:rsidR="004346C5" w:rsidRDefault="00000000">
      <w:pPr>
        <w:numPr>
          <w:ilvl w:val="0"/>
          <w:numId w:val="80"/>
        </w:numPr>
        <w:spacing w:after="299" w:line="260" w:lineRule="auto"/>
        <w:ind w:right="102" w:hanging="288"/>
      </w:pPr>
      <w:r>
        <w:t xml:space="preserve">Opcional: Para utilizar un puerto diferente para el tráfico de </w:t>
      </w:r>
      <w:r>
        <w:rPr>
          <w:b/>
        </w:rPr>
        <w:t>rsyslog</w:t>
      </w:r>
      <w:r>
        <w:t xml:space="preserve">, configure </w:t>
      </w:r>
      <w:r>
        <w:rPr>
          <w:b/>
        </w:rPr>
        <w:t>firewalld</w:t>
      </w:r>
      <w:r>
        <w:t xml:space="preserve"> para permitir el tráfico entrante de </w:t>
      </w:r>
      <w:r>
        <w:rPr>
          <w:b/>
        </w:rPr>
        <w:t>rsyslog</w:t>
      </w:r>
      <w:r>
        <w:t xml:space="preserve"> en ese puerto. Por ejemplo, permita el tráfico TCP en el puerto </w:t>
      </w:r>
      <w:r>
        <w:rPr>
          <w:b/>
        </w:rPr>
        <w:t>30514</w:t>
      </w:r>
      <w:r>
        <w:t xml:space="preserve"> en la zona </w:t>
      </w:r>
      <w:r>
        <w:rPr>
          <w:b/>
        </w:rPr>
        <w:t>zone</w:t>
      </w:r>
      <w:r>
        <w:t>:</w:t>
      </w:r>
    </w:p>
    <w:p w14:paraId="2516F09B" w14:textId="77777777" w:rsidR="004346C5" w:rsidRDefault="00000000">
      <w:pPr>
        <w:spacing w:after="352"/>
        <w:ind w:left="778" w:right="2212"/>
      </w:pPr>
      <w:r>
        <w:rPr>
          <w:noProof/>
          <w:color w:val="000000"/>
          <w:sz w:val="22"/>
        </w:rPr>
        <mc:AlternateContent>
          <mc:Choice Requires="wpg">
            <w:drawing>
              <wp:anchor distT="0" distB="0" distL="114300" distR="114300" simplePos="0" relativeHeight="251984896" behindDoc="0" locked="0" layoutInCell="1" allowOverlap="1" wp14:anchorId="311B23F8" wp14:editId="793FB041">
                <wp:simplePos x="0" y="0"/>
                <wp:positionH relativeFrom="column">
                  <wp:posOffset>487680</wp:posOffset>
                </wp:positionH>
                <wp:positionV relativeFrom="paragraph">
                  <wp:posOffset>-132613</wp:posOffset>
                </wp:positionV>
                <wp:extent cx="60960" cy="463153"/>
                <wp:effectExtent l="0" t="0" r="0" b="0"/>
                <wp:wrapSquare wrapText="bothSides"/>
                <wp:docPr id="244514" name="Group 244514"/>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067" name="Shape 287067"/>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4514" style="width:4.8pt;height:36.4688pt;position:absolute;mso-position-horizontal-relative:text;mso-position-horizontal:absolute;margin-left:38.4pt;mso-position-vertical-relative:text;margin-top:-10.442pt;" coordsize="609,4631">
                <v:shape id="Shape 287068"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firewall-cmd --zone=</w:t>
      </w:r>
      <w:r>
        <w:rPr>
          <w:i/>
        </w:rPr>
        <w:t>zone</w:t>
      </w:r>
      <w:r>
        <w:t xml:space="preserve"> --permanent --add-port=30514/tcp success</w:t>
      </w:r>
    </w:p>
    <w:p w14:paraId="7C19335C" w14:textId="77777777" w:rsidR="004346C5" w:rsidRDefault="00000000">
      <w:pPr>
        <w:numPr>
          <w:ilvl w:val="0"/>
          <w:numId w:val="80"/>
        </w:numPr>
        <w:ind w:right="102" w:hanging="288"/>
      </w:pPr>
      <w:r>
        <w:t xml:space="preserve">Cree un nuevo archivo en el directorio </w:t>
      </w:r>
      <w:r>
        <w:rPr>
          <w:b/>
        </w:rPr>
        <w:t>/etc/rsyslog.d/</w:t>
      </w:r>
      <w:r>
        <w:t xml:space="preserve"> llamado, por ejemplo, </w:t>
      </w:r>
      <w:r>
        <w:rPr>
          <w:b/>
        </w:rPr>
        <w:t>remotelog.conf</w:t>
      </w:r>
      <w:r>
        <w:t>, e inserte el siguiente contenido:</w:t>
      </w:r>
    </w:p>
    <w:p w14:paraId="6DD45471" w14:textId="77777777" w:rsidR="004346C5" w:rsidRDefault="00000000">
      <w:pPr>
        <w:spacing w:after="3"/>
        <w:ind w:left="778" w:right="3361"/>
      </w:pPr>
      <w:r>
        <w:rPr>
          <w:noProof/>
          <w:color w:val="000000"/>
          <w:sz w:val="22"/>
        </w:rPr>
        <mc:AlternateContent>
          <mc:Choice Requires="wpg">
            <w:drawing>
              <wp:anchor distT="0" distB="0" distL="114300" distR="114300" simplePos="0" relativeHeight="251985920" behindDoc="0" locked="0" layoutInCell="1" allowOverlap="1" wp14:anchorId="1B5996ED" wp14:editId="56FFD425">
                <wp:simplePos x="0" y="0"/>
                <wp:positionH relativeFrom="column">
                  <wp:posOffset>487680</wp:posOffset>
                </wp:positionH>
                <wp:positionV relativeFrom="paragraph">
                  <wp:posOffset>-132754</wp:posOffset>
                </wp:positionV>
                <wp:extent cx="60960" cy="4901208"/>
                <wp:effectExtent l="0" t="0" r="0" b="0"/>
                <wp:wrapSquare wrapText="bothSides"/>
                <wp:docPr id="244685" name="Group 244685"/>
                <wp:cNvGraphicFramePr/>
                <a:graphic xmlns:a="http://schemas.openxmlformats.org/drawingml/2006/main">
                  <a:graphicData uri="http://schemas.microsoft.com/office/word/2010/wordprocessingGroup">
                    <wpg:wgp>
                      <wpg:cNvGrpSpPr/>
                      <wpg:grpSpPr>
                        <a:xfrm>
                          <a:off x="0" y="0"/>
                          <a:ext cx="60960" cy="4901208"/>
                          <a:chOff x="0" y="0"/>
                          <a:chExt cx="60960" cy="4901208"/>
                        </a:xfrm>
                      </wpg:grpSpPr>
                      <wps:wsp>
                        <wps:cNvPr id="287069" name="Shape 287069"/>
                        <wps:cNvSpPr/>
                        <wps:spPr>
                          <a:xfrm>
                            <a:off x="0" y="0"/>
                            <a:ext cx="60960" cy="4901208"/>
                          </a:xfrm>
                          <a:custGeom>
                            <a:avLst/>
                            <a:gdLst/>
                            <a:ahLst/>
                            <a:cxnLst/>
                            <a:rect l="0" t="0" r="0" b="0"/>
                            <a:pathLst>
                              <a:path w="60960" h="4901208">
                                <a:moveTo>
                                  <a:pt x="0" y="0"/>
                                </a:moveTo>
                                <a:lnTo>
                                  <a:pt x="60960" y="0"/>
                                </a:lnTo>
                                <a:lnTo>
                                  <a:pt x="60960" y="4901208"/>
                                </a:lnTo>
                                <a:lnTo>
                                  <a:pt x="0" y="49012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4685" style="width:4.8pt;height:385.922pt;position:absolute;mso-position-horizontal-relative:text;mso-position-horizontal:absolute;margin-left:38.4pt;mso-position-vertical-relative:text;margin-top:-10.4531pt;" coordsize="609,49012">
                <v:shape id="Shape 287070" style="position:absolute;width:609;height:49012;left:0;top:0;" coordsize="60960,4901208" path="m0,0l60960,0l60960,4901208l0,4901208l0,0">
                  <v:stroke weight="0pt" endcap="flat" joinstyle="miter" miterlimit="10" on="false" color="#000000" opacity="0"/>
                  <v:fill on="true" color="#666666"/>
                </v:shape>
                <w10:wrap type="square"/>
              </v:group>
            </w:pict>
          </mc:Fallback>
        </mc:AlternateContent>
      </w:r>
      <w:r>
        <w:t># Define templates before the rules that use them ### Per-Host Templates for Remote Systems ### template(name="TmplAuthpriv" type="list") {     constant(value="/var/log/remote/auth/")     property(name="hostname")     constant(value="/")     property(name="programname" SecurePath="replace")     constant(value=".log")</w:t>
      </w:r>
    </w:p>
    <w:p w14:paraId="05B8755B" w14:textId="77777777" w:rsidR="004346C5" w:rsidRDefault="00000000">
      <w:pPr>
        <w:spacing w:after="258"/>
        <w:ind w:left="778" w:right="0"/>
      </w:pPr>
      <w:r>
        <w:t xml:space="preserve">    }</w:t>
      </w:r>
    </w:p>
    <w:p w14:paraId="107AD2BE" w14:textId="77777777" w:rsidR="004346C5" w:rsidRDefault="00000000">
      <w:pPr>
        <w:spacing w:after="3"/>
        <w:ind w:left="778" w:right="3361"/>
      </w:pPr>
      <w:r>
        <w:t>template(name="TmplMsg" type="list") {     constant(value="/var/log/remote/msg/")     property(name="hostname")     constant(value="/")     property(name="programname" SecurePath="replace")     constant(value=".log")</w:t>
      </w:r>
    </w:p>
    <w:p w14:paraId="52F37CB8" w14:textId="77777777" w:rsidR="004346C5" w:rsidRDefault="00000000">
      <w:pPr>
        <w:spacing w:after="258"/>
        <w:ind w:left="778" w:right="0"/>
      </w:pPr>
      <w:r>
        <w:t xml:space="preserve">    }</w:t>
      </w:r>
    </w:p>
    <w:p w14:paraId="62047370" w14:textId="77777777" w:rsidR="004346C5" w:rsidRDefault="00000000">
      <w:pPr>
        <w:spacing w:after="3"/>
        <w:ind w:left="778" w:right="3682"/>
      </w:pPr>
      <w:r>
        <w:t># Provides TCP syslog reception module(load="imtcp")</w:t>
      </w:r>
    </w:p>
    <w:p w14:paraId="5FCD6C4C" w14:textId="77777777" w:rsidR="004346C5" w:rsidRDefault="00000000">
      <w:pPr>
        <w:spacing w:after="3"/>
        <w:ind w:left="778" w:right="3047"/>
      </w:pPr>
      <w:r>
        <w:t># Adding this ruleset to process remote messages ruleset(name="remote1"){      authpriv.*   action(type="omfile" DynaFile="TmplAuthpriv")</w:t>
      </w:r>
    </w:p>
    <w:p w14:paraId="66C08CED" w14:textId="77777777" w:rsidR="004346C5" w:rsidRDefault="00000000">
      <w:pPr>
        <w:spacing w:after="3"/>
        <w:ind w:left="778" w:right="2745"/>
      </w:pPr>
      <w:r>
        <w:t xml:space="preserve">      *.info;mail.none;authpriv.none;cron.none action(type="omfile" DynaFile="TmplMsg")</w:t>
      </w:r>
    </w:p>
    <w:p w14:paraId="03EB60D4" w14:textId="77777777" w:rsidR="004346C5" w:rsidRDefault="00000000">
      <w:pPr>
        <w:spacing w:after="258"/>
        <w:ind w:left="778" w:right="0"/>
      </w:pPr>
      <w:r>
        <w:t>}</w:t>
      </w:r>
    </w:p>
    <w:p w14:paraId="77EE5ABC" w14:textId="77777777" w:rsidR="004346C5" w:rsidRDefault="00000000">
      <w:pPr>
        <w:spacing w:after="347"/>
        <w:ind w:left="778" w:right="0"/>
      </w:pPr>
      <w:r>
        <w:t>input(type="imtcp" port="30514" ruleset="remote1")</w:t>
      </w:r>
    </w:p>
    <w:p w14:paraId="0E1BE792" w14:textId="77777777" w:rsidR="004346C5" w:rsidRDefault="00000000">
      <w:pPr>
        <w:numPr>
          <w:ilvl w:val="0"/>
          <w:numId w:val="81"/>
        </w:numPr>
        <w:spacing w:after="260"/>
        <w:ind w:left="777" w:right="102" w:hanging="307"/>
      </w:pPr>
      <w:r>
        <w:t xml:space="preserve">Guarde los cambios en el archivo </w:t>
      </w:r>
      <w:r>
        <w:rPr>
          <w:b/>
        </w:rPr>
        <w:t>/etc/rsyslog.d/remotelog.conf</w:t>
      </w:r>
      <w:r>
        <w:t>.</w:t>
      </w:r>
    </w:p>
    <w:p w14:paraId="5F8F7686" w14:textId="77777777" w:rsidR="004346C5" w:rsidRDefault="00000000">
      <w:pPr>
        <w:numPr>
          <w:ilvl w:val="0"/>
          <w:numId w:val="81"/>
        </w:numPr>
        <w:spacing w:after="162"/>
        <w:ind w:left="777" w:right="102" w:hanging="307"/>
      </w:pPr>
      <w:r>
        <w:t xml:space="preserve">Asegúrese de que el servicio </w:t>
      </w:r>
      <w:r>
        <w:rPr>
          <w:b/>
        </w:rPr>
        <w:t>rsyslog</w:t>
      </w:r>
      <w:r>
        <w:t xml:space="preserve"> se está ejecutando y está habilitado en el servidor de registro:</w:t>
      </w:r>
    </w:p>
    <w:p w14:paraId="1DC2CC25" w14:textId="77777777" w:rsidR="004346C5" w:rsidRDefault="00000000">
      <w:pPr>
        <w:tabs>
          <w:tab w:val="center" w:pos="863"/>
          <w:tab w:val="center" w:pos="2274"/>
        </w:tabs>
        <w:spacing w:after="250"/>
        <w:ind w:left="0" w:right="0" w:firstLine="0"/>
      </w:pPr>
      <w:r>
        <w:rPr>
          <w:color w:val="000000"/>
          <w:sz w:val="22"/>
        </w:rPr>
        <w:tab/>
      </w:r>
      <w:r>
        <w:rPr>
          <w:noProof/>
          <w:color w:val="000000"/>
          <w:sz w:val="22"/>
        </w:rPr>
        <mc:AlternateContent>
          <mc:Choice Requires="wpg">
            <w:drawing>
              <wp:inline distT="0" distB="0" distL="0" distR="0" wp14:anchorId="2F7A6550" wp14:editId="058D67B0">
                <wp:extent cx="60960" cy="292695"/>
                <wp:effectExtent l="0" t="0" r="0" b="0"/>
                <wp:docPr id="244686" name="Group 24468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71" name="Shape 28707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686" style="width:4.8pt;height:23.0469pt;mso-position-horizontal-relative:char;mso-position-vertical-relative:line" coordsize="609,2926">
                <v:shape id="Shape 287072"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status rsyslog</w:t>
      </w:r>
    </w:p>
    <w:p w14:paraId="551E7CA2" w14:textId="77777777" w:rsidR="004346C5" w:rsidRDefault="00000000">
      <w:pPr>
        <w:numPr>
          <w:ilvl w:val="0"/>
          <w:numId w:val="81"/>
        </w:numPr>
        <w:spacing w:after="162"/>
        <w:ind w:left="777" w:right="102" w:hanging="307"/>
      </w:pPr>
      <w:r>
        <w:t xml:space="preserve">Reinicie el servicio </w:t>
      </w:r>
      <w:r>
        <w:rPr>
          <w:b/>
        </w:rPr>
        <w:t>rsyslog</w:t>
      </w:r>
      <w:r>
        <w:t>.</w:t>
      </w:r>
    </w:p>
    <w:p w14:paraId="0DA040DA" w14:textId="77777777" w:rsidR="004346C5" w:rsidRDefault="00000000">
      <w:pPr>
        <w:tabs>
          <w:tab w:val="center" w:pos="863"/>
          <w:tab w:val="center" w:pos="2291"/>
        </w:tabs>
        <w:spacing w:after="252"/>
        <w:ind w:left="0" w:right="0" w:firstLine="0"/>
      </w:pPr>
      <w:r>
        <w:rPr>
          <w:color w:val="000000"/>
          <w:sz w:val="22"/>
        </w:rPr>
        <w:tab/>
      </w:r>
      <w:r>
        <w:rPr>
          <w:noProof/>
          <w:color w:val="000000"/>
          <w:sz w:val="22"/>
        </w:rPr>
        <mc:AlternateContent>
          <mc:Choice Requires="wpg">
            <w:drawing>
              <wp:inline distT="0" distB="0" distL="0" distR="0" wp14:anchorId="1CCF7234" wp14:editId="5D5CEF42">
                <wp:extent cx="60960" cy="292497"/>
                <wp:effectExtent l="0" t="0" r="0" b="0"/>
                <wp:docPr id="244687" name="Group 244687"/>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73" name="Shape 287073"/>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687" style="width:4.8pt;height:23.0312pt;mso-position-horizontal-relative:char;mso-position-vertical-relative:line" coordsize="609,2924">
                <v:shape id="Shape 287074"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systemctl restart rsyslog</w:t>
      </w:r>
    </w:p>
    <w:p w14:paraId="57E4912F" w14:textId="77777777" w:rsidR="004346C5" w:rsidRDefault="00000000">
      <w:pPr>
        <w:numPr>
          <w:ilvl w:val="0"/>
          <w:numId w:val="81"/>
        </w:numPr>
        <w:spacing w:after="162"/>
        <w:ind w:left="777" w:right="102" w:hanging="307"/>
      </w:pPr>
      <w:r>
        <w:t xml:space="preserve">Opcional: Si </w:t>
      </w:r>
      <w:r>
        <w:rPr>
          <w:b/>
        </w:rPr>
        <w:t>rsyslog</w:t>
      </w:r>
      <w:r>
        <w:t xml:space="preserve"> no está habilitado, asegúrese de que el servicio </w:t>
      </w:r>
      <w:r>
        <w:rPr>
          <w:b/>
        </w:rPr>
        <w:t>rsyslog</w:t>
      </w:r>
      <w:r>
        <w:t xml:space="preserve"> se inicie automáticamente tras el reinicio:</w:t>
      </w:r>
    </w:p>
    <w:p w14:paraId="76A2956F" w14:textId="77777777" w:rsidR="004346C5" w:rsidRDefault="00000000">
      <w:pPr>
        <w:tabs>
          <w:tab w:val="center" w:pos="863"/>
          <w:tab w:val="center" w:pos="2309"/>
        </w:tabs>
        <w:spacing w:after="232"/>
        <w:ind w:left="0" w:right="0" w:firstLine="0"/>
      </w:pPr>
      <w:r>
        <w:rPr>
          <w:color w:val="000000"/>
          <w:sz w:val="22"/>
        </w:rPr>
        <w:tab/>
      </w:r>
      <w:r>
        <w:rPr>
          <w:noProof/>
          <w:color w:val="000000"/>
          <w:sz w:val="22"/>
        </w:rPr>
        <mc:AlternateContent>
          <mc:Choice Requires="wpg">
            <w:drawing>
              <wp:inline distT="0" distB="0" distL="0" distR="0" wp14:anchorId="5153A3EC" wp14:editId="10C4729F">
                <wp:extent cx="60960" cy="292695"/>
                <wp:effectExtent l="0" t="0" r="0" b="0"/>
                <wp:docPr id="244688" name="Group 24468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75" name="Shape 28707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4688" style="width:4.8pt;height:23.0469pt;mso-position-horizontal-relative:char;mso-position-vertical-relative:line" coordsize="609,2926">
                <v:shape id="Shape 28707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enable rsyslog</w:t>
      </w:r>
    </w:p>
    <w:p w14:paraId="564BA99A" w14:textId="77777777" w:rsidR="004346C5" w:rsidRDefault="00000000">
      <w:pPr>
        <w:spacing w:after="374"/>
        <w:ind w:left="10" w:right="102"/>
      </w:pPr>
      <w:r>
        <w:t>Su servidor de registro está ahora configurado para recibir y almacenar archivos de registro de los otros sistemas de su entorno.</w:t>
      </w:r>
    </w:p>
    <w:p w14:paraId="2FB6508A" w14:textId="77777777" w:rsidR="004346C5" w:rsidRDefault="00000000">
      <w:pPr>
        <w:spacing w:after="215"/>
        <w:ind w:left="10" w:right="249"/>
      </w:pPr>
      <w:r>
        <w:t>Verificación</w:t>
      </w:r>
    </w:p>
    <w:p w14:paraId="003C7E9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1986944" behindDoc="0" locked="0" layoutInCell="1" allowOverlap="1" wp14:anchorId="5B6E0817" wp14:editId="27393B64">
                <wp:simplePos x="0" y="0"/>
                <wp:positionH relativeFrom="column">
                  <wp:posOffset>304800</wp:posOffset>
                </wp:positionH>
                <wp:positionV relativeFrom="paragraph">
                  <wp:posOffset>-18365</wp:posOffset>
                </wp:positionV>
                <wp:extent cx="243840" cy="731361"/>
                <wp:effectExtent l="0" t="0" r="0" b="0"/>
                <wp:wrapSquare wrapText="bothSides"/>
                <wp:docPr id="244689" name="Group 244689"/>
                <wp:cNvGraphicFramePr/>
                <a:graphic xmlns:a="http://schemas.openxmlformats.org/drawingml/2006/main">
                  <a:graphicData uri="http://schemas.microsoft.com/office/word/2010/wordprocessingGroup">
                    <wpg:wgp>
                      <wpg:cNvGrpSpPr/>
                      <wpg:grpSpPr>
                        <a:xfrm>
                          <a:off x="0" y="0"/>
                          <a:ext cx="243840" cy="731361"/>
                          <a:chOff x="0" y="0"/>
                          <a:chExt cx="243840" cy="731361"/>
                        </a:xfrm>
                      </wpg:grpSpPr>
                      <wps:wsp>
                        <wps:cNvPr id="287077" name="Shape 287077"/>
                        <wps:cNvSpPr/>
                        <wps:spPr>
                          <a:xfrm>
                            <a:off x="182880" y="243880"/>
                            <a:ext cx="60960" cy="487481"/>
                          </a:xfrm>
                          <a:custGeom>
                            <a:avLst/>
                            <a:gdLst/>
                            <a:ahLst/>
                            <a:cxnLst/>
                            <a:rect l="0" t="0" r="0" b="0"/>
                            <a:pathLst>
                              <a:path w="60960" h="487481">
                                <a:moveTo>
                                  <a:pt x="0" y="0"/>
                                </a:moveTo>
                                <a:lnTo>
                                  <a:pt x="60960" y="0"/>
                                </a:lnTo>
                                <a:lnTo>
                                  <a:pt x="60960" y="487481"/>
                                </a:lnTo>
                                <a:lnTo>
                                  <a:pt x="0" y="48748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s:wsp>
                        <wps:cNvPr id="25789" name="Shape 25789"/>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4689" style="width:19.2pt;height:57.5875pt;position:absolute;mso-position-horizontal-relative:text;mso-position-horizontal:absolute;margin-left:24pt;mso-position-vertical-relative:text;margin-top:-1.44617pt;" coordsize="2438,7313">
                <v:shape id="Shape 287078" style="position:absolute;width:609;height:4874;left:1828;top:2438;" coordsize="60960,487481" path="m0,0l60960,0l60960,487481l0,487481l0,0">
                  <v:stroke weight="0pt" endcap="flat" joinstyle="miter" miterlimit="10" on="false" color="#000000" opacity="0"/>
                  <v:fill on="true" color="#646464"/>
                </v:shape>
                <v:shape id="Shape 25789"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t xml:space="preserve">Pruebe la sintaxis del archivo </w:t>
      </w:r>
      <w:r>
        <w:rPr>
          <w:b/>
        </w:rPr>
        <w:t>/etc/rsyslog.conf</w:t>
      </w:r>
      <w:r>
        <w:t>:</w:t>
      </w:r>
    </w:p>
    <w:p w14:paraId="2BD088F9" w14:textId="77777777" w:rsidR="004346C5" w:rsidRDefault="00000000">
      <w:pPr>
        <w:spacing w:after="471"/>
        <w:ind w:left="778" w:right="1577"/>
      </w:pPr>
      <w:r>
        <w:rPr>
          <w:noProof/>
          <w:color w:val="000000"/>
          <w:sz w:val="22"/>
        </w:rPr>
        <mc:AlternateContent>
          <mc:Choice Requires="wpg">
            <w:drawing>
              <wp:anchor distT="0" distB="0" distL="114300" distR="114300" simplePos="0" relativeHeight="251987968" behindDoc="0" locked="0" layoutInCell="1" allowOverlap="1" wp14:anchorId="59A8276B" wp14:editId="22FD27A3">
                <wp:simplePos x="0" y="0"/>
                <wp:positionH relativeFrom="column">
                  <wp:posOffset>487680</wp:posOffset>
                </wp:positionH>
                <wp:positionV relativeFrom="paragraph">
                  <wp:posOffset>251619</wp:posOffset>
                </wp:positionV>
                <wp:extent cx="60960" cy="402384"/>
                <wp:effectExtent l="0" t="0" r="0" b="0"/>
                <wp:wrapSquare wrapText="bothSides"/>
                <wp:docPr id="245235" name="Group 245235"/>
                <wp:cNvGraphicFramePr/>
                <a:graphic xmlns:a="http://schemas.openxmlformats.org/drawingml/2006/main">
                  <a:graphicData uri="http://schemas.microsoft.com/office/word/2010/wordprocessingGroup">
                    <wpg:wgp>
                      <wpg:cNvGrpSpPr/>
                      <wpg:grpSpPr>
                        <a:xfrm>
                          <a:off x="0" y="0"/>
                          <a:ext cx="60960" cy="402384"/>
                          <a:chOff x="0" y="0"/>
                          <a:chExt cx="60960" cy="402384"/>
                        </a:xfrm>
                      </wpg:grpSpPr>
                      <wps:wsp>
                        <wps:cNvPr id="287079" name="Shape 287079"/>
                        <wps:cNvSpPr/>
                        <wps:spPr>
                          <a:xfrm>
                            <a:off x="0" y="0"/>
                            <a:ext cx="60960" cy="402384"/>
                          </a:xfrm>
                          <a:custGeom>
                            <a:avLst/>
                            <a:gdLst/>
                            <a:ahLst/>
                            <a:cxnLst/>
                            <a:rect l="0" t="0" r="0" b="0"/>
                            <a:pathLst>
                              <a:path w="60960" h="402384">
                                <a:moveTo>
                                  <a:pt x="0" y="0"/>
                                </a:moveTo>
                                <a:lnTo>
                                  <a:pt x="60960" y="0"/>
                                </a:lnTo>
                                <a:lnTo>
                                  <a:pt x="60960" y="402384"/>
                                </a:lnTo>
                                <a:lnTo>
                                  <a:pt x="0" y="40238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5235" style="width:4.8pt;height:31.6838pt;position:absolute;mso-position-horizontal-relative:text;mso-position-horizontal:absolute;margin-left:38.4pt;mso-position-vertical-relative:text;margin-top:19.8125pt;" coordsize="609,4023">
                <v:shape id="Shape 287080" style="position:absolute;width:609;height:4023;left:0;top:0;" coordsize="60960,402384" path="m0,0l60960,0l60960,402384l0,402384l0,0">
                  <v:stroke weight="0pt" endcap="flat" joinstyle="miter" miterlimit="10" on="false" color="#000000" opacity="0"/>
                  <v:fill on="true" color="#646464"/>
                </v:shape>
                <w10:wrap type="square"/>
              </v:group>
            </w:pict>
          </mc:Fallback>
        </mc:AlternateContent>
      </w:r>
      <w:r>
        <w:t># rsyslogd -N 1 rsyslogd: version 8.1911.0-2.el8, config validation run (level 1), master config /etc/rsyslog.conf rsyslogd: End of config validation run. Bye.</w:t>
      </w:r>
    </w:p>
    <w:p w14:paraId="7A237B71" w14:textId="77777777" w:rsidR="004346C5" w:rsidRDefault="00000000">
      <w:pPr>
        <w:spacing w:after="258"/>
        <w:ind w:left="10" w:right="249"/>
      </w:pPr>
      <w:r>
        <w:t>Recursos adicionales</w:t>
      </w:r>
    </w:p>
    <w:p w14:paraId="3E43951D" w14:textId="77777777" w:rsidR="004346C5" w:rsidRDefault="00000000">
      <w:pPr>
        <w:tabs>
          <w:tab w:val="center" w:pos="566"/>
          <w:tab w:val="center" w:pos="4785"/>
        </w:tabs>
        <w:spacing w:after="4"/>
        <w:ind w:left="0" w:right="0" w:firstLine="0"/>
      </w:pPr>
      <w:r>
        <w:rPr>
          <w:color w:val="000000"/>
          <w:sz w:val="22"/>
        </w:rPr>
        <w:tab/>
      </w:r>
      <w:r>
        <w:rPr>
          <w:noProof/>
          <w:color w:val="000000"/>
          <w:sz w:val="22"/>
        </w:rPr>
        <mc:AlternateContent>
          <mc:Choice Requires="wpg">
            <w:drawing>
              <wp:inline distT="0" distB="0" distL="0" distR="0" wp14:anchorId="64E6640A" wp14:editId="7598CCF0">
                <wp:extent cx="48768" cy="377825"/>
                <wp:effectExtent l="0" t="0" r="0" b="0"/>
                <wp:docPr id="245237" name="Group 245237"/>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5814" name="Shape 25814"/>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823" name="Shape 25823"/>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237" style="width:3.84pt;height:29.75pt;mso-position-horizontal-relative:char;mso-position-vertical-relative:line" coordsize="487,3778">
                <v:shape id="Shape 25814"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5823"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w:t>
      </w:r>
      <w:r>
        <w:rPr>
          <w:b/>
        </w:rPr>
        <w:t>rsyslog.conf(5)</w:t>
      </w:r>
      <w:r>
        <w:t xml:space="preserve">, </w:t>
      </w:r>
      <w:r>
        <w:rPr>
          <w:b/>
        </w:rPr>
        <w:t>semanage(8)</w:t>
      </w:r>
      <w:r>
        <w:t xml:space="preserve">, y </w:t>
      </w:r>
      <w:r>
        <w:rPr>
          <w:b/>
        </w:rPr>
        <w:t>firewall-cmd(1)</w:t>
      </w:r>
    </w:p>
    <w:p w14:paraId="41BC4523" w14:textId="77777777" w:rsidR="004346C5" w:rsidRDefault="00000000">
      <w:pPr>
        <w:spacing w:after="393"/>
        <w:ind w:left="763" w:right="18"/>
      </w:pPr>
      <w:r>
        <w:t xml:space="preserve">Documentación instalada con el paquete </w:t>
      </w:r>
      <w:r>
        <w:rPr>
          <w:b/>
        </w:rPr>
        <w:t>rsyslog-doc</w:t>
      </w:r>
      <w:r>
        <w:t xml:space="preserve"> en </w:t>
      </w:r>
      <w:r>
        <w:rPr>
          <w:color w:val="3366CC"/>
        </w:rPr>
        <w:t>file:///usr/share/doc/rsyslog/html/index.html</w:t>
      </w:r>
    </w:p>
    <w:p w14:paraId="6EB5341E" w14:textId="77777777" w:rsidR="004346C5" w:rsidRDefault="00000000">
      <w:pPr>
        <w:pStyle w:val="Ttulo3"/>
        <w:ind w:left="-5" w:right="143"/>
      </w:pPr>
      <w:bookmarkStart w:id="300" w:name="_Toc278472"/>
      <w:r>
        <w:t>13.3.2. Configuración del registro remoto en un servidor a través de TCP</w:t>
      </w:r>
      <w:bookmarkEnd w:id="300"/>
    </w:p>
    <w:p w14:paraId="389D4C06" w14:textId="77777777" w:rsidR="004346C5" w:rsidRDefault="00000000">
      <w:pPr>
        <w:spacing w:after="372"/>
        <w:ind w:left="10" w:right="102"/>
      </w:pPr>
      <w:r>
        <w:t xml:space="preserve">Siga este procedimiento para configurar un sistema de reenvío de mensajes de registro a un servidor a través del protocolo TCP. El complemento </w:t>
      </w:r>
      <w:r>
        <w:rPr>
          <w:b/>
        </w:rPr>
        <w:t>omfwd</w:t>
      </w:r>
      <w:r>
        <w:t xml:space="preserve"> permite el reenvío a través de UDP o TCP. El protocolo por defecto es UDP. Como el complemento está incorporado, no es necesario cargarlo.</w:t>
      </w:r>
    </w:p>
    <w:p w14:paraId="057A5607" w14:textId="77777777" w:rsidR="004346C5" w:rsidRDefault="00000000">
      <w:pPr>
        <w:spacing w:after="221"/>
        <w:ind w:left="10" w:right="249"/>
      </w:pPr>
      <w:r>
        <w:t>Requisitos previos</w:t>
      </w:r>
    </w:p>
    <w:p w14:paraId="414307D6" w14:textId="77777777" w:rsidR="004346C5" w:rsidRDefault="00000000">
      <w:pPr>
        <w:ind w:left="778" w:right="102"/>
      </w:pPr>
      <w:r>
        <w:rPr>
          <w:noProof/>
          <w:color w:val="000000"/>
          <w:sz w:val="22"/>
        </w:rPr>
        <mc:AlternateContent>
          <mc:Choice Requires="wpg">
            <w:drawing>
              <wp:anchor distT="0" distB="0" distL="114300" distR="114300" simplePos="0" relativeHeight="251988992" behindDoc="0" locked="0" layoutInCell="1" allowOverlap="1" wp14:anchorId="01FB1651" wp14:editId="1893D01C">
                <wp:simplePos x="0" y="0"/>
                <wp:positionH relativeFrom="column">
                  <wp:posOffset>304800</wp:posOffset>
                </wp:positionH>
                <wp:positionV relativeFrom="paragraph">
                  <wp:posOffset>-22390</wp:posOffset>
                </wp:positionV>
                <wp:extent cx="48768" cy="707033"/>
                <wp:effectExtent l="0" t="0" r="0" b="0"/>
                <wp:wrapSquare wrapText="bothSides"/>
                <wp:docPr id="245238" name="Group 245238"/>
                <wp:cNvGraphicFramePr/>
                <a:graphic xmlns:a="http://schemas.openxmlformats.org/drawingml/2006/main">
                  <a:graphicData uri="http://schemas.microsoft.com/office/word/2010/wordprocessingGroup">
                    <wpg:wgp>
                      <wpg:cNvGrpSpPr/>
                      <wpg:grpSpPr>
                        <a:xfrm>
                          <a:off x="0" y="0"/>
                          <a:ext cx="48768" cy="707033"/>
                          <a:chOff x="0" y="0"/>
                          <a:chExt cx="48768" cy="707033"/>
                        </a:xfrm>
                      </wpg:grpSpPr>
                      <wps:wsp>
                        <wps:cNvPr id="25835" name="Shape 2583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839" name="Shape 25839"/>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841" name="Shape 25841"/>
                        <wps:cNvSpPr/>
                        <wps:spPr>
                          <a:xfrm>
                            <a:off x="0" y="658416"/>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5238" style="width:3.84pt;height:55.6719pt;position:absolute;mso-position-horizontal-relative:text;mso-position-horizontal:absolute;margin-left:24pt;mso-position-vertical-relative:text;margin-top:-1.76306pt;" coordsize="487,7070">
                <v:shape id="Shape 2583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839"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shape id="Shape 25841" style="position:absolute;width:487;height:486;left:0;top:6584;"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 xml:space="preserve">El paquete </w:t>
      </w:r>
      <w:r>
        <w:rPr>
          <w:b/>
        </w:rPr>
        <w:t>rsyslog</w:t>
      </w:r>
      <w:r>
        <w:t xml:space="preserve"> se instala en los sistemas cliente que deben informar al servidor.</w:t>
      </w:r>
    </w:p>
    <w:p w14:paraId="4390668C" w14:textId="77777777" w:rsidR="004346C5" w:rsidRDefault="00000000">
      <w:pPr>
        <w:ind w:left="778" w:right="102"/>
      </w:pPr>
      <w:r>
        <w:t>Ha configurado el servidor para el registro remoto.</w:t>
      </w:r>
    </w:p>
    <w:p w14:paraId="15BADF7B" w14:textId="77777777" w:rsidR="004346C5" w:rsidRDefault="00000000">
      <w:pPr>
        <w:spacing w:after="372"/>
        <w:ind w:left="778" w:right="102"/>
      </w:pPr>
      <w:r>
        <w:t>El puerto especificado está permitido en SELinux y abierto en el firewall.</w:t>
      </w:r>
    </w:p>
    <w:p w14:paraId="3D1C2443" w14:textId="77777777" w:rsidR="004346C5" w:rsidRDefault="00000000">
      <w:pPr>
        <w:spacing w:after="216"/>
        <w:ind w:left="10" w:right="249"/>
      </w:pPr>
      <w:r>
        <w:t>Procedimiento</w:t>
      </w:r>
    </w:p>
    <w:p w14:paraId="7BA7E91D" w14:textId="77777777" w:rsidR="004346C5" w:rsidRDefault="00000000">
      <w:pPr>
        <w:spacing w:after="297"/>
        <w:ind w:left="768" w:right="102" w:hanging="230"/>
      </w:pPr>
      <w:r>
        <w:t xml:space="preserve">1. Cree un nuevo archivo en el directorio </w:t>
      </w:r>
      <w:r>
        <w:rPr>
          <w:b/>
        </w:rPr>
        <w:t>/etc/rsyslog.d/</w:t>
      </w:r>
      <w:r>
        <w:t xml:space="preserve"> llamado, por ejemplo, </w:t>
      </w:r>
      <w:r>
        <w:rPr>
          <w:b/>
        </w:rPr>
        <w:t>remotelog.conf</w:t>
      </w:r>
      <w:r>
        <w:t>, e inserte el siguiente contenido:</w:t>
      </w:r>
    </w:p>
    <w:p w14:paraId="73A70860" w14:textId="77777777" w:rsidR="004346C5" w:rsidRDefault="00000000">
      <w:pPr>
        <w:spacing w:after="3"/>
        <w:ind w:left="778" w:right="3687"/>
      </w:pPr>
      <w:r>
        <w:rPr>
          <w:noProof/>
          <w:color w:val="000000"/>
          <w:sz w:val="22"/>
        </w:rPr>
        <mc:AlternateContent>
          <mc:Choice Requires="wpg">
            <w:drawing>
              <wp:anchor distT="0" distB="0" distL="114300" distR="114300" simplePos="0" relativeHeight="251990016" behindDoc="0" locked="0" layoutInCell="1" allowOverlap="1" wp14:anchorId="79A37BDE" wp14:editId="0FD3DF40">
                <wp:simplePos x="0" y="0"/>
                <wp:positionH relativeFrom="column">
                  <wp:posOffset>487680</wp:posOffset>
                </wp:positionH>
                <wp:positionV relativeFrom="paragraph">
                  <wp:posOffset>-132754</wp:posOffset>
                </wp:positionV>
                <wp:extent cx="60960" cy="1316831"/>
                <wp:effectExtent l="0" t="0" r="0" b="0"/>
                <wp:wrapSquare wrapText="bothSides"/>
                <wp:docPr id="245236" name="Group 245236"/>
                <wp:cNvGraphicFramePr/>
                <a:graphic xmlns:a="http://schemas.openxmlformats.org/drawingml/2006/main">
                  <a:graphicData uri="http://schemas.microsoft.com/office/word/2010/wordprocessingGroup">
                    <wpg:wgp>
                      <wpg:cNvGrpSpPr/>
                      <wpg:grpSpPr>
                        <a:xfrm>
                          <a:off x="0" y="0"/>
                          <a:ext cx="60960" cy="1316831"/>
                          <a:chOff x="0" y="0"/>
                          <a:chExt cx="60960" cy="1316831"/>
                        </a:xfrm>
                      </wpg:grpSpPr>
                      <wps:wsp>
                        <wps:cNvPr id="287081" name="Shape 287081"/>
                        <wps:cNvSpPr/>
                        <wps:spPr>
                          <a:xfrm>
                            <a:off x="0" y="0"/>
                            <a:ext cx="60960" cy="1316831"/>
                          </a:xfrm>
                          <a:custGeom>
                            <a:avLst/>
                            <a:gdLst/>
                            <a:ahLst/>
                            <a:cxnLst/>
                            <a:rect l="0" t="0" r="0" b="0"/>
                            <a:pathLst>
                              <a:path w="60960" h="1316831">
                                <a:moveTo>
                                  <a:pt x="0" y="0"/>
                                </a:moveTo>
                                <a:lnTo>
                                  <a:pt x="60960" y="0"/>
                                </a:lnTo>
                                <a:lnTo>
                                  <a:pt x="60960" y="1316831"/>
                                </a:lnTo>
                                <a:lnTo>
                                  <a:pt x="0" y="1316831"/>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5236" style="width:4.8pt;height:103.688pt;position:absolute;mso-position-horizontal-relative:text;mso-position-horizontal:absolute;margin-left:38.4pt;mso-position-vertical-relative:text;margin-top:-10.4531pt;" coordsize="609,13168">
                <v:shape id="Shape 287082" style="position:absolute;width:609;height:13168;left:0;top:0;" coordsize="60960,1316831" path="m0,0l60960,0l60960,1316831l0,1316831l0,0">
                  <v:stroke weight="0pt" endcap="flat" joinstyle="miter" miterlimit="10" on="false" color="#000000" opacity="0"/>
                  <v:fill on="true" color="#646464"/>
                </v:shape>
                <w10:wrap type="square"/>
              </v:group>
            </w:pict>
          </mc:Fallback>
        </mc:AlternateContent>
      </w:r>
      <w:r>
        <w:t>*.* action(type="omfwd"       queue.type="linkedlist"       queue.filename="example_fwd"       action.resumeRetryCount="-1"       queue.saveOnShutdown="on"       target="example.com" port="30514" protocol="tcp"</w:t>
      </w:r>
    </w:p>
    <w:p w14:paraId="69F93B0A" w14:textId="77777777" w:rsidR="004346C5" w:rsidRDefault="00000000">
      <w:pPr>
        <w:spacing w:after="297"/>
        <w:ind w:left="778" w:right="0"/>
      </w:pPr>
      <w:r>
        <w:t xml:space="preserve">     )</w:t>
      </w:r>
    </w:p>
    <w:p w14:paraId="195AEBB1" w14:textId="77777777" w:rsidR="004346C5" w:rsidRDefault="00000000">
      <w:pPr>
        <w:spacing w:after="295"/>
        <w:ind w:left="778" w:right="102"/>
      </w:pPr>
      <w:r>
        <w:t>Dónde:</w:t>
      </w:r>
    </w:p>
    <w:p w14:paraId="50109ED8" w14:textId="77777777" w:rsidR="004346C5" w:rsidRDefault="00000000">
      <w:pPr>
        <w:spacing w:after="100"/>
        <w:ind w:left="1152" w:right="102" w:hanging="288"/>
      </w:pPr>
      <w:r>
        <w:rPr>
          <w:noProof/>
          <w:color w:val="000000"/>
          <w:sz w:val="22"/>
        </w:rPr>
        <mc:AlternateContent>
          <mc:Choice Requires="wpg">
            <w:drawing>
              <wp:inline distT="0" distB="0" distL="0" distR="0" wp14:anchorId="4E28476E" wp14:editId="7A49351A">
                <wp:extent cx="48768" cy="378023"/>
                <wp:effectExtent l="0" t="0" r="0" b="0"/>
                <wp:docPr id="245239" name="Group 245239"/>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5860" name="Shape 2586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863" name="Shape 25863"/>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239" style="width:3.84pt;height:29.7656pt;mso-position-horizontal-relative:char;mso-position-vertical-relative:line" coordsize="487,3780">
                <v:shape id="Shape 2586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5863"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rPr>
          <w:b/>
        </w:rPr>
        <w:tab/>
        <w:t>queue.type="linkedlist"</w:t>
      </w:r>
      <w:r>
        <w:t xml:space="preserve"> habilita una cola LinkedList en memoria, </w:t>
      </w:r>
      <w:r>
        <w:rPr>
          <w:b/>
        </w:rPr>
        <w:t>queue.filename</w:t>
      </w:r>
      <w:r>
        <w:t xml:space="preserve"> define un almacenamiento en disco. Los archivos de copia de seguridad se crean con el prefijo </w:t>
      </w:r>
      <w:r>
        <w:rPr>
          <w:b/>
        </w:rPr>
        <w:t>example_fwd</w:t>
      </w:r>
      <w:r>
        <w:t xml:space="preserve"> en el directorio de trabajo especificado por la directiva global precedente </w:t>
      </w:r>
      <w:r>
        <w:rPr>
          <w:b/>
        </w:rPr>
        <w:t>workDirectory</w:t>
      </w:r>
      <w:r>
        <w:t>,</w:t>
      </w:r>
    </w:p>
    <w:p w14:paraId="28AAB17E"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65872718" wp14:editId="0CF3BF47">
                <wp:extent cx="48768" cy="48816"/>
                <wp:effectExtent l="0" t="0" r="0" b="0"/>
                <wp:docPr id="245240" name="Group 24524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872" name="Shape 2587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240" style="width:3.84pt;height:3.84375pt;mso-position-horizontal-relative:char;mso-position-vertical-relative:line" coordsize="487,488">
                <v:shape id="Shape 2587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767ED44" w14:textId="77777777" w:rsidR="004346C5" w:rsidRDefault="00000000">
      <w:pPr>
        <w:spacing w:after="94"/>
        <w:ind w:left="874" w:right="102"/>
      </w:pPr>
      <w:r>
        <w:t xml:space="preserve">la configuración de </w:t>
      </w:r>
      <w:r>
        <w:rPr>
          <w:b/>
        </w:rPr>
        <w:t>action.resumeRetryCount -1</w:t>
      </w:r>
      <w:r>
        <w:t xml:space="preserve"> evita que </w:t>
      </w:r>
      <w:r>
        <w:rPr>
          <w:b/>
        </w:rPr>
        <w:t>rsyslog</w:t>
      </w:r>
      <w:r>
        <w:t xml:space="preserve"> deje de enviar mensajes al reintentar conectarse si el servidor no responde,</w:t>
      </w:r>
    </w:p>
    <w:p w14:paraId="29060FEA"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7DFDCE6C" wp14:editId="0CE4F7F4">
                <wp:extent cx="48768" cy="48816"/>
                <wp:effectExtent l="0" t="0" r="0" b="0"/>
                <wp:docPr id="245241" name="Group 24524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879" name="Shape 2587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241" style="width:3.84pt;height:3.84375pt;mso-position-horizontal-relative:char;mso-position-vertical-relative:line" coordsize="487,488">
                <v:shape id="Shape 2587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89D3F0D" w14:textId="77777777" w:rsidR="004346C5" w:rsidRDefault="00000000">
      <w:pPr>
        <w:spacing w:after="94"/>
        <w:ind w:left="874" w:right="102"/>
      </w:pPr>
      <w:r>
        <w:t xml:space="preserve">habilitado </w:t>
      </w:r>
      <w:r>
        <w:rPr>
          <w:b/>
        </w:rPr>
        <w:t>queue.saveOnShutdown="on"</w:t>
      </w:r>
      <w:r>
        <w:t xml:space="preserve"> guarda los datos en memoria si </w:t>
      </w:r>
      <w:r>
        <w:rPr>
          <w:b/>
        </w:rPr>
        <w:t>rsyslog</w:t>
      </w:r>
      <w:r>
        <w:t xml:space="preserve"> se apaga,</w:t>
      </w:r>
    </w:p>
    <w:p w14:paraId="7388B4A7"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470902B6" wp14:editId="3FB9ED5D">
                <wp:extent cx="48768" cy="48816"/>
                <wp:effectExtent l="0" t="0" r="0" b="0"/>
                <wp:docPr id="245242" name="Group 24524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886" name="Shape 2588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242" style="width:3.84pt;height:3.84375pt;mso-position-horizontal-relative:char;mso-position-vertical-relative:line" coordsize="487,488">
                <v:shape id="Shape 2588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E877030" w14:textId="77777777" w:rsidR="004346C5" w:rsidRDefault="00000000">
      <w:pPr>
        <w:spacing w:after="262"/>
        <w:ind w:left="874" w:right="102"/>
      </w:pPr>
      <w:r>
        <w:t>la última línea reenvía todos los mensajes recibidos al servidor de registro, la especificación del puerto es opcional.</w:t>
      </w:r>
    </w:p>
    <w:p w14:paraId="0CE7D5A8" w14:textId="77777777" w:rsidR="004346C5" w:rsidRDefault="00000000">
      <w:pPr>
        <w:ind w:left="778" w:right="102"/>
      </w:pPr>
      <w:r>
        <w:t xml:space="preserve">Con esta configuración, </w:t>
      </w:r>
      <w:r>
        <w:rPr>
          <w:b/>
        </w:rPr>
        <w:t>rsyslog</w:t>
      </w:r>
      <w:r>
        <w:t xml:space="preserve"> envía mensajes al servidor pero mantiene los mensajes en la</w:t>
      </w:r>
    </w:p>
    <w:p w14:paraId="34FC36F1" w14:textId="77777777" w:rsidR="004346C5" w:rsidRDefault="00000000">
      <w:pPr>
        <w:spacing w:after="257"/>
        <w:ind w:left="778" w:right="102"/>
      </w:pPr>
      <w:r>
        <w:t xml:space="preserve">memoria si el servidor remoto no está localizable. Sólo se crea un archivo en el disco si </w:t>
      </w:r>
      <w:r>
        <w:rPr>
          <w:b/>
        </w:rPr>
        <w:t xml:space="preserve">rsyslog </w:t>
      </w:r>
      <w:r>
        <w:t>se queda sin el espacio de cola de memoria configurado o necesita cerrarse, lo que beneficia el rendimiento del sistema.</w:t>
      </w:r>
    </w:p>
    <w:p w14:paraId="4AD49C22" w14:textId="77777777" w:rsidR="004346C5" w:rsidRDefault="00000000">
      <w:pPr>
        <w:spacing w:after="162"/>
        <w:ind w:left="490" w:right="102"/>
      </w:pPr>
      <w:r>
        <w:t xml:space="preserve">2. Reinicie el servicio </w:t>
      </w:r>
      <w:r>
        <w:rPr>
          <w:b/>
        </w:rPr>
        <w:t>rsyslog</w:t>
      </w:r>
      <w:r>
        <w:t>.</w:t>
      </w:r>
    </w:p>
    <w:p w14:paraId="5976A35C" w14:textId="77777777" w:rsidR="004346C5" w:rsidRDefault="00000000">
      <w:pPr>
        <w:tabs>
          <w:tab w:val="center" w:pos="864"/>
          <w:tab w:val="center" w:pos="2291"/>
        </w:tabs>
        <w:spacing w:after="252"/>
        <w:ind w:left="0" w:right="0" w:firstLine="0"/>
      </w:pPr>
      <w:r>
        <w:rPr>
          <w:color w:val="000000"/>
          <w:sz w:val="22"/>
        </w:rPr>
        <w:tab/>
      </w:r>
      <w:r>
        <w:rPr>
          <w:noProof/>
          <w:color w:val="000000"/>
          <w:sz w:val="22"/>
        </w:rPr>
        <mc:AlternateContent>
          <mc:Choice Requires="wpg">
            <w:drawing>
              <wp:inline distT="0" distB="0" distL="0" distR="0" wp14:anchorId="5AD3DC2E" wp14:editId="0CB2B0EC">
                <wp:extent cx="60960" cy="292695"/>
                <wp:effectExtent l="0" t="0" r="0" b="0"/>
                <wp:docPr id="245552" name="Group 24555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83" name="Shape 28708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5552" style="width:4.8pt;height:23.0469pt;mso-position-horizontal-relative:char;mso-position-vertical-relative:line" coordsize="609,2926">
                <v:shape id="Shape 287084"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restart rsyslog</w:t>
      </w:r>
    </w:p>
    <w:p w14:paraId="3765E68D" w14:textId="77777777" w:rsidR="004346C5" w:rsidRDefault="00000000">
      <w:pPr>
        <w:spacing w:after="113" w:line="265" w:lineRule="auto"/>
        <w:ind w:left="10" w:right="0"/>
      </w:pPr>
      <w:r>
        <w:rPr>
          <w:sz w:val="23"/>
        </w:rPr>
        <w:t>Verificación</w:t>
      </w:r>
    </w:p>
    <w:p w14:paraId="5B4A78CD" w14:textId="77777777" w:rsidR="004346C5" w:rsidRDefault="00000000">
      <w:pPr>
        <w:ind w:left="10" w:right="102"/>
      </w:pPr>
      <w:r>
        <w:t>Para verificar que el sistema cliente envía mensajes al servidor, siga estos pasos:</w:t>
      </w:r>
    </w:p>
    <w:p w14:paraId="5309388C" w14:textId="77777777" w:rsidR="004346C5" w:rsidRDefault="00000000">
      <w:pPr>
        <w:numPr>
          <w:ilvl w:val="0"/>
          <w:numId w:val="82"/>
        </w:numPr>
        <w:spacing w:after="161"/>
        <w:ind w:right="102" w:hanging="288"/>
      </w:pPr>
      <w:r>
        <w:t>En el sistema cliente, envíe un mensaje de prueba:</w:t>
      </w:r>
    </w:p>
    <w:p w14:paraId="23CB382A" w14:textId="77777777" w:rsidR="004346C5" w:rsidRDefault="00000000">
      <w:pPr>
        <w:tabs>
          <w:tab w:val="center" w:pos="864"/>
          <w:tab w:val="center" w:pos="1654"/>
        </w:tabs>
        <w:spacing w:after="250"/>
        <w:ind w:left="0" w:right="0" w:firstLine="0"/>
      </w:pPr>
      <w:r>
        <w:rPr>
          <w:color w:val="000000"/>
          <w:sz w:val="22"/>
        </w:rPr>
        <w:tab/>
      </w:r>
      <w:r>
        <w:rPr>
          <w:noProof/>
          <w:color w:val="000000"/>
          <w:sz w:val="22"/>
        </w:rPr>
        <mc:AlternateContent>
          <mc:Choice Requires="wpg">
            <w:drawing>
              <wp:inline distT="0" distB="0" distL="0" distR="0" wp14:anchorId="3E3A09E7" wp14:editId="539AB749">
                <wp:extent cx="60960" cy="292695"/>
                <wp:effectExtent l="0" t="0" r="0" b="0"/>
                <wp:docPr id="245553" name="Group 24555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85" name="Shape 28708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5553" style="width:4.8pt;height:23.0469pt;mso-position-horizontal-relative:char;mso-position-vertical-relative:line" coordsize="609,2926">
                <v:shape id="Shape 28708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logger test</w:t>
      </w:r>
    </w:p>
    <w:p w14:paraId="46366CEA" w14:textId="77777777" w:rsidR="004346C5" w:rsidRDefault="00000000">
      <w:pPr>
        <w:numPr>
          <w:ilvl w:val="0"/>
          <w:numId w:val="82"/>
        </w:numPr>
        <w:spacing w:after="299"/>
        <w:ind w:right="102" w:hanging="288"/>
      </w:pPr>
      <w:r>
        <w:t xml:space="preserve">En el sistema del servidor, vea el registro </w:t>
      </w:r>
      <w:r>
        <w:rPr>
          <w:b/>
        </w:rPr>
        <w:t>/var/log/messages</w:t>
      </w:r>
      <w:r>
        <w:t>, por ejemplo:</w:t>
      </w:r>
    </w:p>
    <w:p w14:paraId="30FD15B1"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91040" behindDoc="0" locked="0" layoutInCell="1" allowOverlap="1" wp14:anchorId="71765996" wp14:editId="6457C92D">
                <wp:simplePos x="0" y="0"/>
                <wp:positionH relativeFrom="column">
                  <wp:posOffset>487680</wp:posOffset>
                </wp:positionH>
                <wp:positionV relativeFrom="paragraph">
                  <wp:posOffset>-132353</wp:posOffset>
                </wp:positionV>
                <wp:extent cx="60960" cy="463153"/>
                <wp:effectExtent l="0" t="0" r="0" b="0"/>
                <wp:wrapSquare wrapText="bothSides"/>
                <wp:docPr id="245554" name="Group 245554"/>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087" name="Shape 287087"/>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5554" style="width:4.8pt;height:36.4688pt;position:absolute;mso-position-horizontal-relative:text;mso-position-horizontal:absolute;margin-left:38.4pt;mso-position-vertical-relative:text;margin-top:-10.4216pt;" coordsize="609,4631">
                <v:shape id="Shape 287088"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cat /var/log/remote/msg/</w:t>
      </w:r>
      <w:r>
        <w:rPr>
          <w:i/>
        </w:rPr>
        <w:t>hostname</w:t>
      </w:r>
      <w:r>
        <w:t>/root.log</w:t>
      </w:r>
    </w:p>
    <w:p w14:paraId="7835E21E" w14:textId="77777777" w:rsidR="004346C5" w:rsidRDefault="00000000">
      <w:pPr>
        <w:spacing w:after="296"/>
        <w:ind w:left="778" w:right="0"/>
      </w:pPr>
      <w:r>
        <w:t xml:space="preserve">Feb 25 03:53:17 </w:t>
      </w:r>
      <w:r>
        <w:rPr>
          <w:i/>
        </w:rPr>
        <w:t>hostname</w:t>
      </w:r>
      <w:r>
        <w:t xml:space="preserve"> root[6064]: test</w:t>
      </w:r>
    </w:p>
    <w:p w14:paraId="4630894A" w14:textId="77777777" w:rsidR="004346C5" w:rsidRDefault="00000000">
      <w:pPr>
        <w:spacing w:after="372"/>
        <w:ind w:left="778" w:right="102"/>
      </w:pPr>
      <w:r>
        <w:t xml:space="preserve">Donde </w:t>
      </w:r>
      <w:r>
        <w:rPr>
          <w:i/>
        </w:rPr>
        <w:t>hostname</w:t>
      </w:r>
      <w:r>
        <w:t xml:space="preserve"> es el nombre del host del sistema cliente. Tenga en cuenta que el registro contiene el nombre del usuario que introdujo el comando </w:t>
      </w:r>
      <w:r>
        <w:rPr>
          <w:b/>
        </w:rPr>
        <w:t>logger</w:t>
      </w:r>
      <w:r>
        <w:t xml:space="preserve">, en este caso </w:t>
      </w:r>
      <w:r>
        <w:rPr>
          <w:b/>
        </w:rPr>
        <w:t>root</w:t>
      </w:r>
      <w:r>
        <w:t>.</w:t>
      </w:r>
    </w:p>
    <w:p w14:paraId="4F0FC768" w14:textId="77777777" w:rsidR="004346C5" w:rsidRDefault="00000000">
      <w:pPr>
        <w:spacing w:after="258"/>
        <w:ind w:left="10" w:right="249"/>
      </w:pPr>
      <w:r>
        <w:t>Recursos adicionales</w:t>
      </w:r>
    </w:p>
    <w:p w14:paraId="2B61AD5C" w14:textId="77777777" w:rsidR="004346C5" w:rsidRDefault="00000000">
      <w:pPr>
        <w:tabs>
          <w:tab w:val="center" w:pos="567"/>
          <w:tab w:val="center" w:pos="3281"/>
        </w:tabs>
        <w:spacing w:after="4"/>
        <w:ind w:left="0" w:right="0" w:firstLine="0"/>
      </w:pPr>
      <w:r>
        <w:rPr>
          <w:color w:val="000000"/>
          <w:sz w:val="22"/>
        </w:rPr>
        <w:tab/>
      </w:r>
      <w:r>
        <w:rPr>
          <w:noProof/>
          <w:color w:val="000000"/>
          <w:sz w:val="22"/>
        </w:rPr>
        <mc:AlternateContent>
          <mc:Choice Requires="wpg">
            <w:drawing>
              <wp:inline distT="0" distB="0" distL="0" distR="0" wp14:anchorId="16CD9C97" wp14:editId="68FD0D24">
                <wp:extent cx="48768" cy="377825"/>
                <wp:effectExtent l="0" t="0" r="0" b="0"/>
                <wp:docPr id="245555" name="Group 245555"/>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5949" name="Shape 25949"/>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5954" name="Shape 25954"/>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555" style="width:3.84pt;height:29.75pt;mso-position-horizontal-relative:char;mso-position-vertical-relative:line" coordsize="487,3778">
                <v:shape id="Shape 25949"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5954" style="position:absolute;width:487;height:488;left:0;top:329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y </w:t>
      </w:r>
      <w:r>
        <w:rPr>
          <w:b/>
        </w:rPr>
        <w:t>rsyslog.conf(5)</w:t>
      </w:r>
    </w:p>
    <w:p w14:paraId="5D446E53" w14:textId="77777777" w:rsidR="004346C5" w:rsidRDefault="00000000">
      <w:pPr>
        <w:spacing w:after="452"/>
        <w:ind w:left="763" w:right="18"/>
      </w:pPr>
      <w:r>
        <w:t xml:space="preserve">Documentación instalada con el paquete </w:t>
      </w:r>
      <w:r>
        <w:rPr>
          <w:b/>
        </w:rPr>
        <w:t>rsyslog-doc</w:t>
      </w:r>
      <w:r>
        <w:t xml:space="preserve"> en </w:t>
      </w:r>
      <w:r>
        <w:rPr>
          <w:color w:val="3366CC"/>
        </w:rPr>
        <w:t>file:///usr/share/doc/rsyslog/html/index.html</w:t>
      </w:r>
    </w:p>
    <w:p w14:paraId="25494011" w14:textId="77777777" w:rsidR="004346C5" w:rsidRDefault="00000000">
      <w:pPr>
        <w:pStyle w:val="Ttulo2"/>
        <w:ind w:left="-5"/>
      </w:pPr>
      <w:bookmarkStart w:id="301" w:name="_Toc278473"/>
      <w:r>
        <w:t>13.4. CONFIGURACIÓN DEL REGISTRO REMOTO A TRAVÉS DE UDP</w:t>
      </w:r>
      <w:bookmarkEnd w:id="301"/>
    </w:p>
    <w:p w14:paraId="062BA4D2" w14:textId="77777777" w:rsidR="004346C5" w:rsidRDefault="00000000">
      <w:pPr>
        <w:spacing w:after="413"/>
        <w:ind w:left="10" w:right="102"/>
      </w:pPr>
      <w:r>
        <w:t xml:space="preserve">La aplicación Rsyslog permite configurar un sistema para recibir información de registro de sistemas remotos. Para utilizar el registro remoto a través de UDP, configure tanto el servidor como el cliente. El servidor receptor recoge y analiza los registros enviados por uno o varios sistemas cliente. Por defecto, </w:t>
      </w:r>
      <w:r>
        <w:rPr>
          <w:b/>
        </w:rPr>
        <w:t>rsyslog</w:t>
      </w:r>
      <w:r>
        <w:t xml:space="preserve"> utiliza UDP en el puerto </w:t>
      </w:r>
      <w:r>
        <w:rPr>
          <w:b/>
        </w:rPr>
        <w:t>514</w:t>
      </w:r>
      <w:r>
        <w:t xml:space="preserve"> para recibir información de registro de sistemas remotos.</w:t>
      </w:r>
    </w:p>
    <w:p w14:paraId="535EBB31" w14:textId="77777777" w:rsidR="004346C5" w:rsidRDefault="00000000">
      <w:pPr>
        <w:pStyle w:val="Ttulo3"/>
        <w:ind w:left="-5" w:right="143"/>
      </w:pPr>
      <w:bookmarkStart w:id="302" w:name="_Toc278474"/>
      <w:r>
        <w:t>13.4.1. Configuración de un servidor para recibir información de registro remoto a través de UDP</w:t>
      </w:r>
      <w:bookmarkEnd w:id="302"/>
    </w:p>
    <w:p w14:paraId="74403BC3" w14:textId="77777777" w:rsidR="004346C5" w:rsidRDefault="00000000">
      <w:pPr>
        <w:spacing w:after="374"/>
        <w:ind w:left="10" w:right="102"/>
      </w:pPr>
      <w:r>
        <w:t>Siga este procedimiento para configurar un servidor para recoger y analizar los registros enviados por uno o más sistemas cliente a través del protocolo UDP.</w:t>
      </w:r>
    </w:p>
    <w:p w14:paraId="5F41966F" w14:textId="77777777" w:rsidR="004346C5" w:rsidRDefault="00000000">
      <w:pPr>
        <w:spacing w:after="56"/>
        <w:ind w:left="10" w:right="249"/>
      </w:pPr>
      <w:r>
        <w:t>Requisitos previos</w:t>
      </w:r>
    </w:p>
    <w:p w14:paraId="7234FE0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EEE186F" wp14:editId="1F2C4BEB">
                <wp:extent cx="48768" cy="48816"/>
                <wp:effectExtent l="0" t="0" r="0" b="0"/>
                <wp:docPr id="245556" name="Group 24555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5974" name="Shape 2597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5556" style="width:3.84pt;height:3.84375pt;mso-position-horizontal-relative:char;mso-position-vertical-relative:line" coordsize="487,488">
                <v:shape id="Shape 2597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6036834" w14:textId="77777777" w:rsidR="004346C5" w:rsidRDefault="00000000">
      <w:pPr>
        <w:spacing w:after="374"/>
        <w:ind w:left="778" w:right="102"/>
      </w:pPr>
      <w:r>
        <w:t xml:space="preserve">La utilidad </w:t>
      </w:r>
      <w:r>
        <w:rPr>
          <w:b/>
        </w:rPr>
        <w:t>rsyslog</w:t>
      </w:r>
      <w:r>
        <w:t xml:space="preserve"> está instalada.</w:t>
      </w:r>
    </w:p>
    <w:p w14:paraId="7BC17C50" w14:textId="77777777" w:rsidR="004346C5" w:rsidRDefault="00000000">
      <w:pPr>
        <w:spacing w:after="221"/>
        <w:ind w:left="10" w:right="249"/>
      </w:pPr>
      <w:r>
        <w:t>Procedimiento</w:t>
      </w:r>
    </w:p>
    <w:p w14:paraId="48CAF8C8" w14:textId="77777777" w:rsidR="004346C5" w:rsidRDefault="00000000">
      <w:pPr>
        <w:numPr>
          <w:ilvl w:val="0"/>
          <w:numId w:val="83"/>
        </w:numPr>
        <w:ind w:right="102" w:hanging="288"/>
      </w:pPr>
      <w:r>
        <w:t xml:space="preserve">Opcional: Para utilizar un puerto diferente al predeterminado para el tráfico de </w:t>
      </w:r>
      <w:r>
        <w:rPr>
          <w:b/>
        </w:rPr>
        <w:t>rsyslog</w:t>
      </w:r>
      <w:r>
        <w:t xml:space="preserve"> </w:t>
      </w:r>
      <w:r>
        <w:rPr>
          <w:b/>
        </w:rPr>
        <w:t>514</w:t>
      </w:r>
      <w:r>
        <w:t xml:space="preserve"> :</w:t>
      </w:r>
    </w:p>
    <w:p w14:paraId="2DB6E3E7" w14:textId="77777777" w:rsidR="004346C5" w:rsidRDefault="00000000">
      <w:pPr>
        <w:numPr>
          <w:ilvl w:val="1"/>
          <w:numId w:val="83"/>
        </w:numPr>
        <w:ind w:right="102" w:hanging="288"/>
      </w:pPr>
      <w:r>
        <w:t xml:space="preserve">Añade el tipo de SELinux </w:t>
      </w:r>
      <w:r>
        <w:rPr>
          <w:b/>
        </w:rPr>
        <w:t>syslogd_port_t</w:t>
      </w:r>
      <w:r>
        <w:t xml:space="preserve"> a la configuración de la política de SELinux, sustituyendo </w:t>
      </w:r>
      <w:r>
        <w:rPr>
          <w:b/>
          <w:i/>
        </w:rPr>
        <w:t>portno</w:t>
      </w:r>
      <w:r>
        <w:t xml:space="preserve"> por el número de puerto que quieres que use </w:t>
      </w:r>
      <w:r>
        <w:rPr>
          <w:b/>
        </w:rPr>
        <w:t>rsyslog</w:t>
      </w:r>
      <w:r>
        <w:t>:</w:t>
      </w:r>
    </w:p>
    <w:p w14:paraId="5C51E730" w14:textId="77777777" w:rsidR="004346C5" w:rsidRDefault="00000000">
      <w:pPr>
        <w:tabs>
          <w:tab w:val="center" w:pos="1247"/>
          <w:tab w:val="center" w:pos="3841"/>
        </w:tabs>
        <w:spacing w:after="250"/>
        <w:ind w:left="0" w:right="0" w:firstLine="0"/>
      </w:pPr>
      <w:r>
        <w:rPr>
          <w:color w:val="000000"/>
          <w:sz w:val="22"/>
        </w:rPr>
        <w:tab/>
      </w:r>
      <w:r>
        <w:rPr>
          <w:noProof/>
          <w:color w:val="000000"/>
          <w:sz w:val="22"/>
        </w:rPr>
        <mc:AlternateContent>
          <mc:Choice Requires="wpg">
            <w:drawing>
              <wp:inline distT="0" distB="0" distL="0" distR="0" wp14:anchorId="016937F0" wp14:editId="3C93A331">
                <wp:extent cx="60960" cy="292497"/>
                <wp:effectExtent l="0" t="0" r="0" b="0"/>
                <wp:docPr id="246100" name="Group 246100"/>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89" name="Shape 28708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100" style="width:4.8pt;height:23.0312pt;mso-position-horizontal-relative:char;mso-position-vertical-relative:line" coordsize="609,2924">
                <v:shape id="Shape 287090"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xml:space="preserve"># semanage port -a -t syslogd_port_t -p udp </w:t>
      </w:r>
      <w:r>
        <w:rPr>
          <w:i/>
        </w:rPr>
        <w:t>portno</w:t>
      </w:r>
    </w:p>
    <w:p w14:paraId="4D1F0736" w14:textId="77777777" w:rsidR="004346C5" w:rsidRDefault="00000000">
      <w:pPr>
        <w:numPr>
          <w:ilvl w:val="1"/>
          <w:numId w:val="83"/>
        </w:numPr>
        <w:spacing w:after="297"/>
        <w:ind w:right="102" w:hanging="288"/>
      </w:pPr>
      <w:r>
        <w:t xml:space="preserve">Configure </w:t>
      </w:r>
      <w:r>
        <w:rPr>
          <w:b/>
        </w:rPr>
        <w:t>firewalld</w:t>
      </w:r>
      <w:r>
        <w:t xml:space="preserve"> para permitir el tráfico entrante de </w:t>
      </w:r>
      <w:r>
        <w:rPr>
          <w:b/>
        </w:rPr>
        <w:t>rsyslog</w:t>
      </w:r>
      <w:r>
        <w:t xml:space="preserve">, sustituyendo </w:t>
      </w:r>
      <w:r>
        <w:rPr>
          <w:b/>
          <w:i/>
        </w:rPr>
        <w:t>portno</w:t>
      </w:r>
      <w:r>
        <w:t xml:space="preserve"> por el número de puerto y </w:t>
      </w:r>
      <w:r>
        <w:rPr>
          <w:b/>
        </w:rPr>
        <w:t>zone</w:t>
      </w:r>
      <w:r>
        <w:t xml:space="preserve"> por la zona que desea que utilice </w:t>
      </w:r>
      <w:r>
        <w:rPr>
          <w:b/>
        </w:rPr>
        <w:t>rsyslog</w:t>
      </w:r>
      <w:r>
        <w:t>:</w:t>
      </w:r>
    </w:p>
    <w:p w14:paraId="3A64763D" w14:textId="77777777" w:rsidR="004346C5" w:rsidRDefault="00000000">
      <w:pPr>
        <w:spacing w:after="337"/>
        <w:ind w:left="1162" w:right="1740"/>
      </w:pPr>
      <w:r>
        <w:rPr>
          <w:noProof/>
          <w:color w:val="000000"/>
          <w:sz w:val="22"/>
        </w:rPr>
        <mc:AlternateContent>
          <mc:Choice Requires="wpg">
            <w:drawing>
              <wp:anchor distT="0" distB="0" distL="114300" distR="114300" simplePos="0" relativeHeight="251992064" behindDoc="0" locked="0" layoutInCell="1" allowOverlap="1" wp14:anchorId="06E860B4" wp14:editId="1BD2866D">
                <wp:simplePos x="0" y="0"/>
                <wp:positionH relativeFrom="column">
                  <wp:posOffset>731520</wp:posOffset>
                </wp:positionH>
                <wp:positionV relativeFrom="paragraph">
                  <wp:posOffset>-132270</wp:posOffset>
                </wp:positionV>
                <wp:extent cx="60960" cy="463352"/>
                <wp:effectExtent l="0" t="0" r="0" b="0"/>
                <wp:wrapSquare wrapText="bothSides"/>
                <wp:docPr id="246102" name="Group 246102"/>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091" name="Shape 287091"/>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6102" style="width:4.8pt;height:36.4844pt;position:absolute;mso-position-horizontal-relative:text;mso-position-horizontal:absolute;margin-left:57.6pt;mso-position-vertical-relative:text;margin-top:-10.415pt;" coordsize="609,4633">
                <v:shape id="Shape 287092"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firewall-cmd --zone=</w:t>
      </w:r>
      <w:r>
        <w:rPr>
          <w:i/>
        </w:rPr>
        <w:t>zone</w:t>
      </w:r>
      <w:r>
        <w:t xml:space="preserve"> --permanent --add-port=</w:t>
      </w:r>
      <w:r>
        <w:rPr>
          <w:i/>
        </w:rPr>
        <w:t>portno</w:t>
      </w:r>
      <w:r>
        <w:t>/udp success</w:t>
      </w:r>
    </w:p>
    <w:p w14:paraId="3B18D0E9" w14:textId="77777777" w:rsidR="004346C5" w:rsidRDefault="00000000">
      <w:pPr>
        <w:numPr>
          <w:ilvl w:val="1"/>
          <w:numId w:val="83"/>
        </w:numPr>
        <w:spacing w:after="161"/>
        <w:ind w:right="102" w:hanging="288"/>
      </w:pPr>
      <w:r>
        <w:t>Recarga las reglas del firewall:</w:t>
      </w:r>
    </w:p>
    <w:p w14:paraId="421350D0" w14:textId="77777777" w:rsidR="004346C5" w:rsidRDefault="00000000">
      <w:pPr>
        <w:tabs>
          <w:tab w:val="center" w:pos="1247"/>
          <w:tab w:val="center" w:pos="2500"/>
        </w:tabs>
        <w:spacing w:after="246"/>
        <w:ind w:left="0" w:right="0" w:firstLine="0"/>
      </w:pPr>
      <w:r>
        <w:rPr>
          <w:color w:val="000000"/>
          <w:sz w:val="22"/>
        </w:rPr>
        <w:tab/>
      </w:r>
      <w:r>
        <w:rPr>
          <w:noProof/>
          <w:color w:val="000000"/>
          <w:sz w:val="22"/>
        </w:rPr>
        <mc:AlternateContent>
          <mc:Choice Requires="wpg">
            <w:drawing>
              <wp:inline distT="0" distB="0" distL="0" distR="0" wp14:anchorId="767BBD70" wp14:editId="041F7A96">
                <wp:extent cx="60960" cy="292497"/>
                <wp:effectExtent l="0" t="0" r="0" b="0"/>
                <wp:docPr id="246103" name="Group 246103"/>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093" name="Shape 287093"/>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103" style="width:4.8pt;height:23.0312pt;mso-position-horizontal-relative:char;mso-position-vertical-relative:line" coordsize="609,2924">
                <v:shape id="Shape 287094"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firewall-cmd --reload</w:t>
      </w:r>
    </w:p>
    <w:p w14:paraId="7A10110D" w14:textId="77777777" w:rsidR="004346C5" w:rsidRDefault="00000000">
      <w:pPr>
        <w:numPr>
          <w:ilvl w:val="0"/>
          <w:numId w:val="83"/>
        </w:numPr>
        <w:spacing w:after="297"/>
        <w:ind w:right="102" w:hanging="288"/>
      </w:pPr>
      <w:r>
        <w:t xml:space="preserve">Cree un nuevo archivo </w:t>
      </w:r>
      <w:r>
        <w:rPr>
          <w:b/>
        </w:rPr>
        <w:t>.conf</w:t>
      </w:r>
      <w:r>
        <w:t xml:space="preserve"> en el directorio </w:t>
      </w:r>
      <w:r>
        <w:rPr>
          <w:b/>
        </w:rPr>
        <w:t>/etc/rsyslog.d/</w:t>
      </w:r>
      <w:r>
        <w:t xml:space="preserve">, por ejemplo, </w:t>
      </w:r>
      <w:r>
        <w:rPr>
          <w:b/>
        </w:rPr>
        <w:t>remotelogserv.conf</w:t>
      </w:r>
      <w:r>
        <w:t>, e inserte el siguiente contenido:</w:t>
      </w:r>
    </w:p>
    <w:p w14:paraId="556B2997" w14:textId="77777777" w:rsidR="004346C5" w:rsidRDefault="00000000">
      <w:pPr>
        <w:spacing w:after="3"/>
        <w:ind w:left="778" w:right="3361"/>
      </w:pPr>
      <w:r>
        <w:rPr>
          <w:noProof/>
          <w:color w:val="000000"/>
          <w:sz w:val="22"/>
        </w:rPr>
        <mc:AlternateContent>
          <mc:Choice Requires="wpg">
            <w:drawing>
              <wp:anchor distT="0" distB="0" distL="114300" distR="114300" simplePos="0" relativeHeight="251993088" behindDoc="0" locked="0" layoutInCell="1" allowOverlap="1" wp14:anchorId="46AE7A93" wp14:editId="2EA12814">
                <wp:simplePos x="0" y="0"/>
                <wp:positionH relativeFrom="column">
                  <wp:posOffset>487680</wp:posOffset>
                </wp:positionH>
                <wp:positionV relativeFrom="paragraph">
                  <wp:posOffset>-132555</wp:posOffset>
                </wp:positionV>
                <wp:extent cx="60960" cy="5071864"/>
                <wp:effectExtent l="0" t="0" r="0" b="0"/>
                <wp:wrapSquare wrapText="bothSides"/>
                <wp:docPr id="246105" name="Group 246105"/>
                <wp:cNvGraphicFramePr/>
                <a:graphic xmlns:a="http://schemas.openxmlformats.org/drawingml/2006/main">
                  <a:graphicData uri="http://schemas.microsoft.com/office/word/2010/wordprocessingGroup">
                    <wpg:wgp>
                      <wpg:cNvGrpSpPr/>
                      <wpg:grpSpPr>
                        <a:xfrm>
                          <a:off x="0" y="0"/>
                          <a:ext cx="60960" cy="5071864"/>
                          <a:chOff x="0" y="0"/>
                          <a:chExt cx="60960" cy="5071864"/>
                        </a:xfrm>
                      </wpg:grpSpPr>
                      <wps:wsp>
                        <wps:cNvPr id="287095" name="Shape 287095"/>
                        <wps:cNvSpPr/>
                        <wps:spPr>
                          <a:xfrm>
                            <a:off x="0" y="0"/>
                            <a:ext cx="60960" cy="5071864"/>
                          </a:xfrm>
                          <a:custGeom>
                            <a:avLst/>
                            <a:gdLst/>
                            <a:ahLst/>
                            <a:cxnLst/>
                            <a:rect l="0" t="0" r="0" b="0"/>
                            <a:pathLst>
                              <a:path w="60960" h="5071864">
                                <a:moveTo>
                                  <a:pt x="0" y="0"/>
                                </a:moveTo>
                                <a:lnTo>
                                  <a:pt x="60960" y="0"/>
                                </a:lnTo>
                                <a:lnTo>
                                  <a:pt x="60960" y="5071864"/>
                                </a:lnTo>
                                <a:lnTo>
                                  <a:pt x="0" y="507186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6105" style="width:4.8pt;height:399.359pt;position:absolute;mso-position-horizontal-relative:text;mso-position-horizontal:absolute;margin-left:38.4pt;mso-position-vertical-relative:text;margin-top:-10.4375pt;" coordsize="609,50718">
                <v:shape id="Shape 287096" style="position:absolute;width:609;height:50718;left:0;top:0;" coordsize="60960,5071864" path="m0,0l60960,0l60960,5071864l0,5071864l0,0">
                  <v:stroke weight="0pt" endcap="flat" joinstyle="miter" miterlimit="10" on="false" color="#000000" opacity="0"/>
                  <v:fill on="true" color="#666666"/>
                </v:shape>
                <w10:wrap type="square"/>
              </v:group>
            </w:pict>
          </mc:Fallback>
        </mc:AlternateContent>
      </w:r>
      <w:r>
        <w:t># Define templates before the rules that use them ### Per-Host Templates for Remote Systems ### template(name="TmplAuthpriv" type="list") {     constant(value="/var/log/remote/auth/")     property(name="hostname")     constant(value="/")     property(name="programname" SecurePath="replace")     constant(value=".log")</w:t>
      </w:r>
    </w:p>
    <w:p w14:paraId="0B276817" w14:textId="77777777" w:rsidR="004346C5" w:rsidRDefault="00000000">
      <w:pPr>
        <w:spacing w:after="258"/>
        <w:ind w:left="778" w:right="0"/>
      </w:pPr>
      <w:r>
        <w:t xml:space="preserve">    }</w:t>
      </w:r>
    </w:p>
    <w:p w14:paraId="01D0F2DB" w14:textId="77777777" w:rsidR="004346C5" w:rsidRDefault="00000000">
      <w:pPr>
        <w:spacing w:after="3"/>
        <w:ind w:left="778" w:right="3361"/>
      </w:pPr>
      <w:r>
        <w:t>template(name="TmplMsg" type="list") {     constant(value="/var/log/remote/msg/")     property(name="hostname")     constant(value="/")     property(name="programname" SecurePath="replace")     constant(value=".log")</w:t>
      </w:r>
    </w:p>
    <w:p w14:paraId="48016D63" w14:textId="77777777" w:rsidR="004346C5" w:rsidRDefault="00000000">
      <w:pPr>
        <w:spacing w:after="258"/>
        <w:ind w:left="778" w:right="0"/>
      </w:pPr>
      <w:r>
        <w:t xml:space="preserve">    }</w:t>
      </w:r>
    </w:p>
    <w:p w14:paraId="79CE40C9" w14:textId="77777777" w:rsidR="004346C5" w:rsidRDefault="00000000">
      <w:pPr>
        <w:spacing w:after="260"/>
        <w:ind w:left="778" w:right="3588"/>
      </w:pPr>
      <w:r>
        <w:t># Provides UDP syslog reception module(load="imudp")</w:t>
      </w:r>
    </w:p>
    <w:p w14:paraId="78985D58" w14:textId="77777777" w:rsidR="004346C5" w:rsidRDefault="00000000">
      <w:pPr>
        <w:spacing w:after="3"/>
        <w:ind w:left="778" w:right="3047"/>
      </w:pPr>
      <w:r>
        <w:t># This ruleset processes remote messages ruleset(name="remote1"){      authpriv.*   action(type="omfile" DynaFile="TmplAuthpriv")</w:t>
      </w:r>
    </w:p>
    <w:p w14:paraId="084202C4" w14:textId="77777777" w:rsidR="004346C5" w:rsidRDefault="00000000">
      <w:pPr>
        <w:spacing w:after="3"/>
        <w:ind w:left="778" w:right="2745"/>
      </w:pPr>
      <w:r>
        <w:t xml:space="preserve">      *.info;mail.none;authpriv.none;cron.none action(type="omfile" DynaFile="TmplMsg")</w:t>
      </w:r>
    </w:p>
    <w:p w14:paraId="6770CE2D" w14:textId="77777777" w:rsidR="004346C5" w:rsidRDefault="00000000">
      <w:pPr>
        <w:spacing w:after="258"/>
        <w:ind w:left="778" w:right="0"/>
      </w:pPr>
      <w:r>
        <w:t>}</w:t>
      </w:r>
    </w:p>
    <w:p w14:paraId="6DA27E4B" w14:textId="77777777" w:rsidR="004346C5" w:rsidRDefault="00000000">
      <w:pPr>
        <w:spacing w:after="317"/>
        <w:ind w:left="778" w:right="0"/>
      </w:pPr>
      <w:r>
        <w:t>input(type="imudp" port="514" ruleset="remote1")</w:t>
      </w:r>
    </w:p>
    <w:p w14:paraId="0DD3FD4F" w14:textId="77777777" w:rsidR="004346C5" w:rsidRDefault="00000000">
      <w:pPr>
        <w:spacing w:after="257"/>
        <w:ind w:left="778" w:right="0"/>
      </w:pPr>
      <w:r>
        <w:t xml:space="preserve">Donde </w:t>
      </w:r>
      <w:r>
        <w:rPr>
          <w:b/>
        </w:rPr>
        <w:t>514</w:t>
      </w:r>
      <w:r>
        <w:t xml:space="preserve"> es el número de puerto que </w:t>
      </w:r>
      <w:r>
        <w:rPr>
          <w:b/>
        </w:rPr>
        <w:t>rsyslog</w:t>
      </w:r>
      <w:r>
        <w:t xml:space="preserve"> utiliza por defecto. Puede especificar un puerto diferente en su lugar.</w:t>
      </w:r>
    </w:p>
    <w:p w14:paraId="18A96F22" w14:textId="77777777" w:rsidR="004346C5" w:rsidRDefault="00000000">
      <w:pPr>
        <w:numPr>
          <w:ilvl w:val="0"/>
          <w:numId w:val="84"/>
        </w:numPr>
        <w:spacing w:after="162"/>
        <w:ind w:left="777" w:right="102" w:hanging="307"/>
      </w:pPr>
      <w:r>
        <w:t xml:space="preserve">Reinicie el servicio </w:t>
      </w:r>
      <w:r>
        <w:rPr>
          <w:b/>
        </w:rPr>
        <w:t>rsyslog</w:t>
      </w:r>
      <w:r>
        <w:t>.</w:t>
      </w:r>
    </w:p>
    <w:p w14:paraId="37191E01" w14:textId="77777777" w:rsidR="004346C5" w:rsidRDefault="00000000">
      <w:pPr>
        <w:tabs>
          <w:tab w:val="center" w:pos="863"/>
          <w:tab w:val="center" w:pos="2291"/>
        </w:tabs>
        <w:spacing w:after="251"/>
        <w:ind w:left="0" w:right="0" w:firstLine="0"/>
      </w:pPr>
      <w:r>
        <w:rPr>
          <w:color w:val="000000"/>
          <w:sz w:val="22"/>
        </w:rPr>
        <w:tab/>
      </w:r>
      <w:r>
        <w:rPr>
          <w:noProof/>
          <w:color w:val="000000"/>
          <w:sz w:val="22"/>
        </w:rPr>
        <mc:AlternateContent>
          <mc:Choice Requires="wpg">
            <w:drawing>
              <wp:inline distT="0" distB="0" distL="0" distR="0" wp14:anchorId="778B5676" wp14:editId="3780ECD8">
                <wp:extent cx="60960" cy="292695"/>
                <wp:effectExtent l="0" t="0" r="0" b="0"/>
                <wp:docPr id="246106" name="Group 24610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097" name="Shape 28709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106" style="width:4.8pt;height:23.0469pt;mso-position-horizontal-relative:char;mso-position-vertical-relative:line" coordsize="609,2926">
                <v:shape id="Shape 287098"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restart rsyslog</w:t>
      </w:r>
    </w:p>
    <w:p w14:paraId="59A0DE1C" w14:textId="77777777" w:rsidR="004346C5" w:rsidRDefault="00000000">
      <w:pPr>
        <w:numPr>
          <w:ilvl w:val="0"/>
          <w:numId w:val="84"/>
        </w:numPr>
        <w:ind w:left="777" w:right="102" w:hanging="307"/>
      </w:pPr>
      <w:r>
        <w:t xml:space="preserve">Opcional: Si </w:t>
      </w:r>
      <w:r>
        <w:rPr>
          <w:b/>
        </w:rPr>
        <w:t>rsyslog</w:t>
      </w:r>
      <w:r>
        <w:t xml:space="preserve"> no está habilitado, asegúrese de que el servicio </w:t>
      </w:r>
      <w:r>
        <w:rPr>
          <w:b/>
        </w:rPr>
        <w:t>rsyslog</w:t>
      </w:r>
      <w:r>
        <w:t xml:space="preserve"> se inicie automáticamente tras el reinicio:</w:t>
      </w:r>
    </w:p>
    <w:p w14:paraId="0B75B888" w14:textId="77777777" w:rsidR="004346C5" w:rsidRDefault="00000000">
      <w:pPr>
        <w:tabs>
          <w:tab w:val="center" w:pos="864"/>
          <w:tab w:val="center" w:pos="2309"/>
        </w:tabs>
        <w:spacing w:after="367"/>
        <w:ind w:left="0" w:right="0" w:firstLine="0"/>
      </w:pPr>
      <w:r>
        <w:rPr>
          <w:color w:val="000000"/>
          <w:sz w:val="22"/>
        </w:rPr>
        <w:tab/>
      </w:r>
      <w:r>
        <w:rPr>
          <w:noProof/>
          <w:color w:val="000000"/>
          <w:sz w:val="22"/>
        </w:rPr>
        <mc:AlternateContent>
          <mc:Choice Requires="wpg">
            <w:drawing>
              <wp:inline distT="0" distB="0" distL="0" distR="0" wp14:anchorId="680AFD99" wp14:editId="08AFBC57">
                <wp:extent cx="60960" cy="292648"/>
                <wp:effectExtent l="0" t="0" r="0" b="0"/>
                <wp:docPr id="246097" name="Group 246097"/>
                <wp:cNvGraphicFramePr/>
                <a:graphic xmlns:a="http://schemas.openxmlformats.org/drawingml/2006/main">
                  <a:graphicData uri="http://schemas.microsoft.com/office/word/2010/wordprocessingGroup">
                    <wpg:wgp>
                      <wpg:cNvGrpSpPr/>
                      <wpg:grpSpPr>
                        <a:xfrm>
                          <a:off x="0" y="0"/>
                          <a:ext cx="60960" cy="292648"/>
                          <a:chOff x="0" y="0"/>
                          <a:chExt cx="60960" cy="292648"/>
                        </a:xfrm>
                      </wpg:grpSpPr>
                      <wps:wsp>
                        <wps:cNvPr id="287099" name="Shape 287099"/>
                        <wps:cNvSpPr/>
                        <wps:spPr>
                          <a:xfrm>
                            <a:off x="0" y="0"/>
                            <a:ext cx="60960" cy="292648"/>
                          </a:xfrm>
                          <a:custGeom>
                            <a:avLst/>
                            <a:gdLst/>
                            <a:ahLst/>
                            <a:cxnLst/>
                            <a:rect l="0" t="0" r="0" b="0"/>
                            <a:pathLst>
                              <a:path w="60960" h="292648">
                                <a:moveTo>
                                  <a:pt x="0" y="0"/>
                                </a:moveTo>
                                <a:lnTo>
                                  <a:pt x="60960" y="0"/>
                                </a:lnTo>
                                <a:lnTo>
                                  <a:pt x="60960" y="292648"/>
                                </a:lnTo>
                                <a:lnTo>
                                  <a:pt x="0" y="292648"/>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097" style="width:4.8pt;height:23.0432pt;mso-position-horizontal-relative:char;mso-position-vertical-relative:line" coordsize="609,2926">
                <v:shape id="Shape 287100" style="position:absolute;width:609;height:2926;left:0;top:0;" coordsize="60960,292648" path="m0,0l60960,0l60960,292648l0,292648l0,0">
                  <v:stroke weight="0pt" endcap="flat" joinstyle="miter" miterlimit="10" on="false" color="#000000" opacity="0"/>
                  <v:fill on="true" color="#646464"/>
                </v:shape>
              </v:group>
            </w:pict>
          </mc:Fallback>
        </mc:AlternateContent>
      </w:r>
      <w:r>
        <w:tab/>
        <w:t># systemctl enable rsyslog</w:t>
      </w:r>
    </w:p>
    <w:p w14:paraId="3E350383" w14:textId="77777777" w:rsidR="004346C5" w:rsidRDefault="00000000">
      <w:pPr>
        <w:spacing w:after="218"/>
        <w:ind w:left="10" w:right="249"/>
      </w:pPr>
      <w:r>
        <w:t>Verificación</w:t>
      </w:r>
    </w:p>
    <w:p w14:paraId="12D484B8" w14:textId="77777777" w:rsidR="004346C5" w:rsidRDefault="00000000">
      <w:pPr>
        <w:spacing w:after="297"/>
        <w:ind w:left="768" w:right="102" w:hanging="230"/>
      </w:pPr>
      <w:r>
        <w:t xml:space="preserve">1. Verifique la sintaxis del archivo </w:t>
      </w:r>
      <w:r>
        <w:rPr>
          <w:b/>
        </w:rPr>
        <w:t>/etc/rsyslog.conf</w:t>
      </w:r>
      <w:r>
        <w:t xml:space="preserve"> y de todos los archivos </w:t>
      </w:r>
      <w:r>
        <w:rPr>
          <w:b/>
        </w:rPr>
        <w:t>.conf</w:t>
      </w:r>
      <w:r>
        <w:t xml:space="preserve"> en el directorio </w:t>
      </w:r>
      <w:r>
        <w:rPr>
          <w:b/>
        </w:rPr>
        <w:t>/etc/rsyslog.d/</w:t>
      </w:r>
      <w:r>
        <w:t>:</w:t>
      </w:r>
    </w:p>
    <w:p w14:paraId="7DF44F4C" w14:textId="77777777" w:rsidR="004346C5" w:rsidRDefault="00000000">
      <w:pPr>
        <w:spacing w:after="3"/>
        <w:ind w:left="778" w:right="1577"/>
      </w:pPr>
      <w:r>
        <w:rPr>
          <w:noProof/>
          <w:color w:val="000000"/>
          <w:sz w:val="22"/>
        </w:rPr>
        <mc:AlternateContent>
          <mc:Choice Requires="wpg">
            <w:drawing>
              <wp:anchor distT="0" distB="0" distL="114300" distR="114300" simplePos="0" relativeHeight="251994112" behindDoc="0" locked="0" layoutInCell="1" allowOverlap="1" wp14:anchorId="58D8FC58" wp14:editId="1755924A">
                <wp:simplePos x="0" y="0"/>
                <wp:positionH relativeFrom="column">
                  <wp:posOffset>487680</wp:posOffset>
                </wp:positionH>
                <wp:positionV relativeFrom="paragraph">
                  <wp:posOffset>-132555</wp:posOffset>
                </wp:positionV>
                <wp:extent cx="60960" cy="804664"/>
                <wp:effectExtent l="0" t="0" r="0" b="0"/>
                <wp:wrapSquare wrapText="bothSides"/>
                <wp:docPr id="246098" name="Group 246098"/>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7101" name="Shape 287101"/>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6098" style="width:4.8pt;height:63.3594pt;position:absolute;mso-position-horizontal-relative:text;mso-position-horizontal:absolute;margin-left:38.4pt;mso-position-vertical-relative:text;margin-top:-10.4375pt;" coordsize="609,8046">
                <v:shape id="Shape 287102"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t xml:space="preserve"># rsyslogd -N 1 rsyslogd: version 8.1911.0-2.el8, config validation run (level 1), master config </w:t>
      </w:r>
    </w:p>
    <w:p w14:paraId="20930940" w14:textId="77777777" w:rsidR="004346C5" w:rsidRDefault="00000000">
      <w:pPr>
        <w:spacing w:after="471"/>
        <w:ind w:left="778" w:right="4763"/>
      </w:pPr>
      <w:r>
        <w:t>/etc/rsyslog.conf rsyslogd: End of config validation run. Bye.</w:t>
      </w:r>
    </w:p>
    <w:p w14:paraId="43D6B2CB" w14:textId="77777777" w:rsidR="004346C5" w:rsidRDefault="00000000">
      <w:pPr>
        <w:spacing w:after="258"/>
        <w:ind w:left="10" w:right="249"/>
      </w:pPr>
      <w:r>
        <w:t>Recursos adicionales</w:t>
      </w:r>
    </w:p>
    <w:p w14:paraId="1E95E7B8" w14:textId="77777777" w:rsidR="004346C5" w:rsidRDefault="00000000">
      <w:pPr>
        <w:tabs>
          <w:tab w:val="center" w:pos="566"/>
          <w:tab w:val="center" w:pos="4785"/>
        </w:tabs>
        <w:spacing w:after="4"/>
        <w:ind w:left="0" w:right="0" w:firstLine="0"/>
      </w:pPr>
      <w:r>
        <w:rPr>
          <w:color w:val="000000"/>
          <w:sz w:val="22"/>
        </w:rPr>
        <w:tab/>
      </w:r>
      <w:r>
        <w:rPr>
          <w:noProof/>
          <w:color w:val="000000"/>
          <w:sz w:val="22"/>
        </w:rPr>
        <mc:AlternateContent>
          <mc:Choice Requires="wpg">
            <w:drawing>
              <wp:inline distT="0" distB="0" distL="0" distR="0" wp14:anchorId="48D9DDF3" wp14:editId="69248E8A">
                <wp:extent cx="48768" cy="377825"/>
                <wp:effectExtent l="0" t="0" r="0" b="0"/>
                <wp:docPr id="246101" name="Group 246101"/>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6137" name="Shape 26137"/>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146" name="Shape 26146"/>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101" style="width:3.84pt;height:29.75pt;mso-position-horizontal-relative:char;mso-position-vertical-relative:line" coordsize="487,3778">
                <v:shape id="Shape 26137"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6146"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w:t>
      </w:r>
      <w:r>
        <w:rPr>
          <w:b/>
        </w:rPr>
        <w:t>rsyslog.conf(5)</w:t>
      </w:r>
      <w:r>
        <w:t xml:space="preserve">, </w:t>
      </w:r>
      <w:r>
        <w:rPr>
          <w:b/>
        </w:rPr>
        <w:t>semanage(8)</w:t>
      </w:r>
      <w:r>
        <w:t xml:space="preserve">, y </w:t>
      </w:r>
      <w:r>
        <w:rPr>
          <w:b/>
        </w:rPr>
        <w:t>firewall-cmd(1)</w:t>
      </w:r>
    </w:p>
    <w:p w14:paraId="77E74CBD" w14:textId="77777777" w:rsidR="004346C5" w:rsidRDefault="00000000">
      <w:pPr>
        <w:spacing w:after="412"/>
        <w:ind w:left="778" w:right="102"/>
      </w:pPr>
      <w:r>
        <w:t xml:space="preserve">La documentación basada en el navegador, que puede instalar desde el paquete </w:t>
      </w:r>
      <w:r>
        <w:rPr>
          <w:b/>
        </w:rPr>
        <w:t>rsyslog-doc</w:t>
      </w:r>
      <w:r>
        <w:t xml:space="preserve">, en </w:t>
      </w:r>
      <w:r>
        <w:rPr>
          <w:b/>
          <w:color w:val="3366CC"/>
        </w:rPr>
        <w:t>file:///usr/share/doc/rsyslog/html/index.html</w:t>
      </w:r>
    </w:p>
    <w:p w14:paraId="7F77F920" w14:textId="77777777" w:rsidR="004346C5" w:rsidRDefault="00000000">
      <w:pPr>
        <w:pStyle w:val="Ttulo3"/>
        <w:ind w:left="-5" w:right="143"/>
      </w:pPr>
      <w:bookmarkStart w:id="303" w:name="_Toc278475"/>
      <w:r>
        <w:t>13.4.2. Configurar el registro remoto en un servidor a través de UDP</w:t>
      </w:r>
      <w:bookmarkEnd w:id="303"/>
    </w:p>
    <w:p w14:paraId="389D343D" w14:textId="77777777" w:rsidR="004346C5" w:rsidRDefault="00000000">
      <w:pPr>
        <w:spacing w:after="372"/>
        <w:ind w:left="10" w:right="102"/>
      </w:pPr>
      <w:r>
        <w:t xml:space="preserve">Siga este procedimiento para configurar un sistema de reenvío de mensajes de registro a un servidor a través del protocolo UDP. El complemento </w:t>
      </w:r>
      <w:r>
        <w:rPr>
          <w:b/>
        </w:rPr>
        <w:t>omfwd</w:t>
      </w:r>
      <w:r>
        <w:t xml:space="preserve"> permite el reenvío a través de UDP o TCP. El protocolo por defecto es UDP. Como el complemento está incorporado, no es necesario cargarlo.</w:t>
      </w:r>
    </w:p>
    <w:p w14:paraId="01E9EC7E" w14:textId="77777777" w:rsidR="004346C5" w:rsidRDefault="00000000">
      <w:pPr>
        <w:spacing w:after="257"/>
        <w:ind w:left="10" w:right="249"/>
      </w:pPr>
      <w:r>
        <w:t>Requisitos previos</w:t>
      </w:r>
    </w:p>
    <w:p w14:paraId="06225992" w14:textId="77777777" w:rsidR="004346C5" w:rsidRDefault="00000000">
      <w:pPr>
        <w:tabs>
          <w:tab w:val="center" w:pos="566"/>
          <w:tab w:val="center" w:pos="4686"/>
        </w:tabs>
        <w:spacing w:after="0"/>
        <w:ind w:left="0" w:right="0" w:firstLine="0"/>
      </w:pPr>
      <w:r>
        <w:rPr>
          <w:color w:val="000000"/>
          <w:sz w:val="22"/>
        </w:rPr>
        <w:tab/>
      </w:r>
      <w:r>
        <w:rPr>
          <w:noProof/>
          <w:color w:val="000000"/>
          <w:sz w:val="22"/>
        </w:rPr>
        <mc:AlternateContent>
          <mc:Choice Requires="wpg">
            <w:drawing>
              <wp:inline distT="0" distB="0" distL="0" distR="0" wp14:anchorId="3A7D271D" wp14:editId="6E525B59">
                <wp:extent cx="48768" cy="378023"/>
                <wp:effectExtent l="0" t="0" r="0" b="0"/>
                <wp:docPr id="246104" name="Group 246104"/>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159" name="Shape 2615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163" name="Shape 26163"/>
                        <wps:cNvSpPr/>
                        <wps:spPr>
                          <a:xfrm>
                            <a:off x="0" y="329208"/>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104" style="width:3.84pt;height:29.7656pt;mso-position-horizontal-relative:char;mso-position-vertical-relative:line" coordsize="487,3780">
                <v:shape id="Shape 2615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163" style="position:absolute;width:487;height:488;left:0;top:3292;" coordsize="48768,48816" path="m24384,0c37851,0,48768,10716,48768,24408c48768,37902,37851,48816,24384,48816c10917,48816,0,37902,0,24408c0,10716,10917,0,24384,0x">
                  <v:stroke weight="0.96pt" endcap="square" joinstyle="miter" miterlimit="10" on="true" color="#252525"/>
                  <v:fill on="true" color="#252525"/>
                </v:shape>
              </v:group>
            </w:pict>
          </mc:Fallback>
        </mc:AlternateContent>
      </w:r>
      <w:r>
        <w:tab/>
        <w:t xml:space="preserve">El paquete </w:t>
      </w:r>
      <w:r>
        <w:rPr>
          <w:b/>
        </w:rPr>
        <w:t>rsyslog</w:t>
      </w:r>
      <w:r>
        <w:t xml:space="preserve"> se instala en los sistemas cliente que deben informar al servidor.</w:t>
      </w:r>
    </w:p>
    <w:p w14:paraId="6ED2E791" w14:textId="77777777" w:rsidR="004346C5" w:rsidRDefault="00000000">
      <w:pPr>
        <w:spacing w:after="393"/>
        <w:ind w:left="763" w:right="18"/>
      </w:pPr>
      <w:r>
        <w:t xml:space="preserve">Ha configurado el servidor para el registro remoto como se describe en </w:t>
      </w:r>
      <w:r>
        <w:rPr>
          <w:color w:val="3366CC"/>
        </w:rPr>
        <w:t>Configuración de un servidor para recibir información de registro remoto a través de UDP</w:t>
      </w:r>
      <w:r>
        <w:t>.</w:t>
      </w:r>
    </w:p>
    <w:p w14:paraId="2C0A98FC" w14:textId="77777777" w:rsidR="004346C5" w:rsidRDefault="00000000">
      <w:pPr>
        <w:spacing w:after="214"/>
        <w:ind w:left="10" w:right="249"/>
      </w:pPr>
      <w:r>
        <w:t>Procedimiento</w:t>
      </w:r>
    </w:p>
    <w:p w14:paraId="2D9BB4B8" w14:textId="77777777" w:rsidR="004346C5" w:rsidRDefault="00000000">
      <w:pPr>
        <w:spacing w:after="297"/>
        <w:ind w:left="768" w:right="102" w:hanging="230"/>
      </w:pPr>
      <w:r>
        <w:t xml:space="preserve">1. Cree un nuevo archivo </w:t>
      </w:r>
      <w:r>
        <w:rPr>
          <w:b/>
        </w:rPr>
        <w:t>.conf</w:t>
      </w:r>
      <w:r>
        <w:t xml:space="preserve"> en el directorio </w:t>
      </w:r>
      <w:r>
        <w:rPr>
          <w:b/>
        </w:rPr>
        <w:t>/etc/rsyslog.d/</w:t>
      </w:r>
      <w:r>
        <w:t xml:space="preserve">, por ejemplo, </w:t>
      </w:r>
      <w:r>
        <w:rPr>
          <w:b/>
        </w:rPr>
        <w:t>remotelogcli.conf</w:t>
      </w:r>
      <w:r>
        <w:t>, e inserte el siguiente contenido:</w:t>
      </w:r>
    </w:p>
    <w:p w14:paraId="4970C106" w14:textId="77777777" w:rsidR="004346C5" w:rsidRDefault="00000000">
      <w:pPr>
        <w:spacing w:after="3"/>
        <w:ind w:left="778" w:right="3610"/>
      </w:pPr>
      <w:r>
        <w:rPr>
          <w:noProof/>
          <w:color w:val="000000"/>
          <w:sz w:val="22"/>
        </w:rPr>
        <mc:AlternateContent>
          <mc:Choice Requires="wpg">
            <w:drawing>
              <wp:anchor distT="0" distB="0" distL="114300" distR="114300" simplePos="0" relativeHeight="251995136" behindDoc="0" locked="0" layoutInCell="1" allowOverlap="1" wp14:anchorId="68876109" wp14:editId="2CA29247">
                <wp:simplePos x="0" y="0"/>
                <wp:positionH relativeFrom="column">
                  <wp:posOffset>487680</wp:posOffset>
                </wp:positionH>
                <wp:positionV relativeFrom="paragraph">
                  <wp:posOffset>-132555</wp:posOffset>
                </wp:positionV>
                <wp:extent cx="60960" cy="1316633"/>
                <wp:effectExtent l="0" t="0" r="0" b="0"/>
                <wp:wrapSquare wrapText="bothSides"/>
                <wp:docPr id="246099" name="Group 246099"/>
                <wp:cNvGraphicFramePr/>
                <a:graphic xmlns:a="http://schemas.openxmlformats.org/drawingml/2006/main">
                  <a:graphicData uri="http://schemas.microsoft.com/office/word/2010/wordprocessingGroup">
                    <wpg:wgp>
                      <wpg:cNvGrpSpPr/>
                      <wpg:grpSpPr>
                        <a:xfrm>
                          <a:off x="0" y="0"/>
                          <a:ext cx="60960" cy="1316633"/>
                          <a:chOff x="0" y="0"/>
                          <a:chExt cx="60960" cy="1316633"/>
                        </a:xfrm>
                      </wpg:grpSpPr>
                      <wps:wsp>
                        <wps:cNvPr id="287103" name="Shape 287103"/>
                        <wps:cNvSpPr/>
                        <wps:spPr>
                          <a:xfrm>
                            <a:off x="0" y="0"/>
                            <a:ext cx="60960" cy="1316633"/>
                          </a:xfrm>
                          <a:custGeom>
                            <a:avLst/>
                            <a:gdLst/>
                            <a:ahLst/>
                            <a:cxnLst/>
                            <a:rect l="0" t="0" r="0" b="0"/>
                            <a:pathLst>
                              <a:path w="60960" h="1316633">
                                <a:moveTo>
                                  <a:pt x="0" y="0"/>
                                </a:moveTo>
                                <a:lnTo>
                                  <a:pt x="60960" y="0"/>
                                </a:lnTo>
                                <a:lnTo>
                                  <a:pt x="60960" y="1316633"/>
                                </a:lnTo>
                                <a:lnTo>
                                  <a:pt x="0" y="131663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6099" style="width:4.8pt;height:103.672pt;position:absolute;mso-position-horizontal-relative:text;mso-position-horizontal:absolute;margin-left:38.4pt;mso-position-vertical-relative:text;margin-top:-10.4375pt;" coordsize="609,13166">
                <v:shape id="Shape 287104" style="position:absolute;width:609;height:13166;left:0;top:0;" coordsize="60960,1316633" path="m0,0l60960,0l60960,1316633l0,1316633l0,0">
                  <v:stroke weight="0pt" endcap="flat" joinstyle="miter" miterlimit="10" on="false" color="#000000" opacity="0"/>
                  <v:fill on="true" color="#646464"/>
                </v:shape>
                <w10:wrap type="square"/>
              </v:group>
            </w:pict>
          </mc:Fallback>
        </mc:AlternateContent>
      </w:r>
      <w:r>
        <w:t>*.* action(type="omfwd"       queue.type="linkedlist"       queue.filename="</w:t>
      </w:r>
      <w:r>
        <w:rPr>
          <w:i/>
        </w:rPr>
        <w:t>example_fwd</w:t>
      </w:r>
      <w:r>
        <w:t>"       action.resumeRetryCount="-1"       queue.saveOnShutdown="on"       target="</w:t>
      </w:r>
      <w:r>
        <w:rPr>
          <w:i/>
        </w:rPr>
        <w:t>example.com</w:t>
      </w:r>
      <w:r>
        <w:t>" port="</w:t>
      </w:r>
      <w:r>
        <w:rPr>
          <w:i/>
        </w:rPr>
        <w:t>portno</w:t>
      </w:r>
      <w:r>
        <w:t>" protocol="udp"</w:t>
      </w:r>
    </w:p>
    <w:p w14:paraId="05A9D647" w14:textId="77777777" w:rsidR="004346C5" w:rsidRDefault="00000000">
      <w:pPr>
        <w:spacing w:after="296"/>
        <w:ind w:left="778" w:right="0"/>
      </w:pPr>
      <w:r>
        <w:t xml:space="preserve">     )</w:t>
      </w:r>
    </w:p>
    <w:p w14:paraId="5F8E2620" w14:textId="77777777" w:rsidR="004346C5" w:rsidRDefault="00000000">
      <w:pPr>
        <w:spacing w:after="295"/>
        <w:ind w:left="778" w:right="102"/>
      </w:pPr>
      <w:r>
        <w:t>Dónde:</w:t>
      </w:r>
    </w:p>
    <w:p w14:paraId="6B598CA3" w14:textId="77777777" w:rsidR="004346C5" w:rsidRDefault="00000000">
      <w:pPr>
        <w:spacing w:after="108" w:line="260" w:lineRule="auto"/>
        <w:ind w:left="1152" w:right="117" w:hanging="288"/>
        <w:jc w:val="both"/>
      </w:pPr>
      <w:r>
        <w:rPr>
          <w:noProof/>
          <w:color w:val="000000"/>
          <w:sz w:val="22"/>
        </w:rPr>
        <mc:AlternateContent>
          <mc:Choice Requires="wpg">
            <w:drawing>
              <wp:inline distT="0" distB="0" distL="0" distR="0" wp14:anchorId="73D278DE" wp14:editId="6C73DD00">
                <wp:extent cx="48768" cy="378023"/>
                <wp:effectExtent l="0" t="0" r="0" b="0"/>
                <wp:docPr id="246107" name="Group 24610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193" name="Shape 2619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196" name="Shape 26196"/>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107" style="width:3.84pt;height:29.7656pt;mso-position-horizontal-relative:char;mso-position-vertical-relative:line" coordsize="487,3780">
                <v:shape id="Shape 2619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196"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rPr>
          <w:b/>
        </w:rPr>
        <w:t xml:space="preserve"> queue.type="linkedlist"</w:t>
      </w:r>
      <w:r>
        <w:t xml:space="preserve"> habilita una cola LinkedList en memoria. </w:t>
      </w:r>
      <w:r>
        <w:rPr>
          <w:b/>
        </w:rPr>
        <w:t>queue.filename</w:t>
      </w:r>
      <w:r>
        <w:t xml:space="preserve"> define un almacenamiento en disco. Los archivos de copia de seguridad se crean con el </w:t>
      </w:r>
      <w:r>
        <w:rPr>
          <w:b/>
          <w:i/>
        </w:rPr>
        <w:t>example_fwd</w:t>
      </w:r>
      <w:r>
        <w:t xml:space="preserve"> en el directorio de trabajo especificado por la directiva global anterior </w:t>
      </w:r>
      <w:r>
        <w:rPr>
          <w:b/>
        </w:rPr>
        <w:t>workDirectory</w:t>
      </w:r>
      <w:r>
        <w:t>.</w:t>
      </w:r>
    </w:p>
    <w:p w14:paraId="65754272" w14:textId="77777777" w:rsidR="004346C5" w:rsidRDefault="00000000">
      <w:pPr>
        <w:spacing w:after="0" w:line="259" w:lineRule="auto"/>
        <w:ind w:left="864" w:right="0" w:firstLine="0"/>
      </w:pPr>
      <w:r>
        <w:rPr>
          <w:noProof/>
          <w:color w:val="000000"/>
          <w:sz w:val="22"/>
        </w:rPr>
        <mc:AlternateContent>
          <mc:Choice Requires="wpg">
            <w:drawing>
              <wp:inline distT="0" distB="0" distL="0" distR="0" wp14:anchorId="33F228AF" wp14:editId="6C0F99C3">
                <wp:extent cx="48768" cy="48816"/>
                <wp:effectExtent l="0" t="0" r="0" b="0"/>
                <wp:docPr id="246551" name="Group 24655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225" name="Shape 2622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551" style="width:3.84pt;height:3.84375pt;mso-position-horizontal-relative:char;mso-position-vertical-relative:line" coordsize="487,488">
                <v:shape id="Shape 2622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E830BB8" w14:textId="77777777" w:rsidR="004346C5" w:rsidRDefault="00000000">
      <w:pPr>
        <w:spacing w:after="74" w:line="415" w:lineRule="auto"/>
        <w:ind w:left="874" w:right="35"/>
      </w:pPr>
      <w:r>
        <w:rPr>
          <w:noProof/>
          <w:color w:val="000000"/>
          <w:sz w:val="22"/>
        </w:rPr>
        <mc:AlternateContent>
          <mc:Choice Requires="wpg">
            <w:drawing>
              <wp:anchor distT="0" distB="0" distL="114300" distR="114300" simplePos="0" relativeHeight="251996160" behindDoc="0" locked="0" layoutInCell="1" allowOverlap="1" wp14:anchorId="2D8AC607" wp14:editId="3FDBBB82">
                <wp:simplePos x="0" y="0"/>
                <wp:positionH relativeFrom="column">
                  <wp:posOffset>548640</wp:posOffset>
                </wp:positionH>
                <wp:positionV relativeFrom="paragraph">
                  <wp:posOffset>482603</wp:posOffset>
                </wp:positionV>
                <wp:extent cx="48768" cy="707231"/>
                <wp:effectExtent l="0" t="0" r="0" b="0"/>
                <wp:wrapSquare wrapText="bothSides"/>
                <wp:docPr id="246552" name="Group 246552"/>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6232" name="Shape 2623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237" name="Shape 26237"/>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244" name="Shape 26244"/>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6552" style="width:3.84pt;height:55.6875pt;position:absolute;mso-position-horizontal-relative:text;mso-position-horizontal:absolute;margin-left:43.2pt;mso-position-vertical-relative:text;margin-top:38.0002pt;" coordsize="487,7072">
                <v:shape id="Shape 2623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237"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6244"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El ajuste </w:t>
      </w:r>
      <w:r>
        <w:rPr>
          <w:b/>
        </w:rPr>
        <w:t>action.resumeRetryCount -1</w:t>
      </w:r>
      <w:r>
        <w:t xml:space="preserve"> evita que </w:t>
      </w:r>
      <w:r>
        <w:rPr>
          <w:b/>
        </w:rPr>
        <w:t>rsyslog</w:t>
      </w:r>
      <w:r>
        <w:t xml:space="preserve"> deje de enviar mensajes al reintentar conectarse si el servidor no responde. </w:t>
      </w:r>
      <w:r>
        <w:rPr>
          <w:b/>
        </w:rPr>
        <w:t>enabled queue.saveOnShutdown="on"</w:t>
      </w:r>
      <w:r>
        <w:t xml:space="preserve"> guarda los datos en memoria si </w:t>
      </w:r>
      <w:r>
        <w:rPr>
          <w:b/>
        </w:rPr>
        <w:t>rsyslog</w:t>
      </w:r>
      <w:r>
        <w:t xml:space="preserve"> se apaga. </w:t>
      </w:r>
      <w:r>
        <w:rPr>
          <w:b/>
          <w:i/>
        </w:rPr>
        <w:t>portno</w:t>
      </w:r>
      <w:r>
        <w:t xml:space="preserve"> es el número de puerto que quiere que utilice </w:t>
      </w:r>
      <w:r>
        <w:rPr>
          <w:b/>
        </w:rPr>
        <w:t>rsyslog</w:t>
      </w:r>
      <w:r>
        <w:t xml:space="preserve">. El valor por defecto es </w:t>
      </w:r>
      <w:r>
        <w:rPr>
          <w:b/>
        </w:rPr>
        <w:t>514</w:t>
      </w:r>
      <w:r>
        <w:t>.</w:t>
      </w:r>
    </w:p>
    <w:p w14:paraId="646578CB" w14:textId="77777777" w:rsidR="004346C5" w:rsidRDefault="00000000">
      <w:pPr>
        <w:spacing w:after="31"/>
        <w:ind w:left="874" w:right="102"/>
      </w:pPr>
      <w:r>
        <w:t>La última línea reenvía todos los mensajes recibidos al servidor de registro, la especificación del puerto es opcional.</w:t>
      </w:r>
    </w:p>
    <w:p w14:paraId="23D7F39E" w14:textId="77777777" w:rsidR="004346C5" w:rsidRDefault="00000000">
      <w:pPr>
        <w:ind w:left="1162" w:right="102"/>
      </w:pPr>
      <w:r>
        <w:t xml:space="preserve">Con esta configuración, </w:t>
      </w:r>
      <w:r>
        <w:rPr>
          <w:b/>
        </w:rPr>
        <w:t>rsyslog</w:t>
      </w:r>
      <w:r>
        <w:t xml:space="preserve"> envía mensajes al servidor pero mantiene los mensajes en la memoria si el servidor remoto no está localizable. Sólo se crea un archivo en el disco si </w:t>
      </w:r>
      <w:r>
        <w:rPr>
          <w:b/>
        </w:rPr>
        <w:t>rsyslog</w:t>
      </w:r>
      <w:r>
        <w:t xml:space="preserve"> se queda sin el espacio de cola de memoria configurado o necesita cerrarse, lo que beneficia el rendimiento del sistema.</w:t>
      </w:r>
    </w:p>
    <w:p w14:paraId="2EA9AF25" w14:textId="77777777" w:rsidR="004346C5" w:rsidRDefault="00000000">
      <w:pPr>
        <w:numPr>
          <w:ilvl w:val="0"/>
          <w:numId w:val="85"/>
        </w:numPr>
        <w:spacing w:after="162"/>
        <w:ind w:right="102" w:hanging="288"/>
      </w:pPr>
      <w:r>
        <w:t xml:space="preserve">Reinicie el servicio </w:t>
      </w:r>
      <w:r>
        <w:rPr>
          <w:b/>
        </w:rPr>
        <w:t>rsyslog</w:t>
      </w:r>
      <w:r>
        <w:t>.</w:t>
      </w:r>
    </w:p>
    <w:p w14:paraId="3EB0E181" w14:textId="77777777" w:rsidR="004346C5" w:rsidRDefault="00000000">
      <w:pPr>
        <w:tabs>
          <w:tab w:val="center" w:pos="864"/>
          <w:tab w:val="center" w:pos="2291"/>
        </w:tabs>
        <w:spacing w:after="252"/>
        <w:ind w:left="0" w:right="0" w:firstLine="0"/>
      </w:pPr>
      <w:r>
        <w:rPr>
          <w:color w:val="000000"/>
          <w:sz w:val="22"/>
        </w:rPr>
        <w:tab/>
      </w:r>
      <w:r>
        <w:rPr>
          <w:noProof/>
          <w:color w:val="000000"/>
          <w:sz w:val="22"/>
        </w:rPr>
        <mc:AlternateContent>
          <mc:Choice Requires="wpg">
            <w:drawing>
              <wp:inline distT="0" distB="0" distL="0" distR="0" wp14:anchorId="6BB53035" wp14:editId="2107541F">
                <wp:extent cx="60960" cy="292695"/>
                <wp:effectExtent l="0" t="0" r="0" b="0"/>
                <wp:docPr id="246547" name="Group 246547"/>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05" name="Shape 28710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547" style="width:4.8pt;height:23.0469pt;mso-position-horizontal-relative:char;mso-position-vertical-relative:line" coordsize="609,2926">
                <v:shape id="Shape 28710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restart rsyslog</w:t>
      </w:r>
    </w:p>
    <w:p w14:paraId="22C7DB25" w14:textId="77777777" w:rsidR="004346C5" w:rsidRDefault="00000000">
      <w:pPr>
        <w:numPr>
          <w:ilvl w:val="0"/>
          <w:numId w:val="85"/>
        </w:numPr>
        <w:spacing w:after="163"/>
        <w:ind w:right="102" w:hanging="288"/>
      </w:pPr>
      <w:r>
        <w:t xml:space="preserve">Opcional: Si </w:t>
      </w:r>
      <w:r>
        <w:rPr>
          <w:b/>
        </w:rPr>
        <w:t>rsyslog</w:t>
      </w:r>
      <w:r>
        <w:t xml:space="preserve"> no está habilitado, asegúrese de que el servicio </w:t>
      </w:r>
      <w:r>
        <w:rPr>
          <w:b/>
        </w:rPr>
        <w:t>rsyslog</w:t>
      </w:r>
      <w:r>
        <w:t xml:space="preserve"> se inicie automáticamente tras el reinicio:</w:t>
      </w:r>
    </w:p>
    <w:p w14:paraId="682EE6A4" w14:textId="77777777" w:rsidR="004346C5" w:rsidRDefault="00000000">
      <w:pPr>
        <w:tabs>
          <w:tab w:val="center" w:pos="864"/>
          <w:tab w:val="center" w:pos="2309"/>
        </w:tabs>
        <w:spacing w:after="252"/>
        <w:ind w:left="0" w:right="0" w:firstLine="0"/>
      </w:pPr>
      <w:r>
        <w:rPr>
          <w:color w:val="000000"/>
          <w:sz w:val="22"/>
        </w:rPr>
        <w:tab/>
      </w:r>
      <w:r>
        <w:rPr>
          <w:noProof/>
          <w:color w:val="000000"/>
          <w:sz w:val="22"/>
        </w:rPr>
        <mc:AlternateContent>
          <mc:Choice Requires="wpg">
            <w:drawing>
              <wp:inline distT="0" distB="0" distL="0" distR="0" wp14:anchorId="3132EE46" wp14:editId="09EBB213">
                <wp:extent cx="60960" cy="292497"/>
                <wp:effectExtent l="0" t="0" r="0" b="0"/>
                <wp:docPr id="246548" name="Group 246548"/>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107" name="Shape 287107"/>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548" style="width:4.8pt;height:23.0312pt;mso-position-horizontal-relative:char;mso-position-vertical-relative:line" coordsize="609,2924">
                <v:shape id="Shape 287108"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systemctl enable rsyslog</w:t>
      </w:r>
    </w:p>
    <w:p w14:paraId="6A53175D" w14:textId="77777777" w:rsidR="004346C5" w:rsidRDefault="00000000">
      <w:pPr>
        <w:spacing w:after="113" w:line="265" w:lineRule="auto"/>
        <w:ind w:left="10" w:right="0"/>
      </w:pPr>
      <w:r>
        <w:rPr>
          <w:sz w:val="23"/>
        </w:rPr>
        <w:t>Verificación</w:t>
      </w:r>
    </w:p>
    <w:p w14:paraId="10B4394F" w14:textId="77777777" w:rsidR="004346C5" w:rsidRDefault="00000000">
      <w:pPr>
        <w:ind w:left="10" w:right="102"/>
      </w:pPr>
      <w:r>
        <w:t>Para verificar que el sistema cliente envía mensajes al servidor, siga estos pasos:</w:t>
      </w:r>
    </w:p>
    <w:p w14:paraId="6D073C1A" w14:textId="77777777" w:rsidR="004346C5" w:rsidRDefault="00000000">
      <w:pPr>
        <w:numPr>
          <w:ilvl w:val="0"/>
          <w:numId w:val="86"/>
        </w:numPr>
        <w:spacing w:after="161"/>
        <w:ind w:right="102" w:hanging="288"/>
      </w:pPr>
      <w:r>
        <w:t>En el sistema cliente, envíe un mensaje de prueba:</w:t>
      </w:r>
    </w:p>
    <w:p w14:paraId="49999852" w14:textId="77777777" w:rsidR="004346C5" w:rsidRDefault="00000000">
      <w:pPr>
        <w:tabs>
          <w:tab w:val="center" w:pos="864"/>
          <w:tab w:val="center" w:pos="1654"/>
        </w:tabs>
        <w:spacing w:after="246"/>
        <w:ind w:left="0" w:right="0" w:firstLine="0"/>
      </w:pPr>
      <w:r>
        <w:rPr>
          <w:color w:val="000000"/>
          <w:sz w:val="22"/>
        </w:rPr>
        <w:tab/>
      </w:r>
      <w:r>
        <w:rPr>
          <w:noProof/>
          <w:color w:val="000000"/>
          <w:sz w:val="22"/>
        </w:rPr>
        <mc:AlternateContent>
          <mc:Choice Requires="wpg">
            <w:drawing>
              <wp:inline distT="0" distB="0" distL="0" distR="0" wp14:anchorId="321B30AF" wp14:editId="582782BD">
                <wp:extent cx="60960" cy="292497"/>
                <wp:effectExtent l="0" t="0" r="0" b="0"/>
                <wp:docPr id="246549" name="Group 246549"/>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109" name="Shape 28710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549" style="width:4.8pt;height:23.0312pt;mso-position-horizontal-relative:char;mso-position-vertical-relative:line" coordsize="609,2924">
                <v:shape id="Shape 287110"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logger test</w:t>
      </w:r>
    </w:p>
    <w:p w14:paraId="24756AC4" w14:textId="77777777" w:rsidR="004346C5" w:rsidRDefault="00000000">
      <w:pPr>
        <w:numPr>
          <w:ilvl w:val="0"/>
          <w:numId w:val="86"/>
        </w:numPr>
        <w:spacing w:after="299"/>
        <w:ind w:right="102" w:hanging="288"/>
      </w:pPr>
      <w:r>
        <w:t xml:space="preserve">En el sistema del servidor, vea el </w:t>
      </w:r>
      <w:r>
        <w:rPr>
          <w:b/>
        </w:rPr>
        <w:t>/var/log/remote/msg/</w:t>
      </w:r>
      <w:r>
        <w:rPr>
          <w:b/>
          <w:i/>
        </w:rPr>
        <w:t>hostname</w:t>
      </w:r>
      <w:r>
        <w:rPr>
          <w:b/>
        </w:rPr>
        <w:t>/root.log</w:t>
      </w:r>
      <w:r>
        <w:t xml:space="preserve"> registro, por ejemplo:</w:t>
      </w:r>
    </w:p>
    <w:p w14:paraId="478DA709" w14:textId="77777777" w:rsidR="004346C5" w:rsidRDefault="00000000">
      <w:pPr>
        <w:spacing w:after="3"/>
        <w:ind w:left="778" w:right="0"/>
      </w:pPr>
      <w:r>
        <w:rPr>
          <w:noProof/>
          <w:color w:val="000000"/>
          <w:sz w:val="22"/>
        </w:rPr>
        <mc:AlternateContent>
          <mc:Choice Requires="wpg">
            <w:drawing>
              <wp:anchor distT="0" distB="0" distL="114300" distR="114300" simplePos="0" relativeHeight="251997184" behindDoc="0" locked="0" layoutInCell="1" allowOverlap="1" wp14:anchorId="7ECF6C57" wp14:editId="767C4415">
                <wp:simplePos x="0" y="0"/>
                <wp:positionH relativeFrom="column">
                  <wp:posOffset>487680</wp:posOffset>
                </wp:positionH>
                <wp:positionV relativeFrom="paragraph">
                  <wp:posOffset>-132199</wp:posOffset>
                </wp:positionV>
                <wp:extent cx="60960" cy="463352"/>
                <wp:effectExtent l="0" t="0" r="0" b="0"/>
                <wp:wrapSquare wrapText="bothSides"/>
                <wp:docPr id="246550" name="Group 246550"/>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111" name="Shape 287111"/>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6550" style="width:4.8pt;height:36.4844pt;position:absolute;mso-position-horizontal-relative:text;mso-position-horizontal:absolute;margin-left:38.4pt;mso-position-vertical-relative:text;margin-top:-10.4095pt;" coordsize="609,4633">
                <v:shape id="Shape 287112"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cat /var/log/remote/msg/</w:t>
      </w:r>
      <w:r>
        <w:rPr>
          <w:i/>
        </w:rPr>
        <w:t>hostname</w:t>
      </w:r>
      <w:r>
        <w:t>/root.log</w:t>
      </w:r>
    </w:p>
    <w:p w14:paraId="204DE933" w14:textId="77777777" w:rsidR="004346C5" w:rsidRDefault="00000000">
      <w:pPr>
        <w:spacing w:after="317"/>
        <w:ind w:left="778" w:right="0"/>
      </w:pPr>
      <w:r>
        <w:t>Feb 25 03:53:17 hostname root[6064]: test</w:t>
      </w:r>
    </w:p>
    <w:p w14:paraId="67F816B4" w14:textId="77777777" w:rsidR="004346C5" w:rsidRDefault="00000000">
      <w:pPr>
        <w:spacing w:after="371"/>
        <w:ind w:left="778" w:right="102"/>
      </w:pPr>
      <w:r>
        <w:t xml:space="preserve">Donde </w:t>
      </w:r>
      <w:r>
        <w:rPr>
          <w:b/>
        </w:rPr>
        <w:t>hostname</w:t>
      </w:r>
      <w:r>
        <w:t xml:space="preserve"> es el nombre del host del sistema cliente. Tenga en cuenta que el registro contiene el nombre del usuario que introdujo el comando del registrador, en este caso </w:t>
      </w:r>
      <w:r>
        <w:rPr>
          <w:b/>
        </w:rPr>
        <w:t>root</w:t>
      </w:r>
      <w:r>
        <w:t>.</w:t>
      </w:r>
    </w:p>
    <w:p w14:paraId="338BD4AD" w14:textId="77777777" w:rsidR="004346C5" w:rsidRDefault="00000000">
      <w:pPr>
        <w:spacing w:after="257"/>
        <w:ind w:left="10" w:right="249"/>
      </w:pPr>
      <w:r>
        <w:t>Recursos adicionales</w:t>
      </w:r>
    </w:p>
    <w:p w14:paraId="166AD029" w14:textId="77777777" w:rsidR="004346C5" w:rsidRDefault="00000000">
      <w:pPr>
        <w:tabs>
          <w:tab w:val="center" w:pos="566"/>
          <w:tab w:val="center" w:pos="3281"/>
        </w:tabs>
        <w:spacing w:after="4"/>
        <w:ind w:left="0" w:right="0" w:firstLine="0"/>
      </w:pPr>
      <w:r>
        <w:rPr>
          <w:color w:val="000000"/>
          <w:sz w:val="22"/>
        </w:rPr>
        <w:tab/>
      </w:r>
      <w:r>
        <w:rPr>
          <w:noProof/>
          <w:color w:val="000000"/>
          <w:sz w:val="22"/>
        </w:rPr>
        <mc:AlternateContent>
          <mc:Choice Requires="wpg">
            <w:drawing>
              <wp:inline distT="0" distB="0" distL="0" distR="0" wp14:anchorId="184CCAD9" wp14:editId="550EABFD">
                <wp:extent cx="48768" cy="378023"/>
                <wp:effectExtent l="0" t="0" r="0" b="0"/>
                <wp:docPr id="246553" name="Group 246553"/>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298" name="Shape 2629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303" name="Shape 26303"/>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553" style="width:3.84pt;height:29.7656pt;mso-position-horizontal-relative:char;mso-position-vertical-relative:line" coordsize="487,3780">
                <v:shape id="Shape 26298"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303"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y </w:t>
      </w:r>
      <w:r>
        <w:rPr>
          <w:b/>
        </w:rPr>
        <w:t>rsyslog.conf(5)</w:t>
      </w:r>
    </w:p>
    <w:p w14:paraId="1AC06A2C" w14:textId="77777777" w:rsidR="004346C5" w:rsidRDefault="00000000">
      <w:pPr>
        <w:spacing w:after="451"/>
        <w:ind w:left="778" w:right="102"/>
      </w:pPr>
      <w:r>
        <w:t xml:space="preserve">La documentación basada en el navegador, que puede instalar desde el paquete </w:t>
      </w:r>
      <w:r>
        <w:rPr>
          <w:b/>
        </w:rPr>
        <w:t>rsyslog-doc</w:t>
      </w:r>
      <w:r>
        <w:t xml:space="preserve">, en </w:t>
      </w:r>
      <w:r>
        <w:rPr>
          <w:b/>
          <w:color w:val="3366CC"/>
        </w:rPr>
        <w:t>file:///usr/share/doc/rsyslog/html/index.html</w:t>
      </w:r>
    </w:p>
    <w:p w14:paraId="62B5D314" w14:textId="77777777" w:rsidR="004346C5" w:rsidRDefault="00000000">
      <w:pPr>
        <w:pStyle w:val="Ttulo2"/>
        <w:ind w:left="-5"/>
      </w:pPr>
      <w:bookmarkStart w:id="304" w:name="_Toc278476"/>
      <w:r>
        <w:t>13.5. CONFIGURACIÓN DE UN REGISTRO REMOTO FIABLE</w:t>
      </w:r>
      <w:bookmarkEnd w:id="304"/>
    </w:p>
    <w:p w14:paraId="746F8FD6" w14:textId="77777777" w:rsidR="004346C5" w:rsidRDefault="00000000">
      <w:pPr>
        <w:ind w:left="10" w:right="102"/>
      </w:pPr>
      <w:r>
        <w:t xml:space="preserve">Con el protocolo de registro de eventos fiable (RELP), puede enviar y recibir mensajes </w:t>
      </w:r>
      <w:r>
        <w:rPr>
          <w:b/>
        </w:rPr>
        <w:t>syslog</w:t>
      </w:r>
      <w:r>
        <w:t xml:space="preserve"> a través de TCP con un riesgo mucho menor de pérdida de mensajes. RELP proporciona una entrega fiable de los mensajes de eventos, lo que lo hace útil en entornos donde la pérdida de mensajes no es aceptable. Para utilizar RELP, configure el módulo de entrada </w:t>
      </w:r>
      <w:r>
        <w:rPr>
          <w:b/>
        </w:rPr>
        <w:t>imrelp</w:t>
      </w:r>
      <w:r>
        <w:t xml:space="preserve">, que se ejecuta en el servidor y recibe los registros, y el módulo de salida </w:t>
      </w:r>
      <w:r>
        <w:rPr>
          <w:b/>
        </w:rPr>
        <w:t>omrelp</w:t>
      </w:r>
      <w:r>
        <w:t>, que se ejecuta en el cliente y envía los registros al servidor de registro.</w:t>
      </w:r>
    </w:p>
    <w:p w14:paraId="76EE0252" w14:textId="77777777" w:rsidR="004346C5" w:rsidRDefault="00000000">
      <w:pPr>
        <w:spacing w:after="56"/>
        <w:ind w:left="10" w:right="249"/>
      </w:pPr>
      <w:r>
        <w:t>Requisitos previos</w:t>
      </w:r>
    </w:p>
    <w:p w14:paraId="23DBEE1D"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EE8FBDA" wp14:editId="3B12A619">
                <wp:extent cx="48768" cy="48617"/>
                <wp:effectExtent l="0" t="0" r="0" b="0"/>
                <wp:docPr id="246733" name="Group 246733"/>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6342" name="Shape 26342"/>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733" style="width:3.84pt;height:3.82812pt;mso-position-horizontal-relative:char;mso-position-vertical-relative:line" coordsize="487,486">
                <v:shape id="Shape 26342"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474A9EC9" w14:textId="77777777" w:rsidR="004346C5" w:rsidRDefault="00000000">
      <w:pPr>
        <w:spacing w:after="94"/>
        <w:ind w:left="778" w:right="102"/>
      </w:pPr>
      <w:r>
        <w:t xml:space="preserve">Ha instalado los paquetes </w:t>
      </w:r>
      <w:r>
        <w:rPr>
          <w:b/>
        </w:rPr>
        <w:t>rsyslog</w:t>
      </w:r>
      <w:r>
        <w:t xml:space="preserve">, </w:t>
      </w:r>
      <w:r>
        <w:rPr>
          <w:b/>
        </w:rPr>
        <w:t>librelp</w:t>
      </w:r>
      <w:r>
        <w:t xml:space="preserve">, y </w:t>
      </w:r>
      <w:r>
        <w:rPr>
          <w:b/>
        </w:rPr>
        <w:t>rsyslog-relp</w:t>
      </w:r>
      <w:r>
        <w:t xml:space="preserve"> en el servidor y en los sistemas cliente.</w:t>
      </w:r>
    </w:p>
    <w:p w14:paraId="14BA4D1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57AE6FF" wp14:editId="66FC9D46">
                <wp:extent cx="48768" cy="48617"/>
                <wp:effectExtent l="0" t="0" r="0" b="0"/>
                <wp:docPr id="246734" name="Group 246734"/>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6351" name="Shape 26351"/>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734" style="width:3.84pt;height:3.82812pt;mso-position-horizontal-relative:char;mso-position-vertical-relative:line" coordsize="487,486">
                <v:shape id="Shape 26351"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4A2CAE3E" w14:textId="77777777" w:rsidR="004346C5" w:rsidRDefault="00000000">
      <w:pPr>
        <w:spacing w:after="372"/>
        <w:ind w:left="778" w:right="102"/>
      </w:pPr>
      <w:r>
        <w:t>El puerto especificado está permitido en SELinux y abierto en el firewall.</w:t>
      </w:r>
    </w:p>
    <w:p w14:paraId="2F256B86" w14:textId="77777777" w:rsidR="004346C5" w:rsidRDefault="00000000">
      <w:pPr>
        <w:spacing w:after="200"/>
        <w:ind w:left="10" w:right="249"/>
      </w:pPr>
      <w:r>
        <w:t>Procedimiento</w:t>
      </w:r>
    </w:p>
    <w:p w14:paraId="499AB5D7" w14:textId="77777777" w:rsidR="004346C5" w:rsidRDefault="00000000">
      <w:pPr>
        <w:numPr>
          <w:ilvl w:val="0"/>
          <w:numId w:val="87"/>
        </w:numPr>
        <w:ind w:right="102" w:hanging="288"/>
      </w:pPr>
      <w:r>
        <w:t>Configurar el sistema cliente para un registro remoto fiable:</w:t>
      </w:r>
    </w:p>
    <w:p w14:paraId="4F3EE1DB" w14:textId="77777777" w:rsidR="004346C5" w:rsidRDefault="00000000">
      <w:pPr>
        <w:spacing w:after="295"/>
        <w:ind w:left="1152" w:right="102" w:hanging="288"/>
      </w:pPr>
      <w:r>
        <w:t xml:space="preserve">a. En el sistema cliente, cree un nuevo archivo </w:t>
      </w:r>
      <w:r>
        <w:rPr>
          <w:b/>
        </w:rPr>
        <w:t>.conf</w:t>
      </w:r>
      <w:r>
        <w:t xml:space="preserve"> en el directorio </w:t>
      </w:r>
      <w:r>
        <w:rPr>
          <w:b/>
        </w:rPr>
        <w:t>/etc/rsyslog.d/</w:t>
      </w:r>
      <w:r>
        <w:t xml:space="preserve"> llamado, por ejemplo, </w:t>
      </w:r>
      <w:r>
        <w:rPr>
          <w:b/>
        </w:rPr>
        <w:t>relpcli.conf</w:t>
      </w:r>
      <w:r>
        <w:t>, e inserte el siguiente contenido:</w:t>
      </w:r>
    </w:p>
    <w:p w14:paraId="3A6B65DA"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1998208" behindDoc="0" locked="0" layoutInCell="1" allowOverlap="1" wp14:anchorId="042A8211" wp14:editId="6DCC6E69">
                <wp:simplePos x="0" y="0"/>
                <wp:positionH relativeFrom="column">
                  <wp:posOffset>731520</wp:posOffset>
                </wp:positionH>
                <wp:positionV relativeFrom="paragraph">
                  <wp:posOffset>-132952</wp:posOffset>
                </wp:positionV>
                <wp:extent cx="60960" cy="463352"/>
                <wp:effectExtent l="0" t="0" r="0" b="0"/>
                <wp:wrapSquare wrapText="bothSides"/>
                <wp:docPr id="246729" name="Group 246729"/>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113" name="Shape 287113"/>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6729" style="width:4.8pt;height:36.4844pt;position:absolute;mso-position-horizontal-relative:text;mso-position-horizontal:absolute;margin-left:57.6pt;mso-position-vertical-relative:text;margin-top:-10.4688pt;" coordsize="609,4633">
                <v:shape id="Shape 287114" style="position:absolute;width:609;height:4633;left:0;top:0;" coordsize="60960,463352" path="m0,0l60960,0l60960,463352l0,463352l0,0">
                  <v:stroke weight="0pt" endcap="flat" joinstyle="miter" miterlimit="10" on="false" color="#000000" opacity="0"/>
                  <v:fill on="true" color="#666666"/>
                </v:shape>
                <w10:wrap type="square"/>
              </v:group>
            </w:pict>
          </mc:Fallback>
        </mc:AlternateContent>
      </w:r>
      <w:r>
        <w:t>module(load="omrelp")</w:t>
      </w:r>
    </w:p>
    <w:p w14:paraId="452F2720" w14:textId="77777777" w:rsidR="004346C5" w:rsidRDefault="00000000">
      <w:pPr>
        <w:spacing w:after="296"/>
        <w:ind w:left="1162" w:right="0"/>
      </w:pPr>
      <w:r>
        <w:t>*.* action(type="omrelp" target="</w:t>
      </w:r>
      <w:r>
        <w:rPr>
          <w:i/>
        </w:rPr>
        <w:t>target_IP</w:t>
      </w:r>
      <w:r>
        <w:t>" port="</w:t>
      </w:r>
      <w:r>
        <w:rPr>
          <w:i/>
        </w:rPr>
        <w:t>target_port</w:t>
      </w:r>
      <w:r>
        <w:t>")</w:t>
      </w:r>
    </w:p>
    <w:p w14:paraId="3CFCC2AD" w14:textId="77777777" w:rsidR="004346C5" w:rsidRDefault="00000000">
      <w:pPr>
        <w:spacing w:after="295"/>
        <w:ind w:left="1162" w:right="102"/>
      </w:pPr>
      <w:r>
        <w:t>Dónde:</w:t>
      </w:r>
    </w:p>
    <w:p w14:paraId="47C54EB3" w14:textId="77777777" w:rsidR="004346C5" w:rsidRDefault="00000000">
      <w:pPr>
        <w:spacing w:after="261"/>
        <w:ind w:left="1536" w:right="2388" w:hanging="288"/>
      </w:pPr>
      <w:r>
        <w:rPr>
          <w:noProof/>
          <w:color w:val="000000"/>
          <w:sz w:val="22"/>
        </w:rPr>
        <mc:AlternateContent>
          <mc:Choice Requires="wpg">
            <w:drawing>
              <wp:inline distT="0" distB="0" distL="0" distR="0" wp14:anchorId="56B4A0BD" wp14:editId="6A875065">
                <wp:extent cx="48768" cy="378023"/>
                <wp:effectExtent l="0" t="0" r="0" b="0"/>
                <wp:docPr id="246735" name="Group 246735"/>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374" name="Shape 2637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377" name="Shape 26377"/>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735" style="width:3.84pt;height:29.7656pt;mso-position-horizontal-relative:char;mso-position-vertical-relative:line" coordsize="487,3780">
                <v:shape id="Shape 2637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377"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rPr>
          <w:b/>
          <w:i/>
        </w:rPr>
        <w:tab/>
        <w:t>target_IP</w:t>
      </w:r>
      <w:r>
        <w:t xml:space="preserve"> es la dirección IP del servidor de registro. </w:t>
      </w:r>
      <w:r>
        <w:rPr>
          <w:b/>
          <w:i/>
        </w:rPr>
        <w:t>target_port</w:t>
      </w:r>
      <w:r>
        <w:t xml:space="preserve"> es el puerto del servidor de registro.</w:t>
      </w:r>
    </w:p>
    <w:p w14:paraId="7768F96C" w14:textId="77777777" w:rsidR="004346C5" w:rsidRDefault="00000000">
      <w:pPr>
        <w:numPr>
          <w:ilvl w:val="2"/>
          <w:numId w:val="88"/>
        </w:numPr>
        <w:spacing w:after="256"/>
        <w:ind w:right="102" w:hanging="288"/>
      </w:pPr>
      <w:r>
        <w:t xml:space="preserve">Guarde los cambios en el archivo </w:t>
      </w:r>
      <w:r>
        <w:rPr>
          <w:b/>
        </w:rPr>
        <w:t>/etc/rsyslog.d/relpserv.conf</w:t>
      </w:r>
      <w:r>
        <w:t>.</w:t>
      </w:r>
    </w:p>
    <w:p w14:paraId="1135A09E" w14:textId="77777777" w:rsidR="004346C5" w:rsidRDefault="00000000">
      <w:pPr>
        <w:numPr>
          <w:ilvl w:val="2"/>
          <w:numId w:val="88"/>
        </w:numPr>
        <w:spacing w:after="162"/>
        <w:ind w:right="102" w:hanging="288"/>
      </w:pPr>
      <w:r>
        <w:t xml:space="preserve">Reinicie el servicio </w:t>
      </w:r>
      <w:r>
        <w:rPr>
          <w:b/>
        </w:rPr>
        <w:t>rsyslog</w:t>
      </w:r>
      <w:r>
        <w:t>.</w:t>
      </w:r>
    </w:p>
    <w:p w14:paraId="515F94F4" w14:textId="77777777" w:rsidR="004346C5" w:rsidRDefault="00000000">
      <w:pPr>
        <w:tabs>
          <w:tab w:val="center" w:pos="1246"/>
          <w:tab w:val="center" w:pos="2675"/>
        </w:tabs>
        <w:spacing w:after="252"/>
        <w:ind w:left="0" w:right="0" w:firstLine="0"/>
      </w:pPr>
      <w:r>
        <w:rPr>
          <w:color w:val="000000"/>
          <w:sz w:val="22"/>
        </w:rPr>
        <w:tab/>
      </w:r>
      <w:r>
        <w:rPr>
          <w:noProof/>
          <w:color w:val="000000"/>
          <w:sz w:val="22"/>
        </w:rPr>
        <mc:AlternateContent>
          <mc:Choice Requires="wpg">
            <w:drawing>
              <wp:inline distT="0" distB="0" distL="0" distR="0" wp14:anchorId="64241572" wp14:editId="57579FB0">
                <wp:extent cx="60960" cy="292497"/>
                <wp:effectExtent l="0" t="0" r="0" b="0"/>
                <wp:docPr id="246730" name="Group 246730"/>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115" name="Shape 287115"/>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730" style="width:4.8pt;height:23.0312pt;mso-position-horizontal-relative:char;mso-position-vertical-relative:line" coordsize="609,2924">
                <v:shape id="Shape 287116"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systemctl restart rsyslog</w:t>
      </w:r>
    </w:p>
    <w:p w14:paraId="5AE24063" w14:textId="77777777" w:rsidR="004346C5" w:rsidRDefault="00000000">
      <w:pPr>
        <w:numPr>
          <w:ilvl w:val="2"/>
          <w:numId w:val="88"/>
        </w:numPr>
        <w:spacing w:after="162"/>
        <w:ind w:right="102" w:hanging="288"/>
      </w:pPr>
      <w:r>
        <w:t xml:space="preserve">Opcional: Si </w:t>
      </w:r>
      <w:r>
        <w:rPr>
          <w:b/>
        </w:rPr>
        <w:t>rsyslog</w:t>
      </w:r>
      <w:r>
        <w:t xml:space="preserve"> no está habilitado, asegúrese de que el servicio </w:t>
      </w:r>
      <w:r>
        <w:rPr>
          <w:b/>
        </w:rPr>
        <w:t>rsyslog</w:t>
      </w:r>
      <w:r>
        <w:t xml:space="preserve"> se inicie automáticamente tras el reinicio:</w:t>
      </w:r>
    </w:p>
    <w:p w14:paraId="34CCF773" w14:textId="77777777" w:rsidR="004346C5" w:rsidRDefault="00000000">
      <w:pPr>
        <w:tabs>
          <w:tab w:val="center" w:pos="1246"/>
          <w:tab w:val="center" w:pos="2693"/>
        </w:tabs>
        <w:spacing w:after="232"/>
        <w:ind w:left="0" w:right="0" w:firstLine="0"/>
      </w:pPr>
      <w:r>
        <w:rPr>
          <w:color w:val="000000"/>
          <w:sz w:val="22"/>
        </w:rPr>
        <w:tab/>
      </w:r>
      <w:r>
        <w:rPr>
          <w:noProof/>
          <w:color w:val="000000"/>
          <w:sz w:val="22"/>
        </w:rPr>
        <mc:AlternateContent>
          <mc:Choice Requires="wpg">
            <w:drawing>
              <wp:inline distT="0" distB="0" distL="0" distR="0" wp14:anchorId="579604A5" wp14:editId="313D0263">
                <wp:extent cx="60960" cy="292695"/>
                <wp:effectExtent l="0" t="0" r="0" b="0"/>
                <wp:docPr id="246731" name="Group 24673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17" name="Shape 28711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6731" style="width:4.8pt;height:23.0469pt;mso-position-horizontal-relative:char;mso-position-vertical-relative:line" coordsize="609,2926">
                <v:shape id="Shape 287118"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enable rsyslog</w:t>
      </w:r>
    </w:p>
    <w:p w14:paraId="363DB651" w14:textId="77777777" w:rsidR="004346C5" w:rsidRDefault="00000000">
      <w:pPr>
        <w:numPr>
          <w:ilvl w:val="0"/>
          <w:numId w:val="87"/>
        </w:numPr>
        <w:ind w:right="102" w:hanging="288"/>
      </w:pPr>
      <w:r>
        <w:t>Configurar el sistema del servidor para un registro remoto fiable:</w:t>
      </w:r>
    </w:p>
    <w:p w14:paraId="78881C76" w14:textId="77777777" w:rsidR="004346C5" w:rsidRDefault="00000000">
      <w:pPr>
        <w:spacing w:after="295"/>
        <w:ind w:left="1152" w:right="102" w:hanging="288"/>
      </w:pPr>
      <w:r>
        <w:t xml:space="preserve">a. En el sistema del servidor, cree un nuevo archivo </w:t>
      </w:r>
      <w:r>
        <w:rPr>
          <w:b/>
        </w:rPr>
        <w:t>.conf</w:t>
      </w:r>
      <w:r>
        <w:t xml:space="preserve"> en el directorio </w:t>
      </w:r>
      <w:r>
        <w:rPr>
          <w:b/>
        </w:rPr>
        <w:t xml:space="preserve">/etc/rsyslog.d/ </w:t>
      </w:r>
      <w:r>
        <w:t xml:space="preserve">llamado, por ejemplo, </w:t>
      </w:r>
      <w:r>
        <w:rPr>
          <w:b/>
        </w:rPr>
        <w:t>relpserv.conf</w:t>
      </w:r>
      <w:r>
        <w:t>, e inserte el siguiente contenido:</w:t>
      </w:r>
    </w:p>
    <w:p w14:paraId="18B8CF4F"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1999232" behindDoc="0" locked="0" layoutInCell="1" allowOverlap="1" wp14:anchorId="0C915EA5" wp14:editId="3FE888C7">
                <wp:simplePos x="0" y="0"/>
                <wp:positionH relativeFrom="column">
                  <wp:posOffset>731520</wp:posOffset>
                </wp:positionH>
                <wp:positionV relativeFrom="paragraph">
                  <wp:posOffset>-132754</wp:posOffset>
                </wp:positionV>
                <wp:extent cx="60960" cy="1316831"/>
                <wp:effectExtent l="0" t="0" r="0" b="0"/>
                <wp:wrapSquare wrapText="bothSides"/>
                <wp:docPr id="246732" name="Group 246732"/>
                <wp:cNvGraphicFramePr/>
                <a:graphic xmlns:a="http://schemas.openxmlformats.org/drawingml/2006/main">
                  <a:graphicData uri="http://schemas.microsoft.com/office/word/2010/wordprocessingGroup">
                    <wpg:wgp>
                      <wpg:cNvGrpSpPr/>
                      <wpg:grpSpPr>
                        <a:xfrm>
                          <a:off x="0" y="0"/>
                          <a:ext cx="60960" cy="1316831"/>
                          <a:chOff x="0" y="0"/>
                          <a:chExt cx="60960" cy="1316831"/>
                        </a:xfrm>
                      </wpg:grpSpPr>
                      <wps:wsp>
                        <wps:cNvPr id="287119" name="Shape 287119"/>
                        <wps:cNvSpPr/>
                        <wps:spPr>
                          <a:xfrm>
                            <a:off x="0" y="0"/>
                            <a:ext cx="60960" cy="1316831"/>
                          </a:xfrm>
                          <a:custGeom>
                            <a:avLst/>
                            <a:gdLst/>
                            <a:ahLst/>
                            <a:cxnLst/>
                            <a:rect l="0" t="0" r="0" b="0"/>
                            <a:pathLst>
                              <a:path w="60960" h="1316831">
                                <a:moveTo>
                                  <a:pt x="0" y="0"/>
                                </a:moveTo>
                                <a:lnTo>
                                  <a:pt x="60960" y="0"/>
                                </a:lnTo>
                                <a:lnTo>
                                  <a:pt x="60960" y="1316831"/>
                                </a:lnTo>
                                <a:lnTo>
                                  <a:pt x="0" y="1316831"/>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46732" style="width:4.8pt;height:103.688pt;position:absolute;mso-position-horizontal-relative:text;mso-position-horizontal:absolute;margin-left:57.6pt;mso-position-vertical-relative:text;margin-top:-10.4531pt;" coordsize="609,13168">
                <v:shape id="Shape 287120" style="position:absolute;width:609;height:13168;left:0;top:0;" coordsize="60960,1316831" path="m0,0l60960,0l60960,1316831l0,1316831l0,0">
                  <v:stroke weight="0pt" endcap="flat" joinstyle="miter" miterlimit="10" on="false" color="#000000" opacity="0"/>
                  <v:fill on="true" color="#666666"/>
                </v:shape>
                <w10:wrap type="square"/>
              </v:group>
            </w:pict>
          </mc:Fallback>
        </mc:AlternateContent>
      </w:r>
      <w:r>
        <w:t>ruleset(name="relp"){</w:t>
      </w:r>
    </w:p>
    <w:p w14:paraId="04F5C7AB" w14:textId="77777777" w:rsidR="004346C5" w:rsidRDefault="00000000">
      <w:pPr>
        <w:spacing w:after="3"/>
        <w:ind w:left="1162" w:right="0"/>
      </w:pPr>
      <w:r>
        <w:t>*.* action(type="omfile" file="</w:t>
      </w:r>
      <w:r>
        <w:rPr>
          <w:i/>
        </w:rPr>
        <w:t>log_path</w:t>
      </w:r>
      <w:r>
        <w:t>")</w:t>
      </w:r>
    </w:p>
    <w:p w14:paraId="63F9A6E9" w14:textId="77777777" w:rsidR="004346C5" w:rsidRDefault="00000000">
      <w:pPr>
        <w:spacing w:after="527"/>
        <w:ind w:left="1162" w:right="0"/>
      </w:pPr>
      <w:r>
        <w:t>}</w:t>
      </w:r>
    </w:p>
    <w:p w14:paraId="7B8536E5" w14:textId="77777777" w:rsidR="004346C5" w:rsidRDefault="00000000">
      <w:pPr>
        <w:spacing w:after="298"/>
        <w:ind w:left="1162" w:right="3485"/>
      </w:pPr>
      <w:r>
        <w:t>module(load="imrelp") input(type="imrelp" port="</w:t>
      </w:r>
      <w:r>
        <w:rPr>
          <w:i/>
        </w:rPr>
        <w:t>target_port</w:t>
      </w:r>
      <w:r>
        <w:t>" ruleset="relp")</w:t>
      </w:r>
    </w:p>
    <w:p w14:paraId="4097F1DE" w14:textId="77777777" w:rsidR="004346C5" w:rsidRDefault="00000000">
      <w:pPr>
        <w:spacing w:after="295"/>
        <w:ind w:left="1162" w:right="102"/>
      </w:pPr>
      <w:r>
        <w:t>Dónde:</w:t>
      </w:r>
    </w:p>
    <w:p w14:paraId="2026A319" w14:textId="77777777" w:rsidR="004346C5" w:rsidRDefault="00000000">
      <w:pPr>
        <w:tabs>
          <w:tab w:val="center" w:pos="1332"/>
          <w:tab w:val="center" w:pos="4186"/>
        </w:tabs>
        <w:spacing w:after="0"/>
        <w:ind w:left="0" w:right="0" w:firstLine="0"/>
      </w:pPr>
      <w:r>
        <w:rPr>
          <w:color w:val="000000"/>
          <w:sz w:val="22"/>
        </w:rPr>
        <w:tab/>
      </w:r>
      <w:r>
        <w:rPr>
          <w:noProof/>
          <w:color w:val="000000"/>
          <w:sz w:val="22"/>
        </w:rPr>
        <mc:AlternateContent>
          <mc:Choice Requires="wpg">
            <w:drawing>
              <wp:inline distT="0" distB="0" distL="0" distR="0" wp14:anchorId="56D413E8" wp14:editId="210C8E6A">
                <wp:extent cx="48768" cy="378023"/>
                <wp:effectExtent l="0" t="0" r="0" b="0"/>
                <wp:docPr id="246736" name="Group 246736"/>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424" name="Shape 2642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427" name="Shape 26427"/>
                        <wps:cNvSpPr/>
                        <wps:spPr>
                          <a:xfrm>
                            <a:off x="0" y="329208"/>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736" style="width:3.84pt;height:29.7656pt;mso-position-horizontal-relative:char;mso-position-vertical-relative:line" coordsize="487,3780">
                <v:shape id="Shape 2642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427" style="position:absolute;width:487;height:488;left:0;top:3292;" coordsize="48768,48816" path="m24384,0c37851,0,48768,10716,48768,24408c48768,37902,37851,48816,24384,48816c10917,48816,0,37902,0,24408c0,10716,10917,0,24384,0x">
                  <v:stroke weight="0.96pt" endcap="square" joinstyle="miter" miterlimit="10" on="true" color="#252525"/>
                  <v:fill on="true" color="#252525"/>
                </v:shape>
              </v:group>
            </w:pict>
          </mc:Fallback>
        </mc:AlternateContent>
      </w:r>
      <w:r>
        <w:rPr>
          <w:b/>
          <w:i/>
        </w:rPr>
        <w:tab/>
        <w:t>log_path</w:t>
      </w:r>
      <w:r>
        <w:t xml:space="preserve"> especifica la ruta para almacenar los mensajes.</w:t>
      </w:r>
    </w:p>
    <w:p w14:paraId="054BBA92" w14:textId="77777777" w:rsidR="004346C5" w:rsidRDefault="00000000">
      <w:pPr>
        <w:ind w:left="1258" w:right="102"/>
      </w:pPr>
      <w:r>
        <w:rPr>
          <w:b/>
          <w:i/>
        </w:rPr>
        <w:t>target_port</w:t>
      </w:r>
      <w:r>
        <w:t xml:space="preserve"> es el puerto del servidor de registro. Utilice el mismo valor que en el archivo de configuración del cliente.</w:t>
      </w:r>
    </w:p>
    <w:p w14:paraId="45412744" w14:textId="77777777" w:rsidR="004346C5" w:rsidRDefault="00000000">
      <w:pPr>
        <w:numPr>
          <w:ilvl w:val="2"/>
          <w:numId w:val="89"/>
        </w:numPr>
        <w:ind w:right="102" w:hanging="288"/>
      </w:pPr>
      <w:r>
        <w:t xml:space="preserve">Guarde los cambios en el archivo </w:t>
      </w:r>
      <w:r>
        <w:rPr>
          <w:b/>
        </w:rPr>
        <w:t>/etc/rsyslog.d/relpserv.conf</w:t>
      </w:r>
      <w:r>
        <w:t>.</w:t>
      </w:r>
    </w:p>
    <w:p w14:paraId="6F8C2654" w14:textId="77777777" w:rsidR="004346C5" w:rsidRDefault="00000000">
      <w:pPr>
        <w:numPr>
          <w:ilvl w:val="2"/>
          <w:numId w:val="89"/>
        </w:numPr>
        <w:spacing w:after="162"/>
        <w:ind w:right="102" w:hanging="288"/>
      </w:pPr>
      <w:r>
        <w:t xml:space="preserve">Reinicie el servicio </w:t>
      </w:r>
      <w:r>
        <w:rPr>
          <w:b/>
        </w:rPr>
        <w:t>rsyslog</w:t>
      </w:r>
      <w:r>
        <w:t>.</w:t>
      </w:r>
    </w:p>
    <w:p w14:paraId="6EA7616B" w14:textId="77777777" w:rsidR="004346C5" w:rsidRDefault="00000000">
      <w:pPr>
        <w:tabs>
          <w:tab w:val="center" w:pos="1248"/>
          <w:tab w:val="center" w:pos="2675"/>
        </w:tabs>
        <w:spacing w:after="252"/>
        <w:ind w:left="0" w:right="0" w:firstLine="0"/>
      </w:pPr>
      <w:r>
        <w:rPr>
          <w:color w:val="000000"/>
          <w:sz w:val="22"/>
        </w:rPr>
        <w:tab/>
      </w:r>
      <w:r>
        <w:rPr>
          <w:noProof/>
          <w:color w:val="000000"/>
          <w:sz w:val="22"/>
        </w:rPr>
        <mc:AlternateContent>
          <mc:Choice Requires="wpg">
            <w:drawing>
              <wp:inline distT="0" distB="0" distL="0" distR="0" wp14:anchorId="79C037E5" wp14:editId="5E2D3FA8">
                <wp:extent cx="60960" cy="292497"/>
                <wp:effectExtent l="0" t="0" r="0" b="0"/>
                <wp:docPr id="247436" name="Group 247436"/>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121" name="Shape 28712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436" style="width:4.8pt;height:23.0312pt;mso-position-horizontal-relative:char;mso-position-vertical-relative:line" coordsize="609,2924">
                <v:shape id="Shape 287122"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systemctl restart rsyslog</w:t>
      </w:r>
    </w:p>
    <w:p w14:paraId="26513E48" w14:textId="77777777" w:rsidR="004346C5" w:rsidRDefault="00000000">
      <w:pPr>
        <w:numPr>
          <w:ilvl w:val="2"/>
          <w:numId w:val="89"/>
        </w:numPr>
        <w:spacing w:after="162"/>
        <w:ind w:right="102" w:hanging="288"/>
      </w:pPr>
      <w:r>
        <w:t xml:space="preserve">Opcional: Si </w:t>
      </w:r>
      <w:r>
        <w:rPr>
          <w:b/>
        </w:rPr>
        <w:t>rsyslog</w:t>
      </w:r>
      <w:r>
        <w:t xml:space="preserve"> no está habilitado, asegúrese de que el servicio </w:t>
      </w:r>
      <w:r>
        <w:rPr>
          <w:b/>
        </w:rPr>
        <w:t>rsyslog</w:t>
      </w:r>
      <w:r>
        <w:t xml:space="preserve"> se inicie automáticamente tras el reinicio:</w:t>
      </w:r>
    </w:p>
    <w:p w14:paraId="15CF261A" w14:textId="77777777" w:rsidR="004346C5" w:rsidRDefault="00000000">
      <w:pPr>
        <w:tabs>
          <w:tab w:val="center" w:pos="1248"/>
          <w:tab w:val="center" w:pos="2693"/>
        </w:tabs>
        <w:spacing w:after="252"/>
        <w:ind w:left="0" w:right="0" w:firstLine="0"/>
      </w:pPr>
      <w:r>
        <w:rPr>
          <w:color w:val="000000"/>
          <w:sz w:val="22"/>
        </w:rPr>
        <w:tab/>
      </w:r>
      <w:r>
        <w:rPr>
          <w:noProof/>
          <w:color w:val="000000"/>
          <w:sz w:val="22"/>
        </w:rPr>
        <mc:AlternateContent>
          <mc:Choice Requires="wpg">
            <w:drawing>
              <wp:inline distT="0" distB="0" distL="0" distR="0" wp14:anchorId="08EFE66D" wp14:editId="7667A7A1">
                <wp:extent cx="60960" cy="292695"/>
                <wp:effectExtent l="0" t="0" r="0" b="0"/>
                <wp:docPr id="247437" name="Group 247437"/>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23" name="Shape 28712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437" style="width:4.8pt;height:23.0469pt;mso-position-horizontal-relative:char;mso-position-vertical-relative:line" coordsize="609,2926">
                <v:shape id="Shape 287124"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systemctl enable rsyslog</w:t>
      </w:r>
    </w:p>
    <w:p w14:paraId="46F57409" w14:textId="77777777" w:rsidR="004346C5" w:rsidRDefault="00000000">
      <w:pPr>
        <w:spacing w:after="113" w:line="265" w:lineRule="auto"/>
        <w:ind w:left="10" w:right="0"/>
      </w:pPr>
      <w:r>
        <w:rPr>
          <w:sz w:val="23"/>
        </w:rPr>
        <w:t>Verificación</w:t>
      </w:r>
    </w:p>
    <w:p w14:paraId="517146C6" w14:textId="77777777" w:rsidR="004346C5" w:rsidRDefault="00000000">
      <w:pPr>
        <w:ind w:left="10" w:right="102"/>
      </w:pPr>
      <w:r>
        <w:t>Para verificar que el sistema cliente envía mensajes al servidor, siga estos pasos:</w:t>
      </w:r>
    </w:p>
    <w:p w14:paraId="01B4FB0A" w14:textId="77777777" w:rsidR="004346C5" w:rsidRDefault="00000000">
      <w:pPr>
        <w:numPr>
          <w:ilvl w:val="0"/>
          <w:numId w:val="90"/>
        </w:numPr>
        <w:spacing w:after="161"/>
        <w:ind w:right="68" w:hanging="288"/>
      </w:pPr>
      <w:r>
        <w:t>En el sistema cliente, envíe un mensaje de prueba:</w:t>
      </w:r>
    </w:p>
    <w:p w14:paraId="170F71B2" w14:textId="77777777" w:rsidR="004346C5" w:rsidRDefault="00000000">
      <w:pPr>
        <w:tabs>
          <w:tab w:val="center" w:pos="864"/>
          <w:tab w:val="center" w:pos="1654"/>
        </w:tabs>
        <w:spacing w:after="251"/>
        <w:ind w:left="0" w:right="0" w:firstLine="0"/>
      </w:pPr>
      <w:r>
        <w:rPr>
          <w:color w:val="000000"/>
          <w:sz w:val="22"/>
        </w:rPr>
        <w:tab/>
      </w:r>
      <w:r>
        <w:rPr>
          <w:noProof/>
          <w:color w:val="000000"/>
          <w:sz w:val="22"/>
        </w:rPr>
        <mc:AlternateContent>
          <mc:Choice Requires="wpg">
            <w:drawing>
              <wp:inline distT="0" distB="0" distL="0" distR="0" wp14:anchorId="0196C8FF" wp14:editId="10A99BB5">
                <wp:extent cx="60960" cy="292695"/>
                <wp:effectExtent l="0" t="0" r="0" b="0"/>
                <wp:docPr id="247438" name="Group 24743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25" name="Shape 28712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438" style="width:4.8pt;height:23.0469pt;mso-position-horizontal-relative:char;mso-position-vertical-relative:line" coordsize="609,2926">
                <v:shape id="Shape 287126"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logger test</w:t>
      </w:r>
    </w:p>
    <w:p w14:paraId="468982F2" w14:textId="77777777" w:rsidR="004346C5" w:rsidRDefault="00000000">
      <w:pPr>
        <w:numPr>
          <w:ilvl w:val="0"/>
          <w:numId w:val="90"/>
        </w:numPr>
        <w:spacing w:after="293" w:line="265" w:lineRule="auto"/>
        <w:ind w:right="68" w:hanging="288"/>
      </w:pPr>
      <w:r>
        <w:t xml:space="preserve">En el sistema del servidor, vea el registro en la dirección especificada </w:t>
      </w:r>
      <w:r>
        <w:rPr>
          <w:b/>
          <w:i/>
        </w:rPr>
        <w:t>log_path</w:t>
      </w:r>
      <w:r>
        <w:t>por ejemplo:</w:t>
      </w:r>
    </w:p>
    <w:p w14:paraId="2471611F" w14:textId="77777777" w:rsidR="004346C5" w:rsidRDefault="00000000">
      <w:pPr>
        <w:spacing w:after="3"/>
        <w:ind w:left="778" w:right="0"/>
      </w:pPr>
      <w:r>
        <w:rPr>
          <w:noProof/>
          <w:color w:val="000000"/>
          <w:sz w:val="22"/>
        </w:rPr>
        <mc:AlternateContent>
          <mc:Choice Requires="wpg">
            <w:drawing>
              <wp:anchor distT="0" distB="0" distL="114300" distR="114300" simplePos="0" relativeHeight="252000256" behindDoc="0" locked="0" layoutInCell="1" allowOverlap="1" wp14:anchorId="55C723A7" wp14:editId="53AFAC26">
                <wp:simplePos x="0" y="0"/>
                <wp:positionH relativeFrom="column">
                  <wp:posOffset>487680</wp:posOffset>
                </wp:positionH>
                <wp:positionV relativeFrom="paragraph">
                  <wp:posOffset>-132556</wp:posOffset>
                </wp:positionV>
                <wp:extent cx="60960" cy="463153"/>
                <wp:effectExtent l="0" t="0" r="0" b="0"/>
                <wp:wrapSquare wrapText="bothSides"/>
                <wp:docPr id="247439" name="Group 247439"/>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127" name="Shape 287127"/>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7439" style="width:4.8pt;height:36.4688pt;position:absolute;mso-position-horizontal-relative:text;mso-position-horizontal:absolute;margin-left:38.4pt;mso-position-vertical-relative:text;margin-top:-10.4375pt;" coordsize="609,4631">
                <v:shape id="Shape 287128"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cat /var/log/remote/msg/hostname/root.log</w:t>
      </w:r>
    </w:p>
    <w:p w14:paraId="2CA7A89F" w14:textId="77777777" w:rsidR="004346C5" w:rsidRDefault="00000000">
      <w:pPr>
        <w:spacing w:after="317"/>
        <w:ind w:left="778" w:right="0"/>
      </w:pPr>
      <w:r>
        <w:t>Feb 25 03:53:17 hostname root[6064]: test</w:t>
      </w:r>
    </w:p>
    <w:p w14:paraId="36FCA4BE" w14:textId="77777777" w:rsidR="004346C5" w:rsidRDefault="00000000">
      <w:pPr>
        <w:spacing w:after="371"/>
        <w:ind w:left="778" w:right="102"/>
      </w:pPr>
      <w:r>
        <w:t xml:space="preserve">Donde </w:t>
      </w:r>
      <w:r>
        <w:rPr>
          <w:b/>
        </w:rPr>
        <w:t>hostname</w:t>
      </w:r>
      <w:r>
        <w:t xml:space="preserve"> es el nombre del host del sistema cliente. Tenga en cuenta que el registro contiene el nombre del usuario que introdujo el comando del registrador, en este caso </w:t>
      </w:r>
      <w:r>
        <w:rPr>
          <w:b/>
        </w:rPr>
        <w:t>root</w:t>
      </w:r>
      <w:r>
        <w:t>.</w:t>
      </w:r>
    </w:p>
    <w:p w14:paraId="1548E3B8" w14:textId="77777777" w:rsidR="004346C5" w:rsidRDefault="00000000">
      <w:pPr>
        <w:spacing w:after="258"/>
        <w:ind w:left="10" w:right="249"/>
      </w:pPr>
      <w:r>
        <w:t>Recursos adicionales</w:t>
      </w:r>
    </w:p>
    <w:p w14:paraId="2854C364" w14:textId="77777777" w:rsidR="004346C5" w:rsidRDefault="00000000">
      <w:pPr>
        <w:tabs>
          <w:tab w:val="center" w:pos="567"/>
          <w:tab w:val="center" w:pos="3281"/>
        </w:tabs>
        <w:spacing w:after="4"/>
        <w:ind w:left="0" w:right="0" w:firstLine="0"/>
      </w:pPr>
      <w:r>
        <w:rPr>
          <w:color w:val="000000"/>
          <w:sz w:val="22"/>
        </w:rPr>
        <w:tab/>
      </w:r>
      <w:r>
        <w:rPr>
          <w:noProof/>
          <w:color w:val="000000"/>
          <w:sz w:val="22"/>
        </w:rPr>
        <mc:AlternateContent>
          <mc:Choice Requires="wpg">
            <w:drawing>
              <wp:inline distT="0" distB="0" distL="0" distR="0" wp14:anchorId="156C144F" wp14:editId="6E53E0C1">
                <wp:extent cx="48768" cy="377825"/>
                <wp:effectExtent l="0" t="0" r="0" b="0"/>
                <wp:docPr id="247442" name="Group 247442"/>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6493" name="Shape 26493"/>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498" name="Shape 26498"/>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442" style="width:3.84pt;height:29.75pt;mso-position-horizontal-relative:char;mso-position-vertical-relative:line" coordsize="487,3778">
                <v:shape id="Shape 26493"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6498" style="position:absolute;width:487;height:488;left:0;top:329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Las páginas de manual </w:t>
      </w:r>
      <w:r>
        <w:rPr>
          <w:b/>
        </w:rPr>
        <w:t>rsyslogd(8)</w:t>
      </w:r>
      <w:r>
        <w:t xml:space="preserve"> y </w:t>
      </w:r>
      <w:r>
        <w:rPr>
          <w:b/>
        </w:rPr>
        <w:t>rsyslog.conf(5)</w:t>
      </w:r>
    </w:p>
    <w:p w14:paraId="56D899FC" w14:textId="77777777" w:rsidR="004346C5" w:rsidRDefault="00000000">
      <w:pPr>
        <w:spacing w:after="451"/>
        <w:ind w:left="778" w:right="102"/>
      </w:pPr>
      <w:r>
        <w:t xml:space="preserve">La documentación basada en el navegador, que puede instalar desde el paquete </w:t>
      </w:r>
      <w:r>
        <w:rPr>
          <w:b/>
        </w:rPr>
        <w:t>rsyslog-doc</w:t>
      </w:r>
      <w:r>
        <w:t xml:space="preserve">, en </w:t>
      </w:r>
      <w:r>
        <w:rPr>
          <w:b/>
          <w:color w:val="3366CC"/>
        </w:rPr>
        <w:t>file:///usr/share/doc/rsyslog/html/index.html</w:t>
      </w:r>
    </w:p>
    <w:p w14:paraId="4E983D66" w14:textId="77777777" w:rsidR="004346C5" w:rsidRDefault="00000000">
      <w:pPr>
        <w:pStyle w:val="Ttulo2"/>
        <w:ind w:left="-5"/>
      </w:pPr>
      <w:bookmarkStart w:id="305" w:name="_Toc278477"/>
      <w:r>
        <w:t>13.6. MÓDULOS RSYSLOG SOPORTADOS</w:t>
      </w:r>
      <w:bookmarkEnd w:id="305"/>
    </w:p>
    <w:p w14:paraId="41785EA0" w14:textId="77777777" w:rsidR="004346C5" w:rsidRDefault="00000000">
      <w:pPr>
        <w:ind w:left="10" w:right="102"/>
      </w:pPr>
      <w:r>
        <w:t>Para ampliar la funcionalidad de la utilidad Rsyslog, puede utilizar módulos adicionales específicos. Los módulos proporcionan entradas adicionales (módulos de entrada), salidas (módulos de salida) y otras funcionalidades específicas. Un módulo también puede proporcionar directivas de configuración adicionales que están disponibles después de cargar ese módulo.</w:t>
      </w:r>
    </w:p>
    <w:p w14:paraId="41D30188" w14:textId="77777777" w:rsidR="004346C5" w:rsidRDefault="00000000">
      <w:pPr>
        <w:spacing w:after="199"/>
        <w:ind w:left="10" w:right="102"/>
      </w:pPr>
      <w:r>
        <w:t>Liste los módulos de entrada y salida instalados en su sistema con el siguiente comando:</w:t>
      </w:r>
    </w:p>
    <w:p w14:paraId="56EE9D57" w14:textId="77777777" w:rsidR="004346C5" w:rsidRDefault="00000000">
      <w:pPr>
        <w:tabs>
          <w:tab w:val="center" w:pos="1642"/>
        </w:tabs>
        <w:spacing w:after="216"/>
        <w:ind w:left="0" w:right="0" w:firstLine="0"/>
      </w:pPr>
      <w:r>
        <w:rPr>
          <w:noProof/>
          <w:color w:val="000000"/>
          <w:sz w:val="22"/>
        </w:rPr>
        <mc:AlternateContent>
          <mc:Choice Requires="wpg">
            <w:drawing>
              <wp:inline distT="0" distB="0" distL="0" distR="0" wp14:anchorId="22E245F3" wp14:editId="5DA23C3D">
                <wp:extent cx="60960" cy="292497"/>
                <wp:effectExtent l="0" t="0" r="0" b="0"/>
                <wp:docPr id="247440" name="Group 247440"/>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129" name="Shape 28712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440" style="width:4.8pt;height:23.0312pt;mso-position-horizontal-relative:char;mso-position-vertical-relative:line" coordsize="609,2924">
                <v:shape id="Shape 287130" style="position:absolute;width:609;height:2924;left:0;top:0;" coordsize="60960,292497" path="m0,0l60960,0l60960,292497l0,292497l0,0">
                  <v:stroke weight="0pt" endcap="flat" joinstyle="miter" miterlimit="10" on="false" color="#000000" opacity="0"/>
                  <v:fill on="true" color="#646464"/>
                </v:shape>
              </v:group>
            </w:pict>
          </mc:Fallback>
        </mc:AlternateContent>
      </w:r>
      <w:r>
        <w:tab/>
        <w:t># ls /usr/lib64/rsyslog/{i,o}m#</w:t>
      </w:r>
    </w:p>
    <w:p w14:paraId="1B16F1C4" w14:textId="77777777" w:rsidR="004346C5" w:rsidRDefault="00000000">
      <w:pPr>
        <w:spacing w:after="199"/>
        <w:ind w:left="10" w:right="102"/>
      </w:pPr>
      <w:r>
        <w:t xml:space="preserve">Para ver la lista de todos los módulos disponibles en </w:t>
      </w:r>
      <w:r>
        <w:rPr>
          <w:b/>
        </w:rPr>
        <w:t>rsyslog</w:t>
      </w:r>
      <w:r>
        <w:t xml:space="preserve">, abra la siguiente página de documentación instalada desde el paquete </w:t>
      </w:r>
      <w:r>
        <w:rPr>
          <w:b/>
        </w:rPr>
        <w:t>rsyslog-doc</w:t>
      </w:r>
      <w:r>
        <w:t>.</w:t>
      </w:r>
    </w:p>
    <w:p w14:paraId="5A45B9E7" w14:textId="77777777" w:rsidR="004346C5" w:rsidRDefault="00000000">
      <w:pPr>
        <w:tabs>
          <w:tab w:val="center" w:pos="3996"/>
        </w:tabs>
        <w:spacing w:after="443"/>
        <w:ind w:left="0" w:right="0" w:firstLine="0"/>
      </w:pPr>
      <w:r>
        <w:rPr>
          <w:noProof/>
          <w:color w:val="000000"/>
          <w:sz w:val="22"/>
        </w:rPr>
        <mc:AlternateContent>
          <mc:Choice Requires="wpg">
            <w:drawing>
              <wp:inline distT="0" distB="0" distL="0" distR="0" wp14:anchorId="33EDDC82" wp14:editId="473133BA">
                <wp:extent cx="60960" cy="292695"/>
                <wp:effectExtent l="0" t="0" r="0" b="0"/>
                <wp:docPr id="247441" name="Group 24744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31" name="Shape 28713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441" style="width:4.8pt;height:23.0469pt;mso-position-horizontal-relative:char;mso-position-vertical-relative:line" coordsize="609,2926">
                <v:shape id="Shape 287132"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firefox file:///usr/share/doc/rsyslog/html/configuration/modules/idx_output.html</w:t>
      </w:r>
    </w:p>
    <w:p w14:paraId="3FF9BA9E" w14:textId="77777777" w:rsidR="004346C5" w:rsidRDefault="00000000">
      <w:pPr>
        <w:pStyle w:val="Ttulo2"/>
        <w:spacing w:after="0"/>
        <w:ind w:left="-5"/>
      </w:pPr>
      <w:bookmarkStart w:id="306" w:name="_Toc278478"/>
      <w:r>
        <w:t>13.7. RECURSOS ADICIONALES</w:t>
      </w:r>
      <w:bookmarkEnd w:id="306"/>
    </w:p>
    <w:p w14:paraId="6A79283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59A51DE" wp14:editId="4C438FAF">
                <wp:extent cx="48768" cy="48816"/>
                <wp:effectExtent l="0" t="0" r="0" b="0"/>
                <wp:docPr id="247443" name="Group 24744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524" name="Shape 2652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443" style="width:3.84pt;height:3.84375pt;mso-position-horizontal-relative:char;mso-position-vertical-relative:line" coordsize="487,488">
                <v:shape id="Shape 2652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4508F0F8" w14:textId="77777777" w:rsidR="004346C5" w:rsidRDefault="00000000">
      <w:pPr>
        <w:spacing w:after="393"/>
        <w:ind w:left="763" w:right="18"/>
      </w:pPr>
      <w:r>
        <w:t xml:space="preserve">Documentación instalada con el paquete </w:t>
      </w:r>
      <w:r>
        <w:rPr>
          <w:b/>
        </w:rPr>
        <w:t>rsyslog-doc</w:t>
      </w:r>
      <w:r>
        <w:t xml:space="preserve"> en </w:t>
      </w:r>
      <w:r>
        <w:rPr>
          <w:color w:val="3366CC"/>
        </w:rPr>
        <w:t>file:///usr/share/doc/rsyslog/html/index.html</w:t>
      </w:r>
    </w:p>
    <w:p w14:paraId="031120E8" w14:textId="77777777" w:rsidR="004346C5" w:rsidRDefault="00000000">
      <w:pPr>
        <w:tabs>
          <w:tab w:val="center" w:pos="565"/>
          <w:tab w:val="center" w:pos="3285"/>
        </w:tabs>
        <w:spacing w:after="4"/>
        <w:ind w:left="0" w:right="0" w:firstLine="0"/>
      </w:pPr>
      <w:r>
        <w:rPr>
          <w:color w:val="000000"/>
          <w:sz w:val="22"/>
        </w:rPr>
        <w:tab/>
      </w:r>
      <w:r>
        <w:rPr>
          <w:noProof/>
          <w:color w:val="000000"/>
          <w:sz w:val="22"/>
        </w:rPr>
        <mc:AlternateContent>
          <mc:Choice Requires="wpg">
            <w:drawing>
              <wp:inline distT="0" distB="0" distL="0" distR="0" wp14:anchorId="56EC04D7" wp14:editId="378284E5">
                <wp:extent cx="48768" cy="378023"/>
                <wp:effectExtent l="0" t="0" r="0" b="0"/>
                <wp:docPr id="246857" name="Group 246857"/>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6547" name="Shape 2654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552" name="Shape 26552"/>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857" style="width:3.84pt;height:29.7656pt;mso-position-horizontal-relative:char;mso-position-vertical-relative:line" coordsize="487,3780">
                <v:shape id="Shape 2654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552"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 xml:space="preserve">Las páginas de manual </w:t>
      </w:r>
      <w:r>
        <w:rPr>
          <w:b/>
        </w:rPr>
        <w:t>rsyslog.conf(5)</w:t>
      </w:r>
      <w:r>
        <w:t xml:space="preserve"> y </w:t>
      </w:r>
      <w:r>
        <w:rPr>
          <w:b/>
        </w:rPr>
        <w:t>rsyslogd(8)</w:t>
      </w:r>
    </w:p>
    <w:p w14:paraId="43280A58" w14:textId="77777777" w:rsidR="004346C5" w:rsidRDefault="00000000">
      <w:pPr>
        <w:spacing w:after="95"/>
        <w:ind w:left="763" w:right="18"/>
      </w:pPr>
      <w:hyperlink r:id="rId487">
        <w:r>
          <w:t xml:space="preserve">El artículo de la base de conocimientos </w:t>
        </w:r>
      </w:hyperlink>
      <w:hyperlink r:id="rId488">
        <w:r>
          <w:rPr>
            <w:color w:val="3366CC"/>
          </w:rPr>
          <w:t>Configurar el registro del sistema sin journald o con el uso minimizado de journald</w:t>
        </w:r>
      </w:hyperlink>
    </w:p>
    <w:p w14:paraId="7221B64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5312866" wp14:editId="69E79769">
                <wp:extent cx="48768" cy="48816"/>
                <wp:effectExtent l="0" t="0" r="0" b="0"/>
                <wp:docPr id="246858" name="Group 24685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556" name="Shape 2655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6858" style="width:3.84pt;height:3.84375pt;mso-position-horizontal-relative:char;mso-position-vertical-relative:line" coordsize="487,488">
                <v:shape id="Shape 2655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125B7AC6" w14:textId="77777777" w:rsidR="004346C5" w:rsidRDefault="00000000">
      <w:pPr>
        <w:spacing w:after="0"/>
        <w:ind w:left="763" w:right="18"/>
      </w:pPr>
      <w:hyperlink r:id="rId489">
        <w:r>
          <w:t xml:space="preserve">Los </w:t>
        </w:r>
      </w:hyperlink>
      <w:hyperlink r:id="rId490">
        <w:r>
          <w:rPr>
            <w:color w:val="3366CC"/>
          </w:rPr>
          <w:t>efectos negativos de la configuración de registro por defecto de RHEL en el rendimiento y sus mitigaciones</w:t>
        </w:r>
      </w:hyperlink>
      <w:hyperlink r:id="rId491">
        <w:r>
          <w:t xml:space="preserve"> artículo</w:t>
        </w:r>
      </w:hyperlink>
      <w:r>
        <w:br w:type="page"/>
      </w:r>
    </w:p>
    <w:p w14:paraId="5A81A677" w14:textId="77777777" w:rsidR="004346C5" w:rsidRDefault="00000000">
      <w:pPr>
        <w:pStyle w:val="Ttulo1"/>
        <w:spacing w:line="259" w:lineRule="auto"/>
        <w:ind w:left="826"/>
        <w:jc w:val="left"/>
      </w:pPr>
      <w:bookmarkStart w:id="307" w:name="_Toc278479"/>
      <w:r>
        <w:rPr>
          <w:color w:val="252525"/>
          <w:sz w:val="33"/>
        </w:rPr>
        <w:t>CAPÍTULO 14. USO DE LA FUNCIÓN DE SISTEMA DE REGISTRO</w:t>
      </w:r>
      <w:bookmarkEnd w:id="307"/>
    </w:p>
    <w:p w14:paraId="3ADC0756" w14:textId="77777777" w:rsidR="004346C5" w:rsidRDefault="00000000">
      <w:pPr>
        <w:spacing w:after="451"/>
        <w:ind w:left="10" w:right="102"/>
      </w:pPr>
      <w:r>
        <w:t>Como administrador del sistema, puede utilizar el rol de sistema de registro para configurar un host RHEL como servidor de registro para recoger los registros de muchos sistemas cliente.</w:t>
      </w:r>
    </w:p>
    <w:p w14:paraId="26123B7F" w14:textId="77777777" w:rsidR="004346C5" w:rsidRDefault="00000000">
      <w:pPr>
        <w:pStyle w:val="Ttulo2"/>
        <w:ind w:left="-5"/>
      </w:pPr>
      <w:bookmarkStart w:id="308" w:name="_Toc278480"/>
      <w:r>
        <w:t>14.1. LA FUNCIÓN DEL SISTEMA DE REGISTRO</w:t>
      </w:r>
      <w:bookmarkEnd w:id="308"/>
    </w:p>
    <w:p w14:paraId="24813508" w14:textId="77777777" w:rsidR="004346C5" w:rsidRDefault="00000000">
      <w:pPr>
        <w:ind w:left="10" w:right="102"/>
      </w:pPr>
      <w:r>
        <w:t>Con el rol de sistema de registro, puede desplegar configuraciones de registro en hosts locales y remotos.</w:t>
      </w:r>
    </w:p>
    <w:p w14:paraId="0BDC28BC" w14:textId="77777777" w:rsidR="004346C5" w:rsidRDefault="00000000">
      <w:pPr>
        <w:ind w:left="10" w:right="102"/>
      </w:pPr>
      <w:r>
        <w:t xml:space="preserve">Para aplicar un rol de sistema de registro en uno o más sistemas, se define la configuración de registro en un </w:t>
      </w:r>
      <w:r>
        <w:rPr>
          <w:i/>
        </w:rPr>
        <w:t>playbook</w:t>
      </w:r>
      <w:r>
        <w:t xml:space="preserve">. Un libro de jugadas es una lista de una o más jugadas. Los playbooks son legibles por humanos y están escritos en formato YAML. Para obtener más información sobre los libros de jugadas, consulte </w:t>
      </w:r>
      <w:hyperlink r:id="rId492">
        <w:r>
          <w:rPr>
            <w:color w:val="3366CC"/>
          </w:rPr>
          <w:t>Trabajar con libros de jugadas</w:t>
        </w:r>
      </w:hyperlink>
      <w:hyperlink r:id="rId493">
        <w:r>
          <w:t xml:space="preserve"> </w:t>
        </w:r>
      </w:hyperlink>
      <w:r>
        <w:t>en la documentación de Ansible.</w:t>
      </w:r>
    </w:p>
    <w:p w14:paraId="181369F3" w14:textId="77777777" w:rsidR="004346C5" w:rsidRDefault="00000000">
      <w:pPr>
        <w:ind w:left="10" w:right="102"/>
      </w:pPr>
      <w:r>
        <w:t xml:space="preserve">El conjunto de sistemas que quiere que Ansible configure según el libro de jugadas se define en un </w:t>
      </w:r>
      <w:hyperlink r:id="rId494">
        <w:r>
          <w:rPr>
            <w:i/>
          </w:rPr>
          <w:t>inventory file</w:t>
        </w:r>
      </w:hyperlink>
      <w:hyperlink r:id="rId495">
        <w:r>
          <w:t xml:space="preserve">. Para obtener más información sobre la creación y el uso de inventarios, consulte </w:t>
        </w:r>
      </w:hyperlink>
      <w:hyperlink r:id="rId496">
        <w:r>
          <w:rPr>
            <w:color w:val="3366CC"/>
          </w:rPr>
          <w:t>Cómo construir su</w:t>
        </w:r>
      </w:hyperlink>
      <w:hyperlink r:id="rId497">
        <w:r>
          <w:t xml:space="preserve"> inventario en la documentación de Ansible.</w:t>
        </w:r>
      </w:hyperlink>
    </w:p>
    <w:p w14:paraId="3BD444DA" w14:textId="77777777" w:rsidR="004346C5" w:rsidRDefault="00000000">
      <w:pPr>
        <w:ind w:left="10" w:right="102"/>
      </w:pPr>
      <w:r>
        <w:t>Las soluciones de registro proporcionan múltiples formas de leer los registros y múltiples salidas de registro.</w:t>
      </w:r>
    </w:p>
    <w:p w14:paraId="5962342A" w14:textId="77777777" w:rsidR="004346C5" w:rsidRDefault="00000000">
      <w:pPr>
        <w:ind w:left="10" w:right="102"/>
      </w:pPr>
      <w:r>
        <w:t>Por ejemplo, un sistema de registro puede recibir las siguientes entradas:</w:t>
      </w:r>
    </w:p>
    <w:p w14:paraId="27780859" w14:textId="77777777" w:rsidR="004346C5" w:rsidRDefault="00000000">
      <w:pPr>
        <w:ind w:left="778" w:right="102"/>
      </w:pPr>
      <w:r>
        <w:rPr>
          <w:noProof/>
          <w:color w:val="000000"/>
          <w:sz w:val="22"/>
        </w:rPr>
        <mc:AlternateContent>
          <mc:Choice Requires="wpg">
            <w:drawing>
              <wp:anchor distT="0" distB="0" distL="114300" distR="114300" simplePos="0" relativeHeight="252001280" behindDoc="0" locked="0" layoutInCell="1" allowOverlap="1" wp14:anchorId="74A8867C" wp14:editId="003C401B">
                <wp:simplePos x="0" y="0"/>
                <wp:positionH relativeFrom="column">
                  <wp:posOffset>304800</wp:posOffset>
                </wp:positionH>
                <wp:positionV relativeFrom="paragraph">
                  <wp:posOffset>-24010</wp:posOffset>
                </wp:positionV>
                <wp:extent cx="48768" cy="707033"/>
                <wp:effectExtent l="0" t="0" r="0" b="0"/>
                <wp:wrapSquare wrapText="bothSides"/>
                <wp:docPr id="246930" name="Group 246930"/>
                <wp:cNvGraphicFramePr/>
                <a:graphic xmlns:a="http://schemas.openxmlformats.org/drawingml/2006/main">
                  <a:graphicData uri="http://schemas.microsoft.com/office/word/2010/wordprocessingGroup">
                    <wpg:wgp>
                      <wpg:cNvGrpSpPr/>
                      <wpg:grpSpPr>
                        <a:xfrm>
                          <a:off x="0" y="0"/>
                          <a:ext cx="48768" cy="707033"/>
                          <a:chOff x="0" y="0"/>
                          <a:chExt cx="48768" cy="707033"/>
                        </a:xfrm>
                      </wpg:grpSpPr>
                      <wps:wsp>
                        <wps:cNvPr id="26614" name="Shape 26614"/>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616" name="Shape 26616"/>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619" name="Shape 26619"/>
                        <wps:cNvSpPr/>
                        <wps:spPr>
                          <a:xfrm>
                            <a:off x="0" y="658217"/>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6930" style="width:3.84pt;height:55.6719pt;position:absolute;mso-position-horizontal-relative:text;mso-position-horizontal:absolute;margin-left:24pt;mso-position-vertical-relative:text;margin-top:-1.89062pt;" coordsize="487,7070">
                <v:shape id="Shape 26614"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6616"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shape id="Shape 26619" style="position:absolute;width:487;height:488;left:0;top:6582;"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archivos locales,</w:t>
      </w:r>
    </w:p>
    <w:p w14:paraId="42E5170C" w14:textId="77777777" w:rsidR="004346C5" w:rsidRDefault="00000000">
      <w:pPr>
        <w:spacing w:after="239"/>
        <w:ind w:left="778" w:right="0"/>
      </w:pPr>
      <w:r>
        <w:rPr>
          <w:b/>
        </w:rPr>
        <w:t>systemd/journal</w:t>
      </w:r>
      <w:r>
        <w:t>,</w:t>
      </w:r>
    </w:p>
    <w:p w14:paraId="69B20398" w14:textId="77777777" w:rsidR="004346C5" w:rsidRDefault="00000000">
      <w:pPr>
        <w:ind w:left="778" w:right="102"/>
      </w:pPr>
      <w:r>
        <w:t>otro sistema de registro a través de la red.</w:t>
      </w:r>
    </w:p>
    <w:p w14:paraId="6D40CF0F" w14:textId="77777777" w:rsidR="004346C5" w:rsidRDefault="00000000">
      <w:pPr>
        <w:spacing w:after="259"/>
        <w:ind w:left="10" w:right="102"/>
      </w:pPr>
      <w:r>
        <w:t>Además, un sistema de registro puede tener las siguientes salidas:</w:t>
      </w:r>
    </w:p>
    <w:p w14:paraId="6A54616A" w14:textId="77777777" w:rsidR="004346C5" w:rsidRDefault="00000000">
      <w:pPr>
        <w:ind w:left="778" w:right="102"/>
      </w:pPr>
      <w:r>
        <w:rPr>
          <w:noProof/>
          <w:color w:val="000000"/>
          <w:sz w:val="22"/>
        </w:rPr>
        <mc:AlternateContent>
          <mc:Choice Requires="wpg">
            <w:drawing>
              <wp:anchor distT="0" distB="0" distL="114300" distR="114300" simplePos="0" relativeHeight="252002304" behindDoc="0" locked="0" layoutInCell="1" allowOverlap="1" wp14:anchorId="2274056E" wp14:editId="58011A96">
                <wp:simplePos x="0" y="0"/>
                <wp:positionH relativeFrom="column">
                  <wp:posOffset>304800</wp:posOffset>
                </wp:positionH>
                <wp:positionV relativeFrom="paragraph">
                  <wp:posOffset>-22532</wp:posOffset>
                </wp:positionV>
                <wp:extent cx="48768" cy="707231"/>
                <wp:effectExtent l="0" t="0" r="0" b="0"/>
                <wp:wrapSquare wrapText="bothSides"/>
                <wp:docPr id="246931" name="Group 246931"/>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6622" name="Shape 2662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626" name="Shape 26626"/>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628" name="Shape 26628"/>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6931" style="width:3.84pt;height:55.6875pt;position:absolute;mso-position-horizontal-relative:text;mso-position-horizontal:absolute;margin-left:24pt;mso-position-vertical-relative:text;margin-top:-1.77423pt;" coordsize="487,7072">
                <v:shape id="Shape 2662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626"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6628"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los registros se almacenan en los archivos locales del directorio </w:t>
      </w:r>
      <w:r>
        <w:rPr>
          <w:b/>
        </w:rPr>
        <w:t>/var/log</w:t>
      </w:r>
      <w:r>
        <w:t>,</w:t>
      </w:r>
    </w:p>
    <w:p w14:paraId="422A2029" w14:textId="77777777" w:rsidR="004346C5" w:rsidRDefault="00000000">
      <w:pPr>
        <w:ind w:left="778" w:right="102"/>
      </w:pPr>
      <w:r>
        <w:t>los registros se envían a Elasticsearch,</w:t>
      </w:r>
    </w:p>
    <w:p w14:paraId="65209A03" w14:textId="77777777" w:rsidR="004346C5" w:rsidRDefault="00000000">
      <w:pPr>
        <w:ind w:left="778" w:right="102"/>
      </w:pPr>
      <w:r>
        <w:t>los registros se envían a otro sistema de registro.</w:t>
      </w:r>
    </w:p>
    <w:p w14:paraId="2EC14C1E" w14:textId="77777777" w:rsidR="004346C5" w:rsidRDefault="00000000">
      <w:pPr>
        <w:spacing w:after="450"/>
        <w:ind w:left="10" w:right="102"/>
      </w:pPr>
      <w:r>
        <w:t xml:space="preserve">Con el rol de sistema de registro, puedes combinar las entradas y salidas para adaptarlas a tus necesidades. Por ejemplo, puede configurar una solución de registro que almacene las entradas de </w:t>
      </w:r>
      <w:r>
        <w:rPr>
          <w:b/>
        </w:rPr>
        <w:t>journal</w:t>
      </w:r>
      <w:r>
        <w:t xml:space="preserve"> en un archivo local, mientras que las entradas leídas de los archivos se reenvían a otro sistema de registro y se almacenan en los archivos de registro locales.</w:t>
      </w:r>
    </w:p>
    <w:p w14:paraId="4891EB5F" w14:textId="77777777" w:rsidR="004346C5" w:rsidRDefault="00000000">
      <w:pPr>
        <w:pStyle w:val="Ttulo2"/>
        <w:ind w:left="-5"/>
      </w:pPr>
      <w:bookmarkStart w:id="309" w:name="_Toc278481"/>
      <w:r>
        <w:t>14.2. PARÁMETROS DE LA FUNCIÓN DEL SISTEMA DE REGISTRO</w:t>
      </w:r>
      <w:bookmarkEnd w:id="309"/>
    </w:p>
    <w:p w14:paraId="20FF7880" w14:textId="77777777" w:rsidR="004346C5" w:rsidRDefault="00000000">
      <w:pPr>
        <w:spacing w:after="391"/>
        <w:ind w:left="10" w:right="102"/>
      </w:pPr>
      <w:r>
        <w:t xml:space="preserve">En un playbook de Logging System Role, se definen las entradas en el parámetro </w:t>
      </w:r>
      <w:r>
        <w:rPr>
          <w:b/>
        </w:rPr>
        <w:t>logging_inputs</w:t>
      </w:r>
      <w:r>
        <w:t xml:space="preserve">, las salidas en el parámetro </w:t>
      </w:r>
      <w:r>
        <w:rPr>
          <w:b/>
        </w:rPr>
        <w:t>logging_outputs</w:t>
      </w:r>
      <w:r>
        <w:t xml:space="preserve"> y las relaciones entre las entradas y salidas en el parámetro </w:t>
      </w:r>
      <w:r>
        <w:rPr>
          <w:b/>
        </w:rPr>
        <w:t>logging_flows</w:t>
      </w:r>
      <w:r>
        <w:t>. El rol de sistema de registro procesa estas variables con opciones adicionales para configurar el sistema de registro. También puede habilitar la encriptación.</w:t>
      </w:r>
    </w:p>
    <w:p w14:paraId="03BE89F1"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03328" behindDoc="0" locked="0" layoutInCell="1" allowOverlap="1" wp14:anchorId="3D65DB9C" wp14:editId="07A6D7D3">
                <wp:simplePos x="0" y="0"/>
                <wp:positionH relativeFrom="column">
                  <wp:posOffset>0</wp:posOffset>
                </wp:positionH>
                <wp:positionV relativeFrom="paragraph">
                  <wp:posOffset>-92669</wp:posOffset>
                </wp:positionV>
                <wp:extent cx="487680" cy="670520"/>
                <wp:effectExtent l="0" t="0" r="0" b="0"/>
                <wp:wrapSquare wrapText="bothSides"/>
                <wp:docPr id="246929" name="Group 246929"/>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44" name="Picture 267544"/>
                          <pic:cNvPicPr/>
                        </pic:nvPicPr>
                        <pic:blipFill>
                          <a:blip r:embed="rId498"/>
                          <a:stretch>
                            <a:fillRect/>
                          </a:stretch>
                        </pic:blipFill>
                        <pic:spPr>
                          <a:xfrm>
                            <a:off x="-5841" y="-5849"/>
                            <a:ext cx="493776" cy="676656"/>
                          </a:xfrm>
                          <a:prstGeom prst="rect">
                            <a:avLst/>
                          </a:prstGeom>
                        </pic:spPr>
                      </pic:pic>
                    </wpg:wgp>
                  </a:graphicData>
                </a:graphic>
              </wp:anchor>
            </w:drawing>
          </mc:Choice>
          <mc:Fallback xmlns:a="http://schemas.openxmlformats.org/drawingml/2006/main">
            <w:pict>
              <v:group id="Group 246929" style="width:38.4pt;height:52.7969pt;position:absolute;mso-position-horizontal-relative:text;mso-position-horizontal:absolute;margin-left:0pt;mso-position-vertical-relative:text;margin-top:-7.29688pt;" coordsize="4876,6705">
                <v:shape id="Picture 267544" style="position:absolute;width:4937;height:6766;left:-58;top:-58;" filled="f">
                  <v:imagedata r:id="rId499"/>
                </v:shape>
                <w10:wrap type="square"/>
              </v:group>
            </w:pict>
          </mc:Fallback>
        </mc:AlternateContent>
      </w:r>
      <w:r>
        <w:rPr>
          <w:sz w:val="23"/>
        </w:rPr>
        <w:t>NOTA</w:t>
      </w:r>
    </w:p>
    <w:p w14:paraId="3FBE81F2" w14:textId="77777777" w:rsidR="004346C5" w:rsidRDefault="00000000">
      <w:pPr>
        <w:spacing w:after="3" w:line="265" w:lineRule="auto"/>
        <w:ind w:left="10" w:right="369"/>
        <w:jc w:val="right"/>
      </w:pPr>
      <w:r>
        <w:t>Actualmente, el único sistema de registro disponible en el rol de sistema de registro es</w:t>
      </w:r>
    </w:p>
    <w:p w14:paraId="0A8BFEE1" w14:textId="77777777" w:rsidR="004346C5" w:rsidRDefault="00000000">
      <w:pPr>
        <w:spacing w:after="56"/>
        <w:ind w:left="10" w:right="249"/>
      </w:pPr>
      <w:r>
        <w:t>Rsyslog.</w:t>
      </w:r>
    </w:p>
    <w:p w14:paraId="37BDA8AC" w14:textId="77777777" w:rsidR="004346C5" w:rsidRDefault="004346C5">
      <w:pPr>
        <w:sectPr w:rsidR="004346C5">
          <w:headerReference w:type="even" r:id="rId500"/>
          <w:headerReference w:type="default" r:id="rId501"/>
          <w:footerReference w:type="even" r:id="rId502"/>
          <w:footerReference w:type="default" r:id="rId503"/>
          <w:headerReference w:type="first" r:id="rId504"/>
          <w:footerReference w:type="first" r:id="rId505"/>
          <w:pgSz w:w="11900" w:h="16840"/>
          <w:pgMar w:top="793" w:right="1016" w:bottom="848" w:left="1062" w:header="248" w:footer="165" w:gutter="0"/>
          <w:cols w:space="720"/>
        </w:sectPr>
      </w:pPr>
    </w:p>
    <w:p w14:paraId="01FCAB66" w14:textId="77777777" w:rsidR="004346C5" w:rsidRDefault="00000000">
      <w:pPr>
        <w:spacing w:after="0"/>
        <w:ind w:left="490" w:right="102"/>
      </w:pPr>
      <w:r>
        <w:rPr>
          <w:noProof/>
          <w:color w:val="000000"/>
          <w:sz w:val="22"/>
        </w:rPr>
        <mc:AlternateContent>
          <mc:Choice Requires="wpg">
            <w:drawing>
              <wp:inline distT="0" distB="0" distL="0" distR="0" wp14:anchorId="26B27F90" wp14:editId="28D47CD9">
                <wp:extent cx="292608" cy="353616"/>
                <wp:effectExtent l="0" t="0" r="0" b="0"/>
                <wp:docPr id="247622" name="Group 247622"/>
                <wp:cNvGraphicFramePr/>
                <a:graphic xmlns:a="http://schemas.openxmlformats.org/drawingml/2006/main">
                  <a:graphicData uri="http://schemas.microsoft.com/office/word/2010/wordprocessingGroup">
                    <wpg:wgp>
                      <wpg:cNvGrpSpPr/>
                      <wpg:grpSpPr>
                        <a:xfrm>
                          <a:off x="0" y="0"/>
                          <a:ext cx="292608" cy="353616"/>
                          <a:chOff x="0" y="0"/>
                          <a:chExt cx="292608" cy="353616"/>
                        </a:xfrm>
                      </wpg:grpSpPr>
                      <wps:wsp>
                        <wps:cNvPr id="26681" name="Shape 2668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684" name="Shape 26684"/>
                        <wps:cNvSpPr/>
                        <wps:spPr>
                          <a:xfrm>
                            <a:off x="243840" y="304800"/>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622" style="width:23.04pt;height:27.8438pt;mso-position-horizontal-relative:char;mso-position-vertical-relative:line" coordsize="2926,3536">
                <v:shape id="Shape 26681"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684" style="position:absolute;width:487;height:488;left:2438;top:3048;" coordsize="48768,48816" path="m48768,24408c48768,37902,37851,48816,24384,48816c10917,48816,0,37902,0,24408c0,10914,10917,0,24384,0c37851,0,48768,10914,48768,24408x">
                  <v:stroke weight="0.96pt" endcap="square" joinstyle="miter" miterlimit="10" on="true" color="#252525"/>
                  <v:fill on="false" color="#000000" opacity="0"/>
                </v:shape>
              </v:group>
            </w:pict>
          </mc:Fallback>
        </mc:AlternateContent>
      </w:r>
      <w:r>
        <w:rPr>
          <w:b/>
        </w:rPr>
        <w:t>logging_inputs</w:t>
      </w:r>
      <w:r>
        <w:t xml:space="preserve"> - Lista de entradas para la solución de registro.</w:t>
      </w:r>
    </w:p>
    <w:p w14:paraId="55482485" w14:textId="77777777" w:rsidR="004346C5" w:rsidRDefault="00000000">
      <w:pPr>
        <w:spacing w:after="0" w:line="345" w:lineRule="auto"/>
        <w:ind w:left="874" w:right="190"/>
      </w:pPr>
      <w:r>
        <w:rPr>
          <w:noProof/>
          <w:color w:val="000000"/>
          <w:sz w:val="22"/>
        </w:rPr>
        <mc:AlternateContent>
          <mc:Choice Requires="wpg">
            <w:drawing>
              <wp:anchor distT="0" distB="0" distL="114300" distR="114300" simplePos="0" relativeHeight="252004352" behindDoc="0" locked="0" layoutInCell="1" allowOverlap="1" wp14:anchorId="7AC659E2" wp14:editId="26733721">
                <wp:simplePos x="0" y="0"/>
                <wp:positionH relativeFrom="column">
                  <wp:posOffset>548640</wp:posOffset>
                </wp:positionH>
                <wp:positionV relativeFrom="paragraph">
                  <wp:posOffset>479388</wp:posOffset>
                </wp:positionV>
                <wp:extent cx="48768" cy="48816"/>
                <wp:effectExtent l="0" t="0" r="0" b="0"/>
                <wp:wrapSquare wrapText="bothSides"/>
                <wp:docPr id="247623" name="Group 24762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692" name="Shape 26692"/>
                        <wps:cNvSpPr/>
                        <wps:spPr>
                          <a:xfrm>
                            <a:off x="0" y="0"/>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623" style="width:3.84pt;height:3.84375pt;position:absolute;mso-position-horizontal-relative:text;mso-position-horizontal:absolute;margin-left:43.2pt;mso-position-vertical-relative:text;margin-top:37.7471pt;" coordsize="487,488">
                <v:shape id="Shape 26692" style="position:absolute;width:487;height:488;left:0;top:0;" coordsize="48768,48816" path="m48768,24408c48768,37902,37851,48816,24384,48816c10917,48816,0,37902,0,24408c0,10914,10917,0,24384,0c37851,0,48768,10914,48768,24408x">
                  <v:stroke weight="0.96pt" endcap="square" joinstyle="miter" miterlimit="10" on="true" color="#252525"/>
                  <v:fill on="false" color="#000000" opacity="0"/>
                </v:shape>
                <w10:wrap type="square"/>
              </v:group>
            </w:pict>
          </mc:Fallback>
        </mc:AlternateContent>
      </w:r>
      <w:r>
        <w:rPr>
          <w:b/>
        </w:rPr>
        <w:t>name</w:t>
      </w:r>
      <w:r>
        <w:t xml:space="preserve"> - Nombre único de la entrada. Se utiliza en la lista de entradas de </w:t>
      </w:r>
      <w:r>
        <w:rPr>
          <w:b/>
        </w:rPr>
        <w:t>logging_flows</w:t>
      </w:r>
      <w:r>
        <w:t xml:space="preserve"> y forma parte del nombre del archivo generado de </w:t>
      </w:r>
      <w:r>
        <w:rPr>
          <w:b/>
        </w:rPr>
        <w:t>config</w:t>
      </w:r>
      <w:r>
        <w:t xml:space="preserve">. </w:t>
      </w:r>
      <w:r>
        <w:rPr>
          <w:b/>
        </w:rPr>
        <w:t>type</w:t>
      </w:r>
      <w:r>
        <w:t xml:space="preserve"> - Tipo del elemento de entrada. El tipo especifica un tipo de tarea que corresponde a un nombre de directorio en </w:t>
      </w:r>
      <w:r>
        <w:rPr>
          <w:b/>
        </w:rPr>
        <w:t>roles/rsyslog/{tasks,vars}/inputs/</w:t>
      </w:r>
      <w:r>
        <w:t>.</w:t>
      </w:r>
    </w:p>
    <w:p w14:paraId="4BADF290" w14:textId="77777777" w:rsidR="004346C5" w:rsidRDefault="00000000">
      <w:pPr>
        <w:spacing w:after="0" w:line="259" w:lineRule="auto"/>
        <w:ind w:left="1248" w:right="0" w:firstLine="0"/>
      </w:pPr>
      <w:r>
        <w:rPr>
          <w:noProof/>
          <w:color w:val="000000"/>
          <w:sz w:val="22"/>
        </w:rPr>
        <mc:AlternateContent>
          <mc:Choice Requires="wpg">
            <w:drawing>
              <wp:inline distT="0" distB="0" distL="0" distR="0" wp14:anchorId="2D16A290" wp14:editId="58674348">
                <wp:extent cx="48768" cy="48816"/>
                <wp:effectExtent l="0" t="0" r="0" b="0"/>
                <wp:docPr id="247624" name="Group 24762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7133" name="Shape 287133"/>
                        <wps:cNvSpPr/>
                        <wps:spPr>
                          <a:xfrm>
                            <a:off x="0" y="0"/>
                            <a:ext cx="48768" cy="48816"/>
                          </a:xfrm>
                          <a:custGeom>
                            <a:avLst/>
                            <a:gdLst/>
                            <a:ahLst/>
                            <a:cxnLst/>
                            <a:rect l="0" t="0" r="0" b="0"/>
                            <a:pathLst>
                              <a:path w="48768" h="48816">
                                <a:moveTo>
                                  <a:pt x="0" y="0"/>
                                </a:moveTo>
                                <a:lnTo>
                                  <a:pt x="48768" y="0"/>
                                </a:lnTo>
                                <a:lnTo>
                                  <a:pt x="48768" y="48816"/>
                                </a:lnTo>
                                <a:lnTo>
                                  <a:pt x="0" y="48816"/>
                                </a:lnTo>
                                <a:lnTo>
                                  <a:pt x="0" y="0"/>
                                </a:lnTo>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624" style="width:3.84pt;height:3.84375pt;mso-position-horizontal-relative:char;mso-position-vertical-relative:line" coordsize="487,488">
                <v:shape id="Shape 287134" style="position:absolute;width:487;height:488;left:0;top:0;" coordsize="48768,48816" path="m0,0l48768,0l48768,48816l0,48816l0,0">
                  <v:stroke weight="0.96pt" endcap="square" joinstyle="miter" miterlimit="10" on="true" color="#252525"/>
                  <v:fill on="true" color="#252525"/>
                </v:shape>
              </v:group>
            </w:pict>
          </mc:Fallback>
        </mc:AlternateContent>
      </w:r>
    </w:p>
    <w:p w14:paraId="6B3F4C89" w14:textId="77777777" w:rsidR="004346C5" w:rsidRDefault="00000000">
      <w:pPr>
        <w:spacing w:after="213"/>
        <w:ind w:left="1258" w:right="102"/>
      </w:pPr>
      <w:r>
        <w:rPr>
          <w:b/>
        </w:rPr>
        <w:t>basics</w:t>
      </w:r>
      <w:r>
        <w:t xml:space="preserve"> - Entradas que configuran las entradas desde el diario </w:t>
      </w:r>
      <w:r>
        <w:rPr>
          <w:b/>
        </w:rPr>
        <w:t>systemd</w:t>
      </w:r>
      <w:r>
        <w:t xml:space="preserve"> o el zócalo </w:t>
      </w:r>
      <w:r>
        <w:rPr>
          <w:b/>
        </w:rPr>
        <w:t>unix</w:t>
      </w:r>
      <w:r>
        <w:t>.</w:t>
      </w:r>
    </w:p>
    <w:p w14:paraId="766815E2" w14:textId="77777777" w:rsidR="004346C5" w:rsidRDefault="00000000">
      <w:pPr>
        <w:ind w:left="1642" w:right="102"/>
      </w:pPr>
      <w:r>
        <w:rPr>
          <w:noProof/>
          <w:color w:val="000000"/>
          <w:sz w:val="22"/>
        </w:rPr>
        <mc:AlternateContent>
          <mc:Choice Requires="wpg">
            <w:drawing>
              <wp:anchor distT="0" distB="0" distL="114300" distR="114300" simplePos="0" relativeHeight="252005376" behindDoc="0" locked="0" layoutInCell="1" allowOverlap="1" wp14:anchorId="0C8CFA40" wp14:editId="17691B9B">
                <wp:simplePos x="0" y="0"/>
                <wp:positionH relativeFrom="column">
                  <wp:posOffset>1036320</wp:posOffset>
                </wp:positionH>
                <wp:positionV relativeFrom="paragraph">
                  <wp:posOffset>-16840</wp:posOffset>
                </wp:positionV>
                <wp:extent cx="48768" cy="707231"/>
                <wp:effectExtent l="0" t="0" r="0" b="0"/>
                <wp:wrapSquare wrapText="bothSides"/>
                <wp:docPr id="247625" name="Group 247625"/>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6705" name="Shape 2670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714" name="Shape 26714"/>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723" name="Shape 26723"/>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625" style="width:3.84001pt;height:55.6875pt;position:absolute;mso-position-horizontal-relative:text;mso-position-horizontal:absolute;margin-left:81.6pt;mso-position-vertical-relative:text;margin-top:-1.32603pt;" coordsize="487,7072">
                <v:shape id="Shape 2670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6714"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6723"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b/>
        </w:rPr>
        <w:t>kernel_message</w:t>
      </w:r>
      <w:r>
        <w:t xml:space="preserve"> - Cargar </w:t>
      </w:r>
      <w:r>
        <w:rPr>
          <w:b/>
        </w:rPr>
        <w:t>imklog</w:t>
      </w:r>
      <w:r>
        <w:t xml:space="preserve"> si se ajusta a </w:t>
      </w:r>
      <w:r>
        <w:rPr>
          <w:b/>
        </w:rPr>
        <w:t>true</w:t>
      </w:r>
      <w:r>
        <w:t xml:space="preserve">. Por defecto, </w:t>
      </w:r>
      <w:r>
        <w:rPr>
          <w:b/>
        </w:rPr>
        <w:t>false</w:t>
      </w:r>
      <w:r>
        <w:t>.</w:t>
      </w:r>
    </w:p>
    <w:p w14:paraId="121C7185" w14:textId="77777777" w:rsidR="004346C5" w:rsidRDefault="00000000">
      <w:pPr>
        <w:spacing w:after="257"/>
        <w:ind w:left="1642" w:right="102"/>
      </w:pPr>
      <w:r>
        <w:rPr>
          <w:b/>
        </w:rPr>
        <w:t>use_imuxsock</w:t>
      </w:r>
      <w:r>
        <w:t xml:space="preserve"> - Utilice </w:t>
      </w:r>
      <w:r>
        <w:rPr>
          <w:b/>
        </w:rPr>
        <w:t>imuxsock</w:t>
      </w:r>
      <w:r>
        <w:t xml:space="preserve"> en lugar de </w:t>
      </w:r>
      <w:r>
        <w:rPr>
          <w:b/>
        </w:rPr>
        <w:t>imjournal</w:t>
      </w:r>
      <w:r>
        <w:t xml:space="preserve">. Por defecto, </w:t>
      </w:r>
      <w:r>
        <w:rPr>
          <w:b/>
        </w:rPr>
        <w:t>false</w:t>
      </w:r>
      <w:r>
        <w:t>.</w:t>
      </w:r>
    </w:p>
    <w:p w14:paraId="683BBCE0" w14:textId="77777777" w:rsidR="004346C5" w:rsidRDefault="00000000">
      <w:pPr>
        <w:spacing w:line="328" w:lineRule="auto"/>
        <w:ind w:left="1642" w:right="6"/>
      </w:pPr>
      <w:r>
        <w:rPr>
          <w:noProof/>
          <w:color w:val="000000"/>
          <w:sz w:val="22"/>
        </w:rPr>
        <mc:AlternateContent>
          <mc:Choice Requires="wpg">
            <w:drawing>
              <wp:anchor distT="0" distB="0" distL="114300" distR="114300" simplePos="0" relativeHeight="252006400" behindDoc="0" locked="0" layoutInCell="1" allowOverlap="1" wp14:anchorId="3654BF2F" wp14:editId="6C37388D">
                <wp:simplePos x="0" y="0"/>
                <wp:positionH relativeFrom="column">
                  <wp:posOffset>1036320</wp:posOffset>
                </wp:positionH>
                <wp:positionV relativeFrom="paragraph">
                  <wp:posOffset>649425</wp:posOffset>
                </wp:positionV>
                <wp:extent cx="48768" cy="48816"/>
                <wp:effectExtent l="0" t="0" r="0" b="0"/>
                <wp:wrapSquare wrapText="bothSides"/>
                <wp:docPr id="247626" name="Group 24762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736" name="Shape 2673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626" style="width:3.84001pt;height:3.84375pt;position:absolute;mso-position-horizontal-relative:text;mso-position-horizontal:absolute;margin-left:81.6pt;mso-position-vertical-relative:text;margin-top:51.1358pt;" coordsize="487,488">
                <v:shape id="Shape 2673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2007424" behindDoc="0" locked="0" layoutInCell="1" allowOverlap="1" wp14:anchorId="1D816832" wp14:editId="0886FA18">
                <wp:simplePos x="0" y="0"/>
                <wp:positionH relativeFrom="column">
                  <wp:posOffset>1036320</wp:posOffset>
                </wp:positionH>
                <wp:positionV relativeFrom="paragraph">
                  <wp:posOffset>1319945</wp:posOffset>
                </wp:positionV>
                <wp:extent cx="48768" cy="48816"/>
                <wp:effectExtent l="0" t="0" r="0" b="0"/>
                <wp:wrapSquare wrapText="bothSides"/>
                <wp:docPr id="247627" name="Group 24762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747" name="Shape 2674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627" style="width:3.84001pt;height:3.84375pt;position:absolute;mso-position-horizontal-relative:text;mso-position-horizontal:absolute;margin-left:81.6pt;mso-position-vertical-relative:text;margin-top:103.933pt;" coordsize="487,488">
                <v:shape id="Shape 26747" style="position:absolute;width:487;height:488;left:0;top:0;" coordsize="48768,48816" path="m24384,0c37851,0,48768,10914,48768,24408c48768,38100,37851,48816,24384,48816c10917,48816,0,38100,0,24408c0,10914,10917,0,24384,0x">
                  <v:stroke weight="0.96pt" endcap="square" joinstyle="miter" miterlimit="10" on="true" color="#252525"/>
                  <v:fill on="true" color="#252525"/>
                </v:shape>
                <w10:wrap type="square"/>
              </v:group>
            </w:pict>
          </mc:Fallback>
        </mc:AlternateContent>
      </w:r>
      <w:r>
        <w:rPr>
          <w:b/>
        </w:rPr>
        <w:t>ratelimit_burst</w:t>
      </w:r>
      <w:r>
        <w:t xml:space="preserve"> - Número máximo de mensajes que se pueden emitir dentro de </w:t>
      </w:r>
      <w:r>
        <w:rPr>
          <w:b/>
        </w:rPr>
        <w:t>ratelimit_interval</w:t>
      </w:r>
      <w:r>
        <w:t xml:space="preserve">. Por defecto es </w:t>
      </w:r>
      <w:r>
        <w:rPr>
          <w:b/>
        </w:rPr>
        <w:t>20000</w:t>
      </w:r>
      <w:r>
        <w:t xml:space="preserve"> si </w:t>
      </w:r>
      <w:r>
        <w:rPr>
          <w:b/>
        </w:rPr>
        <w:t>use_imuxsock</w:t>
      </w:r>
      <w:r>
        <w:t xml:space="preserve"> es falso. Por defecto a </w:t>
      </w:r>
      <w:r>
        <w:rPr>
          <w:b/>
        </w:rPr>
        <w:t>200</w:t>
      </w:r>
      <w:r>
        <w:t xml:space="preserve"> si </w:t>
      </w:r>
      <w:r>
        <w:rPr>
          <w:b/>
        </w:rPr>
        <w:t>use_imuxsock</w:t>
      </w:r>
      <w:r>
        <w:t xml:space="preserve"> es verdadero. </w:t>
      </w:r>
      <w:r>
        <w:rPr>
          <w:b/>
        </w:rPr>
        <w:t>ratelimit_interval</w:t>
      </w:r>
      <w:r>
        <w:t xml:space="preserve"> - Intervalo para evaluar </w:t>
      </w:r>
      <w:r>
        <w:rPr>
          <w:b/>
        </w:rPr>
        <w:t>ratelimit_burst</w:t>
      </w:r>
      <w:r>
        <w:t xml:space="preserve">. Por defecto, 600 segundos si </w:t>
      </w:r>
      <w:r>
        <w:rPr>
          <w:b/>
        </w:rPr>
        <w:t>use_imuxsock</w:t>
      </w:r>
      <w:r>
        <w:t xml:space="preserve"> es falso. Por defecto es 0 si </w:t>
      </w:r>
      <w:r>
        <w:rPr>
          <w:b/>
        </w:rPr>
        <w:t>use_imuxsock</w:t>
      </w:r>
      <w:r>
        <w:t xml:space="preserve"> es verdadero. 0 indica que la limitación de velocidad está desactivada. </w:t>
      </w:r>
      <w:r>
        <w:rPr>
          <w:b/>
        </w:rPr>
        <w:t>persist_state_interval</w:t>
      </w:r>
      <w:r>
        <w:t xml:space="preserve"> - El estado del diario se mantiene cada </w:t>
      </w:r>
      <w:r>
        <w:rPr>
          <w:b/>
        </w:rPr>
        <w:t>value</w:t>
      </w:r>
      <w:r>
        <w:t xml:space="preserve"> mensajes. Por defecto es </w:t>
      </w:r>
      <w:r>
        <w:rPr>
          <w:b/>
        </w:rPr>
        <w:t>10</w:t>
      </w:r>
      <w:r>
        <w:t xml:space="preserve">. Sólo es efectivo cuando </w:t>
      </w:r>
      <w:r>
        <w:rPr>
          <w:b/>
        </w:rPr>
        <w:t>use_imuxsock</w:t>
      </w:r>
      <w:r>
        <w:t xml:space="preserve"> es falso.</w:t>
      </w:r>
    </w:p>
    <w:p w14:paraId="56C9DB1B" w14:textId="77777777" w:rsidR="004346C5" w:rsidRDefault="00000000">
      <w:pPr>
        <w:spacing w:after="262"/>
        <w:ind w:left="1536" w:right="102" w:hanging="288"/>
      </w:pPr>
      <w:r>
        <w:rPr>
          <w:noProof/>
          <w:color w:val="000000"/>
          <w:sz w:val="22"/>
        </w:rPr>
        <mc:AlternateContent>
          <mc:Choice Requires="wpg">
            <w:drawing>
              <wp:inline distT="0" distB="0" distL="0" distR="0" wp14:anchorId="3D351979" wp14:editId="391F1DFC">
                <wp:extent cx="48768" cy="377825"/>
                <wp:effectExtent l="0" t="0" r="0" b="0"/>
                <wp:docPr id="247628" name="Group 247628"/>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87135" name="Shape 287135"/>
                        <wps:cNvSpPr/>
                        <wps:spPr>
                          <a:xfrm>
                            <a:off x="0" y="0"/>
                            <a:ext cx="48768" cy="48617"/>
                          </a:xfrm>
                          <a:custGeom>
                            <a:avLst/>
                            <a:gdLst/>
                            <a:ahLst/>
                            <a:cxnLst/>
                            <a:rect l="0" t="0" r="0" b="0"/>
                            <a:pathLst>
                              <a:path w="48768" h="48617">
                                <a:moveTo>
                                  <a:pt x="0" y="0"/>
                                </a:moveTo>
                                <a:lnTo>
                                  <a:pt x="48768" y="0"/>
                                </a:lnTo>
                                <a:lnTo>
                                  <a:pt x="48768" y="48617"/>
                                </a:lnTo>
                                <a:lnTo>
                                  <a:pt x="0" y="48617"/>
                                </a:lnTo>
                                <a:lnTo>
                                  <a:pt x="0" y="0"/>
                                </a:lnTo>
                              </a:path>
                            </a:pathLst>
                          </a:custGeom>
                          <a:ln w="12192" cap="sq">
                            <a:miter lim="127000"/>
                          </a:ln>
                        </wps:spPr>
                        <wps:style>
                          <a:lnRef idx="1">
                            <a:srgbClr val="252525"/>
                          </a:lnRef>
                          <a:fillRef idx="1">
                            <a:srgbClr val="252525"/>
                          </a:fillRef>
                          <a:effectRef idx="0">
                            <a:scrgbClr r="0" g="0" b="0"/>
                          </a:effectRef>
                          <a:fontRef idx="none"/>
                        </wps:style>
                        <wps:bodyPr/>
                      </wps:wsp>
                      <wps:wsp>
                        <wps:cNvPr id="287136" name="Shape 287136"/>
                        <wps:cNvSpPr/>
                        <wps:spPr>
                          <a:xfrm>
                            <a:off x="0" y="329009"/>
                            <a:ext cx="48768" cy="48816"/>
                          </a:xfrm>
                          <a:custGeom>
                            <a:avLst/>
                            <a:gdLst/>
                            <a:ahLst/>
                            <a:cxnLst/>
                            <a:rect l="0" t="0" r="0" b="0"/>
                            <a:pathLst>
                              <a:path w="48768" h="48816">
                                <a:moveTo>
                                  <a:pt x="0" y="0"/>
                                </a:moveTo>
                                <a:lnTo>
                                  <a:pt x="48768" y="0"/>
                                </a:lnTo>
                                <a:lnTo>
                                  <a:pt x="48768" y="48816"/>
                                </a:lnTo>
                                <a:lnTo>
                                  <a:pt x="0" y="48816"/>
                                </a:lnTo>
                                <a:lnTo>
                                  <a:pt x="0" y="0"/>
                                </a:lnTo>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628" style="width:3.84pt;height:29.75pt;mso-position-horizontal-relative:char;mso-position-vertical-relative:line" coordsize="487,3778">
                <v:shape id="Shape 287137" style="position:absolute;width:487;height:486;left:0;top:0;" coordsize="48768,48617" path="m0,0l48768,0l48768,48617l0,48617l0,0">
                  <v:stroke weight="0.96pt" endcap="square" joinstyle="miter" miterlimit="10" on="true" color="#252525"/>
                  <v:fill on="true" color="#252525"/>
                </v:shape>
                <v:shape id="Shape 287138" style="position:absolute;width:487;height:488;left:0;top:3290;" coordsize="48768,48816" path="m0,0l48768,0l48768,48816l0,48816l0,0">
                  <v:stroke weight="0.96pt" endcap="square" joinstyle="miter" miterlimit="10" on="true" color="#252525"/>
                  <v:fill on="true" color="#252525"/>
                </v:shape>
              </v:group>
            </w:pict>
          </mc:Fallback>
        </mc:AlternateContent>
      </w:r>
      <w:r>
        <w:rPr>
          <w:b/>
        </w:rPr>
        <w:tab/>
        <w:t>files</w:t>
      </w:r>
      <w:r>
        <w:t xml:space="preserve"> - Entradas que configuran las entradas de los archivos locales. </w:t>
      </w:r>
      <w:r>
        <w:rPr>
          <w:b/>
        </w:rPr>
        <w:t>remote</w:t>
      </w:r>
      <w:r>
        <w:t xml:space="preserve"> - Entradas que configuran las entradas del otro sistema de registro a través de la red.</w:t>
      </w:r>
    </w:p>
    <w:p w14:paraId="18E76CB5" w14:textId="77777777" w:rsidR="004346C5" w:rsidRDefault="00000000">
      <w:pPr>
        <w:spacing w:after="256"/>
        <w:ind w:left="778" w:right="102"/>
      </w:pPr>
      <w:r>
        <w:rPr>
          <w:b/>
        </w:rPr>
        <w:t>state</w:t>
      </w:r>
      <w:r>
        <w:t xml:space="preserve"> - Estado del archivo de configuración. </w:t>
      </w:r>
      <w:r>
        <w:rPr>
          <w:b/>
        </w:rPr>
        <w:t>present</w:t>
      </w:r>
      <w:r>
        <w:t xml:space="preserve"> o </w:t>
      </w:r>
      <w:r>
        <w:rPr>
          <w:b/>
        </w:rPr>
        <w:t>absent</w:t>
      </w:r>
      <w:r>
        <w:t xml:space="preserve">. Por defecto, </w:t>
      </w:r>
      <w:r>
        <w:rPr>
          <w:b/>
        </w:rPr>
        <w:t>present</w:t>
      </w:r>
      <w:r>
        <w:t>.</w:t>
      </w:r>
    </w:p>
    <w:p w14:paraId="014223B0" w14:textId="77777777" w:rsidR="004346C5" w:rsidRDefault="00000000">
      <w:pPr>
        <w:ind w:left="778" w:right="102"/>
      </w:pPr>
      <w:r>
        <w:rPr>
          <w:noProof/>
          <w:color w:val="000000"/>
          <w:sz w:val="22"/>
        </w:rPr>
        <mc:AlternateContent>
          <mc:Choice Requires="wpg">
            <w:drawing>
              <wp:anchor distT="0" distB="0" distL="114300" distR="114300" simplePos="0" relativeHeight="252008448" behindDoc="0" locked="0" layoutInCell="1" allowOverlap="1" wp14:anchorId="79CE1D04" wp14:editId="733C25CD">
                <wp:simplePos x="0" y="0"/>
                <wp:positionH relativeFrom="column">
                  <wp:posOffset>304800</wp:posOffset>
                </wp:positionH>
                <wp:positionV relativeFrom="paragraph">
                  <wp:posOffset>-348989</wp:posOffset>
                </wp:positionV>
                <wp:extent cx="292608" cy="1670447"/>
                <wp:effectExtent l="0" t="0" r="0" b="0"/>
                <wp:wrapSquare wrapText="bothSides"/>
                <wp:docPr id="247629" name="Group 247629"/>
                <wp:cNvGraphicFramePr/>
                <a:graphic xmlns:a="http://schemas.openxmlformats.org/drawingml/2006/main">
                  <a:graphicData uri="http://schemas.microsoft.com/office/word/2010/wordprocessingGroup">
                    <wpg:wgp>
                      <wpg:cNvGrpSpPr/>
                      <wpg:grpSpPr>
                        <a:xfrm>
                          <a:off x="0" y="0"/>
                          <a:ext cx="292608" cy="1670447"/>
                          <a:chOff x="0" y="0"/>
                          <a:chExt cx="292608" cy="1670447"/>
                        </a:xfrm>
                      </wpg:grpSpPr>
                      <wps:wsp>
                        <wps:cNvPr id="26764" name="Shape 26764"/>
                        <wps:cNvSpPr/>
                        <wps:spPr>
                          <a:xfrm>
                            <a:off x="243840" y="0"/>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773" name="Shape 26773"/>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776" name="Shape 26776"/>
                        <wps:cNvSpPr/>
                        <wps:spPr>
                          <a:xfrm>
                            <a:off x="243840" y="634008"/>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779" name="Shape 26779"/>
                        <wps:cNvSpPr/>
                        <wps:spPr>
                          <a:xfrm>
                            <a:off x="243840" y="963216"/>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782" name="Shape 26782"/>
                        <wps:cNvSpPr/>
                        <wps:spPr>
                          <a:xfrm>
                            <a:off x="243840" y="1292424"/>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785" name="Shape 26785"/>
                        <wps:cNvSpPr/>
                        <wps:spPr>
                          <a:xfrm>
                            <a:off x="0" y="162163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629" style="width:23.04pt;height:131.531pt;position:absolute;mso-position-horizontal-relative:text;mso-position-horizontal:absolute;margin-left:24pt;mso-position-vertical-relative:text;margin-top:-27.4795pt;" coordsize="2926,16704">
                <v:shape id="Shape 26764" style="position:absolute;width:487;height:488;left:2438;top:0;" coordsize="48768,48816" path="m48768,24408c48768,37902,37851,48816,24384,48816c10917,48816,0,37902,0,24408c0,10914,10917,0,24384,0c37851,0,48768,10914,48768,24408x">
                  <v:stroke weight="0.96pt" endcap="square" joinstyle="miter" miterlimit="10" on="true" color="#252525"/>
                  <v:fill on="false" color="#000000" opacity="0"/>
                </v:shape>
                <v:shape id="Shape 26773"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6776" style="position:absolute;width:487;height:488;left:2438;top:6340;" coordsize="48768,48816" path="m48768,24408c48768,37902,37851,48816,24384,48816c10917,48816,0,37902,0,24408c0,10914,10917,0,24384,0c37851,0,48768,10914,48768,24408x">
                  <v:stroke weight="0.96pt" endcap="square" joinstyle="miter" miterlimit="10" on="true" color="#252525"/>
                  <v:fill on="false" color="#000000" opacity="0"/>
                </v:shape>
                <v:shape id="Shape 26779" style="position:absolute;width:487;height:488;left:2438;top:9632;" coordsize="48768,48816" path="m48768,24408c48768,37902,37851,48816,24384,48816c10917,48816,0,37902,0,24408c0,10914,10917,0,24384,0c37851,0,48768,10914,48768,24408x">
                  <v:stroke weight="0.96pt" endcap="square" joinstyle="miter" miterlimit="10" on="true" color="#252525"/>
                  <v:fill on="false" color="#000000" opacity="0"/>
                </v:shape>
                <v:shape id="Shape 26782" style="position:absolute;width:487;height:488;left:2438;top:12924;" coordsize="48768,48816" path="m48768,24408c48768,37902,37851,48816,24384,48816c10917,48816,0,37902,0,24408c0,10914,10917,0,24384,0c37851,0,48768,10914,48768,24408x">
                  <v:stroke weight="0.96pt" endcap="square" joinstyle="miter" miterlimit="10" on="true" color="#252525"/>
                  <v:fill on="false" color="#000000" opacity="0"/>
                </v:shape>
                <v:shape id="Shape 26785" style="position:absolute;width:487;height:488;left:0;top:16216;"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b/>
        </w:rPr>
        <w:t>logging_outputs</w:t>
      </w:r>
      <w:r>
        <w:t xml:space="preserve"> - Lista de salidas para la solución de registro.</w:t>
      </w:r>
    </w:p>
    <w:p w14:paraId="615FD8CC" w14:textId="77777777" w:rsidR="004346C5" w:rsidRDefault="00000000">
      <w:pPr>
        <w:spacing w:after="260"/>
        <w:ind w:left="778" w:right="102"/>
      </w:pPr>
      <w:r>
        <w:rPr>
          <w:b/>
        </w:rPr>
        <w:t>files</w:t>
      </w:r>
      <w:r>
        <w:t xml:space="preserve"> - Salidas que configuran las salidas a los archivos locales.</w:t>
      </w:r>
    </w:p>
    <w:p w14:paraId="350CFD5A" w14:textId="77777777" w:rsidR="004346C5" w:rsidRDefault="00000000">
      <w:pPr>
        <w:spacing w:after="259"/>
        <w:ind w:left="778" w:right="102"/>
      </w:pPr>
      <w:r>
        <w:rPr>
          <w:b/>
        </w:rPr>
        <w:t>forwards</w:t>
      </w:r>
      <w:r>
        <w:t xml:space="preserve"> - Salidas que configuran las salidas a otro sistema de registro.</w:t>
      </w:r>
    </w:p>
    <w:p w14:paraId="4E603292" w14:textId="77777777" w:rsidR="004346C5" w:rsidRDefault="00000000">
      <w:pPr>
        <w:ind w:left="778" w:right="102"/>
      </w:pPr>
      <w:r>
        <w:rPr>
          <w:b/>
        </w:rPr>
        <w:t>remote_files</w:t>
      </w:r>
      <w:r>
        <w:t xml:space="preserve"> - Salidas que configuran salidas de otro sistema de registro a archivos locales.</w:t>
      </w:r>
    </w:p>
    <w:p w14:paraId="5B80F2D0" w14:textId="77777777" w:rsidR="004346C5" w:rsidRDefault="00000000">
      <w:pPr>
        <w:spacing w:after="2"/>
        <w:ind w:left="778" w:right="102"/>
      </w:pPr>
      <w:r>
        <w:rPr>
          <w:b/>
        </w:rPr>
        <w:t>logging_flows</w:t>
      </w:r>
      <w:r>
        <w:t xml:space="preserve"> - Lista de movimientos que definen las relaciones entre </w:t>
      </w:r>
      <w:r>
        <w:rPr>
          <w:b/>
        </w:rPr>
        <w:t>logging_inputs</w:t>
      </w:r>
      <w:r>
        <w:t xml:space="preserve"> y </w:t>
      </w:r>
    </w:p>
    <w:p w14:paraId="7CF0055A" w14:textId="77777777" w:rsidR="004346C5" w:rsidRDefault="00000000">
      <w:pPr>
        <w:ind w:left="778" w:right="102"/>
      </w:pPr>
      <w:r>
        <w:rPr>
          <w:b/>
        </w:rPr>
        <w:t>logging_outputs</w:t>
      </w:r>
      <w:r>
        <w:t xml:space="preserve">. La variable </w:t>
      </w:r>
      <w:r>
        <w:rPr>
          <w:b/>
        </w:rPr>
        <w:t>logging_flows</w:t>
      </w:r>
      <w:r>
        <w:t xml:space="preserve"> tiene las siguientes claves:</w:t>
      </w:r>
    </w:p>
    <w:p w14:paraId="1F0A4E33" w14:textId="77777777" w:rsidR="004346C5" w:rsidRDefault="00000000">
      <w:pPr>
        <w:ind w:left="874" w:right="102"/>
      </w:pPr>
      <w:r>
        <w:rPr>
          <w:noProof/>
          <w:color w:val="000000"/>
          <w:sz w:val="22"/>
        </w:rPr>
        <mc:AlternateContent>
          <mc:Choice Requires="wpg">
            <w:drawing>
              <wp:anchor distT="0" distB="0" distL="114300" distR="114300" simplePos="0" relativeHeight="252009472" behindDoc="0" locked="0" layoutInCell="1" allowOverlap="1" wp14:anchorId="65831358" wp14:editId="708A0A22">
                <wp:simplePos x="0" y="0"/>
                <wp:positionH relativeFrom="column">
                  <wp:posOffset>548640</wp:posOffset>
                </wp:positionH>
                <wp:positionV relativeFrom="paragraph">
                  <wp:posOffset>-21118</wp:posOffset>
                </wp:positionV>
                <wp:extent cx="48768" cy="707231"/>
                <wp:effectExtent l="0" t="0" r="0" b="0"/>
                <wp:wrapSquare wrapText="bothSides"/>
                <wp:docPr id="247630" name="Group 247630"/>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6794" name="Shape 26794"/>
                        <wps:cNvSpPr/>
                        <wps:spPr>
                          <a:xfrm>
                            <a:off x="0" y="0"/>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797" name="Shape 26797"/>
                        <wps:cNvSpPr/>
                        <wps:spPr>
                          <a:xfrm>
                            <a:off x="0" y="329208"/>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6801" name="Shape 26801"/>
                        <wps:cNvSpPr/>
                        <wps:spPr>
                          <a:xfrm>
                            <a:off x="0" y="658416"/>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630" style="width:3.84pt;height:55.6875pt;position:absolute;mso-position-horizontal-relative:text;mso-position-horizontal:absolute;margin-left:43.2pt;mso-position-vertical-relative:text;margin-top:-1.6629pt;" coordsize="487,7072">
                <v:shape id="Shape 26794" style="position:absolute;width:487;height:488;left:0;top:0;" coordsize="48768,48816" path="m48768,24408c48768,37902,37851,48816,24384,48816c10917,48816,0,37902,0,24408c0,10914,10917,0,24384,0c37851,0,48768,10914,48768,24408x">
                  <v:stroke weight="0.96pt" endcap="square" joinstyle="miter" miterlimit="10" on="true" color="#252525"/>
                  <v:fill on="false" color="#000000" opacity="0"/>
                </v:shape>
                <v:shape id="Shape 26797" style="position:absolute;width:487;height:488;left:0;top:3292;" coordsize="48768,48816" path="m48768,24408c48768,37902,37851,48816,24384,48816c10917,48816,0,37902,0,24408c0,10914,10917,0,24384,0c37851,0,48768,10914,48768,24408x">
                  <v:stroke weight="0.96pt" endcap="square" joinstyle="miter" miterlimit="10" on="true" color="#252525"/>
                  <v:fill on="false" color="#000000" opacity="0"/>
                </v:shape>
                <v:shape id="Shape 26801" style="position:absolute;width:487;height:488;left:0;top:6584;" coordsize="48768,48816" path="m48768,24408c48768,37902,37851,48816,24384,48816c10917,48816,0,37902,0,24408c0,10914,10917,0,24384,0c37851,0,48768,10914,48768,24408x">
                  <v:stroke weight="0.96pt" endcap="square" joinstyle="miter" miterlimit="10" on="true" color="#252525"/>
                  <v:fill on="false" color="#000000" opacity="0"/>
                </v:shape>
                <w10:wrap type="square"/>
              </v:group>
            </w:pict>
          </mc:Fallback>
        </mc:AlternateContent>
      </w:r>
      <w:r>
        <w:rPr>
          <w:b/>
        </w:rPr>
        <w:t>name</w:t>
      </w:r>
      <w:r>
        <w:t xml:space="preserve"> - Nombre único del flujo</w:t>
      </w:r>
    </w:p>
    <w:p w14:paraId="6966C1C8" w14:textId="77777777" w:rsidR="004346C5" w:rsidRDefault="00000000">
      <w:pPr>
        <w:ind w:left="874" w:right="102"/>
      </w:pPr>
      <w:r>
        <w:rPr>
          <w:b/>
        </w:rPr>
        <w:t>inputs</w:t>
      </w:r>
      <w:r>
        <w:t xml:space="preserve"> - Lista de valores del nombre </w:t>
      </w:r>
      <w:r>
        <w:rPr>
          <w:b/>
        </w:rPr>
        <w:t>logging_inputs</w:t>
      </w:r>
    </w:p>
    <w:p w14:paraId="26250BE5" w14:textId="77777777" w:rsidR="004346C5" w:rsidRDefault="00000000">
      <w:pPr>
        <w:spacing w:after="373"/>
        <w:ind w:left="874" w:right="102"/>
      </w:pPr>
      <w:r>
        <w:rPr>
          <w:b/>
        </w:rPr>
        <w:t>outputs</w:t>
      </w:r>
      <w:r>
        <w:t xml:space="preserve"> - Lista de valores del nombre </w:t>
      </w:r>
      <w:r>
        <w:rPr>
          <w:b/>
        </w:rPr>
        <w:t>logging_outputs</w:t>
      </w:r>
      <w:r>
        <w:t>.</w:t>
      </w:r>
    </w:p>
    <w:p w14:paraId="76461BCB" w14:textId="77777777" w:rsidR="004346C5" w:rsidRDefault="00000000">
      <w:pPr>
        <w:spacing w:after="56"/>
        <w:ind w:left="10" w:right="249"/>
      </w:pPr>
      <w:r>
        <w:t>Recursos adicionales</w:t>
      </w:r>
    </w:p>
    <w:p w14:paraId="7AA51F2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AB39B28" wp14:editId="57544172">
                <wp:extent cx="48768" cy="48816"/>
                <wp:effectExtent l="0" t="0" r="0" b="0"/>
                <wp:docPr id="247631" name="Group 24763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807" name="Shape 2680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631" style="width:3.84pt;height:3.84375pt;mso-position-horizontal-relative:char;mso-position-vertical-relative:line" coordsize="487,488">
                <v:shape id="Shape 2680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BA8DDEE" w14:textId="77777777" w:rsidR="004346C5" w:rsidRDefault="00000000">
      <w:pPr>
        <w:spacing w:after="4"/>
        <w:ind w:left="778" w:right="0"/>
      </w:pPr>
      <w:r>
        <w:t xml:space="preserve">Documentación instalada con el paquete </w:t>
      </w:r>
      <w:r>
        <w:rPr>
          <w:b/>
        </w:rPr>
        <w:t>rhel-system-roles</w:t>
      </w:r>
      <w:r>
        <w:t xml:space="preserve"> en </w:t>
      </w:r>
      <w:r>
        <w:rPr>
          <w:b/>
        </w:rPr>
        <w:t>/usr/share/ansible/roles/rhel-</w:t>
      </w:r>
    </w:p>
    <w:p w14:paraId="0856C74F" w14:textId="77777777" w:rsidR="004346C5" w:rsidRDefault="00000000">
      <w:pPr>
        <w:spacing w:after="450"/>
        <w:ind w:left="778" w:right="0"/>
      </w:pPr>
      <w:r>
        <w:rPr>
          <w:b/>
        </w:rPr>
        <w:t>system-roles.logging/README.html</w:t>
      </w:r>
    </w:p>
    <w:p w14:paraId="0428DEFF" w14:textId="77777777" w:rsidR="004346C5" w:rsidRDefault="00000000">
      <w:pPr>
        <w:pStyle w:val="Ttulo2"/>
        <w:ind w:left="-5"/>
      </w:pPr>
      <w:bookmarkStart w:id="310" w:name="_Toc278482"/>
      <w:r>
        <w:t>14.3. APLICACIÓN DE UN ROL DE SISTEMA DE REGISTRO LOCAL</w:t>
      </w:r>
      <w:bookmarkEnd w:id="310"/>
    </w:p>
    <w:p w14:paraId="2EFF8014" w14:textId="77777777" w:rsidR="004346C5" w:rsidRDefault="00000000">
      <w:pPr>
        <w:spacing w:after="374"/>
        <w:ind w:left="10" w:right="102"/>
      </w:pPr>
      <w:r>
        <w:t>Siga estos pasos para preparar y aplicar un playbook de Red Hat Ansible Engine para configurar una solución de registro en un conjunto de máquinas separadas. Cada máquina registrará los registros localmente.</w:t>
      </w:r>
    </w:p>
    <w:p w14:paraId="1AE155E3" w14:textId="77777777" w:rsidR="004346C5" w:rsidRDefault="00000000">
      <w:pPr>
        <w:spacing w:after="56"/>
        <w:ind w:left="10" w:right="249"/>
      </w:pPr>
      <w:r>
        <w:t>Requisitos previos</w:t>
      </w:r>
    </w:p>
    <w:p w14:paraId="51A8980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565F8C41" wp14:editId="2A946B49">
                <wp:extent cx="48768" cy="48816"/>
                <wp:effectExtent l="0" t="0" r="0" b="0"/>
                <wp:docPr id="247763" name="Group 24776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6837" name="Shape 2683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763" style="width:3.84pt;height:3.84375pt;mso-position-horizontal-relative:char;mso-position-vertical-relative:line" coordsize="487,488">
                <v:shape id="Shape 2683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4BDDA8C6" w14:textId="77777777" w:rsidR="004346C5" w:rsidRDefault="00000000">
      <w:pPr>
        <w:spacing w:after="393"/>
        <w:ind w:left="778" w:right="102"/>
      </w:pPr>
      <w:r>
        <w:t>Tiene instalado Red Hat Ansible Engine en el sistema desde el que desea ejecutar el libro de jugadas.</w:t>
      </w:r>
    </w:p>
    <w:p w14:paraId="11A09869" w14:textId="77777777" w:rsidR="004346C5" w:rsidRDefault="00000000">
      <w:pPr>
        <w:spacing w:after="192" w:line="265" w:lineRule="auto"/>
        <w:ind w:left="490" w:right="0"/>
      </w:pPr>
      <w:r>
        <w:rPr>
          <w:noProof/>
          <w:color w:val="000000"/>
          <w:sz w:val="22"/>
        </w:rPr>
        <mc:AlternateContent>
          <mc:Choice Requires="wpg">
            <w:drawing>
              <wp:anchor distT="0" distB="0" distL="114300" distR="114300" simplePos="0" relativeHeight="252010496" behindDoc="0" locked="0" layoutInCell="1" allowOverlap="1" wp14:anchorId="1AE4A8E9" wp14:editId="5130C0DE">
                <wp:simplePos x="0" y="0"/>
                <wp:positionH relativeFrom="column">
                  <wp:posOffset>304800</wp:posOffset>
                </wp:positionH>
                <wp:positionV relativeFrom="paragraph">
                  <wp:posOffset>-92669</wp:posOffset>
                </wp:positionV>
                <wp:extent cx="670560" cy="1024136"/>
                <wp:effectExtent l="0" t="0" r="0" b="0"/>
                <wp:wrapSquare wrapText="bothSides"/>
                <wp:docPr id="247758" name="Group 247758"/>
                <wp:cNvGraphicFramePr/>
                <a:graphic xmlns:a="http://schemas.openxmlformats.org/drawingml/2006/main">
                  <a:graphicData uri="http://schemas.microsoft.com/office/word/2010/wordprocessingGroup">
                    <wpg:wgp>
                      <wpg:cNvGrpSpPr/>
                      <wpg:grpSpPr>
                        <a:xfrm>
                          <a:off x="0" y="0"/>
                          <a:ext cx="670560" cy="1024136"/>
                          <a:chOff x="0" y="0"/>
                          <a:chExt cx="670560" cy="1024136"/>
                        </a:xfrm>
                      </wpg:grpSpPr>
                      <pic:pic xmlns:pic="http://schemas.openxmlformats.org/drawingml/2006/picture">
                        <pic:nvPicPr>
                          <pic:cNvPr id="267545" name="Picture 267545"/>
                          <pic:cNvPicPr/>
                        </pic:nvPicPr>
                        <pic:blipFill>
                          <a:blip r:embed="rId506"/>
                          <a:stretch>
                            <a:fillRect/>
                          </a:stretch>
                        </pic:blipFill>
                        <pic:spPr>
                          <a:xfrm>
                            <a:off x="178054" y="-4896"/>
                            <a:ext cx="496824" cy="676656"/>
                          </a:xfrm>
                          <a:prstGeom prst="rect">
                            <a:avLst/>
                          </a:prstGeom>
                        </pic:spPr>
                      </pic:pic>
                      <wps:wsp>
                        <wps:cNvPr id="26843" name="Shape 26843"/>
                        <wps:cNvSpPr/>
                        <wps:spPr>
                          <a:xfrm>
                            <a:off x="0" y="97532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758" style="width:52.8pt;height:80.6406pt;position:absolute;mso-position-horizontal-relative:text;mso-position-horizontal:absolute;margin-left:24pt;mso-position-vertical-relative:text;margin-top:-7.29688pt;" coordsize="6705,10241">
                <v:shape id="Picture 267545" style="position:absolute;width:4968;height:6766;left:1780;top:-48;" filled="f">
                  <v:imagedata r:id="rId507"/>
                </v:shape>
                <v:shape id="Shape 26843" style="position:absolute;width:487;height:488;left:0;top:9753;"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sz w:val="23"/>
        </w:rPr>
        <w:t>NOTA</w:t>
      </w:r>
    </w:p>
    <w:p w14:paraId="5903BDDF" w14:textId="77777777" w:rsidR="004346C5" w:rsidRDefault="00000000">
      <w:pPr>
        <w:spacing w:after="393"/>
        <w:ind w:left="778" w:right="102"/>
      </w:pPr>
      <w:r>
        <w:t>No es necesario que tenga instalado Red Hat Ansible Engine en los sistemas en los que desee implementar la solución de registro.</w:t>
      </w:r>
    </w:p>
    <w:p w14:paraId="7F980A05" w14:textId="77777777" w:rsidR="004346C5" w:rsidRDefault="00000000">
      <w:pPr>
        <w:spacing w:after="393"/>
        <w:ind w:left="778" w:right="102"/>
      </w:pPr>
      <w:r>
        <w:t xml:space="preserve">Tiene el paquete </w:t>
      </w:r>
      <w:r>
        <w:rPr>
          <w:b/>
        </w:rPr>
        <w:t>rhel-system-roles</w:t>
      </w:r>
      <w:r>
        <w:t xml:space="preserve"> en el sistema desde el que quiere ejecutar el libro de jugadas.</w:t>
      </w:r>
    </w:p>
    <w:p w14:paraId="06C5653F" w14:textId="77777777" w:rsidR="004346C5" w:rsidRDefault="00000000">
      <w:pPr>
        <w:spacing w:after="192" w:line="265" w:lineRule="auto"/>
        <w:ind w:left="490" w:right="0"/>
      </w:pPr>
      <w:r>
        <w:rPr>
          <w:noProof/>
          <w:color w:val="000000"/>
          <w:sz w:val="22"/>
        </w:rPr>
        <mc:AlternateContent>
          <mc:Choice Requires="wpg">
            <w:drawing>
              <wp:anchor distT="0" distB="0" distL="114300" distR="114300" simplePos="0" relativeHeight="252011520" behindDoc="0" locked="0" layoutInCell="1" allowOverlap="1" wp14:anchorId="5663F6C3" wp14:editId="53FE892E">
                <wp:simplePos x="0" y="0"/>
                <wp:positionH relativeFrom="column">
                  <wp:posOffset>304800</wp:posOffset>
                </wp:positionH>
                <wp:positionV relativeFrom="paragraph">
                  <wp:posOffset>-92669</wp:posOffset>
                </wp:positionV>
                <wp:extent cx="670560" cy="1024136"/>
                <wp:effectExtent l="0" t="0" r="0" b="0"/>
                <wp:wrapSquare wrapText="bothSides"/>
                <wp:docPr id="247759" name="Group 247759"/>
                <wp:cNvGraphicFramePr/>
                <a:graphic xmlns:a="http://schemas.openxmlformats.org/drawingml/2006/main">
                  <a:graphicData uri="http://schemas.microsoft.com/office/word/2010/wordprocessingGroup">
                    <wpg:wgp>
                      <wpg:cNvGrpSpPr/>
                      <wpg:grpSpPr>
                        <a:xfrm>
                          <a:off x="0" y="0"/>
                          <a:ext cx="670560" cy="1024136"/>
                          <a:chOff x="0" y="0"/>
                          <a:chExt cx="670560" cy="1024136"/>
                        </a:xfrm>
                      </wpg:grpSpPr>
                      <pic:pic xmlns:pic="http://schemas.openxmlformats.org/drawingml/2006/picture">
                        <pic:nvPicPr>
                          <pic:cNvPr id="267546" name="Picture 267546"/>
                          <pic:cNvPicPr/>
                        </pic:nvPicPr>
                        <pic:blipFill>
                          <a:blip r:embed="rId508"/>
                          <a:stretch>
                            <a:fillRect/>
                          </a:stretch>
                        </pic:blipFill>
                        <pic:spPr>
                          <a:xfrm>
                            <a:off x="178054" y="-5889"/>
                            <a:ext cx="496824" cy="676656"/>
                          </a:xfrm>
                          <a:prstGeom prst="rect">
                            <a:avLst/>
                          </a:prstGeom>
                        </pic:spPr>
                      </pic:pic>
                      <wps:wsp>
                        <wps:cNvPr id="26854" name="Shape 26854"/>
                        <wps:cNvSpPr/>
                        <wps:spPr>
                          <a:xfrm>
                            <a:off x="0" y="97532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759" style="width:52.8pt;height:80.6406pt;position:absolute;mso-position-horizontal-relative:text;mso-position-horizontal:absolute;margin-left:24pt;mso-position-vertical-relative:text;margin-top:-7.29688pt;" coordsize="6705,10241">
                <v:shape id="Picture 267546" style="position:absolute;width:4968;height:6766;left:1780;top:-58;" filled="f">
                  <v:imagedata r:id="rId509"/>
                </v:shape>
                <v:shape id="Shape 26854" style="position:absolute;width:487;height:488;left:0;top:9753;"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sz w:val="23"/>
        </w:rPr>
        <w:t>NOTA</w:t>
      </w:r>
    </w:p>
    <w:p w14:paraId="5DC9C613" w14:textId="77777777" w:rsidR="004346C5" w:rsidRDefault="00000000">
      <w:pPr>
        <w:spacing w:after="374"/>
        <w:ind w:left="778" w:right="0"/>
      </w:pPr>
      <w:r>
        <w:t xml:space="preserve">No es necesario tener instalado </w:t>
      </w:r>
      <w:r>
        <w:rPr>
          <w:b/>
        </w:rPr>
        <w:t>rsyslog</w:t>
      </w:r>
      <w:r>
        <w:t xml:space="preserve">, porque el rol de sistema instala </w:t>
      </w:r>
      <w:r>
        <w:rPr>
          <w:b/>
        </w:rPr>
        <w:t xml:space="preserve">rsyslog </w:t>
      </w:r>
      <w:r>
        <w:t>cuando se despliega.</w:t>
      </w:r>
    </w:p>
    <w:p w14:paraId="20C0BCD7" w14:textId="77777777" w:rsidR="004346C5" w:rsidRDefault="00000000">
      <w:pPr>
        <w:spacing w:after="374"/>
        <w:ind w:left="778" w:right="102"/>
      </w:pPr>
      <w:r>
        <w:t>Tiene un archivo de inventario que enumera los sistemas en los que desea configurar la solución de registro.</w:t>
      </w:r>
    </w:p>
    <w:p w14:paraId="1D195A33" w14:textId="77777777" w:rsidR="004346C5" w:rsidRDefault="00000000">
      <w:pPr>
        <w:spacing w:after="200"/>
        <w:ind w:left="10" w:right="249"/>
      </w:pPr>
      <w:r>
        <w:t>Procedimiento</w:t>
      </w:r>
    </w:p>
    <w:p w14:paraId="70A6250D" w14:textId="77777777" w:rsidR="004346C5" w:rsidRDefault="00000000">
      <w:pPr>
        <w:numPr>
          <w:ilvl w:val="0"/>
          <w:numId w:val="91"/>
        </w:numPr>
        <w:spacing w:after="200"/>
        <w:ind w:right="102" w:hanging="288"/>
      </w:pPr>
      <w:r>
        <w:t>Cree un libro de jugadas que defina el rol requerido:</w:t>
      </w:r>
    </w:p>
    <w:p w14:paraId="30E84B5A" w14:textId="77777777" w:rsidR="004346C5" w:rsidRDefault="00000000">
      <w:pPr>
        <w:numPr>
          <w:ilvl w:val="1"/>
          <w:numId w:val="91"/>
        </w:numPr>
        <w:spacing w:after="161"/>
        <w:ind w:right="102" w:hanging="288"/>
      </w:pPr>
      <w:r>
        <w:t>Cree un nuevo archivo YAML y ábralo en un editor de texto, por ejemplo:</w:t>
      </w:r>
    </w:p>
    <w:p w14:paraId="5A9F7743" w14:textId="77777777" w:rsidR="004346C5" w:rsidRDefault="00000000">
      <w:pPr>
        <w:tabs>
          <w:tab w:val="center" w:pos="1246"/>
          <w:tab w:val="center" w:pos="2641"/>
        </w:tabs>
        <w:spacing w:after="232"/>
        <w:ind w:left="0" w:right="0" w:firstLine="0"/>
      </w:pPr>
      <w:r>
        <w:rPr>
          <w:color w:val="000000"/>
          <w:sz w:val="22"/>
        </w:rPr>
        <w:tab/>
      </w:r>
      <w:r>
        <w:rPr>
          <w:noProof/>
          <w:color w:val="000000"/>
          <w:sz w:val="22"/>
        </w:rPr>
        <mc:AlternateContent>
          <mc:Choice Requires="wpg">
            <w:drawing>
              <wp:inline distT="0" distB="0" distL="0" distR="0" wp14:anchorId="66E18A97" wp14:editId="758EBDBC">
                <wp:extent cx="60960" cy="292695"/>
                <wp:effectExtent l="0" t="0" r="0" b="0"/>
                <wp:docPr id="247760" name="Group 247760"/>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39" name="Shape 28713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760" style="width:4.8pt;height:23.0469pt;mso-position-horizontal-relative:char;mso-position-vertical-relative:line" coordsize="609,2926">
                <v:shape id="Shape 287140"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vi </w:t>
      </w:r>
      <w:r>
        <w:rPr>
          <w:i/>
        </w:rPr>
        <w:t>logging-playbook.yml</w:t>
      </w:r>
    </w:p>
    <w:p w14:paraId="32AF2EB1" w14:textId="77777777" w:rsidR="004346C5" w:rsidRDefault="00000000">
      <w:pPr>
        <w:numPr>
          <w:ilvl w:val="1"/>
          <w:numId w:val="91"/>
        </w:numPr>
        <w:spacing w:after="296"/>
        <w:ind w:right="102" w:hanging="288"/>
      </w:pPr>
      <w:r>
        <w:t>Inserte el siguiente contenido:</w:t>
      </w:r>
    </w:p>
    <w:p w14:paraId="059EFE9E"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2012544" behindDoc="0" locked="0" layoutInCell="1" allowOverlap="1" wp14:anchorId="0011D14F" wp14:editId="4697687D">
                <wp:simplePos x="0" y="0"/>
                <wp:positionH relativeFrom="column">
                  <wp:posOffset>731520</wp:posOffset>
                </wp:positionH>
                <wp:positionV relativeFrom="paragraph">
                  <wp:posOffset>-132754</wp:posOffset>
                </wp:positionV>
                <wp:extent cx="60960" cy="2852936"/>
                <wp:effectExtent l="0" t="0" r="0" b="0"/>
                <wp:wrapSquare wrapText="bothSides"/>
                <wp:docPr id="247761" name="Group 247761"/>
                <wp:cNvGraphicFramePr/>
                <a:graphic xmlns:a="http://schemas.openxmlformats.org/drawingml/2006/main">
                  <a:graphicData uri="http://schemas.microsoft.com/office/word/2010/wordprocessingGroup">
                    <wpg:wgp>
                      <wpg:cNvGrpSpPr/>
                      <wpg:grpSpPr>
                        <a:xfrm>
                          <a:off x="0" y="0"/>
                          <a:ext cx="60960" cy="2852936"/>
                          <a:chOff x="0" y="0"/>
                          <a:chExt cx="60960" cy="2852936"/>
                        </a:xfrm>
                      </wpg:grpSpPr>
                      <wps:wsp>
                        <wps:cNvPr id="287141" name="Shape 287141"/>
                        <wps:cNvSpPr/>
                        <wps:spPr>
                          <a:xfrm>
                            <a:off x="0" y="0"/>
                            <a:ext cx="60960" cy="2852936"/>
                          </a:xfrm>
                          <a:custGeom>
                            <a:avLst/>
                            <a:gdLst/>
                            <a:ahLst/>
                            <a:cxnLst/>
                            <a:rect l="0" t="0" r="0" b="0"/>
                            <a:pathLst>
                              <a:path w="60960" h="2852936">
                                <a:moveTo>
                                  <a:pt x="0" y="0"/>
                                </a:moveTo>
                                <a:lnTo>
                                  <a:pt x="60960" y="0"/>
                                </a:lnTo>
                                <a:lnTo>
                                  <a:pt x="60960" y="2852936"/>
                                </a:lnTo>
                                <a:lnTo>
                                  <a:pt x="0" y="285293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7761" style="width:4.8pt;height:224.641pt;position:absolute;mso-position-horizontal-relative:text;mso-position-horizontal:absolute;margin-left:57.6pt;mso-position-vertical-relative:text;margin-top:-10.4531pt;" coordsize="609,28529">
                <v:shape id="Shape 287142" style="position:absolute;width:609;height:28529;left:0;top:0;" coordsize="60960,2852936" path="m0,0l60960,0l60960,2852936l0,2852936l0,0">
                  <v:stroke weight="0pt" endcap="flat" joinstyle="miter" miterlimit="10" on="false" color="#000000" opacity="0"/>
                  <v:fill on="true" color="#646464"/>
                </v:shape>
                <w10:wrap type="square"/>
              </v:group>
            </w:pict>
          </mc:Fallback>
        </mc:AlternateContent>
      </w:r>
      <w:r>
        <w:t>---</w:t>
      </w:r>
    </w:p>
    <w:p w14:paraId="3F9A9D5C" w14:textId="77777777" w:rsidR="004346C5" w:rsidRDefault="00000000">
      <w:pPr>
        <w:numPr>
          <w:ilvl w:val="2"/>
          <w:numId w:val="91"/>
        </w:numPr>
        <w:spacing w:after="3"/>
        <w:ind w:right="4169"/>
      </w:pPr>
      <w:r>
        <w:t>name: Deploying basics input and implicit files output  hosts: all   roles:</w:t>
      </w:r>
    </w:p>
    <w:p w14:paraId="2993A179" w14:textId="77777777" w:rsidR="004346C5" w:rsidRDefault="00000000">
      <w:pPr>
        <w:numPr>
          <w:ilvl w:val="2"/>
          <w:numId w:val="91"/>
        </w:numPr>
        <w:spacing w:after="3"/>
        <w:ind w:right="4169"/>
      </w:pPr>
      <w:r>
        <w:t>linux-system-roles.logging  vars:</w:t>
      </w:r>
    </w:p>
    <w:p w14:paraId="1FA66AA3" w14:textId="77777777" w:rsidR="004346C5" w:rsidRDefault="00000000">
      <w:pPr>
        <w:spacing w:after="336"/>
        <w:ind w:left="1162" w:right="5827"/>
      </w:pPr>
      <w:r>
        <w:t xml:space="preserve">    logging_inputs:       - name: system_input         type: basics     logging_outputs:       - name: files_output         type: files     logging_flows:       - name: flow1         inputs: [system_input]         outputs: [files_output]</w:t>
      </w:r>
    </w:p>
    <w:p w14:paraId="4E55B439" w14:textId="77777777" w:rsidR="004346C5" w:rsidRDefault="00000000">
      <w:pPr>
        <w:numPr>
          <w:ilvl w:val="0"/>
          <w:numId w:val="91"/>
        </w:numPr>
        <w:spacing w:after="0"/>
        <w:ind w:right="102" w:hanging="288"/>
      </w:pPr>
      <w:r>
        <w:t>Ejecutar el libro de jugadas en un inventario específico:</w:t>
      </w:r>
    </w:p>
    <w:p w14:paraId="48EFD3B6" w14:textId="77777777" w:rsidR="004346C5" w:rsidRDefault="00000000">
      <w:pPr>
        <w:spacing w:after="0" w:line="259" w:lineRule="auto"/>
        <w:ind w:left="768" w:right="0" w:firstLine="0"/>
      </w:pPr>
      <w:r>
        <w:rPr>
          <w:noProof/>
          <w:color w:val="000000"/>
          <w:sz w:val="22"/>
        </w:rPr>
        <mc:AlternateContent>
          <mc:Choice Requires="wpg">
            <w:drawing>
              <wp:inline distT="0" distB="0" distL="0" distR="0" wp14:anchorId="3990645F" wp14:editId="73675345">
                <wp:extent cx="60960" cy="48736"/>
                <wp:effectExtent l="0" t="0" r="0" b="0"/>
                <wp:docPr id="247762" name="Group 247762"/>
                <wp:cNvGraphicFramePr/>
                <a:graphic xmlns:a="http://schemas.openxmlformats.org/drawingml/2006/main">
                  <a:graphicData uri="http://schemas.microsoft.com/office/word/2010/wordprocessingGroup">
                    <wpg:wgp>
                      <wpg:cNvGrpSpPr/>
                      <wpg:grpSpPr>
                        <a:xfrm>
                          <a:off x="0" y="0"/>
                          <a:ext cx="60960" cy="48736"/>
                          <a:chOff x="0" y="0"/>
                          <a:chExt cx="60960" cy="48736"/>
                        </a:xfrm>
                      </wpg:grpSpPr>
                      <wps:wsp>
                        <wps:cNvPr id="287147" name="Shape 287147"/>
                        <wps:cNvSpPr/>
                        <wps:spPr>
                          <a:xfrm>
                            <a:off x="0" y="0"/>
                            <a:ext cx="60960" cy="48736"/>
                          </a:xfrm>
                          <a:custGeom>
                            <a:avLst/>
                            <a:gdLst/>
                            <a:ahLst/>
                            <a:cxnLst/>
                            <a:rect l="0" t="0" r="0" b="0"/>
                            <a:pathLst>
                              <a:path w="60960" h="48736">
                                <a:moveTo>
                                  <a:pt x="0" y="0"/>
                                </a:moveTo>
                                <a:lnTo>
                                  <a:pt x="60960" y="0"/>
                                </a:lnTo>
                                <a:lnTo>
                                  <a:pt x="60960" y="48736"/>
                                </a:lnTo>
                                <a:lnTo>
                                  <a:pt x="0" y="4873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762" style="width:4.8pt;height:3.83746pt;mso-position-horizontal-relative:char;mso-position-vertical-relative:line" coordsize="609,487">
                <v:shape id="Shape 287148" style="position:absolute;width:609;height:487;left:0;top:0;" coordsize="60960,48736" path="m0,0l60960,0l60960,48736l0,48736l0,0">
                  <v:stroke weight="0pt" endcap="flat" joinstyle="miter" miterlimit="10" on="false" color="#000000" opacity="0"/>
                  <v:fill on="true" color="#646464"/>
                </v:shape>
              </v:group>
            </w:pict>
          </mc:Fallback>
        </mc:AlternateContent>
      </w:r>
    </w:p>
    <w:p w14:paraId="3399C143" w14:textId="77777777" w:rsidR="004346C5" w:rsidRDefault="00000000">
      <w:pPr>
        <w:tabs>
          <w:tab w:val="center" w:pos="865"/>
          <w:tab w:val="center" w:pos="4233"/>
        </w:tabs>
        <w:spacing w:after="194"/>
        <w:ind w:left="0" w:right="0" w:firstLine="0"/>
      </w:pPr>
      <w:r>
        <w:rPr>
          <w:color w:val="000000"/>
          <w:sz w:val="22"/>
        </w:rPr>
        <w:tab/>
      </w:r>
      <w:r>
        <w:rPr>
          <w:noProof/>
          <w:color w:val="000000"/>
          <w:sz w:val="22"/>
        </w:rPr>
        <mc:AlternateContent>
          <mc:Choice Requires="wpg">
            <w:drawing>
              <wp:inline distT="0" distB="0" distL="0" distR="0" wp14:anchorId="5DF27833" wp14:editId="39FA195D">
                <wp:extent cx="60960" cy="243832"/>
                <wp:effectExtent l="0" t="0" r="0" b="0"/>
                <wp:docPr id="247049" name="Group 247049"/>
                <wp:cNvGraphicFramePr/>
                <a:graphic xmlns:a="http://schemas.openxmlformats.org/drawingml/2006/main">
                  <a:graphicData uri="http://schemas.microsoft.com/office/word/2010/wordprocessingGroup">
                    <wpg:wgp>
                      <wpg:cNvGrpSpPr/>
                      <wpg:grpSpPr>
                        <a:xfrm>
                          <a:off x="0" y="0"/>
                          <a:ext cx="60960" cy="243832"/>
                          <a:chOff x="0" y="0"/>
                          <a:chExt cx="60960" cy="243832"/>
                        </a:xfrm>
                      </wpg:grpSpPr>
                      <wps:wsp>
                        <wps:cNvPr id="287149" name="Shape 287149"/>
                        <wps:cNvSpPr/>
                        <wps:spPr>
                          <a:xfrm>
                            <a:off x="0" y="0"/>
                            <a:ext cx="60960" cy="243832"/>
                          </a:xfrm>
                          <a:custGeom>
                            <a:avLst/>
                            <a:gdLst/>
                            <a:ahLst/>
                            <a:cxnLst/>
                            <a:rect l="0" t="0" r="0" b="0"/>
                            <a:pathLst>
                              <a:path w="60960" h="243832">
                                <a:moveTo>
                                  <a:pt x="0" y="0"/>
                                </a:moveTo>
                                <a:lnTo>
                                  <a:pt x="60960" y="0"/>
                                </a:lnTo>
                                <a:lnTo>
                                  <a:pt x="60960" y="243832"/>
                                </a:lnTo>
                                <a:lnTo>
                                  <a:pt x="0" y="24383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049" style="width:4.8pt;height:19.1994pt;mso-position-horizontal-relative:char;mso-position-vertical-relative:line" coordsize="609,2438">
                <v:shape id="Shape 287150" style="position:absolute;width:609;height:2438;left:0;top:0;" coordsize="60960,243832" path="m0,0l60960,0l60960,243832l0,243832l0,0">
                  <v:stroke weight="0pt" endcap="flat" joinstyle="miter" miterlimit="10" on="false" color="#000000" opacity="0"/>
                  <v:fill on="true" color="#646464"/>
                </v:shape>
              </v:group>
            </w:pict>
          </mc:Fallback>
        </mc:AlternateContent>
      </w:r>
      <w:r>
        <w:tab/>
        <w:t xml:space="preserve"># ansible-playbook -i </w:t>
      </w:r>
      <w:r>
        <w:rPr>
          <w:i/>
        </w:rPr>
        <w:t>inventory-file</w:t>
      </w:r>
      <w:r>
        <w:t xml:space="preserve"> </w:t>
      </w:r>
      <w:r>
        <w:rPr>
          <w:i/>
        </w:rPr>
        <w:t>/path/to/file/logging-playbook.yml</w:t>
      </w:r>
    </w:p>
    <w:p w14:paraId="2C980082" w14:textId="77777777" w:rsidR="004346C5" w:rsidRDefault="00000000">
      <w:pPr>
        <w:spacing w:after="295"/>
        <w:ind w:left="778" w:right="102"/>
      </w:pPr>
      <w:r>
        <w:t>Dónde:</w:t>
      </w:r>
    </w:p>
    <w:p w14:paraId="5E58348C" w14:textId="77777777" w:rsidR="004346C5" w:rsidRDefault="00000000">
      <w:pPr>
        <w:spacing w:after="382"/>
        <w:ind w:left="1152" w:right="2605" w:hanging="288"/>
      </w:pPr>
      <w:r>
        <w:rPr>
          <w:noProof/>
          <w:color w:val="000000"/>
          <w:sz w:val="22"/>
        </w:rPr>
        <mc:AlternateContent>
          <mc:Choice Requires="wpg">
            <w:drawing>
              <wp:inline distT="0" distB="0" distL="0" distR="0" wp14:anchorId="4AABE0A6" wp14:editId="3ED60E4E">
                <wp:extent cx="48768" cy="377825"/>
                <wp:effectExtent l="0" t="0" r="0" b="0"/>
                <wp:docPr id="247054" name="Group 247054"/>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6914" name="Shape 26914"/>
                        <wps:cNvSpPr/>
                        <wps:spPr>
                          <a:xfrm>
                            <a:off x="0" y="0"/>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6917" name="Shape 26917"/>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054" style="width:3.84pt;height:29.75pt;mso-position-horizontal-relative:char;mso-position-vertical-relative:line" coordsize="487,3778">
                <v:shape id="Shape 26914" style="position:absolute;width:487;height:488;left:0;top:0;" coordsize="48768,48816" path="m24384,0c37851,0,48768,10716,48768,24408c48768,37902,37851,48816,24384,48816c10917,48816,0,37902,0,24408c0,10716,10917,0,24384,0x">
                  <v:stroke weight="0.96pt" endcap="square" joinstyle="miter" miterlimit="10" on="true" color="#252525"/>
                  <v:fill on="true" color="#252525"/>
                </v:shape>
                <v:shape id="Shape 26917"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r>
        <w:rPr>
          <w:b/>
          <w:i/>
        </w:rPr>
        <w:tab/>
        <w:t>inventory-file</w:t>
      </w:r>
      <w:r>
        <w:t xml:space="preserve"> es el archivo de inventario. </w:t>
      </w:r>
      <w:r>
        <w:rPr>
          <w:b/>
          <w:i/>
        </w:rPr>
        <w:t>logging-playbook.yml</w:t>
      </w:r>
      <w:r>
        <w:t xml:space="preserve"> es el libro de jugadas que utilizas.</w:t>
      </w:r>
    </w:p>
    <w:p w14:paraId="78E4B6F9" w14:textId="77777777" w:rsidR="004346C5" w:rsidRDefault="00000000">
      <w:pPr>
        <w:spacing w:after="215"/>
        <w:ind w:left="10" w:right="249"/>
      </w:pPr>
      <w:r>
        <w:t>Verificación</w:t>
      </w:r>
    </w:p>
    <w:p w14:paraId="794C5FAC" w14:textId="77777777" w:rsidR="004346C5" w:rsidRDefault="00000000">
      <w:pPr>
        <w:numPr>
          <w:ilvl w:val="0"/>
          <w:numId w:val="92"/>
        </w:numPr>
        <w:spacing w:after="296"/>
        <w:ind w:right="102" w:hanging="288"/>
      </w:pPr>
      <w:r>
        <w:t xml:space="preserve">Pruebe la sintaxis del archivo </w:t>
      </w:r>
      <w:r>
        <w:rPr>
          <w:b/>
        </w:rPr>
        <w:t>/etc/rsyslog.conf</w:t>
      </w:r>
      <w:r>
        <w:t>:</w:t>
      </w:r>
    </w:p>
    <w:p w14:paraId="01FF3503" w14:textId="77777777" w:rsidR="004346C5" w:rsidRDefault="00000000">
      <w:pPr>
        <w:spacing w:after="3"/>
        <w:ind w:left="778" w:right="1547"/>
      </w:pPr>
      <w:r>
        <w:rPr>
          <w:noProof/>
          <w:color w:val="000000"/>
          <w:sz w:val="22"/>
        </w:rPr>
        <mc:AlternateContent>
          <mc:Choice Requires="wpg">
            <w:drawing>
              <wp:anchor distT="0" distB="0" distL="114300" distR="114300" simplePos="0" relativeHeight="252013568" behindDoc="0" locked="0" layoutInCell="1" allowOverlap="1" wp14:anchorId="34EFA38C" wp14:editId="68620A33">
                <wp:simplePos x="0" y="0"/>
                <wp:positionH relativeFrom="column">
                  <wp:posOffset>487680</wp:posOffset>
                </wp:positionH>
                <wp:positionV relativeFrom="paragraph">
                  <wp:posOffset>-132754</wp:posOffset>
                </wp:positionV>
                <wp:extent cx="60960" cy="804664"/>
                <wp:effectExtent l="0" t="0" r="0" b="0"/>
                <wp:wrapSquare wrapText="bothSides"/>
                <wp:docPr id="247050" name="Group 247050"/>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7151" name="Shape 287151"/>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7050" style="width:4.8pt;height:63.3594pt;position:absolute;mso-position-horizontal-relative:text;mso-position-horizontal:absolute;margin-left:38.4pt;mso-position-vertical-relative:text;margin-top:-10.4531pt;" coordsize="609,8046">
                <v:shape id="Shape 287152"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t xml:space="preserve"># rsyslogd -N 1 rsyslogd: version 8.1911.0-6.el8, config validation run (level 1), master config </w:t>
      </w:r>
    </w:p>
    <w:p w14:paraId="36A15A61" w14:textId="77777777" w:rsidR="004346C5" w:rsidRDefault="00000000">
      <w:pPr>
        <w:spacing w:after="336"/>
        <w:ind w:left="778" w:right="4734"/>
      </w:pPr>
      <w:r>
        <w:t>/etc/rsyslog.conf rsyslogd: End of config validation run. Bye.</w:t>
      </w:r>
    </w:p>
    <w:p w14:paraId="67150E1C" w14:textId="77777777" w:rsidR="004346C5" w:rsidRDefault="00000000">
      <w:pPr>
        <w:numPr>
          <w:ilvl w:val="0"/>
          <w:numId w:val="92"/>
        </w:numPr>
        <w:spacing w:after="200"/>
        <w:ind w:right="102" w:hanging="288"/>
      </w:pPr>
      <w:r>
        <w:t>Compruebe que el sistema envía mensajes al registro:</w:t>
      </w:r>
    </w:p>
    <w:p w14:paraId="2DCB34F8" w14:textId="77777777" w:rsidR="004346C5" w:rsidRDefault="00000000">
      <w:pPr>
        <w:numPr>
          <w:ilvl w:val="1"/>
          <w:numId w:val="92"/>
        </w:numPr>
        <w:spacing w:after="161"/>
        <w:ind w:right="102" w:hanging="288"/>
      </w:pPr>
      <w:r>
        <w:t>Envía un mensaje de prueba:</w:t>
      </w:r>
    </w:p>
    <w:p w14:paraId="67BBDE0A" w14:textId="77777777" w:rsidR="004346C5" w:rsidRDefault="00000000">
      <w:pPr>
        <w:tabs>
          <w:tab w:val="center" w:pos="1249"/>
          <w:tab w:val="center" w:pos="2038"/>
        </w:tabs>
        <w:spacing w:after="247"/>
        <w:ind w:left="0" w:right="0" w:firstLine="0"/>
      </w:pPr>
      <w:r>
        <w:rPr>
          <w:color w:val="000000"/>
          <w:sz w:val="22"/>
        </w:rPr>
        <w:tab/>
      </w:r>
      <w:r>
        <w:rPr>
          <w:noProof/>
          <w:color w:val="000000"/>
          <w:sz w:val="22"/>
        </w:rPr>
        <mc:AlternateContent>
          <mc:Choice Requires="wpg">
            <w:drawing>
              <wp:inline distT="0" distB="0" distL="0" distR="0" wp14:anchorId="142E264A" wp14:editId="497F9D9A">
                <wp:extent cx="60960" cy="292695"/>
                <wp:effectExtent l="0" t="0" r="0" b="0"/>
                <wp:docPr id="247051" name="Group 24705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53" name="Shape 28715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051" style="width:4.8pt;height:23.0469pt;mso-position-horizontal-relative:char;mso-position-vertical-relative:line" coordsize="609,2926">
                <v:shape id="Shape 287154"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logger test</w:t>
      </w:r>
    </w:p>
    <w:p w14:paraId="2D421E92" w14:textId="77777777" w:rsidR="004346C5" w:rsidRDefault="00000000">
      <w:pPr>
        <w:numPr>
          <w:ilvl w:val="1"/>
          <w:numId w:val="92"/>
        </w:numPr>
        <w:spacing w:after="296"/>
        <w:ind w:right="102" w:hanging="288"/>
      </w:pPr>
      <w:r>
        <w:t xml:space="preserve">Vea el registro de </w:t>
      </w:r>
      <w:r>
        <w:rPr>
          <w:b/>
        </w:rPr>
        <w:t>/var/log/messages</w:t>
      </w:r>
      <w:r>
        <w:t>, por ejemplo:</w:t>
      </w:r>
    </w:p>
    <w:p w14:paraId="5C9B80F5"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2014592" behindDoc="0" locked="0" layoutInCell="1" allowOverlap="1" wp14:anchorId="3FCE0A0B" wp14:editId="5E640D74">
                <wp:simplePos x="0" y="0"/>
                <wp:positionH relativeFrom="column">
                  <wp:posOffset>731520</wp:posOffset>
                </wp:positionH>
                <wp:positionV relativeFrom="paragraph">
                  <wp:posOffset>-132754</wp:posOffset>
                </wp:positionV>
                <wp:extent cx="60960" cy="463352"/>
                <wp:effectExtent l="0" t="0" r="0" b="0"/>
                <wp:wrapSquare wrapText="bothSides"/>
                <wp:docPr id="247052" name="Group 247052"/>
                <wp:cNvGraphicFramePr/>
                <a:graphic xmlns:a="http://schemas.openxmlformats.org/drawingml/2006/main">
                  <a:graphicData uri="http://schemas.microsoft.com/office/word/2010/wordprocessingGroup">
                    <wpg:wgp>
                      <wpg:cNvGrpSpPr/>
                      <wpg:grpSpPr>
                        <a:xfrm>
                          <a:off x="0" y="0"/>
                          <a:ext cx="60960" cy="463352"/>
                          <a:chOff x="0" y="0"/>
                          <a:chExt cx="60960" cy="463352"/>
                        </a:xfrm>
                      </wpg:grpSpPr>
                      <wps:wsp>
                        <wps:cNvPr id="287155" name="Shape 287155"/>
                        <wps:cNvSpPr/>
                        <wps:spPr>
                          <a:xfrm>
                            <a:off x="0" y="0"/>
                            <a:ext cx="60960" cy="463352"/>
                          </a:xfrm>
                          <a:custGeom>
                            <a:avLst/>
                            <a:gdLst/>
                            <a:ahLst/>
                            <a:cxnLst/>
                            <a:rect l="0" t="0" r="0" b="0"/>
                            <a:pathLst>
                              <a:path w="60960" h="463352">
                                <a:moveTo>
                                  <a:pt x="0" y="0"/>
                                </a:moveTo>
                                <a:lnTo>
                                  <a:pt x="60960" y="0"/>
                                </a:lnTo>
                                <a:lnTo>
                                  <a:pt x="60960" y="463352"/>
                                </a:lnTo>
                                <a:lnTo>
                                  <a:pt x="0" y="46335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7052" style="width:4.8pt;height:36.4844pt;position:absolute;mso-position-horizontal-relative:text;mso-position-horizontal:absolute;margin-left:57.6pt;mso-position-vertical-relative:text;margin-top:-10.4531pt;" coordsize="609,4633">
                <v:shape id="Shape 287156" style="position:absolute;width:609;height:4633;left:0;top:0;" coordsize="60960,463352" path="m0,0l60960,0l60960,463352l0,463352l0,0">
                  <v:stroke weight="0pt" endcap="flat" joinstyle="miter" miterlimit="10" on="false" color="#000000" opacity="0"/>
                  <v:fill on="true" color="#646464"/>
                </v:shape>
                <w10:wrap type="square"/>
              </v:group>
            </w:pict>
          </mc:Fallback>
        </mc:AlternateContent>
      </w:r>
      <w:r>
        <w:t># cat /var/log/messages</w:t>
      </w:r>
    </w:p>
    <w:p w14:paraId="54AF2081" w14:textId="77777777" w:rsidR="004346C5" w:rsidRDefault="00000000">
      <w:pPr>
        <w:spacing w:after="296"/>
        <w:ind w:left="1162" w:right="0"/>
      </w:pPr>
      <w:r>
        <w:t xml:space="preserve">Aug  5 13:48:31 </w:t>
      </w:r>
      <w:r>
        <w:rPr>
          <w:i/>
        </w:rPr>
        <w:t>hostname</w:t>
      </w:r>
      <w:r>
        <w:t xml:space="preserve"> root[6778]: test</w:t>
      </w:r>
    </w:p>
    <w:p w14:paraId="5D7EC51C" w14:textId="77777777" w:rsidR="004346C5" w:rsidRDefault="00000000">
      <w:pPr>
        <w:spacing w:after="452" w:line="260" w:lineRule="auto"/>
        <w:ind w:left="1162" w:right="308"/>
        <w:jc w:val="both"/>
      </w:pPr>
      <w:r>
        <w:t xml:space="preserve">Donde </w:t>
      </w:r>
      <w:r>
        <w:rPr>
          <w:i/>
        </w:rPr>
        <w:t>`hostname`</w:t>
      </w:r>
      <w:r>
        <w:t xml:space="preserve"> es el nombre del host del sistema cliente. Tenga en cuenta que el registro contiene el nombre del usuario que introdujo el comando del registrador, en este caso </w:t>
      </w:r>
      <w:r>
        <w:rPr>
          <w:b/>
        </w:rPr>
        <w:t>root</w:t>
      </w:r>
      <w:r>
        <w:t>.</w:t>
      </w:r>
    </w:p>
    <w:p w14:paraId="635CB19D" w14:textId="77777777" w:rsidR="004346C5" w:rsidRDefault="00000000">
      <w:pPr>
        <w:pStyle w:val="Ttulo2"/>
        <w:ind w:left="-5"/>
      </w:pPr>
      <w:bookmarkStart w:id="311" w:name="_Toc278483"/>
      <w:r>
        <w:t>14.4. APLICACIÓN DE UNA SOLUCIÓN DE REGISTRO REMOTO MEDIANTE EL ROL DE SISTEMA DE REGISTRO</w:t>
      </w:r>
      <w:bookmarkEnd w:id="311"/>
    </w:p>
    <w:p w14:paraId="7616CA32" w14:textId="77777777" w:rsidR="004346C5" w:rsidRDefault="00000000">
      <w:pPr>
        <w:spacing w:after="372"/>
        <w:ind w:left="10" w:right="102"/>
      </w:pPr>
      <w:r>
        <w:t xml:space="preserve">Siga estos pasos para preparar y aplicar un libro de jugadas de Red Hat Ansible Engine para configurar una solución de registro remoto. En este libro de jugadas, uno o más clientes toman los registros de </w:t>
      </w:r>
      <w:r>
        <w:rPr>
          <w:b/>
        </w:rPr>
        <w:t>systemd-journal</w:t>
      </w:r>
      <w:r>
        <w:t xml:space="preserve"> y los envían a un servidor remoto. El servidor recibe la entrada remota de </w:t>
      </w:r>
      <w:r>
        <w:rPr>
          <w:b/>
        </w:rPr>
        <w:t>remote_rsyslog</w:t>
      </w:r>
      <w:r>
        <w:t xml:space="preserve"> y </w:t>
      </w:r>
      <w:r>
        <w:rPr>
          <w:b/>
        </w:rPr>
        <w:t>remote_files</w:t>
      </w:r>
      <w:r>
        <w:t xml:space="preserve"> y envía los registros a archivos locales en directorios nombrados por nombres de hosts remotos.</w:t>
      </w:r>
    </w:p>
    <w:p w14:paraId="6357CB29" w14:textId="77777777" w:rsidR="004346C5" w:rsidRDefault="00000000">
      <w:pPr>
        <w:spacing w:after="56"/>
        <w:ind w:left="10" w:right="249"/>
      </w:pPr>
      <w:r>
        <w:t>Requisitos previos</w:t>
      </w:r>
    </w:p>
    <w:p w14:paraId="3A19CC6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F650397" wp14:editId="214799A4">
                <wp:extent cx="48768" cy="48617"/>
                <wp:effectExtent l="0" t="0" r="0" b="0"/>
                <wp:docPr id="247055" name="Group 247055"/>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6969" name="Shape 26969"/>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7055" style="width:3.84pt;height:3.82812pt;mso-position-horizontal-relative:char;mso-position-vertical-relative:line" coordsize="487,486">
                <v:shape id="Shape 26969"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0AC40DA0" w14:textId="77777777" w:rsidR="004346C5" w:rsidRDefault="00000000">
      <w:pPr>
        <w:spacing w:after="394"/>
        <w:ind w:left="778" w:right="102"/>
      </w:pPr>
      <w:r>
        <w:t>Tiene instalado Red Hat Ansible Engine en el sistema desde el que desea ejecutar el libro de jugadas.</w:t>
      </w:r>
    </w:p>
    <w:p w14:paraId="1E4B640E" w14:textId="77777777" w:rsidR="004346C5" w:rsidRDefault="00000000">
      <w:pPr>
        <w:spacing w:after="192" w:line="265" w:lineRule="auto"/>
        <w:ind w:left="490" w:right="0"/>
      </w:pPr>
      <w:r>
        <w:rPr>
          <w:noProof/>
          <w:color w:val="000000"/>
          <w:sz w:val="22"/>
        </w:rPr>
        <mc:AlternateContent>
          <mc:Choice Requires="wpg">
            <w:drawing>
              <wp:anchor distT="0" distB="0" distL="114300" distR="114300" simplePos="0" relativeHeight="252015616" behindDoc="0" locked="0" layoutInCell="1" allowOverlap="1" wp14:anchorId="52DDDDA0" wp14:editId="248C340B">
                <wp:simplePos x="0" y="0"/>
                <wp:positionH relativeFrom="column">
                  <wp:posOffset>304800</wp:posOffset>
                </wp:positionH>
                <wp:positionV relativeFrom="paragraph">
                  <wp:posOffset>-92669</wp:posOffset>
                </wp:positionV>
                <wp:extent cx="670560" cy="1023938"/>
                <wp:effectExtent l="0" t="0" r="0" b="0"/>
                <wp:wrapSquare wrapText="bothSides"/>
                <wp:docPr id="247053" name="Group 247053"/>
                <wp:cNvGraphicFramePr/>
                <a:graphic xmlns:a="http://schemas.openxmlformats.org/drawingml/2006/main">
                  <a:graphicData uri="http://schemas.microsoft.com/office/word/2010/wordprocessingGroup">
                    <wpg:wgp>
                      <wpg:cNvGrpSpPr/>
                      <wpg:grpSpPr>
                        <a:xfrm>
                          <a:off x="0" y="0"/>
                          <a:ext cx="670560" cy="1023938"/>
                          <a:chOff x="0" y="0"/>
                          <a:chExt cx="670560" cy="1023938"/>
                        </a:xfrm>
                      </wpg:grpSpPr>
                      <pic:pic xmlns:pic="http://schemas.openxmlformats.org/drawingml/2006/picture">
                        <pic:nvPicPr>
                          <pic:cNvPr id="267547" name="Picture 267547"/>
                          <pic:cNvPicPr/>
                        </pic:nvPicPr>
                        <pic:blipFill>
                          <a:blip r:embed="rId510"/>
                          <a:stretch>
                            <a:fillRect/>
                          </a:stretch>
                        </pic:blipFill>
                        <pic:spPr>
                          <a:xfrm>
                            <a:off x="178054" y="-5889"/>
                            <a:ext cx="496824" cy="676656"/>
                          </a:xfrm>
                          <a:prstGeom prst="rect">
                            <a:avLst/>
                          </a:prstGeom>
                        </pic:spPr>
                      </pic:pic>
                      <wps:wsp>
                        <wps:cNvPr id="26975" name="Shape 26975"/>
                        <wps:cNvSpPr/>
                        <wps:spPr>
                          <a:xfrm>
                            <a:off x="0" y="97532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7053" style="width:52.8pt;height:80.625pt;position:absolute;mso-position-horizontal-relative:text;mso-position-horizontal:absolute;margin-left:24pt;mso-position-vertical-relative:text;margin-top:-7.29688pt;" coordsize="6705,10239">
                <v:shape id="Picture 267547" style="position:absolute;width:4968;height:6766;left:1780;top:-58;" filled="f">
                  <v:imagedata r:id="rId511"/>
                </v:shape>
                <v:shape id="Shape 26975" style="position:absolute;width:487;height:486;left:0;top:9753;"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rPr>
          <w:sz w:val="23"/>
        </w:rPr>
        <w:t>NOTA</w:t>
      </w:r>
    </w:p>
    <w:p w14:paraId="4D4A3804" w14:textId="77777777" w:rsidR="004346C5" w:rsidRDefault="00000000">
      <w:pPr>
        <w:spacing w:after="393"/>
        <w:ind w:left="778" w:right="102"/>
      </w:pPr>
      <w:r>
        <w:t>No es necesario que tenga instalado Red Hat Ansible Engine en los sistemas en los que desee implementar la solución de registro.</w:t>
      </w:r>
    </w:p>
    <w:p w14:paraId="3353BD82" w14:textId="77777777" w:rsidR="004346C5" w:rsidRDefault="00000000">
      <w:pPr>
        <w:ind w:left="778" w:right="102"/>
      </w:pPr>
      <w:r>
        <w:t xml:space="preserve">Tiene el paquete </w:t>
      </w:r>
      <w:r>
        <w:rPr>
          <w:b/>
        </w:rPr>
        <w:t>rhel-system-roles</w:t>
      </w:r>
      <w:r>
        <w:t xml:space="preserve"> en el sistema desde el que quiere ejecutar el libro de jugadas.</w:t>
      </w:r>
    </w:p>
    <w:p w14:paraId="2E99E5B7" w14:textId="77777777" w:rsidR="004346C5" w:rsidRDefault="00000000">
      <w:pPr>
        <w:spacing w:after="192" w:line="265" w:lineRule="auto"/>
        <w:ind w:left="490" w:right="0"/>
      </w:pPr>
      <w:r>
        <w:rPr>
          <w:sz w:val="23"/>
        </w:rPr>
        <w:t>NOTA</w:t>
      </w:r>
    </w:p>
    <w:p w14:paraId="610E6DE0" w14:textId="77777777" w:rsidR="004346C5" w:rsidRDefault="00000000">
      <w:pPr>
        <w:spacing w:after="374"/>
        <w:ind w:left="778" w:right="0"/>
      </w:pPr>
      <w:r>
        <w:t xml:space="preserve">No es necesario tener instalado </w:t>
      </w:r>
      <w:r>
        <w:rPr>
          <w:b/>
        </w:rPr>
        <w:t>rsyslog</w:t>
      </w:r>
      <w:r>
        <w:t xml:space="preserve">, porque el rol de sistema instala </w:t>
      </w:r>
      <w:r>
        <w:rPr>
          <w:b/>
        </w:rPr>
        <w:t xml:space="preserve">rsyslog </w:t>
      </w:r>
      <w:r>
        <w:t>cuando se despliega.</w:t>
      </w:r>
    </w:p>
    <w:p w14:paraId="019A26C3" w14:textId="77777777" w:rsidR="004346C5" w:rsidRDefault="00000000">
      <w:pPr>
        <w:spacing w:after="200"/>
        <w:ind w:left="778" w:right="102"/>
      </w:pPr>
      <w:r>
        <w:rPr>
          <w:noProof/>
          <w:color w:val="000000"/>
          <w:sz w:val="22"/>
        </w:rPr>
        <mc:AlternateContent>
          <mc:Choice Requires="wpg">
            <w:drawing>
              <wp:anchor distT="0" distB="0" distL="114300" distR="114300" simplePos="0" relativeHeight="252016640" behindDoc="0" locked="0" layoutInCell="1" allowOverlap="1" wp14:anchorId="31B55992" wp14:editId="153A0C22">
                <wp:simplePos x="0" y="0"/>
                <wp:positionH relativeFrom="column">
                  <wp:posOffset>304800</wp:posOffset>
                </wp:positionH>
                <wp:positionV relativeFrom="paragraph">
                  <wp:posOffset>-999481</wp:posOffset>
                </wp:positionV>
                <wp:extent cx="670560" cy="1658097"/>
                <wp:effectExtent l="0" t="0" r="0" b="0"/>
                <wp:wrapSquare wrapText="bothSides"/>
                <wp:docPr id="247161" name="Group 247161"/>
                <wp:cNvGraphicFramePr/>
                <a:graphic xmlns:a="http://schemas.openxmlformats.org/drawingml/2006/main">
                  <a:graphicData uri="http://schemas.microsoft.com/office/word/2010/wordprocessingGroup">
                    <wpg:wgp>
                      <wpg:cNvGrpSpPr/>
                      <wpg:grpSpPr>
                        <a:xfrm>
                          <a:off x="0" y="0"/>
                          <a:ext cx="670560" cy="1658097"/>
                          <a:chOff x="0" y="0"/>
                          <a:chExt cx="670560" cy="1658097"/>
                        </a:xfrm>
                      </wpg:grpSpPr>
                      <pic:pic xmlns:pic="http://schemas.openxmlformats.org/drawingml/2006/picture">
                        <pic:nvPicPr>
                          <pic:cNvPr id="267548" name="Picture 267548"/>
                          <pic:cNvPicPr/>
                        </pic:nvPicPr>
                        <pic:blipFill>
                          <a:blip r:embed="rId512"/>
                          <a:stretch>
                            <a:fillRect/>
                          </a:stretch>
                        </pic:blipFill>
                        <pic:spPr>
                          <a:xfrm>
                            <a:off x="178054" y="-3809"/>
                            <a:ext cx="496824" cy="676656"/>
                          </a:xfrm>
                          <a:prstGeom prst="rect">
                            <a:avLst/>
                          </a:prstGeom>
                        </pic:spPr>
                      </pic:pic>
                      <wps:wsp>
                        <wps:cNvPr id="27003" name="Shape 27003"/>
                        <wps:cNvSpPr/>
                        <wps:spPr>
                          <a:xfrm>
                            <a:off x="0" y="975471"/>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005" name="Shape 27005"/>
                        <wps:cNvSpPr/>
                        <wps:spPr>
                          <a:xfrm>
                            <a:off x="243840" y="1280272"/>
                            <a:ext cx="48768" cy="48617"/>
                          </a:xfrm>
                          <a:custGeom>
                            <a:avLst/>
                            <a:gdLst/>
                            <a:ahLst/>
                            <a:cxnLst/>
                            <a:rect l="0" t="0" r="0" b="0"/>
                            <a:pathLst>
                              <a:path w="48768" h="48617">
                                <a:moveTo>
                                  <a:pt x="48768" y="24209"/>
                                </a:moveTo>
                                <a:cubicBezTo>
                                  <a:pt x="48768" y="37902"/>
                                  <a:pt x="37851" y="48617"/>
                                  <a:pt x="24384" y="48617"/>
                                </a:cubicBezTo>
                                <a:cubicBezTo>
                                  <a:pt x="10917" y="48617"/>
                                  <a:pt x="0" y="37902"/>
                                  <a:pt x="0" y="24209"/>
                                </a:cubicBezTo>
                                <a:cubicBezTo>
                                  <a:pt x="0" y="10716"/>
                                  <a:pt x="10917" y="0"/>
                                  <a:pt x="24384" y="0"/>
                                </a:cubicBezTo>
                                <a:cubicBezTo>
                                  <a:pt x="37851" y="0"/>
                                  <a:pt x="48768" y="10716"/>
                                  <a:pt x="48768" y="24209"/>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s:wsp>
                        <wps:cNvPr id="27007" name="Shape 27007"/>
                        <wps:cNvSpPr/>
                        <wps:spPr>
                          <a:xfrm>
                            <a:off x="243840" y="1609281"/>
                            <a:ext cx="48768" cy="48816"/>
                          </a:xfrm>
                          <a:custGeom>
                            <a:avLst/>
                            <a:gdLst/>
                            <a:ahLst/>
                            <a:cxnLst/>
                            <a:rect l="0" t="0" r="0" b="0"/>
                            <a:pathLst>
                              <a:path w="48768" h="48816">
                                <a:moveTo>
                                  <a:pt x="48768" y="24408"/>
                                </a:moveTo>
                                <a:cubicBezTo>
                                  <a:pt x="48768" y="37902"/>
                                  <a:pt x="37851" y="48816"/>
                                  <a:pt x="24384" y="48816"/>
                                </a:cubicBezTo>
                                <a:cubicBezTo>
                                  <a:pt x="10917" y="48816"/>
                                  <a:pt x="0" y="37902"/>
                                  <a:pt x="0" y="24408"/>
                                </a:cubicBezTo>
                                <a:cubicBezTo>
                                  <a:pt x="0" y="10914"/>
                                  <a:pt x="10917" y="0"/>
                                  <a:pt x="24384" y="0"/>
                                </a:cubicBezTo>
                                <a:cubicBezTo>
                                  <a:pt x="37851" y="0"/>
                                  <a:pt x="48768" y="10914"/>
                                  <a:pt x="48768" y="24408"/>
                                </a:cubicBezTo>
                                <a:close/>
                              </a:path>
                            </a:pathLst>
                          </a:custGeom>
                          <a:ln w="12192" cap="sq">
                            <a:miter lim="127000"/>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61" style="width:52.8pt;height:130.559pt;position:absolute;mso-position-horizontal-relative:text;mso-position-horizontal:absolute;margin-left:24pt;mso-position-vertical-relative:text;margin-top:-78.6994pt;" coordsize="6705,16580">
                <v:shape id="Picture 267548" style="position:absolute;width:4968;height:6766;left:1780;top:-38;" filled="f">
                  <v:imagedata r:id="rId513"/>
                </v:shape>
                <v:shape id="Shape 27003" style="position:absolute;width:487;height:486;left:0;top:9754;" coordsize="48768,48617" path="m24384,0c37851,0,48768,10716,48768,24209c48768,37902,37851,48617,24384,48617c10917,48617,0,37902,0,24209c0,10716,10917,0,24384,0x">
                  <v:stroke weight="0.96pt" endcap="square" joinstyle="miter" miterlimit="10" on="true" color="#252525"/>
                  <v:fill on="true" color="#252525"/>
                </v:shape>
                <v:shape id="Shape 27005" style="position:absolute;width:487;height:486;left:2438;top:12802;" coordsize="48768,48617" path="m48768,24209c48768,37902,37851,48617,24384,48617c10917,48617,0,37902,0,24209c0,10716,10917,0,24384,0c37851,0,48768,10716,48768,24209x">
                  <v:stroke weight="0.96pt" endcap="square" joinstyle="miter" miterlimit="10" on="true" color="#252525"/>
                  <v:fill on="false" color="#000000" opacity="0"/>
                </v:shape>
                <v:shape id="Shape 27007" style="position:absolute;width:487;height:488;left:2438;top:16092;" coordsize="48768,48816" path="m48768,24408c48768,37902,37851,48816,24384,48816c10917,48816,0,37902,0,24408c0,10914,10917,0,24384,0c37851,0,48768,10914,48768,24408x">
                  <v:stroke weight="0.96pt" endcap="square" joinstyle="miter" miterlimit="10" on="true" color="#252525"/>
                  <v:fill on="false" color="#000000" opacity="0"/>
                </v:shape>
                <w10:wrap type="square"/>
              </v:group>
            </w:pict>
          </mc:Fallback>
        </mc:AlternateContent>
      </w:r>
      <w:r>
        <w:t>Tienes al menos dos sistemas:</w:t>
      </w:r>
    </w:p>
    <w:p w14:paraId="11CDA809" w14:textId="77777777" w:rsidR="004346C5" w:rsidRDefault="00000000">
      <w:pPr>
        <w:ind w:left="1162" w:right="102"/>
      </w:pPr>
      <w:r>
        <w:t>Al menos uno será el servidor de registro.</w:t>
      </w:r>
    </w:p>
    <w:p w14:paraId="19B426A8" w14:textId="77777777" w:rsidR="004346C5" w:rsidRDefault="00000000">
      <w:pPr>
        <w:spacing w:after="372"/>
        <w:ind w:left="1162" w:right="102"/>
      </w:pPr>
      <w:r>
        <w:t>Al menos uno será el cliente de registro.</w:t>
      </w:r>
    </w:p>
    <w:p w14:paraId="2F3BC1A7" w14:textId="77777777" w:rsidR="004346C5" w:rsidRDefault="00000000">
      <w:pPr>
        <w:spacing w:after="200"/>
        <w:ind w:left="10" w:right="249"/>
      </w:pPr>
      <w:r>
        <w:t>Procedimiento</w:t>
      </w:r>
    </w:p>
    <w:p w14:paraId="2280F1DC" w14:textId="77777777" w:rsidR="004346C5" w:rsidRDefault="00000000">
      <w:pPr>
        <w:spacing w:after="200"/>
        <w:ind w:left="548" w:right="102"/>
      </w:pPr>
      <w:r>
        <w:t>1. Cree un libro de jugadas que defina el rol requerido:</w:t>
      </w:r>
    </w:p>
    <w:p w14:paraId="47CB3A02" w14:textId="77777777" w:rsidR="004346C5" w:rsidRDefault="00000000">
      <w:pPr>
        <w:numPr>
          <w:ilvl w:val="0"/>
          <w:numId w:val="93"/>
        </w:numPr>
        <w:spacing w:after="161"/>
        <w:ind w:right="102" w:hanging="288"/>
      </w:pPr>
      <w:r>
        <w:t>Cree un nuevo archivo YAML y ábralo en un editor de texto, por ejemplo:</w:t>
      </w:r>
    </w:p>
    <w:p w14:paraId="5A7D3FF2" w14:textId="77777777" w:rsidR="004346C5" w:rsidRDefault="00000000">
      <w:pPr>
        <w:tabs>
          <w:tab w:val="center" w:pos="1245"/>
          <w:tab w:val="center" w:pos="2641"/>
        </w:tabs>
        <w:spacing w:after="232"/>
        <w:ind w:left="0" w:right="0" w:firstLine="0"/>
      </w:pPr>
      <w:r>
        <w:rPr>
          <w:color w:val="000000"/>
          <w:sz w:val="22"/>
        </w:rPr>
        <w:tab/>
      </w:r>
      <w:r>
        <w:rPr>
          <w:noProof/>
          <w:color w:val="000000"/>
          <w:sz w:val="22"/>
        </w:rPr>
        <mc:AlternateContent>
          <mc:Choice Requires="wpg">
            <w:drawing>
              <wp:inline distT="0" distB="0" distL="0" distR="0" wp14:anchorId="6EF042E0" wp14:editId="12427301">
                <wp:extent cx="60960" cy="292695"/>
                <wp:effectExtent l="0" t="0" r="0" b="0"/>
                <wp:docPr id="247162" name="Group 24716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57" name="Shape 28715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7162" style="width:4.8pt;height:23.0469pt;mso-position-horizontal-relative:char;mso-position-vertical-relative:line" coordsize="609,2926">
                <v:shape id="Shape 287158"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vi </w:t>
      </w:r>
      <w:r>
        <w:rPr>
          <w:i/>
        </w:rPr>
        <w:t>logging-playbook.yml</w:t>
      </w:r>
    </w:p>
    <w:p w14:paraId="120B0793" w14:textId="77777777" w:rsidR="004346C5" w:rsidRDefault="00000000">
      <w:pPr>
        <w:numPr>
          <w:ilvl w:val="0"/>
          <w:numId w:val="93"/>
        </w:numPr>
        <w:spacing w:after="296"/>
        <w:ind w:right="102" w:hanging="288"/>
      </w:pPr>
      <w:r>
        <w:t>Inserte el siguiente contenido en el archivo:</w:t>
      </w:r>
    </w:p>
    <w:p w14:paraId="4C2E5204"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2017664" behindDoc="0" locked="0" layoutInCell="1" allowOverlap="1" wp14:anchorId="1A42A8EF" wp14:editId="0A579BD0">
                <wp:simplePos x="0" y="0"/>
                <wp:positionH relativeFrom="column">
                  <wp:posOffset>731520</wp:posOffset>
                </wp:positionH>
                <wp:positionV relativeFrom="paragraph">
                  <wp:posOffset>-132952</wp:posOffset>
                </wp:positionV>
                <wp:extent cx="60960" cy="6047303"/>
                <wp:effectExtent l="0" t="0" r="0" b="0"/>
                <wp:wrapSquare wrapText="bothSides"/>
                <wp:docPr id="247163" name="Group 247163"/>
                <wp:cNvGraphicFramePr/>
                <a:graphic xmlns:a="http://schemas.openxmlformats.org/drawingml/2006/main">
                  <a:graphicData uri="http://schemas.microsoft.com/office/word/2010/wordprocessingGroup">
                    <wpg:wgp>
                      <wpg:cNvGrpSpPr/>
                      <wpg:grpSpPr>
                        <a:xfrm>
                          <a:off x="0" y="0"/>
                          <a:ext cx="60960" cy="6047303"/>
                          <a:chOff x="0" y="0"/>
                          <a:chExt cx="60960" cy="6047303"/>
                        </a:xfrm>
                      </wpg:grpSpPr>
                      <wps:wsp>
                        <wps:cNvPr id="287159" name="Shape 287159"/>
                        <wps:cNvSpPr/>
                        <wps:spPr>
                          <a:xfrm>
                            <a:off x="0" y="0"/>
                            <a:ext cx="60960" cy="6047303"/>
                          </a:xfrm>
                          <a:custGeom>
                            <a:avLst/>
                            <a:gdLst/>
                            <a:ahLst/>
                            <a:cxnLst/>
                            <a:rect l="0" t="0" r="0" b="0"/>
                            <a:pathLst>
                              <a:path w="60960" h="6047303">
                                <a:moveTo>
                                  <a:pt x="0" y="0"/>
                                </a:moveTo>
                                <a:lnTo>
                                  <a:pt x="60960" y="0"/>
                                </a:lnTo>
                                <a:lnTo>
                                  <a:pt x="60960" y="6047303"/>
                                </a:lnTo>
                                <a:lnTo>
                                  <a:pt x="0" y="604730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7163" style="width:4.8pt;height:476.166pt;position:absolute;mso-position-horizontal-relative:text;mso-position-horizontal:absolute;margin-left:57.6pt;mso-position-vertical-relative:text;margin-top:-10.4688pt;" coordsize="609,60473">
                <v:shape id="Shape 287160" style="position:absolute;width:609;height:60473;left:0;top:0;" coordsize="60960,6047303" path="m0,0l60960,0l60960,6047303l0,6047303l0,0">
                  <v:stroke weight="0pt" endcap="flat" joinstyle="miter" miterlimit="10" on="false" color="#000000" opacity="0"/>
                  <v:fill on="true" color="#646464"/>
                </v:shape>
                <w10:wrap type="square"/>
              </v:group>
            </w:pict>
          </mc:Fallback>
        </mc:AlternateContent>
      </w:r>
      <w:r>
        <w:t>---</w:t>
      </w:r>
    </w:p>
    <w:p w14:paraId="280D4576" w14:textId="77777777" w:rsidR="004346C5" w:rsidRDefault="00000000">
      <w:pPr>
        <w:numPr>
          <w:ilvl w:val="1"/>
          <w:numId w:val="93"/>
        </w:numPr>
        <w:spacing w:after="3"/>
        <w:ind w:right="5226"/>
      </w:pPr>
      <w:r>
        <w:t>name: Deploying remote input and remote_files output  hosts: server   roles:</w:t>
      </w:r>
    </w:p>
    <w:p w14:paraId="202E89D3" w14:textId="77777777" w:rsidR="004346C5" w:rsidRDefault="00000000">
      <w:pPr>
        <w:numPr>
          <w:ilvl w:val="1"/>
          <w:numId w:val="93"/>
        </w:numPr>
        <w:spacing w:after="3"/>
        <w:ind w:right="5226"/>
      </w:pPr>
      <w:r>
        <w:t>linux-system-roles.logging  vars:     logging_inputs:</w:t>
      </w:r>
    </w:p>
    <w:p w14:paraId="346A21D8" w14:textId="77777777" w:rsidR="004346C5" w:rsidRDefault="00000000">
      <w:pPr>
        <w:numPr>
          <w:ilvl w:val="1"/>
          <w:numId w:val="93"/>
        </w:numPr>
        <w:spacing w:after="3"/>
        <w:ind w:right="5226"/>
      </w:pPr>
      <w:r>
        <w:t>name: remote_udp_input        type: remote         udp_ports: [ 601 ]       - name: remote_tcp_input         type: remote         tcp_ports: [ 601 ]     logging_outputs:</w:t>
      </w:r>
    </w:p>
    <w:p w14:paraId="66A12C2A" w14:textId="77777777" w:rsidR="004346C5" w:rsidRDefault="00000000">
      <w:pPr>
        <w:numPr>
          <w:ilvl w:val="1"/>
          <w:numId w:val="93"/>
        </w:numPr>
        <w:spacing w:after="259"/>
        <w:ind w:right="5226"/>
      </w:pPr>
      <w:r>
        <w:t>name: remote_files_output        type: remote_files     logging_flows:       - name: flow_0         inputs: [remote_udp_input, remote_tcp_input]         outputs: [remote_files_output]</w:t>
      </w:r>
    </w:p>
    <w:p w14:paraId="50283926" w14:textId="77777777" w:rsidR="004346C5" w:rsidRDefault="00000000">
      <w:pPr>
        <w:numPr>
          <w:ilvl w:val="1"/>
          <w:numId w:val="93"/>
        </w:numPr>
        <w:spacing w:after="3"/>
        <w:ind w:right="5226"/>
      </w:pPr>
      <w:r>
        <w:t>name: Deploying basics input and forwards output  hosts: clients   roles:</w:t>
      </w:r>
    </w:p>
    <w:p w14:paraId="3225443E" w14:textId="77777777" w:rsidR="004346C5" w:rsidRDefault="00000000">
      <w:pPr>
        <w:numPr>
          <w:ilvl w:val="1"/>
          <w:numId w:val="93"/>
        </w:numPr>
        <w:spacing w:after="3"/>
        <w:ind w:right="5226"/>
      </w:pPr>
      <w:r>
        <w:t>linux-system-roles.logging  vars:</w:t>
      </w:r>
    </w:p>
    <w:p w14:paraId="5AB7C568" w14:textId="77777777" w:rsidR="004346C5" w:rsidRDefault="00000000">
      <w:pPr>
        <w:spacing w:after="3"/>
        <w:ind w:left="1162" w:right="6143"/>
      </w:pPr>
      <w:r>
        <w:t xml:space="preserve">    logging_inputs:       - name: basic_input         type: basics     logging_outputs:</w:t>
      </w:r>
    </w:p>
    <w:p w14:paraId="571CFA2D" w14:textId="77777777" w:rsidR="004346C5" w:rsidRDefault="00000000">
      <w:pPr>
        <w:numPr>
          <w:ilvl w:val="1"/>
          <w:numId w:val="93"/>
        </w:numPr>
        <w:spacing w:after="269" w:line="250" w:lineRule="auto"/>
        <w:ind w:right="5226"/>
      </w:pPr>
      <w:r>
        <w:t xml:space="preserve">name: forward_output0        type: forwards         severity: info         target: </w:t>
      </w:r>
      <w:r>
        <w:rPr>
          <w:i/>
        </w:rPr>
        <w:t xml:space="preserve">host1.example.com </w:t>
      </w:r>
      <w:r>
        <w:t xml:space="preserve">        udp_port: 601</w:t>
      </w:r>
    </w:p>
    <w:p w14:paraId="0DB6708F" w14:textId="77777777" w:rsidR="004346C5" w:rsidRDefault="00000000">
      <w:pPr>
        <w:numPr>
          <w:ilvl w:val="1"/>
          <w:numId w:val="93"/>
        </w:numPr>
        <w:spacing w:after="3"/>
        <w:ind w:right="5226"/>
      </w:pPr>
      <w:r>
        <w:rPr>
          <w:noProof/>
          <w:color w:val="000000"/>
          <w:sz w:val="22"/>
        </w:rPr>
        <mc:AlternateContent>
          <mc:Choice Requires="wpg">
            <w:drawing>
              <wp:anchor distT="0" distB="0" distL="114300" distR="114300" simplePos="0" relativeHeight="252018688" behindDoc="0" locked="0" layoutInCell="1" allowOverlap="1" wp14:anchorId="5E013CDF" wp14:editId="70892DB2">
                <wp:simplePos x="0" y="0"/>
                <wp:positionH relativeFrom="column">
                  <wp:posOffset>731520</wp:posOffset>
                </wp:positionH>
                <wp:positionV relativeFrom="paragraph">
                  <wp:posOffset>-71985</wp:posOffset>
                </wp:positionV>
                <wp:extent cx="60960" cy="2109343"/>
                <wp:effectExtent l="0" t="0" r="0" b="0"/>
                <wp:wrapSquare wrapText="bothSides"/>
                <wp:docPr id="248879" name="Group 248879"/>
                <wp:cNvGraphicFramePr/>
                <a:graphic xmlns:a="http://schemas.openxmlformats.org/drawingml/2006/main">
                  <a:graphicData uri="http://schemas.microsoft.com/office/word/2010/wordprocessingGroup">
                    <wpg:wgp>
                      <wpg:cNvGrpSpPr/>
                      <wpg:grpSpPr>
                        <a:xfrm>
                          <a:off x="0" y="0"/>
                          <a:ext cx="60960" cy="2109343"/>
                          <a:chOff x="0" y="0"/>
                          <a:chExt cx="60960" cy="2109343"/>
                        </a:xfrm>
                      </wpg:grpSpPr>
                      <wps:wsp>
                        <wps:cNvPr id="287177" name="Shape 287177"/>
                        <wps:cNvSpPr/>
                        <wps:spPr>
                          <a:xfrm>
                            <a:off x="0" y="0"/>
                            <a:ext cx="60960" cy="2109343"/>
                          </a:xfrm>
                          <a:custGeom>
                            <a:avLst/>
                            <a:gdLst/>
                            <a:ahLst/>
                            <a:cxnLst/>
                            <a:rect l="0" t="0" r="0" b="0"/>
                            <a:pathLst>
                              <a:path w="60960" h="2109343">
                                <a:moveTo>
                                  <a:pt x="0" y="0"/>
                                </a:moveTo>
                                <a:lnTo>
                                  <a:pt x="60960" y="0"/>
                                </a:lnTo>
                                <a:lnTo>
                                  <a:pt x="60960" y="2109343"/>
                                </a:lnTo>
                                <a:lnTo>
                                  <a:pt x="0" y="210934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8879" style="width:4.8pt;height:166.09pt;position:absolute;mso-position-horizontal-relative:text;mso-position-horizontal:absolute;margin-left:57.6pt;mso-position-vertical-relative:text;margin-top:-5.66815pt;" coordsize="609,21093">
                <v:shape id="Shape 287178" style="position:absolute;width:609;height:21093;left:0;top:0;" coordsize="60960,2109343" path="m0,0l60960,0l60960,2109343l0,2109343l0,0">
                  <v:stroke weight="0pt" endcap="flat" joinstyle="miter" miterlimit="10" on="false" color="#000000" opacity="0"/>
                  <v:fill on="true" color="#646464"/>
                </v:shape>
                <w10:wrap type="square"/>
              </v:group>
            </w:pict>
          </mc:Fallback>
        </mc:AlternateContent>
      </w:r>
      <w:r>
        <w:t>name: forward_output1        type: forwards         facility: mail</w:t>
      </w:r>
    </w:p>
    <w:p w14:paraId="2B08DA1E" w14:textId="77777777" w:rsidR="004346C5" w:rsidRDefault="00000000">
      <w:pPr>
        <w:spacing w:after="269" w:line="250" w:lineRule="auto"/>
        <w:ind w:left="1162" w:right="3775"/>
        <w:jc w:val="both"/>
      </w:pPr>
      <w:r>
        <w:t xml:space="preserve">        target: </w:t>
      </w:r>
      <w:r>
        <w:rPr>
          <w:i/>
        </w:rPr>
        <w:t xml:space="preserve">host1.example.com </w:t>
      </w:r>
      <w:r>
        <w:t xml:space="preserve">        tcp_port: 601     logging_flows:       - name: flows0         inputs: [basic_input]         outputs: [forward_output0, forward_output1]</w:t>
      </w:r>
    </w:p>
    <w:p w14:paraId="0DA48545" w14:textId="77777777" w:rsidR="004346C5" w:rsidRDefault="00000000">
      <w:pPr>
        <w:spacing w:after="3"/>
        <w:ind w:left="1162" w:right="0"/>
      </w:pPr>
      <w:r>
        <w:t>[basic_input]</w:t>
      </w:r>
    </w:p>
    <w:p w14:paraId="7B996FC5" w14:textId="77777777" w:rsidR="004346C5" w:rsidRDefault="00000000">
      <w:pPr>
        <w:spacing w:after="309"/>
        <w:ind w:left="1162" w:right="0"/>
      </w:pPr>
      <w:r>
        <w:t>[forward_output0, forward_output1]</w:t>
      </w:r>
    </w:p>
    <w:p w14:paraId="4861D240" w14:textId="77777777" w:rsidR="004346C5" w:rsidRDefault="00000000">
      <w:pPr>
        <w:spacing w:after="392"/>
        <w:ind w:left="1162" w:right="102"/>
      </w:pPr>
      <w:r>
        <w:t xml:space="preserve">Donde </w:t>
      </w:r>
      <w:r>
        <w:rPr>
          <w:b/>
          <w:i/>
        </w:rPr>
        <w:t>host1.example.com</w:t>
      </w:r>
      <w:r>
        <w:t xml:space="preserve"> es el servidor de registro.</w:t>
      </w:r>
    </w:p>
    <w:p w14:paraId="6BCBBA7D" w14:textId="77777777" w:rsidR="004346C5" w:rsidRDefault="00000000">
      <w:pPr>
        <w:spacing w:after="192" w:line="265" w:lineRule="auto"/>
        <w:ind w:left="1162" w:right="0"/>
      </w:pPr>
      <w:r>
        <w:rPr>
          <w:noProof/>
          <w:color w:val="000000"/>
          <w:sz w:val="22"/>
        </w:rPr>
        <mc:AlternateContent>
          <mc:Choice Requires="wpg">
            <w:drawing>
              <wp:anchor distT="0" distB="0" distL="114300" distR="114300" simplePos="0" relativeHeight="252019712" behindDoc="0" locked="0" layoutInCell="1" allowOverlap="1" wp14:anchorId="59AAFB13" wp14:editId="0F6EFA05">
                <wp:simplePos x="0" y="0"/>
                <wp:positionH relativeFrom="column">
                  <wp:posOffset>731520</wp:posOffset>
                </wp:positionH>
                <wp:positionV relativeFrom="paragraph">
                  <wp:posOffset>-92669</wp:posOffset>
                </wp:positionV>
                <wp:extent cx="487680" cy="670520"/>
                <wp:effectExtent l="0" t="0" r="0" b="0"/>
                <wp:wrapSquare wrapText="bothSides"/>
                <wp:docPr id="248880" name="Group 248880"/>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49" name="Picture 267549"/>
                          <pic:cNvPicPr/>
                        </pic:nvPicPr>
                        <pic:blipFill>
                          <a:blip r:embed="rId514"/>
                          <a:stretch>
                            <a:fillRect/>
                          </a:stretch>
                        </pic:blipFill>
                        <pic:spPr>
                          <a:xfrm>
                            <a:off x="-3809" y="-3976"/>
                            <a:ext cx="490728" cy="676656"/>
                          </a:xfrm>
                          <a:prstGeom prst="rect">
                            <a:avLst/>
                          </a:prstGeom>
                        </pic:spPr>
                      </pic:pic>
                    </wpg:wgp>
                  </a:graphicData>
                </a:graphic>
              </wp:anchor>
            </w:drawing>
          </mc:Choice>
          <mc:Fallback xmlns:a="http://schemas.openxmlformats.org/drawingml/2006/main">
            <w:pict>
              <v:group id="Group 248880" style="width:38.4pt;height:52.7969pt;position:absolute;mso-position-horizontal-relative:text;mso-position-horizontal:absolute;margin-left:57.6pt;mso-position-vertical-relative:text;margin-top:-7.29688pt;" coordsize="4876,6705">
                <v:shape id="Picture 267549" style="position:absolute;width:4907;height:6766;left:-38;top:-39;" filled="f">
                  <v:imagedata r:id="rId515"/>
                </v:shape>
                <w10:wrap type="square"/>
              </v:group>
            </w:pict>
          </mc:Fallback>
        </mc:AlternateContent>
      </w:r>
      <w:r>
        <w:rPr>
          <w:sz w:val="23"/>
        </w:rPr>
        <w:t>NOTA</w:t>
      </w:r>
    </w:p>
    <w:p w14:paraId="01BE3411" w14:textId="77777777" w:rsidR="004346C5" w:rsidRDefault="00000000">
      <w:pPr>
        <w:spacing w:after="131"/>
        <w:ind w:left="1162" w:right="102"/>
      </w:pPr>
      <w:r>
        <w:t>Puede modificar los parámetros del libro de jugadas para adaptarlos a sus necesidades.</w:t>
      </w:r>
    </w:p>
    <w:tbl>
      <w:tblPr>
        <w:tblStyle w:val="TableGrid"/>
        <w:tblW w:w="8621" w:type="dxa"/>
        <w:tblInd w:w="1152" w:type="dxa"/>
        <w:tblCellMar>
          <w:top w:w="626" w:type="dxa"/>
          <w:left w:w="19" w:type="dxa"/>
          <w:bottom w:w="0" w:type="dxa"/>
          <w:right w:w="115" w:type="dxa"/>
        </w:tblCellMar>
        <w:tblLook w:val="04A0" w:firstRow="1" w:lastRow="0" w:firstColumn="1" w:lastColumn="0" w:noHBand="0" w:noVBand="1"/>
      </w:tblPr>
      <w:tblGrid>
        <w:gridCol w:w="8621"/>
      </w:tblGrid>
      <w:tr w:rsidR="004346C5" w14:paraId="0DDAEE9F" w14:textId="77777777">
        <w:trPr>
          <w:trHeight w:val="3341"/>
        </w:trPr>
        <w:tc>
          <w:tcPr>
            <w:tcW w:w="8621" w:type="dxa"/>
            <w:tcBorders>
              <w:top w:val="nil"/>
              <w:left w:val="nil"/>
              <w:bottom w:val="nil"/>
              <w:right w:val="nil"/>
            </w:tcBorders>
            <w:shd w:val="clear" w:color="auto" w:fill="FCF8E3"/>
          </w:tcPr>
          <w:p w14:paraId="78E01DF4" w14:textId="77777777" w:rsidR="004346C5" w:rsidRDefault="00000000">
            <w:pPr>
              <w:spacing w:after="195" w:line="259" w:lineRule="auto"/>
              <w:ind w:left="1402" w:right="0" w:firstLine="0"/>
            </w:pPr>
            <w:r>
              <w:rPr>
                <w:color w:val="8A6D3B"/>
                <w:sz w:val="23"/>
              </w:rPr>
              <w:t>AVISO</w:t>
            </w:r>
          </w:p>
          <w:p w14:paraId="48EA192C" w14:textId="77777777" w:rsidR="004346C5" w:rsidRDefault="00000000">
            <w:pPr>
              <w:spacing w:after="0" w:line="250" w:lineRule="auto"/>
              <w:ind w:left="0" w:right="70" w:firstLine="0"/>
            </w:pPr>
            <w:r>
              <w:rPr>
                <w:noProof/>
                <w:color w:val="000000"/>
                <w:sz w:val="22"/>
              </w:rPr>
              <mc:AlternateContent>
                <mc:Choice Requires="wpg">
                  <w:drawing>
                    <wp:anchor distT="0" distB="0" distL="114300" distR="114300" simplePos="0" relativeHeight="252020736" behindDoc="0" locked="0" layoutInCell="1" allowOverlap="1" wp14:anchorId="2F7A5DCC" wp14:editId="046D15A2">
                      <wp:simplePos x="0" y="0"/>
                      <wp:positionH relativeFrom="column">
                        <wp:posOffset>12192</wp:posOffset>
                      </wp:positionH>
                      <wp:positionV relativeFrom="paragraph">
                        <wp:posOffset>20836</wp:posOffset>
                      </wp:positionV>
                      <wp:extent cx="846612" cy="213320"/>
                      <wp:effectExtent l="0" t="0" r="0" b="0"/>
                      <wp:wrapSquare wrapText="bothSides"/>
                      <wp:docPr id="275052" name="Group 275052"/>
                      <wp:cNvGraphicFramePr/>
                      <a:graphic xmlns:a="http://schemas.openxmlformats.org/drawingml/2006/main">
                        <a:graphicData uri="http://schemas.microsoft.com/office/word/2010/wordprocessingGroup">
                          <wpg:wgp>
                            <wpg:cNvGrpSpPr/>
                            <wpg:grpSpPr>
                              <a:xfrm>
                                <a:off x="0" y="0"/>
                                <a:ext cx="846612" cy="213320"/>
                                <a:chOff x="0" y="0"/>
                                <a:chExt cx="846612" cy="213320"/>
                              </a:xfrm>
                            </wpg:grpSpPr>
                            <wps:wsp>
                              <wps:cNvPr id="27138" name="Rectangle 27138"/>
                              <wps:cNvSpPr/>
                              <wps:spPr>
                                <a:xfrm>
                                  <a:off x="0" y="0"/>
                                  <a:ext cx="1125995" cy="283716"/>
                                </a:xfrm>
                                <a:prstGeom prst="rect">
                                  <a:avLst/>
                                </a:prstGeom>
                                <a:ln>
                                  <a:noFill/>
                                </a:ln>
                              </wps:spPr>
                              <wps:txbx>
                                <w:txbxContent>
                                  <w:p w14:paraId="70BBE1E5"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5052" style="width:66.6624pt;height:16.7969pt;position:absolute;mso-position-horizontal-relative:text;mso-position-horizontal:absolute;margin-left:0.959999pt;mso-position-vertical-relative:text;margin-top:1.64062pt;" coordsize="8466,2133">
                      <v:rect id="Rectangle 27138"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La solución de registro sólo funciona con los puertos definidos en la política SELinux del sistema servidor o cliente y abiertos en el</w:t>
            </w:r>
          </w:p>
          <w:p w14:paraId="57D47D62" w14:textId="77777777" w:rsidR="004346C5" w:rsidRDefault="00000000">
            <w:pPr>
              <w:spacing w:after="0" w:line="259" w:lineRule="auto"/>
              <w:ind w:left="1402" w:right="294" w:firstLine="0"/>
            </w:pPr>
            <w:r>
              <w:rPr>
                <w:color w:val="8A6D3B"/>
              </w:rPr>
              <w:t xml:space="preserve">cortafuegos. La política SELinux por defecto incluye los puertos 601, 514, 6514, 10514 y 20514. Para utilizar un puerto diferente, </w:t>
            </w:r>
            <w:hyperlink r:id="rId516" w:anchor="introduction-to-the-selinux-system-role_deploying-the-same-selinux-configuration-on-multiple-systems">
              <w:r>
                <w:rPr>
                  <w:color w:val="3366CC"/>
                </w:rPr>
                <w:t xml:space="preserve">modifique la </w:t>
              </w:r>
            </w:hyperlink>
            <w:r>
              <w:rPr>
                <w:color w:val="8A6D3B"/>
              </w:rPr>
              <w:t>política SELinux en los sistemas cliente y servidor . La configuración del cortafuegos a través de los roles del sistema aún no está soportada.</w:t>
            </w:r>
          </w:p>
        </w:tc>
      </w:tr>
    </w:tbl>
    <w:p w14:paraId="23011152" w14:textId="77777777" w:rsidR="004346C5" w:rsidRDefault="00000000">
      <w:pPr>
        <w:numPr>
          <w:ilvl w:val="0"/>
          <w:numId w:val="94"/>
        </w:numPr>
        <w:spacing w:after="200"/>
        <w:ind w:right="102" w:hanging="288"/>
      </w:pPr>
      <w:r>
        <w:t>Cree un archivo de inventario que enumere sus servidores y clientes:</w:t>
      </w:r>
    </w:p>
    <w:p w14:paraId="7B023C2B" w14:textId="77777777" w:rsidR="004346C5" w:rsidRDefault="00000000">
      <w:pPr>
        <w:numPr>
          <w:ilvl w:val="1"/>
          <w:numId w:val="94"/>
        </w:numPr>
        <w:spacing w:after="161"/>
        <w:ind w:right="102" w:hanging="288"/>
      </w:pPr>
      <w:r>
        <w:t>Cree un nuevo archivo y ábralo en un editor de texto, por ejemplo:</w:t>
      </w:r>
    </w:p>
    <w:p w14:paraId="1FCB4578" w14:textId="77777777" w:rsidR="004346C5" w:rsidRDefault="00000000">
      <w:pPr>
        <w:tabs>
          <w:tab w:val="center" w:pos="1246"/>
          <w:tab w:val="center" w:pos="2213"/>
        </w:tabs>
        <w:spacing w:after="232"/>
        <w:ind w:left="0" w:right="0" w:firstLine="0"/>
      </w:pPr>
      <w:r>
        <w:rPr>
          <w:color w:val="000000"/>
          <w:sz w:val="22"/>
        </w:rPr>
        <w:tab/>
      </w:r>
      <w:r>
        <w:rPr>
          <w:noProof/>
          <w:color w:val="000000"/>
          <w:sz w:val="22"/>
        </w:rPr>
        <mc:AlternateContent>
          <mc:Choice Requires="wpg">
            <w:drawing>
              <wp:inline distT="0" distB="0" distL="0" distR="0" wp14:anchorId="67E39601" wp14:editId="20FEA05F">
                <wp:extent cx="60960" cy="292695"/>
                <wp:effectExtent l="0" t="0" r="0" b="0"/>
                <wp:docPr id="248881" name="Group 24888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79" name="Shape 28717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8881" style="width:4.8pt;height:23.0469pt;mso-position-horizontal-relative:char;mso-position-vertical-relative:line" coordsize="609,2926">
                <v:shape id="Shape 287180"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vi </w:t>
      </w:r>
      <w:r>
        <w:rPr>
          <w:i/>
        </w:rPr>
        <w:t>inventory.ini</w:t>
      </w:r>
    </w:p>
    <w:p w14:paraId="5434CC35" w14:textId="77777777" w:rsidR="004346C5" w:rsidRDefault="00000000">
      <w:pPr>
        <w:numPr>
          <w:ilvl w:val="1"/>
          <w:numId w:val="94"/>
        </w:numPr>
        <w:spacing w:after="296"/>
        <w:ind w:right="102" w:hanging="288"/>
      </w:pPr>
      <w:r>
        <w:t>Inserte el siguiente contenido en el archivo de inventario:</w:t>
      </w:r>
    </w:p>
    <w:p w14:paraId="088AEF44" w14:textId="77777777" w:rsidR="004346C5" w:rsidRDefault="00000000">
      <w:pPr>
        <w:spacing w:after="3"/>
        <w:ind w:left="1162" w:right="4548"/>
      </w:pPr>
      <w:r>
        <w:rPr>
          <w:noProof/>
          <w:color w:val="000000"/>
          <w:sz w:val="22"/>
        </w:rPr>
        <mc:AlternateContent>
          <mc:Choice Requires="wpg">
            <w:drawing>
              <wp:anchor distT="0" distB="0" distL="114300" distR="114300" simplePos="0" relativeHeight="252021760" behindDoc="0" locked="0" layoutInCell="1" allowOverlap="1" wp14:anchorId="635B2797" wp14:editId="3B0AA5D8">
                <wp:simplePos x="0" y="0"/>
                <wp:positionH relativeFrom="column">
                  <wp:posOffset>731520</wp:posOffset>
                </wp:positionH>
                <wp:positionV relativeFrom="paragraph">
                  <wp:posOffset>-132655</wp:posOffset>
                </wp:positionV>
                <wp:extent cx="60960" cy="804664"/>
                <wp:effectExtent l="0" t="0" r="0" b="0"/>
                <wp:wrapSquare wrapText="bothSides"/>
                <wp:docPr id="248882" name="Group 248882"/>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7181" name="Shape 287181"/>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8882" style="width:4.8pt;height:63.3594pt;position:absolute;mso-position-horizontal-relative:text;mso-position-horizontal:absolute;margin-left:57.6pt;mso-position-vertical-relative:text;margin-top:-10.4454pt;" coordsize="609,8046">
                <v:shape id="Shape 287182"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t>[servers] server ansible_host=</w:t>
      </w:r>
      <w:r>
        <w:rPr>
          <w:i/>
        </w:rPr>
        <w:t>host1.example.com</w:t>
      </w:r>
    </w:p>
    <w:p w14:paraId="5509A74B" w14:textId="77777777" w:rsidR="004346C5" w:rsidRDefault="00000000">
      <w:pPr>
        <w:spacing w:after="309"/>
        <w:ind w:left="1162" w:right="4644"/>
      </w:pPr>
      <w:r>
        <w:t>[clients] client ansible_host=</w:t>
      </w:r>
      <w:r>
        <w:rPr>
          <w:i/>
        </w:rPr>
        <w:t>host2.example.com</w:t>
      </w:r>
    </w:p>
    <w:p w14:paraId="6E63CCCC" w14:textId="77777777" w:rsidR="004346C5" w:rsidRDefault="00000000">
      <w:pPr>
        <w:spacing w:after="3" w:line="265" w:lineRule="auto"/>
        <w:ind w:left="10" w:right="329"/>
        <w:jc w:val="right"/>
      </w:pPr>
      <w:r>
        <w:t xml:space="preserve">Where: * </w:t>
      </w:r>
      <w:r>
        <w:rPr>
          <w:b/>
          <w:i/>
        </w:rPr>
        <w:t>host1.example.com</w:t>
      </w:r>
      <w:r>
        <w:t xml:space="preserve"> is the logging server. * </w:t>
      </w:r>
      <w:r>
        <w:rPr>
          <w:b/>
          <w:i/>
        </w:rPr>
        <w:t>host2.example.com</w:t>
      </w:r>
      <w:r>
        <w:t xml:space="preserve"> is the logging</w:t>
      </w:r>
    </w:p>
    <w:p w14:paraId="05B4A52D" w14:textId="77777777" w:rsidR="004346C5" w:rsidRDefault="00000000">
      <w:pPr>
        <w:ind w:left="1162" w:right="102"/>
      </w:pPr>
      <w:r>
        <w:t>client.</w:t>
      </w:r>
    </w:p>
    <w:p w14:paraId="7E315495" w14:textId="77777777" w:rsidR="004346C5" w:rsidRDefault="00000000">
      <w:pPr>
        <w:numPr>
          <w:ilvl w:val="0"/>
          <w:numId w:val="94"/>
        </w:numPr>
        <w:spacing w:after="161"/>
        <w:ind w:right="102" w:hanging="288"/>
      </w:pPr>
      <w:r>
        <w:t>Ejecute el libro de jugadas en su inventario.</w:t>
      </w:r>
    </w:p>
    <w:p w14:paraId="4586E2E5" w14:textId="77777777" w:rsidR="004346C5" w:rsidRDefault="00000000">
      <w:pPr>
        <w:tabs>
          <w:tab w:val="center" w:pos="862"/>
          <w:tab w:val="center" w:pos="4800"/>
        </w:tabs>
        <w:spacing w:after="194"/>
        <w:ind w:left="0" w:right="0" w:firstLine="0"/>
      </w:pPr>
      <w:r>
        <w:rPr>
          <w:color w:val="000000"/>
          <w:sz w:val="22"/>
        </w:rPr>
        <w:tab/>
      </w:r>
      <w:r>
        <w:rPr>
          <w:noProof/>
          <w:color w:val="000000"/>
          <w:sz w:val="22"/>
        </w:rPr>
        <mc:AlternateContent>
          <mc:Choice Requires="wpg">
            <w:drawing>
              <wp:inline distT="0" distB="0" distL="0" distR="0" wp14:anchorId="22892F14" wp14:editId="03DFE36B">
                <wp:extent cx="60960" cy="292695"/>
                <wp:effectExtent l="0" t="0" r="0" b="0"/>
                <wp:docPr id="248883" name="Group 24888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83" name="Shape 28718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8883" style="width:4.8pt;height:23.0469pt;mso-position-horizontal-relative:char;mso-position-vertical-relative:line" coordsize="609,2926">
                <v:shape id="Shape 287184"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xml:space="preserve"># ansible-playbook -i </w:t>
      </w:r>
      <w:r>
        <w:rPr>
          <w:i/>
        </w:rPr>
        <w:t>/path/to/file/inventory.ini</w:t>
      </w:r>
      <w:r>
        <w:t xml:space="preserve"> </w:t>
      </w:r>
      <w:r>
        <w:rPr>
          <w:i/>
        </w:rPr>
        <w:t>/path/to/file/_logging-playbook.yml</w:t>
      </w:r>
    </w:p>
    <w:p w14:paraId="62BB5450" w14:textId="77777777" w:rsidR="004346C5" w:rsidRDefault="00000000">
      <w:pPr>
        <w:ind w:left="778" w:right="102"/>
      </w:pPr>
      <w:r>
        <w:t>Dónde:</w:t>
      </w:r>
    </w:p>
    <w:p w14:paraId="479E7B32" w14:textId="77777777" w:rsidR="004346C5" w:rsidRDefault="00000000">
      <w:pPr>
        <w:spacing w:after="382"/>
        <w:ind w:left="1152" w:right="2681" w:hanging="288"/>
      </w:pPr>
      <w:r>
        <w:rPr>
          <w:noProof/>
          <w:color w:val="000000"/>
          <w:sz w:val="22"/>
        </w:rPr>
        <mc:AlternateContent>
          <mc:Choice Requires="wpg">
            <w:drawing>
              <wp:inline distT="0" distB="0" distL="0" distR="0" wp14:anchorId="3F24287C" wp14:editId="6931E1C1">
                <wp:extent cx="48768" cy="377825"/>
                <wp:effectExtent l="0" t="0" r="0" b="0"/>
                <wp:docPr id="248138" name="Group 248138"/>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7171" name="Shape 27171"/>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174" name="Shape 27174"/>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138" style="width:3.84pt;height:29.75pt;mso-position-horizontal-relative:char;mso-position-vertical-relative:line" coordsize="487,3778">
                <v:shape id="Shape 27171"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7174"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rPr>
          <w:b/>
          <w:i/>
        </w:rPr>
        <w:tab/>
        <w:t>inventory.ini</w:t>
      </w:r>
      <w:r>
        <w:t xml:space="preserve"> es el archivo de inventario. </w:t>
      </w:r>
      <w:r>
        <w:rPr>
          <w:b/>
          <w:i/>
        </w:rPr>
        <w:t>logging-playbook.yml</w:t>
      </w:r>
      <w:r>
        <w:t xml:space="preserve"> es el libro de jugadas que has creado.</w:t>
      </w:r>
    </w:p>
    <w:p w14:paraId="25E909DA" w14:textId="77777777" w:rsidR="004346C5" w:rsidRDefault="00000000">
      <w:pPr>
        <w:spacing w:after="200"/>
        <w:ind w:left="10" w:right="249"/>
      </w:pPr>
      <w:r>
        <w:t>Pasos de verificación</w:t>
      </w:r>
    </w:p>
    <w:p w14:paraId="782BBE1E" w14:textId="77777777" w:rsidR="004346C5" w:rsidRDefault="00000000">
      <w:pPr>
        <w:numPr>
          <w:ilvl w:val="1"/>
          <w:numId w:val="95"/>
        </w:numPr>
        <w:spacing w:after="298"/>
        <w:ind w:right="102" w:hanging="288"/>
      </w:pPr>
      <w:r>
        <w:t xml:space="preserve">Tanto en el sistema cliente como en el servidor, compruebe la sintaxis del archivo </w:t>
      </w:r>
      <w:r>
        <w:rPr>
          <w:b/>
        </w:rPr>
        <w:t>/etc/rsyslog.conf</w:t>
      </w:r>
      <w:r>
        <w:t>:</w:t>
      </w:r>
    </w:p>
    <w:p w14:paraId="41298181" w14:textId="77777777" w:rsidR="004346C5" w:rsidRDefault="00000000">
      <w:pPr>
        <w:spacing w:after="3"/>
        <w:ind w:left="778" w:right="1547"/>
      </w:pPr>
      <w:r>
        <w:rPr>
          <w:noProof/>
          <w:color w:val="000000"/>
          <w:sz w:val="22"/>
        </w:rPr>
        <mc:AlternateContent>
          <mc:Choice Requires="wpg">
            <w:drawing>
              <wp:anchor distT="0" distB="0" distL="114300" distR="114300" simplePos="0" relativeHeight="252022784" behindDoc="0" locked="0" layoutInCell="1" allowOverlap="1" wp14:anchorId="39AE989B" wp14:editId="7A2156EF">
                <wp:simplePos x="0" y="0"/>
                <wp:positionH relativeFrom="column">
                  <wp:posOffset>487680</wp:posOffset>
                </wp:positionH>
                <wp:positionV relativeFrom="paragraph">
                  <wp:posOffset>-132754</wp:posOffset>
                </wp:positionV>
                <wp:extent cx="60960" cy="804664"/>
                <wp:effectExtent l="0" t="0" r="0" b="0"/>
                <wp:wrapSquare wrapText="bothSides"/>
                <wp:docPr id="248135" name="Group 248135"/>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7185" name="Shape 287185"/>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8135" style="width:4.8pt;height:63.3594pt;position:absolute;mso-position-horizontal-relative:text;mso-position-horizontal:absolute;margin-left:38.4pt;mso-position-vertical-relative:text;margin-top:-10.4531pt;" coordsize="609,8046">
                <v:shape id="Shape 287186" style="position:absolute;width:609;height:8046;left:0;top:0;" coordsize="60960,804664" path="m0,0l60960,0l60960,804664l0,804664l0,0">
                  <v:stroke weight="0pt" endcap="flat" joinstyle="miter" miterlimit="10" on="false" color="#000000" opacity="0"/>
                  <v:fill on="true" color="#646464"/>
                </v:shape>
                <w10:wrap type="square"/>
              </v:group>
            </w:pict>
          </mc:Fallback>
        </mc:AlternateContent>
      </w:r>
      <w:r>
        <w:t xml:space="preserve"># rsyslogd -N 1 rsyslogd: version 8.1911.0-6.el8, config validation run (level 1), master config </w:t>
      </w:r>
    </w:p>
    <w:p w14:paraId="705A0E66" w14:textId="77777777" w:rsidR="004346C5" w:rsidRDefault="00000000">
      <w:pPr>
        <w:spacing w:after="336"/>
        <w:ind w:left="778" w:right="4734"/>
      </w:pPr>
      <w:r>
        <w:t>/etc/rsyslog.conf rsyslogd: End of config validation run. Bye.</w:t>
      </w:r>
    </w:p>
    <w:p w14:paraId="49E74568" w14:textId="77777777" w:rsidR="004346C5" w:rsidRDefault="00000000">
      <w:pPr>
        <w:numPr>
          <w:ilvl w:val="1"/>
          <w:numId w:val="95"/>
        </w:numPr>
        <w:spacing w:after="200"/>
        <w:ind w:right="102" w:hanging="288"/>
      </w:pPr>
      <w:r>
        <w:t>Compruebe que el sistema cliente envía mensajes al servidor:</w:t>
      </w:r>
    </w:p>
    <w:p w14:paraId="485E856A" w14:textId="77777777" w:rsidR="004346C5" w:rsidRDefault="00000000">
      <w:pPr>
        <w:numPr>
          <w:ilvl w:val="2"/>
          <w:numId w:val="94"/>
        </w:numPr>
        <w:spacing w:after="161"/>
        <w:ind w:right="102" w:hanging="288"/>
      </w:pPr>
      <w:r>
        <w:t>En el sistema cliente, envíe un mensaje de prueba:</w:t>
      </w:r>
    </w:p>
    <w:p w14:paraId="6D311D27" w14:textId="77777777" w:rsidR="004346C5" w:rsidRDefault="00000000">
      <w:pPr>
        <w:tabs>
          <w:tab w:val="center" w:pos="1248"/>
          <w:tab w:val="center" w:pos="2038"/>
        </w:tabs>
        <w:spacing w:after="250"/>
        <w:ind w:left="0" w:right="0" w:firstLine="0"/>
      </w:pPr>
      <w:r>
        <w:rPr>
          <w:color w:val="000000"/>
          <w:sz w:val="22"/>
        </w:rPr>
        <w:tab/>
      </w:r>
      <w:r>
        <w:rPr>
          <w:noProof/>
          <w:color w:val="000000"/>
          <w:sz w:val="22"/>
        </w:rPr>
        <mc:AlternateContent>
          <mc:Choice Requires="wpg">
            <w:drawing>
              <wp:inline distT="0" distB="0" distL="0" distR="0" wp14:anchorId="6C110CDA" wp14:editId="6526F51D">
                <wp:extent cx="60960" cy="292695"/>
                <wp:effectExtent l="0" t="0" r="0" b="0"/>
                <wp:docPr id="248136" name="Group 24813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187" name="Shape 28718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48136" style="width:4.8pt;height:23.0469pt;mso-position-horizontal-relative:char;mso-position-vertical-relative:line" coordsize="609,2926">
                <v:shape id="Shape 287188" style="position:absolute;width:609;height:2926;left:0;top:0;" coordsize="60960,292695" path="m0,0l60960,0l60960,292695l0,292695l0,0">
                  <v:stroke weight="0pt" endcap="flat" joinstyle="miter" miterlimit="10" on="false" color="#000000" opacity="0"/>
                  <v:fill on="true" color="#646464"/>
                </v:shape>
              </v:group>
            </w:pict>
          </mc:Fallback>
        </mc:AlternateContent>
      </w:r>
      <w:r>
        <w:tab/>
        <w:t># logger test</w:t>
      </w:r>
    </w:p>
    <w:p w14:paraId="103865B8" w14:textId="77777777" w:rsidR="004346C5" w:rsidRDefault="00000000">
      <w:pPr>
        <w:numPr>
          <w:ilvl w:val="2"/>
          <w:numId w:val="94"/>
        </w:numPr>
        <w:spacing w:after="297"/>
        <w:ind w:right="102" w:hanging="288"/>
      </w:pPr>
      <w:r>
        <w:t xml:space="preserve">En el sistema del servidor, vea el registro </w:t>
      </w:r>
      <w:r>
        <w:rPr>
          <w:b/>
        </w:rPr>
        <w:t>/var/log/messages</w:t>
      </w:r>
      <w:r>
        <w:t>, por ejemplo:</w:t>
      </w:r>
    </w:p>
    <w:p w14:paraId="5EA303C2" w14:textId="77777777" w:rsidR="004346C5" w:rsidRDefault="00000000">
      <w:pPr>
        <w:spacing w:after="3"/>
        <w:ind w:left="1162" w:right="0"/>
      </w:pPr>
      <w:r>
        <w:rPr>
          <w:noProof/>
          <w:color w:val="000000"/>
          <w:sz w:val="22"/>
        </w:rPr>
        <mc:AlternateContent>
          <mc:Choice Requires="wpg">
            <w:drawing>
              <wp:anchor distT="0" distB="0" distL="114300" distR="114300" simplePos="0" relativeHeight="252023808" behindDoc="0" locked="0" layoutInCell="1" allowOverlap="1" wp14:anchorId="2296455C" wp14:editId="79EF9C81">
                <wp:simplePos x="0" y="0"/>
                <wp:positionH relativeFrom="column">
                  <wp:posOffset>731520</wp:posOffset>
                </wp:positionH>
                <wp:positionV relativeFrom="paragraph">
                  <wp:posOffset>-132754</wp:posOffset>
                </wp:positionV>
                <wp:extent cx="60960" cy="463153"/>
                <wp:effectExtent l="0" t="0" r="0" b="0"/>
                <wp:wrapSquare wrapText="bothSides"/>
                <wp:docPr id="248137" name="Group 248137"/>
                <wp:cNvGraphicFramePr/>
                <a:graphic xmlns:a="http://schemas.openxmlformats.org/drawingml/2006/main">
                  <a:graphicData uri="http://schemas.microsoft.com/office/word/2010/wordprocessingGroup">
                    <wpg:wgp>
                      <wpg:cNvGrpSpPr/>
                      <wpg:grpSpPr>
                        <a:xfrm>
                          <a:off x="0" y="0"/>
                          <a:ext cx="60960" cy="463153"/>
                          <a:chOff x="0" y="0"/>
                          <a:chExt cx="60960" cy="463153"/>
                        </a:xfrm>
                      </wpg:grpSpPr>
                      <wps:wsp>
                        <wps:cNvPr id="287189" name="Shape 287189"/>
                        <wps:cNvSpPr/>
                        <wps:spPr>
                          <a:xfrm>
                            <a:off x="0" y="0"/>
                            <a:ext cx="60960" cy="463153"/>
                          </a:xfrm>
                          <a:custGeom>
                            <a:avLst/>
                            <a:gdLst/>
                            <a:ahLst/>
                            <a:cxnLst/>
                            <a:rect l="0" t="0" r="0" b="0"/>
                            <a:pathLst>
                              <a:path w="60960" h="463153">
                                <a:moveTo>
                                  <a:pt x="0" y="0"/>
                                </a:moveTo>
                                <a:lnTo>
                                  <a:pt x="60960" y="0"/>
                                </a:lnTo>
                                <a:lnTo>
                                  <a:pt x="60960" y="463153"/>
                                </a:lnTo>
                                <a:lnTo>
                                  <a:pt x="0" y="46315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8137" style="width:4.8pt;height:36.4688pt;position:absolute;mso-position-horizontal-relative:text;mso-position-horizontal:absolute;margin-left:57.6pt;mso-position-vertical-relative:text;margin-top:-10.4531pt;" coordsize="609,4631">
                <v:shape id="Shape 287190" style="position:absolute;width:609;height:4631;left:0;top:0;" coordsize="60960,463153" path="m0,0l60960,0l60960,463153l0,463153l0,0">
                  <v:stroke weight="0pt" endcap="flat" joinstyle="miter" miterlimit="10" on="false" color="#000000" opacity="0"/>
                  <v:fill on="true" color="#646464"/>
                </v:shape>
                <w10:wrap type="square"/>
              </v:group>
            </w:pict>
          </mc:Fallback>
        </mc:AlternateContent>
      </w:r>
      <w:r>
        <w:t># cat /var/log/messages</w:t>
      </w:r>
    </w:p>
    <w:p w14:paraId="2ED400FF" w14:textId="77777777" w:rsidR="004346C5" w:rsidRDefault="00000000">
      <w:pPr>
        <w:spacing w:after="312"/>
        <w:ind w:left="1162" w:right="0"/>
      </w:pPr>
      <w:r>
        <w:t xml:space="preserve">Aug  5 13:48:31 </w:t>
      </w:r>
      <w:r>
        <w:rPr>
          <w:i/>
        </w:rPr>
        <w:t>host2.example.com</w:t>
      </w:r>
      <w:r>
        <w:t xml:space="preserve"> root[6778]: test</w:t>
      </w:r>
    </w:p>
    <w:p w14:paraId="1636F01C" w14:textId="77777777" w:rsidR="004346C5" w:rsidRDefault="00000000">
      <w:pPr>
        <w:spacing w:after="375" w:line="260" w:lineRule="auto"/>
        <w:ind w:left="1162" w:right="63"/>
        <w:jc w:val="both"/>
      </w:pPr>
      <w:r>
        <w:t xml:space="preserve">Donde </w:t>
      </w:r>
      <w:r>
        <w:rPr>
          <w:b/>
          <w:i/>
        </w:rPr>
        <w:t>host2.example.com</w:t>
      </w:r>
      <w:r>
        <w:t xml:space="preserve"> es el nombre del host del sistema cliente. Tenga en cuenta que el registro contiene el nombre del usuario que introdujo el comando del registrador, en este caso </w:t>
      </w:r>
      <w:r>
        <w:rPr>
          <w:b/>
        </w:rPr>
        <w:t>root</w:t>
      </w:r>
      <w:r>
        <w:t>.</w:t>
      </w:r>
    </w:p>
    <w:p w14:paraId="54A621DC" w14:textId="77777777" w:rsidR="004346C5" w:rsidRDefault="00000000">
      <w:pPr>
        <w:spacing w:after="258"/>
        <w:ind w:left="10" w:right="249"/>
      </w:pPr>
      <w:r>
        <w:t>Recursos adicionales</w:t>
      </w:r>
    </w:p>
    <w:p w14:paraId="046DDDE6" w14:textId="77777777" w:rsidR="004346C5" w:rsidRDefault="00000000">
      <w:pPr>
        <w:tabs>
          <w:tab w:val="center" w:pos="566"/>
          <w:tab w:val="center" w:pos="2826"/>
        </w:tabs>
        <w:spacing w:after="0"/>
        <w:ind w:left="0" w:right="0" w:firstLine="0"/>
      </w:pPr>
      <w:r>
        <w:rPr>
          <w:color w:val="000000"/>
          <w:sz w:val="22"/>
        </w:rPr>
        <w:tab/>
      </w:r>
      <w:r>
        <w:rPr>
          <w:noProof/>
          <w:color w:val="000000"/>
          <w:sz w:val="22"/>
        </w:rPr>
        <mc:AlternateContent>
          <mc:Choice Requires="wpg">
            <w:drawing>
              <wp:inline distT="0" distB="0" distL="0" distR="0" wp14:anchorId="78540901" wp14:editId="4AEA6D37">
                <wp:extent cx="48768" cy="377825"/>
                <wp:effectExtent l="0" t="0" r="0" b="0"/>
                <wp:docPr id="248139" name="Group 248139"/>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7215" name="Shape 27215"/>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217" name="Shape 27217"/>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139" style="width:3.84pt;height:29.75pt;mso-position-horizontal-relative:char;mso-position-vertical-relative:line" coordsize="487,3778">
                <v:shape id="Shape 27215"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7217" style="position:absolute;width:487;height:488;left:0;top:3290;" coordsize="48768,48816" path="m24384,0c37851,0,48768,10914,48768,24408c48768,38100,37851,48816,24384,48816c10917,48816,0,38100,0,24408c0,10914,10917,0,24384,0x">
                  <v:stroke weight="0.96pt" endcap="square" joinstyle="miter" miterlimit="10" on="true" color="#252525"/>
                  <v:fill on="true" color="#252525"/>
                </v:shape>
              </v:group>
            </w:pict>
          </mc:Fallback>
        </mc:AlternateContent>
      </w:r>
      <w:r>
        <w:rPr>
          <w:color w:val="3366CC"/>
        </w:rPr>
        <w:tab/>
      </w:r>
      <w:hyperlink r:id="rId517" w:anchor="getting-started-with-rhel-system-roles_getting-started-with-system-administration">
        <w:r>
          <w:rPr>
            <w:color w:val="3366CC"/>
          </w:rPr>
          <w:t>Introducción a los roles de sistema de RHEL</w:t>
        </w:r>
      </w:hyperlink>
    </w:p>
    <w:p w14:paraId="05E68664" w14:textId="77777777" w:rsidR="004346C5" w:rsidRDefault="00000000">
      <w:pPr>
        <w:spacing w:after="4"/>
        <w:ind w:left="778" w:right="0"/>
      </w:pPr>
      <w:r>
        <w:t xml:space="preserve">Documentación instalada con el paquete </w:t>
      </w:r>
      <w:r>
        <w:rPr>
          <w:b/>
        </w:rPr>
        <w:t>rhel-system-roles</w:t>
      </w:r>
      <w:r>
        <w:t xml:space="preserve"> en </w:t>
      </w:r>
      <w:r>
        <w:rPr>
          <w:b/>
        </w:rPr>
        <w:t>/usr/share/ansible/roles/rhel-</w:t>
      </w:r>
    </w:p>
    <w:p w14:paraId="77BE68E4" w14:textId="77777777" w:rsidR="004346C5" w:rsidRDefault="00000000">
      <w:pPr>
        <w:spacing w:after="92"/>
        <w:ind w:left="778" w:right="0"/>
      </w:pPr>
      <w:r>
        <w:rPr>
          <w:b/>
        </w:rPr>
        <w:t>system-roles.logging/README.html</w:t>
      </w:r>
    </w:p>
    <w:p w14:paraId="5ECAE65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E6CA894" wp14:editId="498C0830">
                <wp:extent cx="48768" cy="48617"/>
                <wp:effectExtent l="0" t="0" r="0" b="0"/>
                <wp:docPr id="248140" name="Group 248140"/>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7223" name="Shape 27223"/>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140" style="width:3.84pt;height:3.82812pt;mso-position-horizontal-relative:char;mso-position-vertical-relative:line" coordsize="487,486">
                <v:shape id="Shape 27223"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28F48196" w14:textId="77777777" w:rsidR="004346C5" w:rsidRDefault="00000000">
      <w:pPr>
        <w:spacing w:after="449"/>
        <w:ind w:left="778" w:right="102"/>
      </w:pPr>
      <w:r>
        <w:t>Artículo de la KB sobre los</w:t>
      </w:r>
      <w:hyperlink r:id="rId518">
        <w:r>
          <w:rPr>
            <w:color w:val="3366CC"/>
          </w:rPr>
          <w:t>roles del sistema RHEL</w:t>
        </w:r>
      </w:hyperlink>
    </w:p>
    <w:p w14:paraId="471C1E60" w14:textId="77777777" w:rsidR="004346C5" w:rsidRDefault="00000000">
      <w:pPr>
        <w:pStyle w:val="Ttulo2"/>
        <w:spacing w:after="170"/>
        <w:ind w:left="-5"/>
      </w:pPr>
      <w:bookmarkStart w:id="312" w:name="_Toc278484"/>
      <w:r>
        <w:t>14.5. RECURSOS ADICIONALES</w:t>
      </w:r>
      <w:bookmarkEnd w:id="312"/>
    </w:p>
    <w:p w14:paraId="1CC61C46" w14:textId="77777777" w:rsidR="004346C5" w:rsidRDefault="00000000">
      <w:pPr>
        <w:tabs>
          <w:tab w:val="center" w:pos="566"/>
          <w:tab w:val="center" w:pos="2826"/>
        </w:tabs>
        <w:spacing w:after="0"/>
        <w:ind w:left="0" w:right="0" w:firstLine="0"/>
      </w:pPr>
      <w:r>
        <w:rPr>
          <w:color w:val="000000"/>
          <w:sz w:val="22"/>
        </w:rPr>
        <w:tab/>
      </w:r>
      <w:r>
        <w:rPr>
          <w:noProof/>
          <w:color w:val="000000"/>
          <w:sz w:val="22"/>
        </w:rPr>
        <mc:AlternateContent>
          <mc:Choice Requires="wpg">
            <w:drawing>
              <wp:inline distT="0" distB="0" distL="0" distR="0" wp14:anchorId="1C22EBC9" wp14:editId="02BC4967">
                <wp:extent cx="48768" cy="377825"/>
                <wp:effectExtent l="0" t="0" r="0" b="0"/>
                <wp:docPr id="248141" name="Group 248141"/>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7227" name="Shape 27227"/>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229" name="Shape 27229"/>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141" style="width:3.84pt;height:29.75pt;mso-position-horizontal-relative:char;mso-position-vertical-relative:line" coordsize="487,3778">
                <v:shape id="Shape 27227"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7229"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r>
        <w:rPr>
          <w:color w:val="3366CC"/>
        </w:rPr>
        <w:tab/>
      </w:r>
      <w:hyperlink r:id="rId519" w:anchor="getting-started-with-rhel-system-roles_getting-started-with-system-administration">
        <w:r>
          <w:rPr>
            <w:color w:val="3366CC"/>
          </w:rPr>
          <w:t>Introducción a los roles de sistema de RHEL</w:t>
        </w:r>
      </w:hyperlink>
    </w:p>
    <w:p w14:paraId="77376345" w14:textId="77777777" w:rsidR="004346C5" w:rsidRDefault="00000000">
      <w:pPr>
        <w:spacing w:after="4"/>
        <w:ind w:left="778" w:right="0"/>
      </w:pPr>
      <w:r>
        <w:t xml:space="preserve">Documentación instalada con el paquete </w:t>
      </w:r>
      <w:r>
        <w:rPr>
          <w:b/>
        </w:rPr>
        <w:t>rhel-system-roles</w:t>
      </w:r>
      <w:r>
        <w:t xml:space="preserve"> en </w:t>
      </w:r>
      <w:r>
        <w:rPr>
          <w:b/>
        </w:rPr>
        <w:t>/usr/share/ansible/roles/rhel-</w:t>
      </w:r>
    </w:p>
    <w:p w14:paraId="22E856F6" w14:textId="77777777" w:rsidR="004346C5" w:rsidRDefault="00000000">
      <w:pPr>
        <w:spacing w:after="92"/>
        <w:ind w:left="778" w:right="0"/>
      </w:pPr>
      <w:r>
        <w:rPr>
          <w:b/>
        </w:rPr>
        <w:t>system-roles.logging/README.html</w:t>
      </w:r>
    </w:p>
    <w:p w14:paraId="465CEFD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C589D8F" wp14:editId="3EA11FB7">
                <wp:extent cx="48768" cy="48617"/>
                <wp:effectExtent l="0" t="0" r="0" b="0"/>
                <wp:docPr id="248142" name="Group 248142"/>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7235" name="Shape 27235"/>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142" style="width:3.84pt;height:3.82812pt;mso-position-horizontal-relative:char;mso-position-vertical-relative:line" coordsize="487,486">
                <v:shape id="Shape 27235"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7668CD3C" w14:textId="77777777" w:rsidR="004346C5" w:rsidRDefault="00000000">
      <w:pPr>
        <w:ind w:left="778" w:right="102"/>
      </w:pPr>
      <w:r>
        <w:t>Artículo de la KB sobre los</w:t>
      </w:r>
      <w:hyperlink r:id="rId520">
        <w:r>
          <w:rPr>
            <w:color w:val="3366CC"/>
          </w:rPr>
          <w:t>roles del sistema RHEL</w:t>
        </w:r>
      </w:hyperlink>
    </w:p>
    <w:p w14:paraId="2D966C5C" w14:textId="77777777" w:rsidR="004346C5" w:rsidRDefault="004346C5">
      <w:pPr>
        <w:sectPr w:rsidR="004346C5">
          <w:headerReference w:type="even" r:id="rId521"/>
          <w:headerReference w:type="default" r:id="rId522"/>
          <w:footerReference w:type="even" r:id="rId523"/>
          <w:footerReference w:type="default" r:id="rId524"/>
          <w:headerReference w:type="first" r:id="rId525"/>
          <w:footerReference w:type="first" r:id="rId526"/>
          <w:pgSz w:w="11900" w:h="16840"/>
          <w:pgMar w:top="793" w:right="1046" w:bottom="802" w:left="1062" w:header="248" w:footer="165" w:gutter="0"/>
          <w:cols w:space="720"/>
        </w:sectPr>
      </w:pPr>
    </w:p>
    <w:p w14:paraId="7EC7DF1C" w14:textId="77777777" w:rsidR="004346C5" w:rsidRDefault="00000000">
      <w:pPr>
        <w:pStyle w:val="Ttulo1"/>
        <w:spacing w:after="330"/>
        <w:ind w:right="57"/>
        <w:jc w:val="center"/>
      </w:pPr>
      <w:bookmarkStart w:id="313" w:name="_Toc278485"/>
      <w:r>
        <w:rPr>
          <w:color w:val="252525"/>
          <w:sz w:val="33"/>
        </w:rPr>
        <w:t>CAPÍTULO 15. USO DE PYTHON</w:t>
      </w:r>
      <w:bookmarkEnd w:id="313"/>
    </w:p>
    <w:p w14:paraId="54C71F45" w14:textId="77777777" w:rsidR="004346C5" w:rsidRDefault="00000000">
      <w:pPr>
        <w:pStyle w:val="Ttulo2"/>
        <w:ind w:left="-5"/>
      </w:pPr>
      <w:bookmarkStart w:id="314" w:name="_Toc278486"/>
      <w:r>
        <w:t>15.1. INTRODUCCIÓN A PYTHON</w:t>
      </w:r>
      <w:bookmarkEnd w:id="314"/>
    </w:p>
    <w:p w14:paraId="76077BB2" w14:textId="77777777" w:rsidR="004346C5" w:rsidRDefault="00000000">
      <w:pPr>
        <w:ind w:left="10" w:right="102"/>
      </w:pPr>
      <w:r>
        <w:t>Python es un lenguaje de programación de alto nivel que soporta múltiples paradigmas de programación, como el orientado a objetos, el imperativo, el funcional y el procedimental. Python tiene una semántica dinámica y puede utilizarse para la programación de propósito general.</w:t>
      </w:r>
    </w:p>
    <w:p w14:paraId="18214F82" w14:textId="77777777" w:rsidR="004346C5" w:rsidRDefault="00000000">
      <w:pPr>
        <w:spacing w:after="413"/>
        <w:ind w:left="10" w:right="102"/>
      </w:pPr>
      <w:r>
        <w:t xml:space="preserve">Con Red Hat Enterprise Linux, muchos paquetes que se instalan en el sistema, como los paquetes que proporcionan herramientas del sistema, herramientas para el análisis de datos o aplicaciones web, están escritos en Python. Para poder utilizar estos paquetes, es necesario tener instalados los paquetes </w:t>
      </w:r>
      <w:r>
        <w:rPr>
          <w:b/>
        </w:rPr>
        <w:t>python</w:t>
      </w:r>
      <w:r>
        <w:t>.</w:t>
      </w:r>
    </w:p>
    <w:p w14:paraId="50F3DACF" w14:textId="77777777" w:rsidR="004346C5" w:rsidRDefault="00000000">
      <w:pPr>
        <w:pStyle w:val="Ttulo3"/>
        <w:ind w:left="-5" w:right="143"/>
      </w:pPr>
      <w:bookmarkStart w:id="315" w:name="_Toc278487"/>
      <w:r>
        <w:t>15.1.1. Versiones de Python</w:t>
      </w:r>
      <w:bookmarkEnd w:id="315"/>
    </w:p>
    <w:p w14:paraId="361E13F6" w14:textId="77777777" w:rsidR="004346C5" w:rsidRDefault="00000000">
      <w:pPr>
        <w:ind w:left="10" w:right="102"/>
      </w:pPr>
      <w:r>
        <w:t>Existen dos versiones incompatibles de Python, Python 2.x y Python 3.x.</w:t>
      </w:r>
    </w:p>
    <w:p w14:paraId="3AF09943" w14:textId="77777777" w:rsidR="004346C5" w:rsidRDefault="00000000">
      <w:pPr>
        <w:spacing w:after="4"/>
        <w:ind w:left="10" w:right="102"/>
      </w:pPr>
      <w:r>
        <w:t>RHEL 8 proporciona las siguientes versiones de Python.</w:t>
      </w:r>
    </w:p>
    <w:tbl>
      <w:tblPr>
        <w:tblStyle w:val="TableGrid"/>
        <w:tblW w:w="9754" w:type="dxa"/>
        <w:tblInd w:w="7" w:type="dxa"/>
        <w:tblCellMar>
          <w:top w:w="293" w:type="dxa"/>
          <w:left w:w="144" w:type="dxa"/>
          <w:bottom w:w="208" w:type="dxa"/>
          <w:right w:w="115" w:type="dxa"/>
        </w:tblCellMar>
        <w:tblLook w:val="04A0" w:firstRow="1" w:lastRow="0" w:firstColumn="1" w:lastColumn="0" w:noHBand="0" w:noVBand="1"/>
      </w:tblPr>
      <w:tblGrid>
        <w:gridCol w:w="1962"/>
        <w:gridCol w:w="1958"/>
        <w:gridCol w:w="1958"/>
        <w:gridCol w:w="1939"/>
        <w:gridCol w:w="1937"/>
      </w:tblGrid>
      <w:tr w:rsidR="004346C5" w14:paraId="200D0CBB" w14:textId="77777777">
        <w:trPr>
          <w:trHeight w:val="903"/>
        </w:trPr>
        <w:tc>
          <w:tcPr>
            <w:tcW w:w="1961" w:type="dxa"/>
            <w:tcBorders>
              <w:top w:val="single" w:sz="8" w:space="0" w:color="4C4C4C"/>
              <w:left w:val="single" w:sz="8" w:space="0" w:color="4C4C4C"/>
              <w:bottom w:val="single" w:sz="8" w:space="0" w:color="ECECEC"/>
              <w:right w:val="nil"/>
            </w:tcBorders>
            <w:shd w:val="clear" w:color="auto" w:fill="4C4C4C"/>
          </w:tcPr>
          <w:p w14:paraId="3B347176" w14:textId="77777777" w:rsidR="004346C5" w:rsidRDefault="00000000">
            <w:pPr>
              <w:spacing w:after="0" w:line="259" w:lineRule="auto"/>
              <w:ind w:left="22" w:right="0" w:firstLine="0"/>
            </w:pPr>
            <w:r>
              <w:rPr>
                <w:color w:val="FFFFFF"/>
                <w:sz w:val="19"/>
              </w:rPr>
              <w:t>Versión</w:t>
            </w:r>
          </w:p>
        </w:tc>
        <w:tc>
          <w:tcPr>
            <w:tcW w:w="1958" w:type="dxa"/>
            <w:tcBorders>
              <w:top w:val="single" w:sz="8" w:space="0" w:color="4C4C4C"/>
              <w:left w:val="nil"/>
              <w:bottom w:val="single" w:sz="8" w:space="0" w:color="ECECEC"/>
              <w:right w:val="nil"/>
            </w:tcBorders>
            <w:shd w:val="clear" w:color="auto" w:fill="4C4C4C"/>
          </w:tcPr>
          <w:p w14:paraId="65F198B4" w14:textId="77777777" w:rsidR="004346C5" w:rsidRDefault="00000000">
            <w:pPr>
              <w:spacing w:after="0" w:line="259" w:lineRule="auto"/>
              <w:ind w:left="0" w:right="0" w:firstLine="0"/>
            </w:pPr>
            <w:r>
              <w:rPr>
                <w:color w:val="FFFFFF"/>
                <w:sz w:val="19"/>
              </w:rPr>
              <w:t>Paquete a instalar</w:t>
            </w:r>
          </w:p>
        </w:tc>
        <w:tc>
          <w:tcPr>
            <w:tcW w:w="1958" w:type="dxa"/>
            <w:tcBorders>
              <w:top w:val="single" w:sz="8" w:space="0" w:color="4C4C4C"/>
              <w:left w:val="nil"/>
              <w:bottom w:val="single" w:sz="8" w:space="0" w:color="ECECEC"/>
              <w:right w:val="nil"/>
            </w:tcBorders>
            <w:shd w:val="clear" w:color="auto" w:fill="4C4C4C"/>
            <w:vAlign w:val="bottom"/>
          </w:tcPr>
          <w:p w14:paraId="007C0D42" w14:textId="77777777" w:rsidR="004346C5" w:rsidRDefault="00000000">
            <w:pPr>
              <w:spacing w:after="0" w:line="259" w:lineRule="auto"/>
              <w:ind w:left="0" w:right="0" w:firstLine="0"/>
            </w:pPr>
            <w:r>
              <w:rPr>
                <w:color w:val="FFFFFF"/>
                <w:sz w:val="19"/>
              </w:rPr>
              <w:t>Ejemplos de comandos</w:t>
            </w:r>
          </w:p>
        </w:tc>
        <w:tc>
          <w:tcPr>
            <w:tcW w:w="1939" w:type="dxa"/>
            <w:tcBorders>
              <w:top w:val="single" w:sz="8" w:space="0" w:color="4C4C4C"/>
              <w:left w:val="nil"/>
              <w:bottom w:val="single" w:sz="8" w:space="0" w:color="ECECEC"/>
              <w:right w:val="nil"/>
            </w:tcBorders>
            <w:shd w:val="clear" w:color="auto" w:fill="4C4C4C"/>
          </w:tcPr>
          <w:p w14:paraId="3215449D" w14:textId="77777777" w:rsidR="004346C5" w:rsidRDefault="00000000">
            <w:pPr>
              <w:spacing w:after="0" w:line="259" w:lineRule="auto"/>
              <w:ind w:left="0" w:right="0" w:firstLine="0"/>
            </w:pPr>
            <w:r>
              <w:rPr>
                <w:color w:val="FFFFFF"/>
                <w:sz w:val="19"/>
              </w:rPr>
              <w:t>Disponible desde</w:t>
            </w:r>
          </w:p>
        </w:tc>
        <w:tc>
          <w:tcPr>
            <w:tcW w:w="1937" w:type="dxa"/>
            <w:tcBorders>
              <w:top w:val="single" w:sz="8" w:space="0" w:color="4C4C4C"/>
              <w:left w:val="nil"/>
              <w:bottom w:val="single" w:sz="8" w:space="0" w:color="ECECEC"/>
              <w:right w:val="single" w:sz="8" w:space="0" w:color="4C4C4C"/>
            </w:tcBorders>
            <w:shd w:val="clear" w:color="auto" w:fill="4C4C4C"/>
          </w:tcPr>
          <w:p w14:paraId="74F6183F" w14:textId="77777777" w:rsidR="004346C5" w:rsidRDefault="00000000">
            <w:pPr>
              <w:spacing w:after="0" w:line="259" w:lineRule="auto"/>
              <w:ind w:left="0" w:right="0" w:firstLine="0"/>
            </w:pPr>
            <w:r>
              <w:rPr>
                <w:color w:val="FFFFFF"/>
                <w:sz w:val="19"/>
              </w:rPr>
              <w:t>Ciclo de vida</w:t>
            </w:r>
          </w:p>
        </w:tc>
      </w:tr>
      <w:tr w:rsidR="004346C5" w14:paraId="1DDD0564" w14:textId="77777777">
        <w:trPr>
          <w:trHeight w:val="636"/>
        </w:trPr>
        <w:tc>
          <w:tcPr>
            <w:tcW w:w="1961" w:type="dxa"/>
            <w:tcBorders>
              <w:top w:val="single" w:sz="8" w:space="0" w:color="ECECEC"/>
              <w:left w:val="single" w:sz="8" w:space="0" w:color="ECECEC"/>
              <w:bottom w:val="single" w:sz="8" w:space="0" w:color="ECECEC"/>
              <w:right w:val="single" w:sz="8" w:space="0" w:color="ECECEC"/>
            </w:tcBorders>
            <w:vAlign w:val="bottom"/>
          </w:tcPr>
          <w:p w14:paraId="2FAE2A17" w14:textId="77777777" w:rsidR="004346C5" w:rsidRDefault="00000000">
            <w:pPr>
              <w:spacing w:after="0" w:line="259" w:lineRule="auto"/>
              <w:ind w:left="22" w:right="0" w:firstLine="0"/>
            </w:pPr>
            <w:r>
              <w:rPr>
                <w:sz w:val="19"/>
              </w:rPr>
              <w:t>Python 3.6</w:t>
            </w:r>
          </w:p>
        </w:tc>
        <w:tc>
          <w:tcPr>
            <w:tcW w:w="1958" w:type="dxa"/>
            <w:tcBorders>
              <w:top w:val="single" w:sz="8" w:space="0" w:color="ECECEC"/>
              <w:left w:val="single" w:sz="8" w:space="0" w:color="ECECEC"/>
              <w:bottom w:val="single" w:sz="8" w:space="0" w:color="ECECEC"/>
              <w:right w:val="single" w:sz="8" w:space="0" w:color="ECECEC"/>
            </w:tcBorders>
            <w:vAlign w:val="center"/>
          </w:tcPr>
          <w:p w14:paraId="47918B1F" w14:textId="77777777" w:rsidR="004346C5" w:rsidRDefault="00000000">
            <w:pPr>
              <w:spacing w:after="0" w:line="259" w:lineRule="auto"/>
              <w:ind w:left="19" w:right="0" w:firstLine="0"/>
            </w:pPr>
            <w:r>
              <w:rPr>
                <w:b/>
              </w:rPr>
              <w:t>python3</w:t>
            </w:r>
          </w:p>
        </w:tc>
        <w:tc>
          <w:tcPr>
            <w:tcW w:w="1958" w:type="dxa"/>
            <w:tcBorders>
              <w:top w:val="single" w:sz="8" w:space="0" w:color="ECECEC"/>
              <w:left w:val="single" w:sz="8" w:space="0" w:color="ECECEC"/>
              <w:bottom w:val="single" w:sz="8" w:space="0" w:color="ECECEC"/>
              <w:right w:val="single" w:sz="8" w:space="0" w:color="ECECEC"/>
            </w:tcBorders>
            <w:vAlign w:val="center"/>
          </w:tcPr>
          <w:p w14:paraId="35930B24" w14:textId="77777777" w:rsidR="004346C5" w:rsidRDefault="00000000">
            <w:pPr>
              <w:spacing w:after="0" w:line="259" w:lineRule="auto"/>
              <w:ind w:left="19" w:right="0" w:firstLine="0"/>
            </w:pPr>
            <w:r>
              <w:rPr>
                <w:b/>
              </w:rPr>
              <w:t>python3</w:t>
            </w:r>
            <w:r>
              <w:rPr>
                <w:sz w:val="19"/>
              </w:rPr>
              <w:t xml:space="preserve">, </w:t>
            </w:r>
            <w:r>
              <w:rPr>
                <w:b/>
              </w:rPr>
              <w:t>pip3</w:t>
            </w:r>
          </w:p>
        </w:tc>
        <w:tc>
          <w:tcPr>
            <w:tcW w:w="1939" w:type="dxa"/>
            <w:tcBorders>
              <w:top w:val="single" w:sz="8" w:space="0" w:color="ECECEC"/>
              <w:left w:val="single" w:sz="8" w:space="0" w:color="ECECEC"/>
              <w:bottom w:val="single" w:sz="8" w:space="0" w:color="ECECEC"/>
              <w:right w:val="single" w:sz="8" w:space="0" w:color="ECECEC"/>
            </w:tcBorders>
            <w:vAlign w:val="bottom"/>
          </w:tcPr>
          <w:p w14:paraId="651F269D" w14:textId="77777777" w:rsidR="004346C5" w:rsidRDefault="00000000">
            <w:pPr>
              <w:spacing w:after="0" w:line="259" w:lineRule="auto"/>
              <w:ind w:left="19" w:right="0" w:firstLine="0"/>
            </w:pPr>
            <w:r>
              <w:rPr>
                <w:sz w:val="19"/>
              </w:rPr>
              <w:t>RHEL 8.0</w:t>
            </w:r>
          </w:p>
        </w:tc>
        <w:tc>
          <w:tcPr>
            <w:tcW w:w="1937" w:type="dxa"/>
            <w:tcBorders>
              <w:top w:val="single" w:sz="8" w:space="0" w:color="ECECEC"/>
              <w:left w:val="single" w:sz="8" w:space="0" w:color="ECECEC"/>
              <w:bottom w:val="single" w:sz="8" w:space="0" w:color="ECECEC"/>
              <w:right w:val="single" w:sz="8" w:space="0" w:color="ECECEC"/>
            </w:tcBorders>
            <w:vAlign w:val="bottom"/>
          </w:tcPr>
          <w:p w14:paraId="77193A43" w14:textId="77777777" w:rsidR="004346C5" w:rsidRDefault="00000000">
            <w:pPr>
              <w:spacing w:after="0" w:line="259" w:lineRule="auto"/>
              <w:ind w:left="19" w:right="0" w:firstLine="0"/>
            </w:pPr>
            <w:r>
              <w:rPr>
                <w:sz w:val="19"/>
              </w:rPr>
              <w:t>rHEL 8 completo</w:t>
            </w:r>
          </w:p>
        </w:tc>
      </w:tr>
      <w:tr w:rsidR="004346C5" w14:paraId="44D9C1CC" w14:textId="77777777">
        <w:trPr>
          <w:trHeight w:val="634"/>
        </w:trPr>
        <w:tc>
          <w:tcPr>
            <w:tcW w:w="1961" w:type="dxa"/>
            <w:tcBorders>
              <w:top w:val="single" w:sz="8" w:space="0" w:color="ECECEC"/>
              <w:left w:val="single" w:sz="8" w:space="0" w:color="ECECEC"/>
              <w:bottom w:val="single" w:sz="8" w:space="0" w:color="ECECEC"/>
              <w:right w:val="single" w:sz="8" w:space="0" w:color="ECECEC"/>
            </w:tcBorders>
            <w:vAlign w:val="bottom"/>
          </w:tcPr>
          <w:p w14:paraId="43249A48" w14:textId="77777777" w:rsidR="004346C5" w:rsidRDefault="00000000">
            <w:pPr>
              <w:spacing w:after="0" w:line="259" w:lineRule="auto"/>
              <w:ind w:left="22" w:right="0" w:firstLine="0"/>
            </w:pPr>
            <w:r>
              <w:rPr>
                <w:sz w:val="19"/>
              </w:rPr>
              <w:t>Python 2.7</w:t>
            </w:r>
          </w:p>
        </w:tc>
        <w:tc>
          <w:tcPr>
            <w:tcW w:w="1958" w:type="dxa"/>
            <w:tcBorders>
              <w:top w:val="single" w:sz="8" w:space="0" w:color="ECECEC"/>
              <w:left w:val="single" w:sz="8" w:space="0" w:color="ECECEC"/>
              <w:bottom w:val="single" w:sz="8" w:space="0" w:color="ECECEC"/>
              <w:right w:val="single" w:sz="8" w:space="0" w:color="ECECEC"/>
            </w:tcBorders>
            <w:vAlign w:val="center"/>
          </w:tcPr>
          <w:p w14:paraId="6E3F8489" w14:textId="77777777" w:rsidR="004346C5" w:rsidRDefault="00000000">
            <w:pPr>
              <w:spacing w:after="0" w:line="259" w:lineRule="auto"/>
              <w:ind w:left="19" w:right="0" w:firstLine="0"/>
            </w:pPr>
            <w:r>
              <w:rPr>
                <w:b/>
              </w:rPr>
              <w:t>python2</w:t>
            </w:r>
          </w:p>
        </w:tc>
        <w:tc>
          <w:tcPr>
            <w:tcW w:w="1958" w:type="dxa"/>
            <w:tcBorders>
              <w:top w:val="single" w:sz="8" w:space="0" w:color="ECECEC"/>
              <w:left w:val="single" w:sz="8" w:space="0" w:color="ECECEC"/>
              <w:bottom w:val="single" w:sz="8" w:space="0" w:color="ECECEC"/>
              <w:right w:val="single" w:sz="8" w:space="0" w:color="ECECEC"/>
            </w:tcBorders>
            <w:vAlign w:val="center"/>
          </w:tcPr>
          <w:p w14:paraId="15CC6772" w14:textId="77777777" w:rsidR="004346C5" w:rsidRDefault="00000000">
            <w:pPr>
              <w:spacing w:after="0" w:line="259" w:lineRule="auto"/>
              <w:ind w:left="19" w:right="0" w:firstLine="0"/>
            </w:pPr>
            <w:r>
              <w:rPr>
                <w:b/>
              </w:rPr>
              <w:t>python2</w:t>
            </w:r>
            <w:r>
              <w:rPr>
                <w:sz w:val="19"/>
              </w:rPr>
              <w:t xml:space="preserve">, </w:t>
            </w:r>
            <w:r>
              <w:rPr>
                <w:b/>
              </w:rPr>
              <w:t>pip2</w:t>
            </w:r>
          </w:p>
        </w:tc>
        <w:tc>
          <w:tcPr>
            <w:tcW w:w="1939" w:type="dxa"/>
            <w:tcBorders>
              <w:top w:val="single" w:sz="8" w:space="0" w:color="ECECEC"/>
              <w:left w:val="single" w:sz="8" w:space="0" w:color="ECECEC"/>
              <w:bottom w:val="single" w:sz="8" w:space="0" w:color="ECECEC"/>
              <w:right w:val="single" w:sz="8" w:space="0" w:color="ECECEC"/>
            </w:tcBorders>
            <w:vAlign w:val="bottom"/>
          </w:tcPr>
          <w:p w14:paraId="5DA934A3" w14:textId="77777777" w:rsidR="004346C5" w:rsidRDefault="00000000">
            <w:pPr>
              <w:spacing w:after="0" w:line="259" w:lineRule="auto"/>
              <w:ind w:left="19" w:right="0" w:firstLine="0"/>
            </w:pPr>
            <w:r>
              <w:rPr>
                <w:sz w:val="19"/>
              </w:rPr>
              <w:t>RHEL 8.0</w:t>
            </w:r>
          </w:p>
        </w:tc>
        <w:tc>
          <w:tcPr>
            <w:tcW w:w="1937" w:type="dxa"/>
            <w:tcBorders>
              <w:top w:val="single" w:sz="8" w:space="0" w:color="ECECEC"/>
              <w:left w:val="single" w:sz="8" w:space="0" w:color="ECECEC"/>
              <w:bottom w:val="single" w:sz="8" w:space="0" w:color="ECECEC"/>
              <w:right w:val="single" w:sz="8" w:space="0" w:color="ECECEC"/>
            </w:tcBorders>
            <w:vAlign w:val="bottom"/>
          </w:tcPr>
          <w:p w14:paraId="3F554235" w14:textId="77777777" w:rsidR="004346C5" w:rsidRDefault="00000000">
            <w:pPr>
              <w:spacing w:after="0" w:line="259" w:lineRule="auto"/>
              <w:ind w:left="19" w:right="0" w:firstLine="0"/>
            </w:pPr>
            <w:r>
              <w:rPr>
                <w:sz w:val="19"/>
              </w:rPr>
              <w:t>más corto</w:t>
            </w:r>
          </w:p>
        </w:tc>
      </w:tr>
      <w:tr w:rsidR="004346C5" w14:paraId="366E10FF" w14:textId="77777777">
        <w:trPr>
          <w:trHeight w:val="902"/>
        </w:trPr>
        <w:tc>
          <w:tcPr>
            <w:tcW w:w="1961" w:type="dxa"/>
            <w:tcBorders>
              <w:top w:val="single" w:sz="8" w:space="0" w:color="ECECEC"/>
              <w:left w:val="single" w:sz="8" w:space="0" w:color="ECECEC"/>
              <w:bottom w:val="single" w:sz="8" w:space="0" w:color="ECECEC"/>
              <w:right w:val="single" w:sz="8" w:space="0" w:color="ECECEC"/>
            </w:tcBorders>
          </w:tcPr>
          <w:p w14:paraId="70EC8114" w14:textId="77777777" w:rsidR="004346C5" w:rsidRDefault="00000000">
            <w:pPr>
              <w:spacing w:after="0" w:line="259" w:lineRule="auto"/>
              <w:ind w:left="22" w:right="0" w:firstLine="0"/>
            </w:pPr>
            <w:r>
              <w:rPr>
                <w:sz w:val="19"/>
              </w:rPr>
              <w:t>Python 3.8</w:t>
            </w:r>
          </w:p>
        </w:tc>
        <w:tc>
          <w:tcPr>
            <w:tcW w:w="1958" w:type="dxa"/>
            <w:tcBorders>
              <w:top w:val="single" w:sz="8" w:space="0" w:color="ECECEC"/>
              <w:left w:val="single" w:sz="8" w:space="0" w:color="ECECEC"/>
              <w:bottom w:val="single" w:sz="8" w:space="0" w:color="ECECEC"/>
              <w:right w:val="single" w:sz="8" w:space="0" w:color="ECECEC"/>
            </w:tcBorders>
          </w:tcPr>
          <w:p w14:paraId="3C20D187" w14:textId="77777777" w:rsidR="004346C5" w:rsidRDefault="00000000">
            <w:pPr>
              <w:spacing w:after="0" w:line="259" w:lineRule="auto"/>
              <w:ind w:left="19" w:right="0" w:firstLine="0"/>
            </w:pPr>
            <w:r>
              <w:rPr>
                <w:b/>
              </w:rPr>
              <w:t>python38</w:t>
            </w:r>
          </w:p>
        </w:tc>
        <w:tc>
          <w:tcPr>
            <w:tcW w:w="1958" w:type="dxa"/>
            <w:tcBorders>
              <w:top w:val="single" w:sz="8" w:space="0" w:color="ECECEC"/>
              <w:left w:val="single" w:sz="8" w:space="0" w:color="ECECEC"/>
              <w:bottom w:val="single" w:sz="8" w:space="0" w:color="ECECEC"/>
              <w:right w:val="single" w:sz="8" w:space="0" w:color="ECECEC"/>
            </w:tcBorders>
            <w:vAlign w:val="center"/>
          </w:tcPr>
          <w:p w14:paraId="52130C39" w14:textId="77777777" w:rsidR="004346C5" w:rsidRDefault="00000000">
            <w:pPr>
              <w:spacing w:after="0" w:line="259" w:lineRule="auto"/>
              <w:ind w:left="19" w:right="0" w:firstLine="0"/>
            </w:pPr>
            <w:r>
              <w:rPr>
                <w:b/>
              </w:rPr>
              <w:t>python3.8</w:t>
            </w:r>
            <w:r>
              <w:rPr>
                <w:sz w:val="19"/>
              </w:rPr>
              <w:t xml:space="preserve">, </w:t>
            </w:r>
            <w:r>
              <w:rPr>
                <w:b/>
              </w:rPr>
              <w:t>pip3.8</w:t>
            </w:r>
          </w:p>
        </w:tc>
        <w:tc>
          <w:tcPr>
            <w:tcW w:w="1939" w:type="dxa"/>
            <w:tcBorders>
              <w:top w:val="single" w:sz="8" w:space="0" w:color="ECECEC"/>
              <w:left w:val="single" w:sz="8" w:space="0" w:color="ECECEC"/>
              <w:bottom w:val="single" w:sz="8" w:space="0" w:color="ECECEC"/>
              <w:right w:val="single" w:sz="8" w:space="0" w:color="ECECEC"/>
            </w:tcBorders>
          </w:tcPr>
          <w:p w14:paraId="3FC8BAED" w14:textId="77777777" w:rsidR="004346C5" w:rsidRDefault="00000000">
            <w:pPr>
              <w:spacing w:after="0" w:line="259" w:lineRule="auto"/>
              <w:ind w:left="19" w:right="0" w:firstLine="0"/>
            </w:pPr>
            <w:r>
              <w:rPr>
                <w:sz w:val="19"/>
              </w:rPr>
              <w:t>RHEL 8.2</w:t>
            </w:r>
          </w:p>
        </w:tc>
        <w:tc>
          <w:tcPr>
            <w:tcW w:w="1937" w:type="dxa"/>
            <w:tcBorders>
              <w:top w:val="single" w:sz="8" w:space="0" w:color="ECECEC"/>
              <w:left w:val="single" w:sz="8" w:space="0" w:color="ECECEC"/>
              <w:bottom w:val="single" w:sz="8" w:space="0" w:color="ECECEC"/>
              <w:right w:val="single" w:sz="8" w:space="0" w:color="ECECEC"/>
            </w:tcBorders>
          </w:tcPr>
          <w:p w14:paraId="12B7F63C" w14:textId="77777777" w:rsidR="004346C5" w:rsidRDefault="00000000">
            <w:pPr>
              <w:spacing w:after="0" w:line="259" w:lineRule="auto"/>
              <w:ind w:left="19" w:right="0" w:firstLine="0"/>
            </w:pPr>
            <w:r>
              <w:rPr>
                <w:sz w:val="19"/>
              </w:rPr>
              <w:t>más corto</w:t>
            </w:r>
          </w:p>
        </w:tc>
      </w:tr>
    </w:tbl>
    <w:p w14:paraId="378EDF21" w14:textId="77777777" w:rsidR="004346C5" w:rsidRDefault="00000000">
      <w:pPr>
        <w:spacing w:after="240"/>
        <w:ind w:left="10" w:right="18"/>
      </w:pPr>
      <w:hyperlink r:id="rId527">
        <w:r>
          <w:t xml:space="preserve">Consulte Red Hat </w:t>
        </w:r>
      </w:hyperlink>
      <w:hyperlink r:id="rId528">
        <w:r>
          <w:rPr>
            <w:color w:val="3366CC"/>
          </w:rPr>
          <w:t>Enterprise Linux Life Cycle</w:t>
        </w:r>
      </w:hyperlink>
      <w:hyperlink r:id="rId529">
        <w:r>
          <w:t xml:space="preserve"> y </w:t>
        </w:r>
      </w:hyperlink>
      <w:hyperlink r:id="rId530">
        <w:r>
          <w:rPr>
            <w:color w:val="3366CC"/>
          </w:rPr>
          <w:t>Red Hat Enterprise Linux 8 Application Streams Life Cycle</w:t>
        </w:r>
      </w:hyperlink>
      <w:hyperlink r:id="rId531">
        <w:r>
          <w:t xml:space="preserve"> para obtener detalles sobre la duración del soporte.</w:t>
        </w:r>
      </w:hyperlink>
    </w:p>
    <w:p w14:paraId="7F12BC51" w14:textId="77777777" w:rsidR="004346C5" w:rsidRDefault="00000000">
      <w:pPr>
        <w:spacing w:after="261"/>
        <w:ind w:left="10" w:right="102"/>
      </w:pPr>
      <w:r>
        <w:t>Cada una de las versiones de Python se distribuye en un módulo independiente y, por su diseño, se pueden instalar varios módulos en paralelo en el mismo sistema.</w:t>
      </w:r>
    </w:p>
    <w:p w14:paraId="0CCF6CA2" w14:textId="77777777" w:rsidR="004346C5" w:rsidRDefault="00000000">
      <w:pPr>
        <w:spacing w:after="391"/>
        <w:ind w:left="10" w:right="102"/>
      </w:pPr>
      <w:r>
        <w:t xml:space="preserve">El módulo </w:t>
      </w:r>
      <w:r>
        <w:rPr>
          <w:b/>
        </w:rPr>
        <w:t>python38</w:t>
      </w:r>
      <w:r>
        <w:t xml:space="preserve"> no incluye los mismos enlaces a las herramientas del sistema (RPM, DNF, SELinux y otras) que se proporcionan para el módulo </w:t>
      </w:r>
      <w:r>
        <w:rPr>
          <w:b/>
        </w:rPr>
        <w:t>python36</w:t>
      </w:r>
      <w:r>
        <w:t>.</w:t>
      </w:r>
    </w:p>
    <w:p w14:paraId="0C874A69"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24832" behindDoc="0" locked="0" layoutInCell="1" allowOverlap="1" wp14:anchorId="464A72C2" wp14:editId="31214B61">
                <wp:simplePos x="0" y="0"/>
                <wp:positionH relativeFrom="column">
                  <wp:posOffset>0</wp:posOffset>
                </wp:positionH>
                <wp:positionV relativeFrom="paragraph">
                  <wp:posOffset>-92868</wp:posOffset>
                </wp:positionV>
                <wp:extent cx="487680" cy="2023864"/>
                <wp:effectExtent l="0" t="0" r="0" b="0"/>
                <wp:wrapSquare wrapText="bothSides"/>
                <wp:docPr id="261121" name="Group 261121"/>
                <wp:cNvGraphicFramePr/>
                <a:graphic xmlns:a="http://schemas.openxmlformats.org/drawingml/2006/main">
                  <a:graphicData uri="http://schemas.microsoft.com/office/word/2010/wordprocessingGroup">
                    <wpg:wgp>
                      <wpg:cNvGrpSpPr/>
                      <wpg:grpSpPr>
                        <a:xfrm>
                          <a:off x="0" y="0"/>
                          <a:ext cx="487680" cy="2023864"/>
                          <a:chOff x="0" y="0"/>
                          <a:chExt cx="487680" cy="2023864"/>
                        </a:xfrm>
                      </wpg:grpSpPr>
                      <pic:pic xmlns:pic="http://schemas.openxmlformats.org/drawingml/2006/picture">
                        <pic:nvPicPr>
                          <pic:cNvPr id="267550" name="Picture 267550"/>
                          <pic:cNvPicPr/>
                        </pic:nvPicPr>
                        <pic:blipFill>
                          <a:blip r:embed="rId532"/>
                          <a:stretch>
                            <a:fillRect/>
                          </a:stretch>
                        </pic:blipFill>
                        <pic:spPr>
                          <a:xfrm>
                            <a:off x="-5841" y="-3777"/>
                            <a:ext cx="493776" cy="2029968"/>
                          </a:xfrm>
                          <a:prstGeom prst="rect">
                            <a:avLst/>
                          </a:prstGeom>
                        </pic:spPr>
                      </pic:pic>
                    </wpg:wgp>
                  </a:graphicData>
                </a:graphic>
              </wp:anchor>
            </w:drawing>
          </mc:Choice>
          <mc:Fallback xmlns:a="http://schemas.openxmlformats.org/drawingml/2006/main">
            <w:pict>
              <v:group id="Group 261121" style="width:38.4pt;height:159.359pt;position:absolute;mso-position-horizontal-relative:text;mso-position-horizontal:absolute;margin-left:0pt;mso-position-vertical-relative:text;margin-top:-7.3125pt;" coordsize="4876,20238">
                <v:shape id="Picture 267550" style="position:absolute;width:4937;height:20299;left:-58;top:-37;" filled="f">
                  <v:imagedata r:id="rId533"/>
                </v:shape>
                <w10:wrap type="square"/>
              </v:group>
            </w:pict>
          </mc:Fallback>
        </mc:AlternateContent>
      </w:r>
      <w:r>
        <w:rPr>
          <w:sz w:val="23"/>
        </w:rPr>
        <w:t>IMPORTANTE</w:t>
      </w:r>
    </w:p>
    <w:p w14:paraId="3D3E6387" w14:textId="77777777" w:rsidR="004346C5" w:rsidRDefault="00000000">
      <w:pPr>
        <w:ind w:left="778" w:right="102"/>
      </w:pPr>
      <w:r>
        <w:t xml:space="preserve">Especifica siempre la versión de Python cuando lo instales, lo invoques o interactúes con él. Por ejemplo, utilice </w:t>
      </w:r>
      <w:r>
        <w:rPr>
          <w:b/>
        </w:rPr>
        <w:t>python3</w:t>
      </w:r>
      <w:r>
        <w:t xml:space="preserve"> en lugar de </w:t>
      </w:r>
      <w:r>
        <w:rPr>
          <w:b/>
        </w:rPr>
        <w:t>python</w:t>
      </w:r>
      <w:r>
        <w:t xml:space="preserve"> en los nombres de paquetes y comandos. Todos los comandos relacionados con Python deben incluir también la versión, por ejemplo, </w:t>
      </w:r>
      <w:r>
        <w:rPr>
          <w:b/>
        </w:rPr>
        <w:t>pip3</w:t>
      </w:r>
      <w:r>
        <w:t xml:space="preserve">, </w:t>
      </w:r>
      <w:r>
        <w:rPr>
          <w:b/>
        </w:rPr>
        <w:t>pip2</w:t>
      </w:r>
      <w:r>
        <w:t xml:space="preserve">, o </w:t>
      </w:r>
      <w:r>
        <w:rPr>
          <w:b/>
        </w:rPr>
        <w:t>pip3.8</w:t>
      </w:r>
      <w:r>
        <w:t>.</w:t>
      </w:r>
    </w:p>
    <w:p w14:paraId="1D7D1387" w14:textId="77777777" w:rsidR="004346C5" w:rsidRDefault="00000000">
      <w:pPr>
        <w:ind w:left="778" w:right="13"/>
      </w:pPr>
      <w:r>
        <w:t xml:space="preserve">El comando </w:t>
      </w:r>
      <w:r>
        <w:rPr>
          <w:b/>
        </w:rPr>
        <w:t>python</w:t>
      </w:r>
      <w:r>
        <w:t xml:space="preserve"> no </w:t>
      </w:r>
      <w:r>
        <w:rPr>
          <w:color w:val="3366CC"/>
        </w:rPr>
        <w:t>versionado</w:t>
      </w:r>
      <w:r>
        <w:t>(</w:t>
      </w:r>
      <w:r>
        <w:rPr>
          <w:b/>
        </w:rPr>
        <w:t>/usr/bin/python</w:t>
      </w:r>
      <w:r>
        <w:t xml:space="preserve">) no está disponible por defecto en RHEL 8. Puede configurarlo utilizando el comando </w:t>
      </w:r>
      <w:r>
        <w:rPr>
          <w:b/>
        </w:rPr>
        <w:t>alternatives</w:t>
      </w:r>
      <w:r>
        <w:t xml:space="preserve">; para obtener instrucciones, consulte </w:t>
      </w:r>
      <w:r>
        <w:rPr>
          <w:color w:val="3366CC"/>
        </w:rPr>
        <w:t>Configuración del Python no versionado</w:t>
      </w:r>
      <w:r>
        <w:t xml:space="preserve">. Cualquier cambio manual en </w:t>
      </w:r>
      <w:r>
        <w:rPr>
          <w:b/>
        </w:rPr>
        <w:t>/usr/bin/python</w:t>
      </w:r>
      <w:r>
        <w:t xml:space="preserve">, excepto los cambios realizados con el comando </w:t>
      </w:r>
      <w:r>
        <w:rPr>
          <w:b/>
        </w:rPr>
        <w:t>alternatives</w:t>
      </w:r>
      <w:r>
        <w:t>, puede ser sobrescrito en una actualización.</w:t>
      </w:r>
    </w:p>
    <w:p w14:paraId="6262E195" w14:textId="77777777" w:rsidR="004346C5" w:rsidRDefault="00000000">
      <w:pPr>
        <w:ind w:left="10" w:right="102"/>
      </w:pPr>
      <w:r>
        <w:t>Como administrador del sistema, se recomienda utilizar preferentemente Python 3 por las siguientes razones:</w:t>
      </w:r>
    </w:p>
    <w:p w14:paraId="0674EC2C" w14:textId="77777777" w:rsidR="004346C5" w:rsidRDefault="00000000">
      <w:pPr>
        <w:ind w:left="778" w:right="102"/>
      </w:pPr>
      <w:r>
        <w:rPr>
          <w:noProof/>
          <w:color w:val="000000"/>
          <w:sz w:val="22"/>
        </w:rPr>
        <mc:AlternateContent>
          <mc:Choice Requires="wpg">
            <w:drawing>
              <wp:anchor distT="0" distB="0" distL="114300" distR="114300" simplePos="0" relativeHeight="252025856" behindDoc="0" locked="0" layoutInCell="1" allowOverlap="1" wp14:anchorId="655585FA" wp14:editId="1D01BB70">
                <wp:simplePos x="0" y="0"/>
                <wp:positionH relativeFrom="column">
                  <wp:posOffset>304800</wp:posOffset>
                </wp:positionH>
                <wp:positionV relativeFrom="paragraph">
                  <wp:posOffset>-24010</wp:posOffset>
                </wp:positionV>
                <wp:extent cx="48768" cy="1036241"/>
                <wp:effectExtent l="0" t="0" r="0" b="0"/>
                <wp:wrapSquare wrapText="bothSides"/>
                <wp:docPr id="248972" name="Group 248972"/>
                <wp:cNvGraphicFramePr/>
                <a:graphic xmlns:a="http://schemas.openxmlformats.org/drawingml/2006/main">
                  <a:graphicData uri="http://schemas.microsoft.com/office/word/2010/wordprocessingGroup">
                    <wpg:wgp>
                      <wpg:cNvGrpSpPr/>
                      <wpg:grpSpPr>
                        <a:xfrm>
                          <a:off x="0" y="0"/>
                          <a:ext cx="48768" cy="1036241"/>
                          <a:chOff x="0" y="0"/>
                          <a:chExt cx="48768" cy="1036241"/>
                        </a:xfrm>
                      </wpg:grpSpPr>
                      <wps:wsp>
                        <wps:cNvPr id="27470" name="Shape 27470"/>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472" name="Shape 27472"/>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474" name="Shape 27474"/>
                        <wps:cNvSpPr/>
                        <wps:spPr>
                          <a:xfrm>
                            <a:off x="0" y="658217"/>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476" name="Shape 27476"/>
                        <wps:cNvSpPr/>
                        <wps:spPr>
                          <a:xfrm>
                            <a:off x="0" y="987425"/>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972" style="width:3.84pt;height:81.5938pt;position:absolute;mso-position-horizontal-relative:text;mso-position-horizontal:absolute;margin-left:24pt;mso-position-vertical-relative:text;margin-top:-1.89062pt;" coordsize="487,10362">
                <v:shape id="Shape 27470"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7472" style="position:absolute;width:487;height:488;left:0;top:3290;" coordsize="48768,48816" path="m24384,0c37851,0,48768,10914,48768,24408c48768,38100,37851,48816,24384,48816c10917,48816,0,38100,0,24408c0,10914,10917,0,24384,0x">
                  <v:stroke weight="0.96pt" endcap="square" joinstyle="miter" miterlimit="10" on="true" color="#252525"/>
                  <v:fill on="true" color="#252525"/>
                </v:shape>
                <v:shape id="Shape 27474" style="position:absolute;width:487;height:488;left:0;top:6582;" coordsize="48768,48816" path="m24384,0c37851,0,48768,10914,48768,24408c48768,37902,37851,48816,24384,48816c10917,48816,0,37902,0,24408c0,10914,10917,0,24384,0x">
                  <v:stroke weight="0.96pt" endcap="square" joinstyle="miter" miterlimit="10" on="true" color="#252525"/>
                  <v:fill on="true" color="#252525"/>
                </v:shape>
                <v:shape id="Shape 27476" style="position:absolute;width:487;height:488;left:0;top:987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Python 3 representa la principal dirección de desarrollo del proyecto Python.</w:t>
      </w:r>
    </w:p>
    <w:p w14:paraId="4E94FBB2" w14:textId="77777777" w:rsidR="004346C5" w:rsidRDefault="00000000">
      <w:pPr>
        <w:ind w:left="778" w:right="102"/>
      </w:pPr>
      <w:r>
        <w:t>El apoyo a Python 2 en la comunidad upstream finaliza en 2020.</w:t>
      </w:r>
    </w:p>
    <w:p w14:paraId="4488BFD8" w14:textId="77777777" w:rsidR="004346C5" w:rsidRDefault="00000000">
      <w:pPr>
        <w:ind w:left="778" w:right="102"/>
      </w:pPr>
      <w:r>
        <w:t>Las bibliotecas populares de Python están dejando de soportar Python 2 en el upstream.</w:t>
      </w:r>
    </w:p>
    <w:p w14:paraId="4D3495B0" w14:textId="77777777" w:rsidR="004346C5" w:rsidRDefault="00000000">
      <w:pPr>
        <w:ind w:left="778" w:right="102"/>
      </w:pPr>
      <w:r>
        <w:t xml:space="preserve">Python 2 en Red Hat Enterprise Linux 8 tendrá un ciclo de vida más corto y su objetivo es facilitar a los clientes una transición más suave a </w:t>
      </w:r>
      <w:r>
        <w:rPr>
          <w:b/>
        </w:rPr>
        <w:t>Python 3</w:t>
      </w:r>
      <w:r>
        <w:t>.</w:t>
      </w:r>
    </w:p>
    <w:p w14:paraId="755F6111" w14:textId="77777777" w:rsidR="004346C5" w:rsidRDefault="00000000">
      <w:pPr>
        <w:ind w:left="10" w:right="102"/>
      </w:pPr>
      <w:r>
        <w:t>Para los desarrolladores, Python 3 tiene las siguientes ventajas sobre Python 2:</w:t>
      </w:r>
    </w:p>
    <w:p w14:paraId="671BCB19" w14:textId="77777777" w:rsidR="004346C5" w:rsidRDefault="00000000">
      <w:pPr>
        <w:ind w:left="778" w:right="102"/>
      </w:pPr>
      <w:r>
        <w:rPr>
          <w:noProof/>
          <w:color w:val="000000"/>
          <w:sz w:val="22"/>
        </w:rPr>
        <mc:AlternateContent>
          <mc:Choice Requires="wpg">
            <w:drawing>
              <wp:anchor distT="0" distB="0" distL="114300" distR="114300" simplePos="0" relativeHeight="252026880" behindDoc="0" locked="0" layoutInCell="1" allowOverlap="1" wp14:anchorId="66807594" wp14:editId="692B89F3">
                <wp:simplePos x="0" y="0"/>
                <wp:positionH relativeFrom="column">
                  <wp:posOffset>304800</wp:posOffset>
                </wp:positionH>
                <wp:positionV relativeFrom="paragraph">
                  <wp:posOffset>-24208</wp:posOffset>
                </wp:positionV>
                <wp:extent cx="48768" cy="707231"/>
                <wp:effectExtent l="0" t="0" r="0" b="0"/>
                <wp:wrapSquare wrapText="bothSides"/>
                <wp:docPr id="248973" name="Group 248973"/>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7482" name="Shape 2748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484" name="Shape 27484"/>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486" name="Shape 27486"/>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973" style="width:3.84pt;height:55.6875pt;position:absolute;mso-position-horizontal-relative:text;mso-position-horizontal:absolute;margin-left:24pt;mso-position-vertical-relative:text;margin-top:-1.90625pt;" coordsize="487,7072">
                <v:shape id="Shape 2748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7484"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7486"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Python 3 permite escribir código expresivo, mantenible y correcto con mayor facilidad.</w:t>
      </w:r>
    </w:p>
    <w:p w14:paraId="304B7D16" w14:textId="77777777" w:rsidR="004346C5" w:rsidRDefault="00000000">
      <w:pPr>
        <w:ind w:left="778" w:right="102"/>
      </w:pPr>
      <w:r>
        <w:t>El código escrito en Python 3 tendrá una mayor longevidad.</w:t>
      </w:r>
    </w:p>
    <w:p w14:paraId="5B0A8A42" w14:textId="77777777" w:rsidR="004346C5" w:rsidRDefault="00000000">
      <w:pPr>
        <w:spacing w:after="260"/>
        <w:ind w:left="778" w:right="102"/>
      </w:pPr>
      <w:r>
        <w:t>Python 3 tiene nuevas características, incluyendo asyncio, f-strings, desempaquetado avanzado, argumentos de sólo palabra clave, excepciones encadenadas y más.</w:t>
      </w:r>
    </w:p>
    <w:p w14:paraId="3E66FAF1" w14:textId="77777777" w:rsidR="004346C5" w:rsidRDefault="00000000">
      <w:pPr>
        <w:spacing w:after="410"/>
        <w:ind w:left="10" w:right="102"/>
      </w:pPr>
      <w:r>
        <w:t xml:space="preserve">Sin embargo, el software existente tiende a requerir que </w:t>
      </w:r>
      <w:r>
        <w:rPr>
          <w:b/>
        </w:rPr>
        <w:t>/usr/bin/python</w:t>
      </w:r>
      <w:r>
        <w:t xml:space="preserve"> sea Python 2. Por esta razón, no se distribuye ningún paquete </w:t>
      </w:r>
      <w:r>
        <w:rPr>
          <w:b/>
        </w:rPr>
        <w:t>python</w:t>
      </w:r>
      <w:r>
        <w:t xml:space="preserve"> por defecto con Red Hat Enterprise Linux 8, y se puede elegir entre usar Python 2 y 3 como </w:t>
      </w:r>
      <w:r>
        <w:rPr>
          <w:b/>
        </w:rPr>
        <w:t>/usr/bin/python</w:t>
      </w:r>
      <w:r>
        <w:t xml:space="preserve">, como se describe en </w:t>
      </w:r>
      <w:r>
        <w:rPr>
          <w:color w:val="3366CC"/>
        </w:rPr>
        <w:t>Sección 15.2.5, “Configurar el Python no versionado”</w:t>
      </w:r>
      <w:r>
        <w:t>.</w:t>
      </w:r>
    </w:p>
    <w:p w14:paraId="0FB5B7C9" w14:textId="77777777" w:rsidR="004346C5" w:rsidRDefault="00000000">
      <w:pPr>
        <w:pStyle w:val="Ttulo3"/>
        <w:ind w:left="-5" w:right="143"/>
      </w:pPr>
      <w:bookmarkStart w:id="316" w:name="_Toc278488"/>
      <w:r>
        <w:t>15.1.2. El paquete interno platform-python</w:t>
      </w:r>
      <w:bookmarkEnd w:id="316"/>
    </w:p>
    <w:p w14:paraId="49585164" w14:textId="77777777" w:rsidR="004346C5" w:rsidRDefault="00000000">
      <w:pPr>
        <w:spacing w:after="450" w:line="260" w:lineRule="auto"/>
        <w:ind w:left="10" w:right="752"/>
        <w:jc w:val="both"/>
      </w:pPr>
      <w:r>
        <w:t xml:space="preserve">Las herramientas del sistema en Red Hat Enterprise Linux 8 utilizan una versión 3.6 de Python proporcionada por el paquete interno </w:t>
      </w:r>
      <w:r>
        <w:rPr>
          <w:b/>
        </w:rPr>
        <w:t>platform-python</w:t>
      </w:r>
      <w:r>
        <w:t xml:space="preserve">. Red Hat aconseja a los clientes utilizar el paquete </w:t>
      </w:r>
      <w:r>
        <w:rPr>
          <w:b/>
        </w:rPr>
        <w:t>python36</w:t>
      </w:r>
      <w:r>
        <w:t xml:space="preserve"> en su lugar.</w:t>
      </w:r>
    </w:p>
    <w:p w14:paraId="5C374C15" w14:textId="77777777" w:rsidR="004346C5" w:rsidRDefault="00000000">
      <w:pPr>
        <w:pStyle w:val="Ttulo2"/>
        <w:spacing w:after="33"/>
        <w:ind w:left="-5"/>
      </w:pPr>
      <w:bookmarkStart w:id="317" w:name="_Toc278489"/>
      <w:r>
        <w:t>15.2. INSTALACIÓN Y USO DE PYTHON</w:t>
      </w:r>
      <w:bookmarkEnd w:id="317"/>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3D1C8EB7" w14:textId="77777777">
        <w:trPr>
          <w:trHeight w:val="2534"/>
        </w:trPr>
        <w:tc>
          <w:tcPr>
            <w:tcW w:w="9773" w:type="dxa"/>
            <w:tcBorders>
              <w:top w:val="nil"/>
              <w:left w:val="nil"/>
              <w:bottom w:val="nil"/>
              <w:right w:val="nil"/>
            </w:tcBorders>
            <w:shd w:val="clear" w:color="auto" w:fill="FCF8E3"/>
          </w:tcPr>
          <w:p w14:paraId="506EAAE7" w14:textId="77777777" w:rsidR="004346C5" w:rsidRDefault="00000000">
            <w:pPr>
              <w:spacing w:after="217" w:line="259" w:lineRule="auto"/>
              <w:ind w:left="1402" w:right="0" w:firstLine="0"/>
            </w:pPr>
            <w:r>
              <w:rPr>
                <w:color w:val="8A6D3B"/>
                <w:sz w:val="23"/>
              </w:rPr>
              <w:t>AVISO</w:t>
            </w:r>
          </w:p>
          <w:p w14:paraId="409F41A0" w14:textId="77777777" w:rsidR="004346C5" w:rsidRDefault="00000000">
            <w:pPr>
              <w:spacing w:after="19" w:line="252" w:lineRule="auto"/>
              <w:ind w:left="0" w:right="220" w:firstLine="0"/>
            </w:pPr>
            <w:r>
              <w:rPr>
                <w:noProof/>
                <w:color w:val="000000"/>
                <w:sz w:val="22"/>
              </w:rPr>
              <mc:AlternateContent>
                <mc:Choice Requires="wpg">
                  <w:drawing>
                    <wp:anchor distT="0" distB="0" distL="114300" distR="114300" simplePos="0" relativeHeight="252027904" behindDoc="0" locked="0" layoutInCell="1" allowOverlap="1" wp14:anchorId="465831A7" wp14:editId="4075AF9B">
                      <wp:simplePos x="0" y="0"/>
                      <wp:positionH relativeFrom="column">
                        <wp:posOffset>12192</wp:posOffset>
                      </wp:positionH>
                      <wp:positionV relativeFrom="paragraph">
                        <wp:posOffset>22215</wp:posOffset>
                      </wp:positionV>
                      <wp:extent cx="846613" cy="213320"/>
                      <wp:effectExtent l="0" t="0" r="0" b="0"/>
                      <wp:wrapSquare wrapText="bothSides"/>
                      <wp:docPr id="275160" name="Group 275160"/>
                      <wp:cNvGraphicFramePr/>
                      <a:graphic xmlns:a="http://schemas.openxmlformats.org/drawingml/2006/main">
                        <a:graphicData uri="http://schemas.microsoft.com/office/word/2010/wordprocessingGroup">
                          <wpg:wgp>
                            <wpg:cNvGrpSpPr/>
                            <wpg:grpSpPr>
                              <a:xfrm>
                                <a:off x="0" y="0"/>
                                <a:ext cx="846613" cy="213320"/>
                                <a:chOff x="0" y="0"/>
                                <a:chExt cx="846613" cy="213320"/>
                              </a:xfrm>
                            </wpg:grpSpPr>
                            <wps:wsp>
                              <wps:cNvPr id="27531" name="Rectangle 27531"/>
                              <wps:cNvSpPr/>
                              <wps:spPr>
                                <a:xfrm>
                                  <a:off x="0" y="0"/>
                                  <a:ext cx="1125995" cy="283716"/>
                                </a:xfrm>
                                <a:prstGeom prst="rect">
                                  <a:avLst/>
                                </a:prstGeom>
                                <a:ln>
                                  <a:noFill/>
                                </a:ln>
                              </wps:spPr>
                              <wps:txbx>
                                <w:txbxContent>
                                  <w:p w14:paraId="184C51F1"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5160" style="width:66.6624pt;height:16.7969pt;position:absolute;mso-position-horizontal-relative:text;mso-position-horizontal:absolute;margin-left:0.959999pt;mso-position-vertical-relative:text;margin-top:1.74921pt;" coordsize="8466,2133">
                      <v:rect id="Rectangle 27531" style="position:absolute;width:11259;height:2837;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 xml:space="preserve">El uso del comando </w:t>
            </w:r>
            <w:r>
              <w:rPr>
                <w:b/>
                <w:color w:val="8A6D3B"/>
              </w:rPr>
              <w:t>python</w:t>
            </w:r>
            <w:r>
              <w:rPr>
                <w:color w:val="8A6D3B"/>
              </w:rPr>
              <w:t xml:space="preserve"> sin versión para instalar o ejecutar Python no funciona por defecto debido a la ambigüedad. Especifique siempre la versión de Python, o</w:t>
            </w:r>
          </w:p>
          <w:p w14:paraId="38A56B92" w14:textId="77777777" w:rsidR="004346C5" w:rsidRDefault="00000000">
            <w:pPr>
              <w:spacing w:after="0" w:line="259" w:lineRule="auto"/>
              <w:ind w:left="1402" w:right="0" w:firstLine="0"/>
            </w:pPr>
            <w:r>
              <w:rPr>
                <w:color w:val="8A6D3B"/>
              </w:rPr>
              <w:t xml:space="preserve">configure la versión por defecto del sistema mediante el comando </w:t>
            </w:r>
            <w:r>
              <w:rPr>
                <w:b/>
                <w:color w:val="8A6D3B"/>
              </w:rPr>
              <w:t>alternatives</w:t>
            </w:r>
            <w:r>
              <w:rPr>
                <w:color w:val="8A6D3B"/>
              </w:rPr>
              <w:t>.</w:t>
            </w:r>
          </w:p>
        </w:tc>
      </w:tr>
    </w:tbl>
    <w:p w14:paraId="0B9BD1AF" w14:textId="77777777" w:rsidR="004346C5" w:rsidRDefault="00000000">
      <w:pPr>
        <w:pStyle w:val="Ttulo3"/>
        <w:ind w:left="-5" w:right="143"/>
      </w:pPr>
      <w:bookmarkStart w:id="318" w:name="_Toc278490"/>
      <w:r>
        <w:t>15.2.1. Instalación de Python 3</w:t>
      </w:r>
      <w:bookmarkEnd w:id="318"/>
    </w:p>
    <w:p w14:paraId="73C7D9D3" w14:textId="77777777" w:rsidR="004346C5" w:rsidRDefault="00000000">
      <w:pPr>
        <w:spacing w:after="372"/>
        <w:ind w:left="10" w:right="102"/>
      </w:pPr>
      <w:r>
        <w:t xml:space="preserve">En Red Hat Enterprise Linux 8, Python 3 se distribuye en las versiones 3.6 y 3.8, proporcionadas por los módulos </w:t>
      </w:r>
      <w:r>
        <w:rPr>
          <w:b/>
        </w:rPr>
        <w:t>python36</w:t>
      </w:r>
      <w:r>
        <w:t xml:space="preserve"> y </w:t>
      </w:r>
      <w:r>
        <w:rPr>
          <w:b/>
        </w:rPr>
        <w:t>python38</w:t>
      </w:r>
      <w:r>
        <w:t xml:space="preserve"> en el repositorio AppStream.</w:t>
      </w:r>
    </w:p>
    <w:p w14:paraId="54FC56C8" w14:textId="77777777" w:rsidR="004346C5" w:rsidRDefault="00000000">
      <w:pPr>
        <w:spacing w:after="221"/>
        <w:ind w:left="10" w:right="249"/>
      </w:pPr>
      <w:r>
        <w:t>Procedimiento</w:t>
      </w:r>
    </w:p>
    <w:p w14:paraId="6F9A1C7B"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2028928" behindDoc="0" locked="0" layoutInCell="1" allowOverlap="1" wp14:anchorId="7DDEA246" wp14:editId="610456E2">
                <wp:simplePos x="0" y="0"/>
                <wp:positionH relativeFrom="column">
                  <wp:posOffset>304800</wp:posOffset>
                </wp:positionH>
                <wp:positionV relativeFrom="paragraph">
                  <wp:posOffset>-22179</wp:posOffset>
                </wp:positionV>
                <wp:extent cx="243840" cy="536377"/>
                <wp:effectExtent l="0" t="0" r="0" b="0"/>
                <wp:wrapSquare wrapText="bothSides"/>
                <wp:docPr id="248971" name="Group 248971"/>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191" name="Shape 287191"/>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526" name="Shape 27526"/>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971" style="width:19.2pt;height:42.2344pt;position:absolute;mso-position-horizontal-relative:text;mso-position-horizontal:absolute;margin-left:24pt;mso-position-vertical-relative:text;margin-top:-1.74646pt;" coordsize="2438,5363">
                <v:shape id="Shape 287192" style="position:absolute;width:609;height:2926;left:1828;top:2436;" coordsize="60960,292695" path="m0,0l60960,0l60960,292695l0,292695l0,0">
                  <v:stroke weight="0pt" endcap="flat" joinstyle="miter" miterlimit="10" on="false" color="#000000" opacity="0"/>
                  <v:fill on="true" color="#666666"/>
                </v:shape>
                <v:shape id="Shape 27526"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 xml:space="preserve">Para instalar Python 3.6 desde el módulo </w:t>
      </w:r>
      <w:r>
        <w:rPr>
          <w:b/>
        </w:rPr>
        <w:t>python36</w:t>
      </w:r>
      <w:r>
        <w:t>, ejecute el siguiente comando:</w:t>
      </w:r>
    </w:p>
    <w:p w14:paraId="0643951F" w14:textId="77777777" w:rsidR="004346C5" w:rsidRDefault="00000000">
      <w:pPr>
        <w:spacing w:after="3"/>
        <w:ind w:left="778" w:right="0"/>
      </w:pPr>
      <w:r>
        <w:t># yum install python3</w:t>
      </w:r>
    </w:p>
    <w:p w14:paraId="69BC723E" w14:textId="77777777" w:rsidR="004346C5" w:rsidRDefault="00000000">
      <w:pPr>
        <w:spacing w:after="258"/>
        <w:ind w:left="778" w:right="102"/>
      </w:pPr>
      <w:r>
        <w:t>El flujo del módulo python36:3.6 se activa automáticamente.</w:t>
      </w:r>
    </w:p>
    <w:p w14:paraId="7D77A643"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2029952" behindDoc="0" locked="0" layoutInCell="1" allowOverlap="1" wp14:anchorId="7E85F4E3" wp14:editId="7410B208">
                <wp:simplePos x="0" y="0"/>
                <wp:positionH relativeFrom="column">
                  <wp:posOffset>304800</wp:posOffset>
                </wp:positionH>
                <wp:positionV relativeFrom="paragraph">
                  <wp:posOffset>-21486</wp:posOffset>
                </wp:positionV>
                <wp:extent cx="243840" cy="536377"/>
                <wp:effectExtent l="0" t="0" r="0" b="0"/>
                <wp:wrapSquare wrapText="bothSides"/>
                <wp:docPr id="248502" name="Group 248502"/>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193" name="Shape 287193"/>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558" name="Shape 27558"/>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502" style="width:19.2pt;height:42.2344pt;position:absolute;mso-position-horizontal-relative:text;mso-position-horizontal:absolute;margin-left:24pt;mso-position-vertical-relative:text;margin-top:-1.69189pt;" coordsize="2438,5363">
                <v:shape id="Shape 287194" style="position:absolute;width:609;height:2926;left:1828;top:2436;" coordsize="60960,292695" path="m0,0l60960,0l60960,292695l0,292695l0,0">
                  <v:stroke weight="0pt" endcap="flat" joinstyle="miter" miterlimit="10" on="false" color="#000000" opacity="0"/>
                  <v:fill on="true" color="#666666"/>
                </v:shape>
                <v:shape id="Shape 27558"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t xml:space="preserve">Para instalar Python 3.8 desde el módulo </w:t>
      </w:r>
      <w:r>
        <w:rPr>
          <w:b/>
        </w:rPr>
        <w:t>python38</w:t>
      </w:r>
      <w:r>
        <w:t>, utilice:</w:t>
      </w:r>
    </w:p>
    <w:p w14:paraId="72324E33" w14:textId="77777777" w:rsidR="004346C5" w:rsidRDefault="00000000">
      <w:pPr>
        <w:spacing w:after="296"/>
        <w:ind w:left="778" w:right="0"/>
      </w:pPr>
      <w:r>
        <w:t># yum install python38</w:t>
      </w:r>
    </w:p>
    <w:p w14:paraId="0EEEF018" w14:textId="77777777" w:rsidR="004346C5" w:rsidRDefault="00000000">
      <w:pPr>
        <w:ind w:left="778" w:right="102"/>
      </w:pPr>
      <w:r>
        <w:t>El flujo del módulo python38:3.8 se activa automáticamente.</w:t>
      </w:r>
    </w:p>
    <w:p w14:paraId="7F7D7C0B" w14:textId="77777777" w:rsidR="004346C5" w:rsidRDefault="00000000">
      <w:pPr>
        <w:spacing w:after="393"/>
        <w:ind w:left="10" w:right="18"/>
      </w:pPr>
      <w:hyperlink r:id="rId534">
        <w:r>
          <w:t xml:space="preserve">Para obtener detalles sobre los módulos en RHEL 8, consulte </w:t>
        </w:r>
      </w:hyperlink>
      <w:hyperlink r:id="rId535">
        <w:r>
          <w:rPr>
            <w:color w:val="3366CC"/>
          </w:rPr>
          <w:t>Instalación, gestión y eliminación de componentes del espacio de usuario</w:t>
        </w:r>
      </w:hyperlink>
      <w:hyperlink r:id="rId536">
        <w:r>
          <w:t>.</w:t>
        </w:r>
      </w:hyperlink>
    </w:p>
    <w:p w14:paraId="0C0C9C19"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30976" behindDoc="0" locked="0" layoutInCell="1" allowOverlap="1" wp14:anchorId="3F8AC9A1" wp14:editId="4A65EE8B">
                <wp:simplePos x="0" y="0"/>
                <wp:positionH relativeFrom="column">
                  <wp:posOffset>0</wp:posOffset>
                </wp:positionH>
                <wp:positionV relativeFrom="paragraph">
                  <wp:posOffset>-92669</wp:posOffset>
                </wp:positionV>
                <wp:extent cx="487680" cy="1682552"/>
                <wp:effectExtent l="0" t="0" r="0" b="0"/>
                <wp:wrapSquare wrapText="bothSides"/>
                <wp:docPr id="248503" name="Group 248503"/>
                <wp:cNvGraphicFramePr/>
                <a:graphic xmlns:a="http://schemas.openxmlformats.org/drawingml/2006/main">
                  <a:graphicData uri="http://schemas.microsoft.com/office/word/2010/wordprocessingGroup">
                    <wpg:wgp>
                      <wpg:cNvGrpSpPr/>
                      <wpg:grpSpPr>
                        <a:xfrm>
                          <a:off x="0" y="0"/>
                          <a:ext cx="487680" cy="1682552"/>
                          <a:chOff x="0" y="0"/>
                          <a:chExt cx="487680" cy="1682552"/>
                        </a:xfrm>
                      </wpg:grpSpPr>
                      <pic:pic xmlns:pic="http://schemas.openxmlformats.org/drawingml/2006/picture">
                        <pic:nvPicPr>
                          <pic:cNvPr id="267551" name="Picture 267551"/>
                          <pic:cNvPicPr/>
                        </pic:nvPicPr>
                        <pic:blipFill>
                          <a:blip r:embed="rId537"/>
                          <a:stretch>
                            <a:fillRect/>
                          </a:stretch>
                        </pic:blipFill>
                        <pic:spPr>
                          <a:xfrm>
                            <a:off x="-5841" y="-5849"/>
                            <a:ext cx="493776" cy="1688592"/>
                          </a:xfrm>
                          <a:prstGeom prst="rect">
                            <a:avLst/>
                          </a:prstGeom>
                        </pic:spPr>
                      </pic:pic>
                    </wpg:wgp>
                  </a:graphicData>
                </a:graphic>
              </wp:anchor>
            </w:drawing>
          </mc:Choice>
          <mc:Fallback xmlns:a="http://schemas.openxmlformats.org/drawingml/2006/main">
            <w:pict>
              <v:group id="Group 248503" style="width:38.4pt;height:132.484pt;position:absolute;mso-position-horizontal-relative:text;mso-position-horizontal:absolute;margin-left:0pt;mso-position-vertical-relative:text;margin-top:-7.29688pt;" coordsize="4876,16825">
                <v:shape id="Picture 267551" style="position:absolute;width:4937;height:16885;left:-58;top:-58;" filled="f">
                  <v:imagedata r:id="rId538"/>
                </v:shape>
                <w10:wrap type="square"/>
              </v:group>
            </w:pict>
          </mc:Fallback>
        </mc:AlternateContent>
      </w:r>
      <w:r>
        <w:rPr>
          <w:sz w:val="23"/>
        </w:rPr>
        <w:t>NOTA</w:t>
      </w:r>
    </w:p>
    <w:p w14:paraId="5ACD2659" w14:textId="77777777" w:rsidR="004346C5" w:rsidRDefault="00000000">
      <w:pPr>
        <w:ind w:left="778" w:right="102"/>
      </w:pPr>
      <w:r>
        <w:t xml:space="preserve">Por diseño, los módulos de RHEL 8 pueden instalarse en paralelo, incluyendo los módulos </w:t>
      </w:r>
      <w:r>
        <w:rPr>
          <w:b/>
        </w:rPr>
        <w:t>python27</w:t>
      </w:r>
      <w:r>
        <w:t xml:space="preserve">, </w:t>
      </w:r>
      <w:r>
        <w:rPr>
          <w:b/>
        </w:rPr>
        <w:t>python36</w:t>
      </w:r>
      <w:r>
        <w:t xml:space="preserve">, y </w:t>
      </w:r>
      <w:r>
        <w:rPr>
          <w:b/>
        </w:rPr>
        <w:t>python38</w:t>
      </w:r>
      <w:r>
        <w:t>. Tenga en cuenta que la instalación en paralelo no es compatible con múltiples flujos dentro de un mismo módulo.</w:t>
      </w:r>
    </w:p>
    <w:p w14:paraId="0B45182D" w14:textId="77777777" w:rsidR="004346C5" w:rsidRDefault="00000000">
      <w:pPr>
        <w:spacing w:after="394"/>
        <w:ind w:left="778" w:right="102"/>
      </w:pPr>
      <w:r>
        <w:t xml:space="preserve">Python 3.8 y los paquetes construidos para él pueden instalarse en paralelo con Python 3.6 en el mismo sistema, con la excepción del módulo </w:t>
      </w:r>
      <w:r>
        <w:rPr>
          <w:b/>
        </w:rPr>
        <w:t>mod_wsgi</w:t>
      </w:r>
      <w:r>
        <w:t xml:space="preserve">. Debido a una limitación del servidor HTTP Apache, sólo se puede instalar uno de los paquetes </w:t>
      </w:r>
      <w:r>
        <w:rPr>
          <w:b/>
        </w:rPr>
        <w:t>python3-mod_wsgi</w:t>
      </w:r>
      <w:r>
        <w:t xml:space="preserve"> y </w:t>
      </w:r>
      <w:r>
        <w:rPr>
          <w:b/>
        </w:rPr>
        <w:t>python38-mod_wsgi</w:t>
      </w:r>
      <w:r>
        <w:t xml:space="preserve"> en un sistema.</w:t>
      </w:r>
    </w:p>
    <w:p w14:paraId="74BD22C7" w14:textId="77777777" w:rsidR="004346C5" w:rsidRDefault="00000000">
      <w:pPr>
        <w:spacing w:after="372"/>
        <w:ind w:left="10" w:right="102"/>
      </w:pPr>
      <w:r>
        <w:t xml:space="preserve">Los paquetes con módulos adicionales para Python 3.6 suelen utilizar el prefijo </w:t>
      </w:r>
      <w:r>
        <w:rPr>
          <w:b/>
        </w:rPr>
        <w:t>python3-</w:t>
      </w:r>
      <w:r>
        <w:t xml:space="preserve">; los paquetes para Python 3.8 incluyen el prefijo </w:t>
      </w:r>
      <w:r>
        <w:rPr>
          <w:b/>
        </w:rPr>
        <w:t>python38-</w:t>
      </w:r>
      <w:r>
        <w:t>. Incluya siempre el prefijo cuando instale paquetes adicionales de Python, como se muestra en los ejemplos siguientes.</w:t>
      </w:r>
    </w:p>
    <w:p w14:paraId="16EC217C" w14:textId="77777777" w:rsidR="004346C5" w:rsidRDefault="00000000">
      <w:pPr>
        <w:spacing w:after="220"/>
        <w:ind w:left="10" w:right="249"/>
      </w:pPr>
      <w:r>
        <w:t>Procedimiento</w:t>
      </w:r>
    </w:p>
    <w:p w14:paraId="7BCD48D1"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2032000" behindDoc="0" locked="0" layoutInCell="1" allowOverlap="1" wp14:anchorId="437D2828" wp14:editId="337A6252">
                <wp:simplePos x="0" y="0"/>
                <wp:positionH relativeFrom="column">
                  <wp:posOffset>304800</wp:posOffset>
                </wp:positionH>
                <wp:positionV relativeFrom="paragraph">
                  <wp:posOffset>-22166</wp:posOffset>
                </wp:positionV>
                <wp:extent cx="243840" cy="1292424"/>
                <wp:effectExtent l="0" t="0" r="0" b="0"/>
                <wp:wrapSquare wrapText="bothSides"/>
                <wp:docPr id="248504" name="Group 248504"/>
                <wp:cNvGraphicFramePr/>
                <a:graphic xmlns:a="http://schemas.openxmlformats.org/drawingml/2006/main">
                  <a:graphicData uri="http://schemas.microsoft.com/office/word/2010/wordprocessingGroup">
                    <wpg:wgp>
                      <wpg:cNvGrpSpPr/>
                      <wpg:grpSpPr>
                        <a:xfrm>
                          <a:off x="0" y="0"/>
                          <a:ext cx="243840" cy="1292424"/>
                          <a:chOff x="0" y="0"/>
                          <a:chExt cx="243840" cy="1292424"/>
                        </a:xfrm>
                      </wpg:grpSpPr>
                      <wps:wsp>
                        <wps:cNvPr id="287195" name="Shape 287195"/>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196" name="Shape 287196"/>
                        <wps:cNvSpPr/>
                        <wps:spPr>
                          <a:xfrm>
                            <a:off x="182880" y="999728"/>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594" name="Shape 2759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599" name="Shape 27599"/>
                        <wps:cNvSpPr/>
                        <wps:spPr>
                          <a:xfrm>
                            <a:off x="0" y="75584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504" style="width:19.2pt;height:101.766pt;position:absolute;mso-position-horizontal-relative:text;mso-position-horizontal:absolute;margin-left:24pt;mso-position-vertical-relative:text;margin-top:-1.74542pt;" coordsize="2438,12924">
                <v:shape id="Shape 287197" style="position:absolute;width:609;height:2924;left:1828;top:2438;" coordsize="60960,292497" path="m0,0l60960,0l60960,292497l0,292497l0,0">
                  <v:stroke weight="0pt" endcap="flat" joinstyle="miter" miterlimit="10" on="false" color="#000000" opacity="0"/>
                  <v:fill on="true" color="#666666"/>
                </v:shape>
                <v:shape id="Shape 287198" style="position:absolute;width:609;height:2926;left:1828;top:9997;" coordsize="60960,292695" path="m0,0l60960,0l60960,292695l0,292695l0,0">
                  <v:stroke weight="0pt" endcap="flat" joinstyle="miter" miterlimit="10" on="false" color="#000000" opacity="0"/>
                  <v:fill on="true" color="#666666"/>
                </v:shape>
                <v:shape id="Shape 2759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7599" style="position:absolute;width:487;height:488;left:0;top:7558;"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instalar el módulo </w:t>
      </w:r>
      <w:r>
        <w:rPr>
          <w:b/>
        </w:rPr>
        <w:t>Requests</w:t>
      </w:r>
      <w:r>
        <w:t xml:space="preserve"> para Python 3.6, ejecute este comando:</w:t>
      </w:r>
    </w:p>
    <w:p w14:paraId="0D6F71AA" w14:textId="77777777" w:rsidR="004346C5" w:rsidRDefault="00000000">
      <w:pPr>
        <w:spacing w:after="355"/>
        <w:ind w:left="778" w:right="0"/>
      </w:pPr>
      <w:r>
        <w:t># yum install python3-requests</w:t>
      </w:r>
    </w:p>
    <w:p w14:paraId="0768446D" w14:textId="77777777" w:rsidR="004346C5" w:rsidRDefault="00000000">
      <w:pPr>
        <w:spacing w:after="297"/>
        <w:ind w:left="778" w:right="102"/>
      </w:pPr>
      <w:r>
        <w:t xml:space="preserve">Para instalar la extensión </w:t>
      </w:r>
      <w:r>
        <w:rPr>
          <w:b/>
        </w:rPr>
        <w:t>Cython</w:t>
      </w:r>
      <w:r>
        <w:t xml:space="preserve"> en Python 3.8, utilice:</w:t>
      </w:r>
    </w:p>
    <w:p w14:paraId="4615CFE1" w14:textId="77777777" w:rsidR="004346C5" w:rsidRDefault="00000000">
      <w:pPr>
        <w:spacing w:after="488"/>
        <w:ind w:left="778" w:right="0"/>
      </w:pPr>
      <w:r>
        <w:t># yum install python38-Cython</w:t>
      </w:r>
    </w:p>
    <w:p w14:paraId="4DD4D31D" w14:textId="77777777" w:rsidR="004346C5" w:rsidRDefault="00000000">
      <w:pPr>
        <w:pStyle w:val="Ttulo4"/>
        <w:ind w:left="10"/>
      </w:pPr>
      <w:bookmarkStart w:id="319" w:name="_Toc278491"/>
      <w:r>
        <w:t>15.2.1.1. Instalación de paquetes adicionales de Python 3 para desarrolladores</w:t>
      </w:r>
      <w:bookmarkEnd w:id="319"/>
    </w:p>
    <w:p w14:paraId="78B3DA58" w14:textId="77777777" w:rsidR="004346C5" w:rsidRDefault="00000000">
      <w:pPr>
        <w:spacing w:after="2"/>
        <w:ind w:left="10" w:right="102"/>
      </w:pPr>
      <w:r>
        <w:t xml:space="preserve">Los paquetes adicionales de Python 3.8 para desarrolladores se distribuyen a través del repositorio CodeReady Linux Builder en el módulo </w:t>
      </w:r>
      <w:r>
        <w:rPr>
          <w:b/>
        </w:rPr>
        <w:t>python38-devel</w:t>
      </w:r>
      <w:r>
        <w:t xml:space="preserve">. Este módulo contiene el paquete </w:t>
      </w:r>
      <w:r>
        <w:rPr>
          <w:b/>
        </w:rPr>
        <w:t>python38pytest</w:t>
      </w:r>
      <w:r>
        <w:t xml:space="preserve"> y sus dependencias: los paquetes </w:t>
      </w:r>
      <w:r>
        <w:rPr>
          <w:b/>
        </w:rPr>
        <w:t>pyparsing</w:t>
      </w:r>
      <w:r>
        <w:t xml:space="preserve">, </w:t>
      </w:r>
      <w:r>
        <w:rPr>
          <w:b/>
        </w:rPr>
        <w:t>atomicwrites</w:t>
      </w:r>
      <w:r>
        <w:t xml:space="preserve">, </w:t>
      </w:r>
      <w:r>
        <w:rPr>
          <w:b/>
        </w:rPr>
        <w:t>attrs</w:t>
      </w:r>
      <w:r>
        <w:t xml:space="preserve">, </w:t>
      </w:r>
      <w:r>
        <w:rPr>
          <w:b/>
        </w:rPr>
        <w:t>packaging</w:t>
      </w:r>
      <w:r>
        <w:t xml:space="preserve">, </w:t>
      </w:r>
      <w:r>
        <w:rPr>
          <w:b/>
        </w:rPr>
        <w:t>py</w:t>
      </w:r>
      <w:r>
        <w:t xml:space="preserve">, </w:t>
      </w:r>
      <w:r>
        <w:rPr>
          <w:b/>
        </w:rPr>
        <w:t>more-</w:t>
      </w:r>
    </w:p>
    <w:p w14:paraId="26CC67DE" w14:textId="77777777" w:rsidR="004346C5" w:rsidRDefault="00000000">
      <w:pPr>
        <w:spacing w:after="392"/>
        <w:ind w:left="10" w:right="0"/>
      </w:pPr>
      <w:r>
        <w:rPr>
          <w:b/>
        </w:rPr>
        <w:t>itertools</w:t>
      </w:r>
      <w:r>
        <w:t xml:space="preserve">, </w:t>
      </w:r>
      <w:r>
        <w:rPr>
          <w:b/>
        </w:rPr>
        <w:t>pluggy</w:t>
      </w:r>
      <w:r>
        <w:t xml:space="preserve">, y </w:t>
      </w:r>
      <w:r>
        <w:rPr>
          <w:b/>
        </w:rPr>
        <w:t>wcwidth</w:t>
      </w:r>
      <w:r>
        <w:t>.</w:t>
      </w:r>
    </w:p>
    <w:p w14:paraId="0AB979E8"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33024" behindDoc="0" locked="0" layoutInCell="1" allowOverlap="1" wp14:anchorId="791AAAD1" wp14:editId="0F181BA0">
                <wp:simplePos x="0" y="0"/>
                <wp:positionH relativeFrom="column">
                  <wp:posOffset>0</wp:posOffset>
                </wp:positionH>
                <wp:positionV relativeFrom="paragraph">
                  <wp:posOffset>-92868</wp:posOffset>
                </wp:positionV>
                <wp:extent cx="487680" cy="499864"/>
                <wp:effectExtent l="0" t="0" r="0" b="0"/>
                <wp:wrapSquare wrapText="bothSides"/>
                <wp:docPr id="248505" name="Group 248505"/>
                <wp:cNvGraphicFramePr/>
                <a:graphic xmlns:a="http://schemas.openxmlformats.org/drawingml/2006/main">
                  <a:graphicData uri="http://schemas.microsoft.com/office/word/2010/wordprocessingGroup">
                    <wpg:wgp>
                      <wpg:cNvGrpSpPr/>
                      <wpg:grpSpPr>
                        <a:xfrm>
                          <a:off x="0" y="0"/>
                          <a:ext cx="487680" cy="499864"/>
                          <a:chOff x="0" y="0"/>
                          <a:chExt cx="487680" cy="499864"/>
                        </a:xfrm>
                      </wpg:grpSpPr>
                      <pic:pic xmlns:pic="http://schemas.openxmlformats.org/drawingml/2006/picture">
                        <pic:nvPicPr>
                          <pic:cNvPr id="267552" name="Picture 267552"/>
                          <pic:cNvPicPr/>
                        </pic:nvPicPr>
                        <pic:blipFill>
                          <a:blip r:embed="rId539"/>
                          <a:stretch>
                            <a:fillRect/>
                          </a:stretch>
                        </pic:blipFill>
                        <pic:spPr>
                          <a:xfrm>
                            <a:off x="-5841" y="-4769"/>
                            <a:ext cx="493776" cy="505968"/>
                          </a:xfrm>
                          <a:prstGeom prst="rect">
                            <a:avLst/>
                          </a:prstGeom>
                        </pic:spPr>
                      </pic:pic>
                    </wpg:wgp>
                  </a:graphicData>
                </a:graphic>
              </wp:anchor>
            </w:drawing>
          </mc:Choice>
          <mc:Fallback xmlns:a="http://schemas.openxmlformats.org/drawingml/2006/main">
            <w:pict>
              <v:group id="Group 248505" style="width:38.4pt;height:39.3594pt;position:absolute;mso-position-horizontal-relative:text;mso-position-horizontal:absolute;margin-left:0pt;mso-position-vertical-relative:text;margin-top:-7.3125pt;" coordsize="4876,4998">
                <v:shape id="Picture 267552" style="position:absolute;width:4937;height:5059;left:-58;top:-47;" filled="f">
                  <v:imagedata r:id="rId540"/>
                </v:shape>
                <w10:wrap type="square"/>
              </v:group>
            </w:pict>
          </mc:Fallback>
        </mc:AlternateContent>
      </w:r>
      <w:r>
        <w:rPr>
          <w:sz w:val="23"/>
        </w:rPr>
        <w:t>IMPORTANTE</w:t>
      </w:r>
    </w:p>
    <w:p w14:paraId="08866CFC" w14:textId="77777777" w:rsidR="004346C5" w:rsidRDefault="00000000">
      <w:pPr>
        <w:spacing w:after="392"/>
        <w:ind w:left="778" w:right="102"/>
      </w:pPr>
      <w:r>
        <w:t>El repositorio CodeReady Linux Builder y su contenido no es soportado por Red Hat.</w:t>
      </w:r>
    </w:p>
    <w:p w14:paraId="280FBFC3" w14:textId="77777777" w:rsidR="004346C5" w:rsidRDefault="00000000">
      <w:pPr>
        <w:spacing w:after="373"/>
        <w:ind w:left="10" w:right="102"/>
      </w:pPr>
      <w:r>
        <w:t xml:space="preserve">Para instalar paquetes desde el módulo </w:t>
      </w:r>
      <w:r>
        <w:rPr>
          <w:b/>
        </w:rPr>
        <w:t>python38-devel</w:t>
      </w:r>
      <w:r>
        <w:t>, siga el siguiente procedimiento.</w:t>
      </w:r>
    </w:p>
    <w:p w14:paraId="7F3C68DD" w14:textId="77777777" w:rsidR="004346C5" w:rsidRDefault="00000000">
      <w:pPr>
        <w:spacing w:after="56"/>
        <w:ind w:left="10" w:right="249"/>
      </w:pPr>
      <w:r>
        <w:t>Procedimiento</w:t>
      </w:r>
    </w:p>
    <w:p w14:paraId="4B8FDBF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2AE87ACE" wp14:editId="33BBF4B9">
                <wp:extent cx="48768" cy="48816"/>
                <wp:effectExtent l="0" t="0" r="0" b="0"/>
                <wp:docPr id="248506" name="Group 24850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7635" name="Shape 2763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506" style="width:3.84pt;height:3.84375pt;mso-position-horizontal-relative:char;mso-position-vertical-relative:line" coordsize="487,488">
                <v:shape id="Shape 2763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8F7AD43" w14:textId="77777777" w:rsidR="004346C5" w:rsidRDefault="00000000">
      <w:pPr>
        <w:ind w:left="778" w:right="102"/>
      </w:pPr>
      <w:r>
        <w:t>Habilitar el repositorio CodeReady Linux Builder no soportado:</w:t>
      </w:r>
    </w:p>
    <w:p w14:paraId="00BEC533" w14:textId="77777777" w:rsidR="004346C5" w:rsidRDefault="00000000">
      <w:pPr>
        <w:spacing w:after="343" w:line="265" w:lineRule="auto"/>
        <w:ind w:left="778" w:right="357"/>
        <w:jc w:val="center"/>
      </w:pPr>
      <w:r>
        <w:t># subscription-manager repos --enable codeready-builder-for-rhel-8-x86_64-rpms</w:t>
      </w:r>
    </w:p>
    <w:p w14:paraId="319FF18C"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34048" behindDoc="0" locked="0" layoutInCell="1" allowOverlap="1" wp14:anchorId="4CA82669" wp14:editId="69D675BD">
                <wp:simplePos x="0" y="0"/>
                <wp:positionH relativeFrom="column">
                  <wp:posOffset>304800</wp:posOffset>
                </wp:positionH>
                <wp:positionV relativeFrom="paragraph">
                  <wp:posOffset>-529191</wp:posOffset>
                </wp:positionV>
                <wp:extent cx="243840" cy="1804392"/>
                <wp:effectExtent l="0" t="0" r="0" b="0"/>
                <wp:wrapSquare wrapText="bothSides"/>
                <wp:docPr id="248376" name="Group 248376"/>
                <wp:cNvGraphicFramePr/>
                <a:graphic xmlns:a="http://schemas.openxmlformats.org/drawingml/2006/main">
                  <a:graphicData uri="http://schemas.microsoft.com/office/word/2010/wordprocessingGroup">
                    <wpg:wgp>
                      <wpg:cNvGrpSpPr/>
                      <wpg:grpSpPr>
                        <a:xfrm>
                          <a:off x="0" y="0"/>
                          <a:ext cx="243840" cy="1804392"/>
                          <a:chOff x="0" y="0"/>
                          <a:chExt cx="243840" cy="1804392"/>
                        </a:xfrm>
                      </wpg:grpSpPr>
                      <wps:wsp>
                        <wps:cNvPr id="287199" name="Shape 287199"/>
                        <wps:cNvSpPr/>
                        <wps:spPr>
                          <a:xfrm>
                            <a:off x="18288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00" name="Shape 287200"/>
                        <wps:cNvSpPr/>
                        <wps:spPr>
                          <a:xfrm>
                            <a:off x="182880" y="755848"/>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01" name="Shape 287201"/>
                        <wps:cNvSpPr/>
                        <wps:spPr>
                          <a:xfrm>
                            <a:off x="182880" y="1511697"/>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667" name="Shape 27667"/>
                        <wps:cNvSpPr/>
                        <wps:spPr>
                          <a:xfrm>
                            <a:off x="0" y="51196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672" name="Shape 27672"/>
                        <wps:cNvSpPr/>
                        <wps:spPr>
                          <a:xfrm>
                            <a:off x="0" y="1267817"/>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376" style="width:19.2pt;height:142.078pt;position:absolute;mso-position-horizontal-relative:text;mso-position-horizontal:absolute;margin-left:24pt;mso-position-vertical-relative:text;margin-top:-41.6687pt;" coordsize="2438,18043">
                <v:shape id="Shape 287202" style="position:absolute;width:609;height:2924;left:1828;top:0;" coordsize="60960,292497" path="m0,0l60960,0l60960,292497l0,292497l0,0">
                  <v:stroke weight="0pt" endcap="flat" joinstyle="miter" miterlimit="10" on="false" color="#000000" opacity="0"/>
                  <v:fill on="true" color="#666666"/>
                </v:shape>
                <v:shape id="Shape 287203" style="position:absolute;width:609;height:2924;left:1828;top:7558;" coordsize="60960,292497" path="m0,0l60960,0l60960,292497l0,292497l0,0">
                  <v:stroke weight="0pt" endcap="flat" joinstyle="miter" miterlimit="10" on="false" color="#000000" opacity="0"/>
                  <v:fill on="true" color="#666666"/>
                </v:shape>
                <v:shape id="Shape 287204" style="position:absolute;width:609;height:2926;left:1828;top:15116;" coordsize="60960,292695" path="m0,0l60960,0l60960,292695l0,292695l0,0">
                  <v:stroke weight="0pt" endcap="flat" joinstyle="miter" miterlimit="10" on="false" color="#000000" opacity="0"/>
                  <v:fill on="true" color="#666666"/>
                </v:shape>
                <v:shape id="Shape 27667" style="position:absolute;width:487;height:488;left:0;top:5119;" coordsize="48768,48816" path="m24384,0c37851,0,48768,10914,48768,24408c48768,37902,37851,48816,24384,48816c10917,48816,0,37902,0,24408c0,10914,10917,0,24384,0x">
                  <v:stroke weight="0.96pt" endcap="square" joinstyle="miter" miterlimit="10" on="true" color="#252525"/>
                  <v:fill on="true" color="#252525"/>
                </v:shape>
                <v:shape id="Shape 27672" style="position:absolute;width:487;height:488;left:0;top:12678;"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Habilite el módulo </w:t>
      </w:r>
      <w:r>
        <w:rPr>
          <w:b/>
        </w:rPr>
        <w:t>python38-devel</w:t>
      </w:r>
      <w:r>
        <w:t>:</w:t>
      </w:r>
    </w:p>
    <w:p w14:paraId="60024E4B" w14:textId="77777777" w:rsidR="004346C5" w:rsidRDefault="00000000">
      <w:pPr>
        <w:spacing w:after="347"/>
        <w:ind w:left="778" w:right="0"/>
      </w:pPr>
      <w:r>
        <w:t># yum module enable python38-devel</w:t>
      </w:r>
    </w:p>
    <w:p w14:paraId="53826EB2" w14:textId="77777777" w:rsidR="004346C5" w:rsidRDefault="00000000">
      <w:pPr>
        <w:spacing w:after="296"/>
        <w:ind w:left="778" w:right="102"/>
      </w:pPr>
      <w:r>
        <w:t xml:space="preserve">Instale el paquete </w:t>
      </w:r>
      <w:r>
        <w:rPr>
          <w:b/>
        </w:rPr>
        <w:t>python38-pytest</w:t>
      </w:r>
      <w:r>
        <w:t>:</w:t>
      </w:r>
    </w:p>
    <w:p w14:paraId="4DDD83EC" w14:textId="77777777" w:rsidR="004346C5" w:rsidRDefault="00000000">
      <w:pPr>
        <w:spacing w:after="335"/>
        <w:ind w:left="778" w:right="0"/>
      </w:pPr>
      <w:r>
        <w:t># yum install python38-pytest</w:t>
      </w:r>
    </w:p>
    <w:p w14:paraId="461AC5BB" w14:textId="77777777" w:rsidR="004346C5" w:rsidRDefault="00000000">
      <w:pPr>
        <w:spacing w:after="393"/>
        <w:ind w:left="10" w:right="18"/>
      </w:pPr>
      <w:hyperlink r:id="rId541">
        <w:r>
          <w:t xml:space="preserve">Para más información sobre el repositorio de </w:t>
        </w:r>
      </w:hyperlink>
      <w:hyperlink r:id="rId542">
        <w:r>
          <w:rPr>
            <w:color w:val="3366CC"/>
          </w:rPr>
          <w:t>CodeReady Linux Bu</w:t>
        </w:r>
      </w:hyperlink>
      <w:hyperlink r:id="rId543">
        <w:r>
          <w:t xml:space="preserve">ilder, consulte </w:t>
        </w:r>
      </w:hyperlink>
      <w:hyperlink r:id="rId544">
        <w:r>
          <w:rPr>
            <w:color w:val="3366CC"/>
          </w:rPr>
          <w:t>Cómo habilitar y hacer uso del contenido dentro de CodeReady Linux Builder</w:t>
        </w:r>
      </w:hyperlink>
      <w:hyperlink r:id="rId545">
        <w:r>
          <w:t>.</w:t>
        </w:r>
      </w:hyperlink>
    </w:p>
    <w:p w14:paraId="0C207E57" w14:textId="77777777" w:rsidR="004346C5" w:rsidRDefault="00000000">
      <w:pPr>
        <w:pStyle w:val="Ttulo3"/>
        <w:ind w:left="-5" w:right="143"/>
      </w:pPr>
      <w:bookmarkStart w:id="320" w:name="_Toc278492"/>
      <w:r>
        <w:t>15.2.2. Instalación de Python 2</w:t>
      </w:r>
      <w:bookmarkEnd w:id="320"/>
    </w:p>
    <w:p w14:paraId="559B7631" w14:textId="77777777" w:rsidR="004346C5" w:rsidRDefault="00000000">
      <w:pPr>
        <w:spacing w:after="131"/>
        <w:ind w:left="10" w:right="102"/>
      </w:pPr>
      <w:r>
        <w:t xml:space="preserve">Algunos programas aún no han sido portados completamente a Python 3 y necesitan Python 2 para funcionar. Red Hat Enterprise Linux 8 permite la instalación paralela de Python 3 y Python 2. Si necesita la funcionalidad de Python 2, instale el módulo </w:t>
      </w:r>
      <w:r>
        <w:rPr>
          <w:b/>
        </w:rPr>
        <w:t>python27</w:t>
      </w:r>
      <w:r>
        <w:t>, que está disponible en el repositorio de AppStream.</w:t>
      </w:r>
    </w:p>
    <w:tbl>
      <w:tblPr>
        <w:tblStyle w:val="TableGrid"/>
        <w:tblW w:w="9773" w:type="dxa"/>
        <w:tblInd w:w="0" w:type="dxa"/>
        <w:tblCellMar>
          <w:top w:w="626" w:type="dxa"/>
          <w:left w:w="19" w:type="dxa"/>
          <w:bottom w:w="0" w:type="dxa"/>
          <w:right w:w="115" w:type="dxa"/>
        </w:tblCellMar>
        <w:tblLook w:val="04A0" w:firstRow="1" w:lastRow="0" w:firstColumn="1" w:lastColumn="0" w:noHBand="0" w:noVBand="1"/>
      </w:tblPr>
      <w:tblGrid>
        <w:gridCol w:w="9773"/>
      </w:tblGrid>
      <w:tr w:rsidR="004346C5" w14:paraId="1B28C78A" w14:textId="77777777">
        <w:trPr>
          <w:trHeight w:val="2534"/>
        </w:trPr>
        <w:tc>
          <w:tcPr>
            <w:tcW w:w="9773" w:type="dxa"/>
            <w:tcBorders>
              <w:top w:val="nil"/>
              <w:left w:val="nil"/>
              <w:bottom w:val="nil"/>
              <w:right w:val="nil"/>
            </w:tcBorders>
            <w:shd w:val="clear" w:color="auto" w:fill="FCF8E3"/>
          </w:tcPr>
          <w:p w14:paraId="4812248B" w14:textId="77777777" w:rsidR="004346C5" w:rsidRDefault="00000000">
            <w:pPr>
              <w:spacing w:after="196" w:line="259" w:lineRule="auto"/>
              <w:ind w:left="1402" w:right="0" w:firstLine="0"/>
            </w:pPr>
            <w:r>
              <w:rPr>
                <w:color w:val="8A6D3B"/>
                <w:sz w:val="23"/>
              </w:rPr>
              <w:t>AVISO</w:t>
            </w:r>
          </w:p>
          <w:p w14:paraId="7B10D42A" w14:textId="77777777" w:rsidR="004346C5" w:rsidRDefault="00000000">
            <w:pPr>
              <w:spacing w:after="0" w:line="259" w:lineRule="auto"/>
              <w:ind w:left="0" w:right="0" w:firstLine="0"/>
            </w:pPr>
            <w:r>
              <w:rPr>
                <w:noProof/>
                <w:color w:val="000000"/>
                <w:sz w:val="22"/>
              </w:rPr>
              <mc:AlternateContent>
                <mc:Choice Requires="wpg">
                  <w:drawing>
                    <wp:anchor distT="0" distB="0" distL="114300" distR="114300" simplePos="0" relativeHeight="252035072" behindDoc="0" locked="0" layoutInCell="1" allowOverlap="1" wp14:anchorId="636FCD91" wp14:editId="532E21D2">
                      <wp:simplePos x="0" y="0"/>
                      <wp:positionH relativeFrom="column">
                        <wp:posOffset>12192</wp:posOffset>
                      </wp:positionH>
                      <wp:positionV relativeFrom="paragraph">
                        <wp:posOffset>20638</wp:posOffset>
                      </wp:positionV>
                      <wp:extent cx="846613" cy="213519"/>
                      <wp:effectExtent l="0" t="0" r="0" b="0"/>
                      <wp:wrapSquare wrapText="bothSides"/>
                      <wp:docPr id="275202" name="Group 275202"/>
                      <wp:cNvGraphicFramePr/>
                      <a:graphic xmlns:a="http://schemas.openxmlformats.org/drawingml/2006/main">
                        <a:graphicData uri="http://schemas.microsoft.com/office/word/2010/wordprocessingGroup">
                          <wpg:wgp>
                            <wpg:cNvGrpSpPr/>
                            <wpg:grpSpPr>
                              <a:xfrm>
                                <a:off x="0" y="0"/>
                                <a:ext cx="846613" cy="213519"/>
                                <a:chOff x="0" y="0"/>
                                <a:chExt cx="846613" cy="213519"/>
                              </a:xfrm>
                            </wpg:grpSpPr>
                            <wps:wsp>
                              <wps:cNvPr id="27723" name="Rectangle 27723"/>
                              <wps:cNvSpPr/>
                              <wps:spPr>
                                <a:xfrm>
                                  <a:off x="0" y="0"/>
                                  <a:ext cx="1125995" cy="283980"/>
                                </a:xfrm>
                                <a:prstGeom prst="rect">
                                  <a:avLst/>
                                </a:prstGeom>
                                <a:ln>
                                  <a:noFill/>
                                </a:ln>
                              </wps:spPr>
                              <wps:txbx>
                                <w:txbxContent>
                                  <w:p w14:paraId="17D88994" w14:textId="77777777" w:rsidR="004346C5" w:rsidRDefault="00000000">
                                    <w:pPr>
                                      <w:spacing w:after="160" w:line="259" w:lineRule="auto"/>
                                      <w:ind w:left="0" w:right="0" w:firstLine="0"/>
                                    </w:pPr>
                                    <w:r>
                                      <w:rPr>
                                        <w:color w:val="8A6D3B"/>
                                        <w:w w:val="195"/>
                                        <w:sz w:val="1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275202" style="width:66.6624pt;height:16.8125pt;position:absolute;mso-position-horizontal-relative:text;mso-position-horizontal:absolute;margin-left:0.959999pt;mso-position-vertical-relative:text;margin-top:1.625pt;" coordsize="8466,2135">
                      <v:rect id="Rectangle 27723" style="position:absolute;width:11259;height:2839;left:0;top:0;" filled="f" stroked="f">
                        <v:textbox inset="0,0,0,0">
                          <w:txbxContent>
                            <w:p>
                              <w:pPr>
                                <w:spacing w:before="0" w:after="160" w:line="259" w:lineRule="auto"/>
                                <w:ind w:left="0" w:right="0" w:firstLine="0"/>
                              </w:pPr>
                              <w:r>
                                <w:rPr>
                                  <w:rFonts w:cs="Calibri" w:hAnsi="Calibri" w:eastAsia="Calibri" w:ascii="Calibri"/>
                                  <w:color w:val="8a6d3b"/>
                                  <w:w w:val="195"/>
                                  <w:sz w:val="134"/>
                                </w:rPr>
                                <w:t xml:space="preserve"></w:t>
                              </w:r>
                            </w:p>
                          </w:txbxContent>
                        </v:textbox>
                      </v:rect>
                      <w10:wrap type="square"/>
                    </v:group>
                  </w:pict>
                </mc:Fallback>
              </mc:AlternateContent>
            </w:r>
            <w:r>
              <w:rPr>
                <w:color w:val="8A6D3B"/>
              </w:rPr>
              <w:t>Tenga en cuenta que Python 3 es la principal dirección de desarrollo del proyecto</w:t>
            </w:r>
          </w:p>
          <w:p w14:paraId="4FA85022" w14:textId="77777777" w:rsidR="004346C5" w:rsidRDefault="00000000">
            <w:pPr>
              <w:spacing w:after="11" w:line="259" w:lineRule="auto"/>
              <w:ind w:left="0" w:right="0" w:firstLine="0"/>
            </w:pPr>
            <w:r>
              <w:rPr>
                <w:color w:val="8A6D3B"/>
              </w:rPr>
              <w:t xml:space="preserve">Python. El soporte para Python 2 está siendo eliminado gradualmente. El módulo </w:t>
            </w:r>
          </w:p>
          <w:p w14:paraId="07171261" w14:textId="77777777" w:rsidR="004346C5" w:rsidRDefault="00000000">
            <w:pPr>
              <w:spacing w:after="0" w:line="259" w:lineRule="auto"/>
              <w:ind w:left="1402" w:right="0" w:firstLine="0"/>
            </w:pPr>
            <w:r>
              <w:rPr>
                <w:b/>
                <w:color w:val="8A6D3B"/>
              </w:rPr>
              <w:t>python27</w:t>
            </w:r>
            <w:r>
              <w:rPr>
                <w:color w:val="8A6D3B"/>
              </w:rPr>
              <w:t xml:space="preserve"> tiene un periodo de soporte más corto que Red Hat Enterprise Linux 8.</w:t>
            </w:r>
          </w:p>
        </w:tc>
      </w:tr>
    </w:tbl>
    <w:p w14:paraId="067BCABC" w14:textId="77777777" w:rsidR="004346C5" w:rsidRDefault="00000000">
      <w:pPr>
        <w:spacing w:after="221"/>
        <w:ind w:left="10" w:right="249"/>
      </w:pPr>
      <w:r>
        <w:t>Procedimiento</w:t>
      </w:r>
    </w:p>
    <w:p w14:paraId="561D3A5B"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2036096" behindDoc="0" locked="0" layoutInCell="1" allowOverlap="1" wp14:anchorId="2BD44F94" wp14:editId="0AFDB5E3">
                <wp:simplePos x="0" y="0"/>
                <wp:positionH relativeFrom="column">
                  <wp:posOffset>304800</wp:posOffset>
                </wp:positionH>
                <wp:positionV relativeFrom="paragraph">
                  <wp:posOffset>-22200</wp:posOffset>
                </wp:positionV>
                <wp:extent cx="243840" cy="536377"/>
                <wp:effectExtent l="0" t="0" r="0" b="0"/>
                <wp:wrapSquare wrapText="bothSides"/>
                <wp:docPr id="248377" name="Group 248377"/>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205" name="Shape 287205"/>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696" name="Shape 2769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377" style="width:19.2pt;height:42.2344pt;position:absolute;mso-position-horizontal-relative:text;mso-position-horizontal:absolute;margin-left:24pt;mso-position-vertical-relative:text;margin-top:-1.74811pt;" coordsize="2438,5363">
                <v:shape id="Shape 287206" style="position:absolute;width:609;height:2924;left:1828;top:2438;" coordsize="60960,292497" path="m0,0l60960,0l60960,292497l0,292497l0,0">
                  <v:stroke weight="0pt" endcap="flat" joinstyle="miter" miterlimit="10" on="false" color="#000000" opacity="0"/>
                  <v:fill on="true" color="#666666"/>
                </v:shape>
                <v:shape id="Shape 2769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instalar Python 2.7 desde el módulo </w:t>
      </w:r>
      <w:r>
        <w:rPr>
          <w:b/>
        </w:rPr>
        <w:t>python27</w:t>
      </w:r>
      <w:r>
        <w:t>, ejecute este comando:</w:t>
      </w:r>
    </w:p>
    <w:p w14:paraId="3A548768" w14:textId="77777777" w:rsidR="004346C5" w:rsidRDefault="00000000">
      <w:pPr>
        <w:spacing w:after="296"/>
        <w:ind w:left="778" w:right="0"/>
      </w:pPr>
      <w:r>
        <w:t># yum install python2</w:t>
      </w:r>
    </w:p>
    <w:p w14:paraId="57DB6C28" w14:textId="77777777" w:rsidR="004346C5" w:rsidRDefault="00000000">
      <w:pPr>
        <w:spacing w:after="391"/>
        <w:ind w:left="778" w:right="102"/>
      </w:pPr>
      <w:r>
        <w:t>El flujo del módulo python27:2.7 se activa automáticamente.</w:t>
      </w:r>
    </w:p>
    <w:p w14:paraId="17D13065"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37120" behindDoc="0" locked="0" layoutInCell="1" allowOverlap="1" wp14:anchorId="42378621" wp14:editId="67217076">
                <wp:simplePos x="0" y="0"/>
                <wp:positionH relativeFrom="column">
                  <wp:posOffset>0</wp:posOffset>
                </wp:positionH>
                <wp:positionV relativeFrom="paragraph">
                  <wp:posOffset>-92669</wp:posOffset>
                </wp:positionV>
                <wp:extent cx="487680" cy="670520"/>
                <wp:effectExtent l="0" t="0" r="0" b="0"/>
                <wp:wrapSquare wrapText="bothSides"/>
                <wp:docPr id="248378" name="Group 248378"/>
                <wp:cNvGraphicFramePr/>
                <a:graphic xmlns:a="http://schemas.openxmlformats.org/drawingml/2006/main">
                  <a:graphicData uri="http://schemas.microsoft.com/office/word/2010/wordprocessingGroup">
                    <wpg:wgp>
                      <wpg:cNvGrpSpPr/>
                      <wpg:grpSpPr>
                        <a:xfrm>
                          <a:off x="0" y="0"/>
                          <a:ext cx="487680" cy="670520"/>
                          <a:chOff x="0" y="0"/>
                          <a:chExt cx="487680" cy="670520"/>
                        </a:xfrm>
                      </wpg:grpSpPr>
                      <pic:pic xmlns:pic="http://schemas.openxmlformats.org/drawingml/2006/picture">
                        <pic:nvPicPr>
                          <pic:cNvPr id="267553" name="Picture 267553"/>
                          <pic:cNvPicPr/>
                        </pic:nvPicPr>
                        <pic:blipFill>
                          <a:blip r:embed="rId546"/>
                          <a:stretch>
                            <a:fillRect/>
                          </a:stretch>
                        </pic:blipFill>
                        <pic:spPr>
                          <a:xfrm>
                            <a:off x="-5841" y="-5889"/>
                            <a:ext cx="493776" cy="676656"/>
                          </a:xfrm>
                          <a:prstGeom prst="rect">
                            <a:avLst/>
                          </a:prstGeom>
                        </pic:spPr>
                      </pic:pic>
                    </wpg:wgp>
                  </a:graphicData>
                </a:graphic>
              </wp:anchor>
            </w:drawing>
          </mc:Choice>
          <mc:Fallback xmlns:a="http://schemas.openxmlformats.org/drawingml/2006/main">
            <w:pict>
              <v:group id="Group 248378" style="width:38.4pt;height:52.7969pt;position:absolute;mso-position-horizontal-relative:text;mso-position-horizontal:absolute;margin-left:0pt;mso-position-vertical-relative:text;margin-top:-7.29688pt;" coordsize="4876,6705">
                <v:shape id="Picture 267553" style="position:absolute;width:4937;height:6766;left:-58;top:-58;" filled="f">
                  <v:imagedata r:id="rId547"/>
                </v:shape>
                <w10:wrap type="square"/>
              </v:group>
            </w:pict>
          </mc:Fallback>
        </mc:AlternateContent>
      </w:r>
      <w:r>
        <w:rPr>
          <w:sz w:val="23"/>
        </w:rPr>
        <w:t>NOTA</w:t>
      </w:r>
    </w:p>
    <w:p w14:paraId="4F3A61D1" w14:textId="77777777" w:rsidR="004346C5" w:rsidRDefault="00000000">
      <w:pPr>
        <w:spacing w:after="374"/>
        <w:ind w:left="778" w:right="102"/>
      </w:pPr>
      <w:r>
        <w:t xml:space="preserve">Por diseño, los módulos de RHEL 8 pueden instalarse en paralelo, incluyendo los módulos </w:t>
      </w:r>
      <w:r>
        <w:rPr>
          <w:b/>
        </w:rPr>
        <w:t>python27</w:t>
      </w:r>
      <w:r>
        <w:t xml:space="preserve">, </w:t>
      </w:r>
      <w:r>
        <w:rPr>
          <w:b/>
        </w:rPr>
        <w:t>python36</w:t>
      </w:r>
      <w:r>
        <w:t xml:space="preserve"> y </w:t>
      </w:r>
      <w:r>
        <w:rPr>
          <w:b/>
        </w:rPr>
        <w:t>python38</w:t>
      </w:r>
      <w:r>
        <w:t>.</w:t>
      </w:r>
    </w:p>
    <w:p w14:paraId="0DC76193" w14:textId="77777777" w:rsidR="004346C5" w:rsidRDefault="00000000">
      <w:pPr>
        <w:spacing w:after="262"/>
        <w:ind w:left="10" w:right="18"/>
      </w:pPr>
      <w:hyperlink r:id="rId548">
        <w:r>
          <w:t xml:space="preserve">Para más detalles sobre los módulos, véase </w:t>
        </w:r>
      </w:hyperlink>
      <w:hyperlink r:id="rId549">
        <w:r>
          <w:rPr>
            <w:color w:val="3366CC"/>
          </w:rPr>
          <w:t>Instalación, gestión y eliminación de componentes del espacio de usuario</w:t>
        </w:r>
      </w:hyperlink>
      <w:hyperlink r:id="rId550">
        <w:r>
          <w:t>.</w:t>
        </w:r>
      </w:hyperlink>
    </w:p>
    <w:p w14:paraId="34F7054B" w14:textId="77777777" w:rsidR="004346C5" w:rsidRDefault="00000000">
      <w:pPr>
        <w:spacing w:after="374"/>
        <w:ind w:left="10" w:right="102"/>
      </w:pPr>
      <w:r>
        <w:t xml:space="preserve">Los paquetes con módulos adicionales para Python 2 suelen utilizar el prefijo </w:t>
      </w:r>
      <w:r>
        <w:rPr>
          <w:b/>
        </w:rPr>
        <w:t>python2-</w:t>
      </w:r>
      <w:r>
        <w:t>. Incluya siempre el prefijo cuando instale paquetes adicionales de Python, como se muestra en los ejemplos siguientes.</w:t>
      </w:r>
    </w:p>
    <w:p w14:paraId="0392CD44" w14:textId="77777777" w:rsidR="004346C5" w:rsidRDefault="00000000">
      <w:pPr>
        <w:spacing w:after="56"/>
        <w:ind w:left="10" w:right="249"/>
      </w:pPr>
      <w:r>
        <w:t>Procedimiento</w:t>
      </w:r>
    </w:p>
    <w:p w14:paraId="31D953F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8E43BDB" wp14:editId="36D903FF">
                <wp:extent cx="48768" cy="48816"/>
                <wp:effectExtent l="0" t="0" r="0" b="0"/>
                <wp:docPr id="248379" name="Group 24837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7719" name="Shape 2771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8379" style="width:3.84pt;height:3.84375pt;mso-position-horizontal-relative:char;mso-position-vertical-relative:line" coordsize="487,488">
                <v:shape id="Shape 2771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976EF49" w14:textId="77777777" w:rsidR="004346C5" w:rsidRDefault="00000000">
      <w:pPr>
        <w:ind w:left="778" w:right="102"/>
      </w:pPr>
      <w:r>
        <w:t xml:space="preserve">Para instalar el módulo </w:t>
      </w:r>
      <w:r>
        <w:rPr>
          <w:b/>
        </w:rPr>
        <w:t>Requests</w:t>
      </w:r>
      <w:r>
        <w:t xml:space="preserve"> para Python 2, ejecute este comando:</w:t>
      </w:r>
    </w:p>
    <w:p w14:paraId="62C6CB70" w14:textId="77777777" w:rsidR="004346C5" w:rsidRDefault="00000000">
      <w:pPr>
        <w:spacing w:after="355"/>
        <w:ind w:left="778" w:right="0"/>
      </w:pPr>
      <w:r>
        <w:t># yum install python2-requests</w:t>
      </w:r>
    </w:p>
    <w:p w14:paraId="7F7774B4" w14:textId="77777777" w:rsidR="004346C5" w:rsidRDefault="00000000">
      <w:pPr>
        <w:spacing w:after="297"/>
        <w:ind w:left="778" w:right="102"/>
      </w:pPr>
      <w:r>
        <w:rPr>
          <w:noProof/>
          <w:color w:val="000000"/>
          <w:sz w:val="22"/>
        </w:rPr>
        <mc:AlternateContent>
          <mc:Choice Requires="wpg">
            <w:drawing>
              <wp:anchor distT="0" distB="0" distL="114300" distR="114300" simplePos="0" relativeHeight="252038144" behindDoc="0" locked="0" layoutInCell="1" allowOverlap="1" wp14:anchorId="3E7B1365" wp14:editId="12A3E7A8">
                <wp:simplePos x="0" y="0"/>
                <wp:positionH relativeFrom="column">
                  <wp:posOffset>304800</wp:posOffset>
                </wp:positionH>
                <wp:positionV relativeFrom="paragraph">
                  <wp:posOffset>-533766</wp:posOffset>
                </wp:positionV>
                <wp:extent cx="243840" cy="1048496"/>
                <wp:effectExtent l="0" t="0" r="0" b="0"/>
                <wp:wrapSquare wrapText="bothSides"/>
                <wp:docPr id="248748" name="Group 248748"/>
                <wp:cNvGraphicFramePr/>
                <a:graphic xmlns:a="http://schemas.openxmlformats.org/drawingml/2006/main">
                  <a:graphicData uri="http://schemas.microsoft.com/office/word/2010/wordprocessingGroup">
                    <wpg:wgp>
                      <wpg:cNvGrpSpPr/>
                      <wpg:grpSpPr>
                        <a:xfrm>
                          <a:off x="0" y="0"/>
                          <a:ext cx="243840" cy="1048496"/>
                          <a:chOff x="0" y="0"/>
                          <a:chExt cx="243840" cy="1048496"/>
                        </a:xfrm>
                      </wpg:grpSpPr>
                      <wps:wsp>
                        <wps:cNvPr id="287207" name="Shape 287207"/>
                        <wps:cNvSpPr/>
                        <wps:spPr>
                          <a:xfrm>
                            <a:off x="182880" y="0"/>
                            <a:ext cx="60960" cy="292450"/>
                          </a:xfrm>
                          <a:custGeom>
                            <a:avLst/>
                            <a:gdLst/>
                            <a:ahLst/>
                            <a:cxnLst/>
                            <a:rect l="0" t="0" r="0" b="0"/>
                            <a:pathLst>
                              <a:path w="60960" h="292450">
                                <a:moveTo>
                                  <a:pt x="0" y="0"/>
                                </a:moveTo>
                                <a:lnTo>
                                  <a:pt x="60960" y="0"/>
                                </a:lnTo>
                                <a:lnTo>
                                  <a:pt x="60960" y="292450"/>
                                </a:lnTo>
                                <a:lnTo>
                                  <a:pt x="0" y="29245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08" name="Shape 287208"/>
                        <wps:cNvSpPr/>
                        <wps:spPr>
                          <a:xfrm>
                            <a:off x="182880" y="75580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769" name="Shape 27769"/>
                        <wps:cNvSpPr/>
                        <wps:spPr>
                          <a:xfrm>
                            <a:off x="0" y="51192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748" style="width:19.2pt;height:82.5588pt;position:absolute;mso-position-horizontal-relative:text;mso-position-horizontal:absolute;margin-left:24pt;mso-position-vertical-relative:text;margin-top:-42.0289pt;" coordsize="2438,10484">
                <v:shape id="Shape 287209" style="position:absolute;width:609;height:2924;left:1828;top:0;" coordsize="60960,292450" path="m0,0l60960,0l60960,292450l0,292450l0,0">
                  <v:stroke weight="0pt" endcap="flat" joinstyle="miter" miterlimit="10" on="false" color="#000000" opacity="0"/>
                  <v:fill on="true" color="#666666"/>
                </v:shape>
                <v:shape id="Shape 287210" style="position:absolute;width:609;height:2926;left:1828;top:7558;" coordsize="60960,292695" path="m0,0l60960,0l60960,292695l0,292695l0,0">
                  <v:stroke weight="0pt" endcap="flat" joinstyle="miter" miterlimit="10" on="false" color="#000000" opacity="0"/>
                  <v:fill on="true" color="#666666"/>
                </v:shape>
                <v:shape id="Shape 27769" style="position:absolute;width:487;height:488;left:0;top:5119;"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instalar la extensión </w:t>
      </w:r>
      <w:r>
        <w:rPr>
          <w:b/>
        </w:rPr>
        <w:t>Cython</w:t>
      </w:r>
      <w:r>
        <w:t xml:space="preserve"> en Python 2, utilice:</w:t>
      </w:r>
    </w:p>
    <w:p w14:paraId="24C5289C" w14:textId="77777777" w:rsidR="004346C5" w:rsidRDefault="00000000">
      <w:pPr>
        <w:spacing w:after="507"/>
        <w:ind w:left="778" w:right="0"/>
      </w:pPr>
      <w:r>
        <w:t># yum install python2-Cython</w:t>
      </w:r>
    </w:p>
    <w:p w14:paraId="3AB3AF08" w14:textId="77777777" w:rsidR="004346C5" w:rsidRDefault="00000000">
      <w:pPr>
        <w:pStyle w:val="Ttulo3"/>
        <w:ind w:left="-5" w:right="143"/>
      </w:pPr>
      <w:bookmarkStart w:id="321" w:name="_Toc278493"/>
      <w:r>
        <w:t>15.2.3. Uso de Python 3</w:t>
      </w:r>
      <w:bookmarkEnd w:id="321"/>
    </w:p>
    <w:p w14:paraId="1A4E8EE4" w14:textId="77777777" w:rsidR="004346C5" w:rsidRDefault="00000000">
      <w:pPr>
        <w:spacing w:after="374"/>
        <w:ind w:left="10" w:right="102"/>
      </w:pPr>
      <w:r>
        <w:t>Cuando ejecute el intérprete de Python o los comandos relacionados con Python, especifique siempre la versión.</w:t>
      </w:r>
    </w:p>
    <w:p w14:paraId="52CC7128" w14:textId="77777777" w:rsidR="004346C5" w:rsidRDefault="00000000">
      <w:pPr>
        <w:spacing w:after="200"/>
        <w:ind w:left="10" w:right="249"/>
      </w:pPr>
      <w:r>
        <w:t>Procedimiento</w:t>
      </w:r>
    </w:p>
    <w:p w14:paraId="081DEB71"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39168" behindDoc="0" locked="0" layoutInCell="1" allowOverlap="1" wp14:anchorId="34FAC2F7" wp14:editId="13165AA5">
                <wp:simplePos x="0" y="0"/>
                <wp:positionH relativeFrom="column">
                  <wp:posOffset>304800</wp:posOffset>
                </wp:positionH>
                <wp:positionV relativeFrom="paragraph">
                  <wp:posOffset>-24010</wp:posOffset>
                </wp:positionV>
                <wp:extent cx="243840" cy="1975049"/>
                <wp:effectExtent l="0" t="0" r="0" b="0"/>
                <wp:wrapSquare wrapText="bothSides"/>
                <wp:docPr id="248749" name="Group 248749"/>
                <wp:cNvGraphicFramePr/>
                <a:graphic xmlns:a="http://schemas.openxmlformats.org/drawingml/2006/main">
                  <a:graphicData uri="http://schemas.microsoft.com/office/word/2010/wordprocessingGroup">
                    <wpg:wgp>
                      <wpg:cNvGrpSpPr/>
                      <wpg:grpSpPr>
                        <a:xfrm>
                          <a:off x="0" y="0"/>
                          <a:ext cx="243840" cy="1975049"/>
                          <a:chOff x="0" y="0"/>
                          <a:chExt cx="243840" cy="1975049"/>
                        </a:xfrm>
                      </wpg:grpSpPr>
                      <wps:wsp>
                        <wps:cNvPr id="287211" name="Shape 287211"/>
                        <wps:cNvSpPr/>
                        <wps:spPr>
                          <a:xfrm>
                            <a:off x="182880" y="243880"/>
                            <a:ext cx="60960" cy="633809"/>
                          </a:xfrm>
                          <a:custGeom>
                            <a:avLst/>
                            <a:gdLst/>
                            <a:ahLst/>
                            <a:cxnLst/>
                            <a:rect l="0" t="0" r="0" b="0"/>
                            <a:pathLst>
                              <a:path w="60960" h="633809">
                                <a:moveTo>
                                  <a:pt x="0" y="0"/>
                                </a:moveTo>
                                <a:lnTo>
                                  <a:pt x="60960" y="0"/>
                                </a:lnTo>
                                <a:lnTo>
                                  <a:pt x="60960" y="633809"/>
                                </a:lnTo>
                                <a:lnTo>
                                  <a:pt x="0" y="63380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12" name="Shape 287212"/>
                        <wps:cNvSpPr/>
                        <wps:spPr>
                          <a:xfrm>
                            <a:off x="182880" y="1341041"/>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778" name="Shape 27778"/>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783" name="Shape 27783"/>
                        <wps:cNvSpPr/>
                        <wps:spPr>
                          <a:xfrm>
                            <a:off x="0" y="109716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749" style="width:19.2pt;height:155.516pt;position:absolute;mso-position-horizontal-relative:text;mso-position-horizontal:absolute;margin-left:24pt;mso-position-vertical-relative:text;margin-top:-1.89062pt;" coordsize="2438,19750">
                <v:shape id="Shape 287213" style="position:absolute;width:609;height:6338;left:1828;top:2438;" coordsize="60960,633809" path="m0,0l60960,0l60960,633809l0,633809l0,0">
                  <v:stroke weight="0pt" endcap="flat" joinstyle="miter" miterlimit="10" on="false" color="#000000" opacity="0"/>
                  <v:fill on="true" color="#666666"/>
                </v:shape>
                <v:shape id="Shape 287214" style="position:absolute;width:609;height:6340;left:1828;top:13410;" coordsize="60960,634008" path="m0,0l60960,0l60960,634008l0,634008l0,0">
                  <v:stroke weight="0pt" endcap="flat" joinstyle="miter" miterlimit="10" on="false" color="#000000" opacity="0"/>
                  <v:fill on="true" color="#666666"/>
                </v:shape>
                <v:shape id="Shape 27778"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7783" style="position:absolute;width:487;height:488;left:0;top:10971;"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Para ejecutar el intérprete de Python 3.6 o los comandos relacionados, utilice, por ejemplo</w:t>
      </w:r>
    </w:p>
    <w:p w14:paraId="7EDE14B4" w14:textId="77777777" w:rsidR="004346C5" w:rsidRDefault="00000000">
      <w:pPr>
        <w:spacing w:after="3"/>
        <w:ind w:left="778" w:right="0"/>
      </w:pPr>
      <w:r>
        <w:t>$ python3</w:t>
      </w:r>
    </w:p>
    <w:p w14:paraId="28CD489C" w14:textId="77777777" w:rsidR="004346C5" w:rsidRDefault="00000000">
      <w:pPr>
        <w:spacing w:after="3"/>
        <w:ind w:left="778" w:right="0"/>
      </w:pPr>
      <w:r>
        <w:t>$ python3 -m cython --help</w:t>
      </w:r>
    </w:p>
    <w:p w14:paraId="66674F07" w14:textId="77777777" w:rsidR="004346C5" w:rsidRDefault="00000000">
      <w:pPr>
        <w:spacing w:after="335"/>
        <w:ind w:left="778" w:right="0"/>
      </w:pPr>
      <w:r>
        <w:t>$ pip3 install &lt;package&gt;</w:t>
      </w:r>
    </w:p>
    <w:p w14:paraId="244FAEE3" w14:textId="77777777" w:rsidR="004346C5" w:rsidRDefault="00000000">
      <w:pPr>
        <w:spacing w:after="296"/>
        <w:ind w:left="778" w:right="102"/>
      </w:pPr>
      <w:r>
        <w:t>Para ejecutar el intérprete de Python 3.8 o los comandos relacionados, utilice, por ejemplo</w:t>
      </w:r>
    </w:p>
    <w:p w14:paraId="1FF51129" w14:textId="77777777" w:rsidR="004346C5" w:rsidRDefault="00000000">
      <w:pPr>
        <w:spacing w:after="3"/>
        <w:ind w:left="778" w:right="0"/>
      </w:pPr>
      <w:r>
        <w:t>$ python3.8</w:t>
      </w:r>
    </w:p>
    <w:p w14:paraId="17A00B71" w14:textId="77777777" w:rsidR="004346C5" w:rsidRDefault="00000000">
      <w:pPr>
        <w:spacing w:after="3"/>
        <w:ind w:left="778" w:right="0"/>
      </w:pPr>
      <w:r>
        <w:t>$ python3.8 -m cython --help</w:t>
      </w:r>
    </w:p>
    <w:p w14:paraId="71E3B4B5" w14:textId="77777777" w:rsidR="004346C5" w:rsidRDefault="00000000">
      <w:pPr>
        <w:spacing w:after="508"/>
        <w:ind w:left="778" w:right="0"/>
      </w:pPr>
      <w:r>
        <w:t>$ pip3.8 install &lt;package&gt;</w:t>
      </w:r>
    </w:p>
    <w:p w14:paraId="4798689B" w14:textId="77777777" w:rsidR="004346C5" w:rsidRDefault="00000000">
      <w:pPr>
        <w:pStyle w:val="Ttulo3"/>
        <w:ind w:left="-5" w:right="143"/>
      </w:pPr>
      <w:bookmarkStart w:id="322" w:name="_Toc278494"/>
      <w:r>
        <w:t>15.2.4. Uso de Python 2</w:t>
      </w:r>
      <w:bookmarkEnd w:id="322"/>
    </w:p>
    <w:p w14:paraId="3CF1EF08" w14:textId="77777777" w:rsidR="004346C5" w:rsidRDefault="00000000">
      <w:pPr>
        <w:spacing w:after="374"/>
        <w:ind w:left="10" w:right="102"/>
      </w:pPr>
      <w:r>
        <w:t>Cuando ejecute el intérprete de Python 2 o comandos relacionados con Python2, especifique siempre la versión.</w:t>
      </w:r>
    </w:p>
    <w:p w14:paraId="286BCEE3" w14:textId="77777777" w:rsidR="004346C5" w:rsidRDefault="00000000">
      <w:pPr>
        <w:spacing w:after="200"/>
        <w:ind w:left="10" w:right="249"/>
      </w:pPr>
      <w:r>
        <w:t>Procedimiento</w:t>
      </w:r>
    </w:p>
    <w:p w14:paraId="4AECB128" w14:textId="77777777" w:rsidR="004346C5" w:rsidRDefault="00000000">
      <w:pPr>
        <w:spacing w:after="293" w:line="265" w:lineRule="auto"/>
        <w:ind w:left="10" w:right="3"/>
        <w:jc w:val="center"/>
      </w:pPr>
      <w:r>
        <w:rPr>
          <w:noProof/>
          <w:color w:val="000000"/>
          <w:sz w:val="22"/>
        </w:rPr>
        <mc:AlternateContent>
          <mc:Choice Requires="wpg">
            <w:drawing>
              <wp:anchor distT="0" distB="0" distL="114300" distR="114300" simplePos="0" relativeHeight="252040192" behindDoc="0" locked="0" layoutInCell="1" allowOverlap="1" wp14:anchorId="5BA02868" wp14:editId="2A3B0E07">
                <wp:simplePos x="0" y="0"/>
                <wp:positionH relativeFrom="column">
                  <wp:posOffset>304800</wp:posOffset>
                </wp:positionH>
                <wp:positionV relativeFrom="paragraph">
                  <wp:posOffset>-24208</wp:posOffset>
                </wp:positionV>
                <wp:extent cx="243840" cy="877888"/>
                <wp:effectExtent l="0" t="0" r="0" b="0"/>
                <wp:wrapSquare wrapText="bothSides"/>
                <wp:docPr id="248750" name="Group 248750"/>
                <wp:cNvGraphicFramePr/>
                <a:graphic xmlns:a="http://schemas.openxmlformats.org/drawingml/2006/main">
                  <a:graphicData uri="http://schemas.microsoft.com/office/word/2010/wordprocessingGroup">
                    <wpg:wgp>
                      <wpg:cNvGrpSpPr/>
                      <wpg:grpSpPr>
                        <a:xfrm>
                          <a:off x="0" y="0"/>
                          <a:ext cx="243840" cy="877888"/>
                          <a:chOff x="0" y="0"/>
                          <a:chExt cx="243840" cy="877888"/>
                        </a:xfrm>
                      </wpg:grpSpPr>
                      <wps:wsp>
                        <wps:cNvPr id="287215" name="Shape 287215"/>
                        <wps:cNvSpPr/>
                        <wps:spPr>
                          <a:xfrm>
                            <a:off x="182880" y="24388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792" name="Shape 2779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8750" style="width:19.2pt;height:69.125pt;position:absolute;mso-position-horizontal-relative:text;mso-position-horizontal:absolute;margin-left:24pt;mso-position-vertical-relative:text;margin-top:-1.90625pt;" coordsize="2438,8778">
                <v:shape id="Shape 287216" style="position:absolute;width:609;height:6340;left:1828;top:2438;" coordsize="60960,634008" path="m0,0l60960,0l60960,634008l0,634008l0,0">
                  <v:stroke weight="0pt" endcap="flat" joinstyle="miter" miterlimit="10" on="false" color="#000000" opacity="0"/>
                  <v:fill on="true" color="#666666"/>
                </v:shape>
                <v:shape id="Shape 2779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Para ejecutar el intérprete de Python 2 o los comandos relacionados, utilice, por ejemplo</w:t>
      </w:r>
    </w:p>
    <w:p w14:paraId="75552B70" w14:textId="77777777" w:rsidR="004346C5" w:rsidRDefault="00000000">
      <w:pPr>
        <w:spacing w:after="3"/>
        <w:ind w:left="778" w:right="0"/>
      </w:pPr>
      <w:r>
        <w:t>$ python2</w:t>
      </w:r>
    </w:p>
    <w:p w14:paraId="5F7054B5" w14:textId="77777777" w:rsidR="004346C5" w:rsidRDefault="00000000">
      <w:pPr>
        <w:spacing w:after="3"/>
        <w:ind w:left="778" w:right="0"/>
      </w:pPr>
      <w:r>
        <w:t>$ python2 -m cython --help</w:t>
      </w:r>
    </w:p>
    <w:p w14:paraId="736E88AE" w14:textId="77777777" w:rsidR="004346C5" w:rsidRDefault="00000000">
      <w:pPr>
        <w:spacing w:after="507"/>
        <w:ind w:left="778" w:right="0"/>
      </w:pPr>
      <w:r>
        <w:t>$ pip2 install &lt;package&gt;</w:t>
      </w:r>
    </w:p>
    <w:p w14:paraId="727E6EBF" w14:textId="77777777" w:rsidR="004346C5" w:rsidRDefault="00000000">
      <w:pPr>
        <w:pStyle w:val="Ttulo3"/>
        <w:ind w:left="-5" w:right="143"/>
      </w:pPr>
      <w:bookmarkStart w:id="323" w:name="_Toc278495"/>
      <w:r>
        <w:t>15.2.5. Configurar el Python no versionado</w:t>
      </w:r>
      <w:bookmarkEnd w:id="323"/>
    </w:p>
    <w:p w14:paraId="776B992F" w14:textId="77777777" w:rsidR="004346C5" w:rsidRDefault="00000000">
      <w:pPr>
        <w:spacing w:after="391"/>
        <w:ind w:left="10" w:right="102"/>
      </w:pPr>
      <w:r>
        <w:t xml:space="preserve">Los administradores del sistema pueden configurar el comando no versionado </w:t>
      </w:r>
      <w:r>
        <w:rPr>
          <w:b/>
        </w:rPr>
        <w:t>python</w:t>
      </w:r>
      <w:r>
        <w:t xml:space="preserve">, ubicado en </w:t>
      </w:r>
      <w:r>
        <w:rPr>
          <w:b/>
        </w:rPr>
        <w:t>/usr/bin/python</w:t>
      </w:r>
      <w:r>
        <w:t xml:space="preserve">, utilizando el comando </w:t>
      </w:r>
      <w:r>
        <w:rPr>
          <w:b/>
        </w:rPr>
        <w:t>alternatives</w:t>
      </w:r>
      <w:r>
        <w:t xml:space="preserve">. Tenga en cuenta que el paquete requerido, </w:t>
      </w:r>
      <w:r>
        <w:rPr>
          <w:b/>
        </w:rPr>
        <w:t>python3</w:t>
      </w:r>
      <w:r>
        <w:t xml:space="preserve">, </w:t>
      </w:r>
      <w:r>
        <w:rPr>
          <w:b/>
        </w:rPr>
        <w:t>python38</w:t>
      </w:r>
      <w:r>
        <w:t xml:space="preserve">, o </w:t>
      </w:r>
      <w:r>
        <w:rPr>
          <w:b/>
        </w:rPr>
        <w:t>python2</w:t>
      </w:r>
      <w:r>
        <w:t>, necesita ser instalado antes de configurar el comando no versionado a la versión respectiva.</w:t>
      </w:r>
    </w:p>
    <w:p w14:paraId="75E08D64"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41216" behindDoc="0" locked="0" layoutInCell="1" allowOverlap="1" wp14:anchorId="3695D9C4" wp14:editId="2DD00906">
                <wp:simplePos x="0" y="0"/>
                <wp:positionH relativeFrom="column">
                  <wp:posOffset>0</wp:posOffset>
                </wp:positionH>
                <wp:positionV relativeFrom="paragraph">
                  <wp:posOffset>-92669</wp:posOffset>
                </wp:positionV>
                <wp:extent cx="487680" cy="1170384"/>
                <wp:effectExtent l="0" t="0" r="0" b="0"/>
                <wp:wrapSquare wrapText="bothSides"/>
                <wp:docPr id="248751" name="Group 248751"/>
                <wp:cNvGraphicFramePr/>
                <a:graphic xmlns:a="http://schemas.openxmlformats.org/drawingml/2006/main">
                  <a:graphicData uri="http://schemas.microsoft.com/office/word/2010/wordprocessingGroup">
                    <wpg:wgp>
                      <wpg:cNvGrpSpPr/>
                      <wpg:grpSpPr>
                        <a:xfrm>
                          <a:off x="0" y="0"/>
                          <a:ext cx="487680" cy="1170384"/>
                          <a:chOff x="0" y="0"/>
                          <a:chExt cx="487680" cy="1170384"/>
                        </a:xfrm>
                      </wpg:grpSpPr>
                      <pic:pic xmlns:pic="http://schemas.openxmlformats.org/drawingml/2006/picture">
                        <pic:nvPicPr>
                          <pic:cNvPr id="267554" name="Picture 267554"/>
                          <pic:cNvPicPr/>
                        </pic:nvPicPr>
                        <pic:blipFill>
                          <a:blip r:embed="rId551"/>
                          <a:stretch>
                            <a:fillRect/>
                          </a:stretch>
                        </pic:blipFill>
                        <pic:spPr>
                          <a:xfrm>
                            <a:off x="-5841" y="-3777"/>
                            <a:ext cx="493776" cy="1176528"/>
                          </a:xfrm>
                          <a:prstGeom prst="rect">
                            <a:avLst/>
                          </a:prstGeom>
                        </pic:spPr>
                      </pic:pic>
                    </wpg:wgp>
                  </a:graphicData>
                </a:graphic>
              </wp:anchor>
            </w:drawing>
          </mc:Choice>
          <mc:Fallback xmlns:a="http://schemas.openxmlformats.org/drawingml/2006/main">
            <w:pict>
              <v:group id="Group 248751" style="width:38.4pt;height:92.1562pt;position:absolute;mso-position-horizontal-relative:text;mso-position-horizontal:absolute;margin-left:0pt;mso-position-vertical-relative:text;margin-top:-7.29688pt;" coordsize="4876,11703">
                <v:shape id="Picture 267554" style="position:absolute;width:4937;height:11765;left:-58;top:-37;" filled="f">
                  <v:imagedata r:id="rId552"/>
                </v:shape>
                <w10:wrap type="square"/>
              </v:group>
            </w:pict>
          </mc:Fallback>
        </mc:AlternateContent>
      </w:r>
      <w:r>
        <w:rPr>
          <w:sz w:val="23"/>
        </w:rPr>
        <w:t>IMPORTANTE</w:t>
      </w:r>
    </w:p>
    <w:p w14:paraId="429D3621" w14:textId="77777777" w:rsidR="004346C5" w:rsidRDefault="00000000">
      <w:pPr>
        <w:spacing w:after="262"/>
        <w:ind w:left="778" w:right="102"/>
      </w:pPr>
      <w:r>
        <w:t xml:space="preserve">El ejecutable </w:t>
      </w:r>
      <w:r>
        <w:rPr>
          <w:b/>
        </w:rPr>
        <w:t>/usr/bin/python</w:t>
      </w:r>
      <w:r>
        <w:t xml:space="preserve"> está controlado por el sistema </w:t>
      </w:r>
      <w:r>
        <w:rPr>
          <w:b/>
        </w:rPr>
        <w:t>alternatives</w:t>
      </w:r>
      <w:r>
        <w:t>. Cualquier cambio manual puede ser sobrescrito en una actualización.</w:t>
      </w:r>
    </w:p>
    <w:p w14:paraId="2432731F" w14:textId="77777777" w:rsidR="004346C5" w:rsidRDefault="00000000">
      <w:pPr>
        <w:ind w:left="778" w:right="102"/>
      </w:pPr>
      <w:r>
        <w:t xml:space="preserve">Otros comandos relacionados con Python, como </w:t>
      </w:r>
      <w:r>
        <w:rPr>
          <w:b/>
        </w:rPr>
        <w:t>pip3</w:t>
      </w:r>
      <w:r>
        <w:t>, no tienen variantes configurables sin versionar.</w:t>
      </w:r>
    </w:p>
    <w:p w14:paraId="3E772BA7" w14:textId="77777777" w:rsidR="004346C5" w:rsidRDefault="00000000">
      <w:pPr>
        <w:pStyle w:val="Ttulo4"/>
        <w:ind w:left="10"/>
      </w:pPr>
      <w:bookmarkStart w:id="324" w:name="_Toc278496"/>
      <w:r>
        <w:t>15.2.5.1. Configurar directamente el comando python no versionado</w:t>
      </w:r>
      <w:bookmarkEnd w:id="324"/>
    </w:p>
    <w:p w14:paraId="7CD272C4" w14:textId="77777777" w:rsidR="004346C5" w:rsidRDefault="00000000">
      <w:pPr>
        <w:spacing w:after="374"/>
        <w:ind w:left="10" w:right="102"/>
      </w:pPr>
      <w:r>
        <w:t xml:space="preserve">Para configurar el comando no versionado </w:t>
      </w:r>
      <w:r>
        <w:rPr>
          <w:b/>
        </w:rPr>
        <w:t>python</w:t>
      </w:r>
      <w:r>
        <w:t xml:space="preserve"> directamente a una versión seleccionada de Python, utilice este procedimiento.</w:t>
      </w:r>
    </w:p>
    <w:p w14:paraId="3089C5E3" w14:textId="77777777" w:rsidR="004346C5" w:rsidRDefault="00000000">
      <w:pPr>
        <w:spacing w:after="222"/>
        <w:ind w:left="10" w:right="249"/>
      </w:pPr>
      <w:r>
        <w:t>Procedimiento</w:t>
      </w:r>
    </w:p>
    <w:p w14:paraId="30795288" w14:textId="77777777" w:rsidR="004346C5" w:rsidRDefault="00000000">
      <w:pPr>
        <w:spacing w:after="293" w:line="265" w:lineRule="auto"/>
        <w:ind w:left="10" w:right="73"/>
        <w:jc w:val="center"/>
      </w:pPr>
      <w:r>
        <w:rPr>
          <w:noProof/>
          <w:color w:val="000000"/>
          <w:sz w:val="22"/>
        </w:rPr>
        <mc:AlternateContent>
          <mc:Choice Requires="wpg">
            <w:drawing>
              <wp:anchor distT="0" distB="0" distL="114300" distR="114300" simplePos="0" relativeHeight="252042240" behindDoc="0" locked="0" layoutInCell="1" allowOverlap="1" wp14:anchorId="20F6F656" wp14:editId="3D54FBD6">
                <wp:simplePos x="0" y="0"/>
                <wp:positionH relativeFrom="column">
                  <wp:posOffset>304800</wp:posOffset>
                </wp:positionH>
                <wp:positionV relativeFrom="paragraph">
                  <wp:posOffset>-22932</wp:posOffset>
                </wp:positionV>
                <wp:extent cx="243840" cy="2048272"/>
                <wp:effectExtent l="0" t="0" r="0" b="0"/>
                <wp:wrapSquare wrapText="bothSides"/>
                <wp:docPr id="249442" name="Group 249442"/>
                <wp:cNvGraphicFramePr/>
                <a:graphic xmlns:a="http://schemas.openxmlformats.org/drawingml/2006/main">
                  <a:graphicData uri="http://schemas.microsoft.com/office/word/2010/wordprocessingGroup">
                    <wpg:wgp>
                      <wpg:cNvGrpSpPr/>
                      <wpg:grpSpPr>
                        <a:xfrm>
                          <a:off x="0" y="0"/>
                          <a:ext cx="243840" cy="2048272"/>
                          <a:chOff x="0" y="0"/>
                          <a:chExt cx="243840" cy="2048272"/>
                        </a:xfrm>
                      </wpg:grpSpPr>
                      <wps:wsp>
                        <wps:cNvPr id="287217" name="Shape 287217"/>
                        <wps:cNvSpPr/>
                        <wps:spPr>
                          <a:xfrm>
                            <a:off x="182880" y="24388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18" name="Shape 287218"/>
                        <wps:cNvSpPr/>
                        <wps:spPr>
                          <a:xfrm>
                            <a:off x="182880" y="999927"/>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7219" name="Shape 287219"/>
                        <wps:cNvSpPr/>
                        <wps:spPr>
                          <a:xfrm>
                            <a:off x="182880" y="1755775"/>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7854" name="Shape 2785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859" name="Shape 27859"/>
                        <wps:cNvSpPr/>
                        <wps:spPr>
                          <a:xfrm>
                            <a:off x="0" y="756047"/>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864" name="Shape 27864"/>
                        <wps:cNvSpPr/>
                        <wps:spPr>
                          <a:xfrm>
                            <a:off x="0" y="1511895"/>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9442" style="width:19.2pt;height:161.281pt;position:absolute;mso-position-horizontal-relative:text;mso-position-horizontal:absolute;margin-left:24pt;mso-position-vertical-relative:text;margin-top:-1.80576pt;" coordsize="2438,20482">
                <v:shape id="Shape 287220" style="position:absolute;width:609;height:2926;left:1828;top:2438;" coordsize="60960,292695" path="m0,0l60960,0l60960,292695l0,292695l0,0">
                  <v:stroke weight="0pt" endcap="flat" joinstyle="miter" miterlimit="10" on="false" color="#000000" opacity="0"/>
                  <v:fill on="true" color="#666666"/>
                </v:shape>
                <v:shape id="Shape 287221" style="position:absolute;width:609;height:2924;left:1828;top:9999;" coordsize="60960,292497" path="m0,0l60960,0l60960,292497l0,292497l0,0">
                  <v:stroke weight="0pt" endcap="flat" joinstyle="miter" miterlimit="10" on="false" color="#000000" opacity="0"/>
                  <v:fill on="true" color="#666666"/>
                </v:shape>
                <v:shape id="Shape 287222" style="position:absolute;width:609;height:2924;left:1828;top:17557;" coordsize="60960,292497" path="m0,0l60960,0l60960,292497l0,292497l0,0">
                  <v:stroke weight="0pt" endcap="flat" joinstyle="miter" miterlimit="10" on="false" color="#000000" opacity="0"/>
                  <v:fill on="true" color="#666666"/>
                </v:shape>
                <v:shape id="Shape 2785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7859" style="position:absolute;width:487;height:486;left:0;top:7560;" coordsize="48768,48617" path="m24384,0c37851,0,48768,10716,48768,24408c48768,37902,37851,48617,24384,48617c10917,48617,0,37902,0,24408c0,10716,10917,0,24384,0x">
                  <v:stroke weight="0.96pt" endcap="square" joinstyle="miter" miterlimit="10" on="true" color="#252525"/>
                  <v:fill on="true" color="#252525"/>
                </v:shape>
                <v:shape id="Shape 27864" style="position:absolute;width:487;height:488;left:0;top:15118;"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configurar el comando </w:t>
      </w:r>
      <w:r>
        <w:rPr>
          <w:b/>
        </w:rPr>
        <w:t>python</w:t>
      </w:r>
      <w:r>
        <w:t xml:space="preserve"> no versionado a Python 3.6, ejecute este comando:</w:t>
      </w:r>
    </w:p>
    <w:p w14:paraId="396006AB" w14:textId="77777777" w:rsidR="004346C5" w:rsidRDefault="00000000">
      <w:pPr>
        <w:spacing w:after="356"/>
        <w:ind w:left="778" w:right="0"/>
      </w:pPr>
      <w:r>
        <w:t># alternatives --set python /usr/bin/python3</w:t>
      </w:r>
    </w:p>
    <w:p w14:paraId="33ECB11A" w14:textId="77777777" w:rsidR="004346C5" w:rsidRDefault="00000000">
      <w:pPr>
        <w:spacing w:after="297"/>
        <w:ind w:left="778" w:right="102"/>
      </w:pPr>
      <w:r>
        <w:t xml:space="preserve">Para configurar el comando </w:t>
      </w:r>
      <w:r>
        <w:rPr>
          <w:b/>
        </w:rPr>
        <w:t>python</w:t>
      </w:r>
      <w:r>
        <w:t xml:space="preserve"> no versionado a Python 3.8, utilice el siguiente comando:</w:t>
      </w:r>
    </w:p>
    <w:p w14:paraId="1A530A44" w14:textId="77777777" w:rsidR="004346C5" w:rsidRDefault="00000000">
      <w:pPr>
        <w:spacing w:after="356"/>
        <w:ind w:left="778" w:right="0"/>
      </w:pPr>
      <w:r>
        <w:t># alternatives --set python /usr/bin/python3.8</w:t>
      </w:r>
    </w:p>
    <w:p w14:paraId="7EBD81AE" w14:textId="77777777" w:rsidR="004346C5" w:rsidRDefault="00000000">
      <w:pPr>
        <w:spacing w:after="297"/>
        <w:ind w:left="778" w:right="102"/>
      </w:pPr>
      <w:r>
        <w:t xml:space="preserve">Para configurar el comando </w:t>
      </w:r>
      <w:r>
        <w:rPr>
          <w:b/>
        </w:rPr>
        <w:t>python</w:t>
      </w:r>
      <w:r>
        <w:t xml:space="preserve"> no versionado a Python 2, utilice:</w:t>
      </w:r>
    </w:p>
    <w:p w14:paraId="4724EC24" w14:textId="77777777" w:rsidR="004346C5" w:rsidRDefault="00000000">
      <w:pPr>
        <w:spacing w:after="488"/>
        <w:ind w:left="778" w:right="0"/>
      </w:pPr>
      <w:r>
        <w:t># alternativas --set python /usr/bin/python2</w:t>
      </w:r>
    </w:p>
    <w:p w14:paraId="6E840BB3" w14:textId="77777777" w:rsidR="004346C5" w:rsidRDefault="00000000">
      <w:pPr>
        <w:pStyle w:val="Ttulo4"/>
        <w:ind w:left="10"/>
      </w:pPr>
      <w:bookmarkStart w:id="325" w:name="_Toc278497"/>
      <w:r>
        <w:t>15.2.5.2. Configurar el comando python no versionado a la versión de Python requerida de forma interactiva</w:t>
      </w:r>
      <w:bookmarkEnd w:id="325"/>
    </w:p>
    <w:p w14:paraId="5AC1BE13" w14:textId="77777777" w:rsidR="004346C5" w:rsidRDefault="00000000">
      <w:pPr>
        <w:spacing w:after="261"/>
        <w:ind w:left="10" w:right="102"/>
      </w:pPr>
      <w:r>
        <w:t xml:space="preserve">También puede configurar el comando </w:t>
      </w:r>
      <w:r>
        <w:rPr>
          <w:b/>
        </w:rPr>
        <w:t>python</w:t>
      </w:r>
      <w:r>
        <w:t xml:space="preserve"> no versionado a la versión de Python requerida de forma interactiva.</w:t>
      </w:r>
    </w:p>
    <w:p w14:paraId="55A5B60B" w14:textId="77777777" w:rsidR="004346C5" w:rsidRDefault="00000000">
      <w:pPr>
        <w:spacing w:after="374"/>
        <w:ind w:left="10" w:right="102"/>
      </w:pPr>
      <w:r>
        <w:t xml:space="preserve">Para configurar el comando </w:t>
      </w:r>
      <w:r>
        <w:rPr>
          <w:b/>
        </w:rPr>
        <w:t>python</w:t>
      </w:r>
      <w:r>
        <w:t xml:space="preserve"> no versionado de forma interactiva, utilice este procedimiento.</w:t>
      </w:r>
    </w:p>
    <w:p w14:paraId="5145A75A" w14:textId="77777777" w:rsidR="004346C5" w:rsidRDefault="00000000">
      <w:pPr>
        <w:spacing w:after="200"/>
        <w:ind w:left="10" w:right="249"/>
      </w:pPr>
      <w:r>
        <w:t>Procedimiento</w:t>
      </w:r>
    </w:p>
    <w:p w14:paraId="7831FBFD" w14:textId="77777777" w:rsidR="004346C5" w:rsidRDefault="00000000">
      <w:pPr>
        <w:numPr>
          <w:ilvl w:val="0"/>
          <w:numId w:val="96"/>
        </w:numPr>
        <w:spacing w:after="161"/>
        <w:ind w:right="102" w:hanging="288"/>
      </w:pPr>
      <w:r>
        <w:t>Ejecute el siguiente comando:</w:t>
      </w:r>
    </w:p>
    <w:p w14:paraId="309D0003" w14:textId="77777777" w:rsidR="004346C5" w:rsidRDefault="00000000">
      <w:pPr>
        <w:tabs>
          <w:tab w:val="center" w:pos="866"/>
          <w:tab w:val="center" w:pos="2428"/>
        </w:tabs>
        <w:spacing w:after="232"/>
        <w:ind w:left="0" w:right="0" w:firstLine="0"/>
      </w:pPr>
      <w:r>
        <w:rPr>
          <w:color w:val="000000"/>
          <w:sz w:val="22"/>
        </w:rPr>
        <w:tab/>
      </w:r>
      <w:r>
        <w:rPr>
          <w:noProof/>
          <w:color w:val="000000"/>
          <w:sz w:val="22"/>
        </w:rPr>
        <mc:AlternateContent>
          <mc:Choice Requires="wpg">
            <w:drawing>
              <wp:inline distT="0" distB="0" distL="0" distR="0" wp14:anchorId="004E1C3C" wp14:editId="4F9DD4F4">
                <wp:extent cx="60960" cy="292695"/>
                <wp:effectExtent l="0" t="0" r="0" b="0"/>
                <wp:docPr id="249443" name="Group 24944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23" name="Shape 28722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9443" style="width:4.8pt;height:23.0469pt;mso-position-horizontal-relative:char;mso-position-vertical-relative:line" coordsize="609,2926">
                <v:shape id="Shape 287224"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alternativas --config python</w:t>
      </w:r>
    </w:p>
    <w:p w14:paraId="12164A89" w14:textId="77777777" w:rsidR="004346C5" w:rsidRDefault="00000000">
      <w:pPr>
        <w:numPr>
          <w:ilvl w:val="0"/>
          <w:numId w:val="96"/>
        </w:numPr>
        <w:spacing w:after="260"/>
        <w:ind w:right="102" w:hanging="288"/>
      </w:pPr>
      <w:r>
        <w:t>Seleccione la versión requerida de la lista proporcionada.</w:t>
      </w:r>
    </w:p>
    <w:p w14:paraId="7C361C45" w14:textId="77777777" w:rsidR="004346C5" w:rsidRDefault="00000000">
      <w:pPr>
        <w:numPr>
          <w:ilvl w:val="0"/>
          <w:numId w:val="96"/>
        </w:numPr>
        <w:spacing w:after="159" w:line="265" w:lineRule="auto"/>
        <w:ind w:right="102" w:hanging="288"/>
      </w:pPr>
      <w:r>
        <w:t xml:space="preserve">Para restablecer esta configuración y eliminar el comando </w:t>
      </w:r>
      <w:r>
        <w:rPr>
          <w:b/>
        </w:rPr>
        <w:t>python</w:t>
      </w:r>
      <w:r>
        <w:t xml:space="preserve"> no versionado, ejecute:</w:t>
      </w:r>
    </w:p>
    <w:p w14:paraId="42E76D3D" w14:textId="77777777" w:rsidR="004346C5" w:rsidRDefault="00000000">
      <w:pPr>
        <w:tabs>
          <w:tab w:val="center" w:pos="866"/>
          <w:tab w:val="center" w:pos="2352"/>
        </w:tabs>
        <w:spacing w:after="443"/>
        <w:ind w:left="0" w:right="0" w:firstLine="0"/>
      </w:pPr>
      <w:r>
        <w:rPr>
          <w:color w:val="000000"/>
          <w:sz w:val="22"/>
        </w:rPr>
        <w:tab/>
      </w:r>
      <w:r>
        <w:rPr>
          <w:noProof/>
          <w:color w:val="000000"/>
          <w:sz w:val="22"/>
        </w:rPr>
        <mc:AlternateContent>
          <mc:Choice Requires="wpg">
            <w:drawing>
              <wp:inline distT="0" distB="0" distL="0" distR="0" wp14:anchorId="74FF8675" wp14:editId="09D61B5C">
                <wp:extent cx="60960" cy="292695"/>
                <wp:effectExtent l="0" t="0" r="0" b="0"/>
                <wp:docPr id="249444" name="Group 249444"/>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25" name="Shape 28722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9444" style="width:4.8pt;height:23.0469pt;mso-position-horizontal-relative:char;mso-position-vertical-relative:line" coordsize="609,2926">
                <v:shape id="Shape 287226"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alternativas --auto python</w:t>
      </w:r>
    </w:p>
    <w:p w14:paraId="4356A5D6" w14:textId="77777777" w:rsidR="004346C5" w:rsidRDefault="00000000">
      <w:pPr>
        <w:pStyle w:val="Ttulo2"/>
        <w:ind w:left="-5"/>
      </w:pPr>
      <w:bookmarkStart w:id="326" w:name="_Toc278498"/>
      <w:r>
        <w:t>15.3. MIGRACIÓN DE PYTHON 2 A PYTHON 3</w:t>
      </w:r>
      <w:bookmarkEnd w:id="326"/>
    </w:p>
    <w:p w14:paraId="6E24D310" w14:textId="77777777" w:rsidR="004346C5" w:rsidRDefault="00000000">
      <w:pPr>
        <w:ind w:left="10" w:right="102"/>
      </w:pPr>
      <w:r>
        <w:t xml:space="preserve">Como desarrollador, es posible que quieras migrar tu antiguo código escrito en Python 2 a Python 3. </w:t>
      </w:r>
      <w:hyperlink r:id="rId553" w:anchor="fconservative">
        <w:r>
          <w:t xml:space="preserve">Para obtener más información sobre cómo migrar grandes bases de código a Python 3, consulta </w:t>
        </w:r>
      </w:hyperlink>
      <w:hyperlink r:id="rId554" w:anchor="fconservative">
        <w:r>
          <w:rPr>
            <w:color w:val="3366CC"/>
          </w:rPr>
          <w:t>The Conservative Python 3 Porting Guide</w:t>
        </w:r>
      </w:hyperlink>
      <w:hyperlink r:id="rId555" w:anchor="fconservative">
        <w:r>
          <w:t>.</w:t>
        </w:r>
      </w:hyperlink>
    </w:p>
    <w:p w14:paraId="15C2023A" w14:textId="77777777" w:rsidR="004346C5" w:rsidRDefault="00000000">
      <w:pPr>
        <w:spacing w:after="451"/>
        <w:ind w:left="10" w:right="102"/>
      </w:pPr>
      <w:r>
        <w:t>Tenga en cuenta que después de esta migración, el código original de Python 2 se convierte en interpretable por el intérprete de Python 3 y sigue siendo interpretable para el intérprete de Python 2 también.</w:t>
      </w:r>
    </w:p>
    <w:p w14:paraId="4EDC36D2" w14:textId="77777777" w:rsidR="004346C5" w:rsidRDefault="00000000">
      <w:pPr>
        <w:pStyle w:val="Ttulo2"/>
        <w:ind w:left="-5"/>
      </w:pPr>
      <w:bookmarkStart w:id="327" w:name="_Toc278499"/>
      <w:r>
        <w:t>15.4. EMPAQUETADO DE RPMS DE PYTHON 3</w:t>
      </w:r>
      <w:bookmarkEnd w:id="327"/>
    </w:p>
    <w:p w14:paraId="713008A1" w14:textId="77777777" w:rsidR="004346C5" w:rsidRDefault="00000000">
      <w:pPr>
        <w:ind w:left="10" w:right="102"/>
      </w:pPr>
      <w:r>
        <w:t xml:space="preserve">La mayoría de los proyectos de Python utilizan Setuptools para el empaquetado, y definen la información del paquete en el archivo </w:t>
      </w:r>
      <w:r>
        <w:rPr>
          <w:b/>
        </w:rPr>
        <w:t>setup.py</w:t>
      </w:r>
      <w:r>
        <w:t xml:space="preserve">. Para más información sobre el empaquetado de Setuptools, consulte </w:t>
      </w:r>
      <w:hyperlink r:id="rId556">
        <w:r>
          <w:rPr>
            <w:color w:val="3366CC"/>
          </w:rPr>
          <w:t>la documentación de Setuptools</w:t>
        </w:r>
      </w:hyperlink>
      <w:r>
        <w:t>.</w:t>
      </w:r>
    </w:p>
    <w:p w14:paraId="5AC7E95F" w14:textId="77777777" w:rsidR="004346C5" w:rsidRDefault="00000000">
      <w:pPr>
        <w:spacing w:after="94"/>
        <w:ind w:left="10" w:right="102"/>
      </w:pPr>
      <w:r>
        <w:t>También puedes empaquetar tu proyecto Python en un paquete RPM, que proporciona las siguientes ventajas en comparación con el empaquetado de Setuptools:</w:t>
      </w:r>
    </w:p>
    <w:p w14:paraId="4250B61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5E45EC7" wp14:editId="5514E7A3">
                <wp:extent cx="48768" cy="48816"/>
                <wp:effectExtent l="0" t="0" r="0" b="0"/>
                <wp:docPr id="249590" name="Group 249590"/>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7940" name="Shape 27940"/>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9590" style="width:3.84pt;height:3.84375pt;mso-position-horizontal-relative:char;mso-position-vertical-relative:line" coordsize="487,488">
                <v:shape id="Shape 27940"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2D67066C" w14:textId="77777777" w:rsidR="004346C5" w:rsidRDefault="00000000">
      <w:pPr>
        <w:spacing w:after="94"/>
        <w:ind w:left="778" w:right="102"/>
      </w:pPr>
      <w:r>
        <w:t>Especificación de las dependencias de un paquete con otros RPM (incluso los que no son de Python)</w:t>
      </w:r>
    </w:p>
    <w:p w14:paraId="646E2431"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E072F0F" wp14:editId="14A519EF">
                <wp:extent cx="48768" cy="48816"/>
                <wp:effectExtent l="0" t="0" r="0" b="0"/>
                <wp:docPr id="249591" name="Group 24959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7943" name="Shape 2794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9591" style="width:3.84pt;height:3.84375pt;mso-position-horizontal-relative:char;mso-position-vertical-relative:line" coordsize="487,488">
                <v:shape id="Shape 2794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06F4629" w14:textId="77777777" w:rsidR="004346C5" w:rsidRDefault="00000000">
      <w:pPr>
        <w:spacing w:after="7"/>
        <w:ind w:left="778" w:right="102"/>
      </w:pPr>
      <w:r>
        <w:t>Firma criptográfica</w:t>
      </w:r>
    </w:p>
    <w:p w14:paraId="77E39557" w14:textId="77777777" w:rsidR="004346C5" w:rsidRDefault="00000000">
      <w:pPr>
        <w:spacing w:after="412"/>
        <w:ind w:left="778" w:right="102"/>
      </w:pPr>
      <w:r>
        <w:t>Con la firma criptográfica, el contenido de los paquetes RPM puede ser verificado, integrado y probado con el resto del sistema operativo.</w:t>
      </w:r>
    </w:p>
    <w:p w14:paraId="70E533F2" w14:textId="77777777" w:rsidR="004346C5" w:rsidRDefault="00000000">
      <w:pPr>
        <w:pStyle w:val="Ttulo3"/>
        <w:ind w:left="-5" w:right="143"/>
      </w:pPr>
      <w:bookmarkStart w:id="328" w:name="_Toc278500"/>
      <w:r>
        <w:t>15.4.1. Descripción del archivo SPEC para un paquete Python</w:t>
      </w:r>
      <w:bookmarkEnd w:id="328"/>
    </w:p>
    <w:p w14:paraId="2406C92C" w14:textId="77777777" w:rsidR="004346C5" w:rsidRDefault="00000000">
      <w:pPr>
        <w:spacing w:after="297"/>
        <w:ind w:left="10" w:right="102"/>
      </w:pPr>
      <w:r>
        <w:t xml:space="preserve">Un archivo SPEC contiene instrucciones que la utilidad </w:t>
      </w:r>
      <w:r>
        <w:rPr>
          <w:b/>
        </w:rPr>
        <w:t>rpmbuild</w:t>
      </w:r>
      <w:r>
        <w:t xml:space="preserve"> utiliza para construir un RPM. Las instrucciones se incluyen en una serie de secciones. Un archivo SPEC tiene dos partes principales en las que se definen las secciones:</w:t>
      </w:r>
    </w:p>
    <w:p w14:paraId="33605302" w14:textId="77777777" w:rsidR="004346C5" w:rsidRDefault="00000000">
      <w:pPr>
        <w:tabs>
          <w:tab w:val="center" w:pos="565"/>
          <w:tab w:val="center" w:pos="4221"/>
        </w:tabs>
        <w:spacing w:after="0"/>
        <w:ind w:left="0" w:right="0" w:firstLine="0"/>
      </w:pPr>
      <w:r>
        <w:rPr>
          <w:color w:val="000000"/>
          <w:sz w:val="22"/>
        </w:rPr>
        <w:tab/>
      </w:r>
      <w:r>
        <w:rPr>
          <w:noProof/>
          <w:color w:val="000000"/>
          <w:sz w:val="22"/>
        </w:rPr>
        <mc:AlternateContent>
          <mc:Choice Requires="wpg">
            <w:drawing>
              <wp:inline distT="0" distB="0" distL="0" distR="0" wp14:anchorId="1CE0A43E" wp14:editId="71099DC3">
                <wp:extent cx="48768" cy="378023"/>
                <wp:effectExtent l="0" t="0" r="0" b="0"/>
                <wp:docPr id="249592" name="Group 249592"/>
                <wp:cNvGraphicFramePr/>
                <a:graphic xmlns:a="http://schemas.openxmlformats.org/drawingml/2006/main">
                  <a:graphicData uri="http://schemas.microsoft.com/office/word/2010/wordprocessingGroup">
                    <wpg:wgp>
                      <wpg:cNvGrpSpPr/>
                      <wpg:grpSpPr>
                        <a:xfrm>
                          <a:off x="0" y="0"/>
                          <a:ext cx="48768" cy="378023"/>
                          <a:chOff x="0" y="0"/>
                          <a:chExt cx="48768" cy="378023"/>
                        </a:xfrm>
                      </wpg:grpSpPr>
                      <wps:wsp>
                        <wps:cNvPr id="27953" name="Shape 2795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7955" name="Shape 27955"/>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9592" style="width:3.84pt;height:29.7656pt;mso-position-horizontal-relative:char;mso-position-vertical-relative:line" coordsize="487,3780">
                <v:shape id="Shape 2795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7955"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Preámbulo (contiene una serie de metadatos que se utilizan en el cuerpo)</w:t>
      </w:r>
    </w:p>
    <w:p w14:paraId="115D4C25" w14:textId="77777777" w:rsidR="004346C5" w:rsidRDefault="00000000">
      <w:pPr>
        <w:spacing w:after="333"/>
        <w:ind w:left="778" w:right="102"/>
      </w:pPr>
      <w:r>
        <w:t>Cuerpo (contiene la parte principal de las instrucciones)</w:t>
      </w:r>
    </w:p>
    <w:p w14:paraId="433EE7CE" w14:textId="77777777" w:rsidR="004346C5" w:rsidRDefault="00000000">
      <w:pPr>
        <w:spacing w:after="259"/>
        <w:ind w:left="10" w:right="102"/>
      </w:pPr>
      <w:r>
        <w:t xml:space="preserve">Para más información sobre los archivos SPEC, consulte </w:t>
      </w:r>
      <w:hyperlink r:id="rId557">
        <w:r>
          <w:rPr>
            <w:color w:val="3366CC"/>
          </w:rPr>
          <w:t>Empaquetado y distribución de software</w:t>
        </w:r>
      </w:hyperlink>
      <w:r>
        <w:rPr>
          <w:color w:val="3366CC"/>
        </w:rPr>
        <w:t xml:space="preserve"> </w:t>
      </w:r>
      <w:hyperlink r:id="rId558">
        <w:r>
          <w:t>.</w:t>
        </w:r>
      </w:hyperlink>
    </w:p>
    <w:p w14:paraId="5F4FA4CC" w14:textId="77777777" w:rsidR="004346C5" w:rsidRDefault="00000000">
      <w:pPr>
        <w:spacing w:after="258"/>
        <w:ind w:left="10" w:right="102"/>
      </w:pPr>
      <w:r>
        <w:t xml:space="preserve">Un archivo RPM SPEC para proyectos de Python tiene algunas especificidades en comparación con los archivos RPM SPEC que no son de Python. En particular, el nombre de cualquier paquete RPM de una biblioteca de Python debe incluir siempre el prefijo que determina la versión, por ejemplo, </w:t>
      </w:r>
      <w:r>
        <w:rPr>
          <w:b/>
        </w:rPr>
        <w:t>python3</w:t>
      </w:r>
      <w:r>
        <w:t xml:space="preserve"> para Python 3.6 o </w:t>
      </w:r>
      <w:r>
        <w:rPr>
          <w:b/>
        </w:rPr>
        <w:t>python38</w:t>
      </w:r>
      <w:r>
        <w:t xml:space="preserve"> para Python 3.8.</w:t>
      </w:r>
    </w:p>
    <w:p w14:paraId="0D721395" w14:textId="77777777" w:rsidR="004346C5" w:rsidRDefault="00000000">
      <w:pPr>
        <w:spacing w:after="357"/>
        <w:ind w:left="10" w:right="102"/>
      </w:pPr>
      <w:r>
        <w:t xml:space="preserve">En el siguiente archivo SPEC se muestran otros datos específicos example for the </w:t>
      </w:r>
      <w:r>
        <w:rPr>
          <w:b/>
        </w:rPr>
        <w:t xml:space="preserve">python3-detox </w:t>
      </w:r>
      <w:r>
        <w:t>package. Para la descripción de estos detalles, consulte las notas debajo del ejemplo.</w:t>
      </w:r>
    </w:p>
    <w:p w14:paraId="6C65FD10" w14:textId="77777777" w:rsidR="004346C5" w:rsidRDefault="00000000">
      <w:pPr>
        <w:spacing w:after="301"/>
        <w:ind w:left="317" w:right="0"/>
      </w:pPr>
      <w:r>
        <w:rPr>
          <w:noProof/>
        </w:rPr>
        <w:drawing>
          <wp:anchor distT="0" distB="0" distL="114300" distR="114300" simplePos="0" relativeHeight="252043264" behindDoc="1" locked="0" layoutInCell="1" allowOverlap="0" wp14:anchorId="18F6275F" wp14:editId="36511FC9">
            <wp:simplePos x="0" y="0"/>
            <wp:positionH relativeFrom="column">
              <wp:posOffset>3864864</wp:posOffset>
            </wp:positionH>
            <wp:positionV relativeFrom="paragraph">
              <wp:posOffset>-83772</wp:posOffset>
            </wp:positionV>
            <wp:extent cx="198120" cy="198120"/>
            <wp:effectExtent l="0" t="0" r="0" b="0"/>
            <wp:wrapNone/>
            <wp:docPr id="267555" name="Picture 267555"/>
            <wp:cNvGraphicFramePr/>
            <a:graphic xmlns:a="http://schemas.openxmlformats.org/drawingml/2006/main">
              <a:graphicData uri="http://schemas.openxmlformats.org/drawingml/2006/picture">
                <pic:pic xmlns:pic="http://schemas.openxmlformats.org/drawingml/2006/picture">
                  <pic:nvPicPr>
                    <pic:cNvPr id="267555" name="Picture 267555"/>
                    <pic:cNvPicPr/>
                  </pic:nvPicPr>
                  <pic:blipFill>
                    <a:blip r:embed="rId559"/>
                    <a:stretch>
                      <a:fillRect/>
                    </a:stretch>
                  </pic:blipFill>
                  <pic:spPr>
                    <a:xfrm>
                      <a:off x="0" y="0"/>
                      <a:ext cx="198120" cy="198120"/>
                    </a:xfrm>
                    <a:prstGeom prst="rect">
                      <a:avLst/>
                    </a:prstGeom>
                  </pic:spPr>
                </pic:pic>
              </a:graphicData>
            </a:graphic>
          </wp:anchor>
        </w:drawing>
      </w:r>
      <w:r>
        <w:rPr>
          <w:noProof/>
          <w:color w:val="000000"/>
          <w:sz w:val="22"/>
        </w:rPr>
        <mc:AlternateContent>
          <mc:Choice Requires="wpg">
            <w:drawing>
              <wp:anchor distT="0" distB="0" distL="114300" distR="114300" simplePos="0" relativeHeight="252044288" behindDoc="0" locked="0" layoutInCell="1" allowOverlap="1" wp14:anchorId="613D254E" wp14:editId="01CCFF86">
                <wp:simplePos x="0" y="0"/>
                <wp:positionH relativeFrom="column">
                  <wp:posOffset>0</wp:posOffset>
                </wp:positionH>
                <wp:positionV relativeFrom="paragraph">
                  <wp:posOffset>-144628</wp:posOffset>
                </wp:positionV>
                <wp:extent cx="60960" cy="3937912"/>
                <wp:effectExtent l="0" t="0" r="0" b="0"/>
                <wp:wrapSquare wrapText="bothSides"/>
                <wp:docPr id="249593" name="Group 249593"/>
                <wp:cNvGraphicFramePr/>
                <a:graphic xmlns:a="http://schemas.openxmlformats.org/drawingml/2006/main">
                  <a:graphicData uri="http://schemas.microsoft.com/office/word/2010/wordprocessingGroup">
                    <wpg:wgp>
                      <wpg:cNvGrpSpPr/>
                      <wpg:grpSpPr>
                        <a:xfrm>
                          <a:off x="0" y="0"/>
                          <a:ext cx="60960" cy="3937912"/>
                          <a:chOff x="0" y="0"/>
                          <a:chExt cx="60960" cy="3937912"/>
                        </a:xfrm>
                      </wpg:grpSpPr>
                      <wps:wsp>
                        <wps:cNvPr id="287227" name="Shape 287227"/>
                        <wps:cNvSpPr/>
                        <wps:spPr>
                          <a:xfrm>
                            <a:off x="0" y="0"/>
                            <a:ext cx="60960" cy="3937912"/>
                          </a:xfrm>
                          <a:custGeom>
                            <a:avLst/>
                            <a:gdLst/>
                            <a:ahLst/>
                            <a:cxnLst/>
                            <a:rect l="0" t="0" r="0" b="0"/>
                            <a:pathLst>
                              <a:path w="60960" h="3937912">
                                <a:moveTo>
                                  <a:pt x="0" y="0"/>
                                </a:moveTo>
                                <a:lnTo>
                                  <a:pt x="60960" y="0"/>
                                </a:lnTo>
                                <a:lnTo>
                                  <a:pt x="60960" y="3937912"/>
                                </a:lnTo>
                                <a:lnTo>
                                  <a:pt x="0" y="393791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9593" style="width:4.8pt;height:310.072pt;position:absolute;mso-position-horizontal-relative:text;mso-position-horizontal:absolute;margin-left:0pt;mso-position-vertical-relative:text;margin-top:-11.3881pt;" coordsize="609,39379">
                <v:shape id="Shape 287228" style="position:absolute;width:609;height:39379;left:0;top:0;" coordsize="60960,3937912" path="m0,0l60960,0l60960,3937912l0,3937912l0,0">
                  <v:stroke weight="0pt" endcap="flat" joinstyle="miter" miterlimit="10" on="false" color="#000000" opacity="0"/>
                  <v:fill on="true" color="#646464"/>
                </v:shape>
                <w10:wrap type="square"/>
              </v:group>
            </w:pict>
          </mc:Fallback>
        </mc:AlternateContent>
      </w:r>
      <w:r>
        <w:t xml:space="preserve">%global modname detox                                                           </w:t>
      </w:r>
      <w:r>
        <w:rPr>
          <w:b/>
          <w:color w:val="FFFFFF"/>
        </w:rPr>
        <w:t>1</w:t>
      </w:r>
    </w:p>
    <w:p w14:paraId="1FAA4906" w14:textId="77777777" w:rsidR="004346C5" w:rsidRDefault="00000000">
      <w:pPr>
        <w:spacing w:after="3"/>
        <w:ind w:left="317" w:right="0"/>
      </w:pPr>
      <w:r>
        <w:rPr>
          <w:noProof/>
        </w:rPr>
        <w:drawing>
          <wp:anchor distT="0" distB="0" distL="114300" distR="114300" simplePos="0" relativeHeight="252045312" behindDoc="1" locked="0" layoutInCell="1" allowOverlap="0" wp14:anchorId="30737785" wp14:editId="58BCF9DE">
            <wp:simplePos x="0" y="0"/>
            <wp:positionH relativeFrom="column">
              <wp:posOffset>3742943</wp:posOffset>
            </wp:positionH>
            <wp:positionV relativeFrom="paragraph">
              <wp:posOffset>-83926</wp:posOffset>
            </wp:positionV>
            <wp:extent cx="198120" cy="198120"/>
            <wp:effectExtent l="0" t="0" r="0" b="0"/>
            <wp:wrapNone/>
            <wp:docPr id="267556" name="Picture 267556"/>
            <wp:cNvGraphicFramePr/>
            <a:graphic xmlns:a="http://schemas.openxmlformats.org/drawingml/2006/main">
              <a:graphicData uri="http://schemas.openxmlformats.org/drawingml/2006/picture">
                <pic:pic xmlns:pic="http://schemas.openxmlformats.org/drawingml/2006/picture">
                  <pic:nvPicPr>
                    <pic:cNvPr id="267556" name="Picture 267556"/>
                    <pic:cNvPicPr/>
                  </pic:nvPicPr>
                  <pic:blipFill>
                    <a:blip r:embed="rId560"/>
                    <a:stretch>
                      <a:fillRect/>
                    </a:stretch>
                  </pic:blipFill>
                  <pic:spPr>
                    <a:xfrm>
                      <a:off x="0" y="0"/>
                      <a:ext cx="198120" cy="198120"/>
                    </a:xfrm>
                    <a:prstGeom prst="rect">
                      <a:avLst/>
                    </a:prstGeom>
                  </pic:spPr>
                </pic:pic>
              </a:graphicData>
            </a:graphic>
          </wp:anchor>
        </w:drawing>
      </w:r>
      <w:r>
        <w:t xml:space="preserve">Name:           python3-detox                                                   </w:t>
      </w:r>
      <w:r>
        <w:rPr>
          <w:b/>
          <w:color w:val="FFFFFF"/>
        </w:rPr>
        <w:t>2</w:t>
      </w:r>
    </w:p>
    <w:p w14:paraId="62C0288B" w14:textId="77777777" w:rsidR="004346C5" w:rsidRDefault="00000000">
      <w:pPr>
        <w:spacing w:after="3"/>
        <w:ind w:left="317" w:right="0"/>
      </w:pPr>
      <w:r>
        <w:t>Version:        0.12</w:t>
      </w:r>
    </w:p>
    <w:p w14:paraId="00E053A3" w14:textId="77777777" w:rsidR="004346C5" w:rsidRDefault="00000000">
      <w:pPr>
        <w:spacing w:after="3"/>
        <w:ind w:left="317" w:right="0"/>
      </w:pPr>
      <w:r>
        <w:t>Release:        4%{?dist}</w:t>
      </w:r>
    </w:p>
    <w:p w14:paraId="38F54059" w14:textId="77777777" w:rsidR="004346C5" w:rsidRDefault="00000000">
      <w:pPr>
        <w:spacing w:after="3"/>
        <w:ind w:left="317" w:right="0"/>
      </w:pPr>
      <w:r>
        <w:t>Summary:        Distributing activities of the tox tool</w:t>
      </w:r>
    </w:p>
    <w:p w14:paraId="33B26FA6" w14:textId="77777777" w:rsidR="004346C5" w:rsidRDefault="00000000">
      <w:pPr>
        <w:spacing w:after="3"/>
        <w:ind w:left="317" w:right="0"/>
      </w:pPr>
      <w:r>
        <w:t>License:        MIT</w:t>
      </w:r>
    </w:p>
    <w:p w14:paraId="5F720606" w14:textId="77777777" w:rsidR="004346C5" w:rsidRDefault="00000000">
      <w:pPr>
        <w:spacing w:after="3"/>
        <w:ind w:left="317" w:right="0"/>
      </w:pPr>
      <w:r>
        <w:t>URL:            https://pypi.io/project/detox</w:t>
      </w:r>
    </w:p>
    <w:p w14:paraId="345E0266" w14:textId="77777777" w:rsidR="004346C5" w:rsidRDefault="00000000">
      <w:pPr>
        <w:spacing w:after="3" w:line="500" w:lineRule="auto"/>
        <w:ind w:left="317" w:right="0"/>
      </w:pPr>
      <w:r>
        <w:t>Source0:        https://pypi.io/packages/source/d/%{modname}/%{modname}-%{version}.tar.gz BuildArch:      noarch</w:t>
      </w:r>
    </w:p>
    <w:p w14:paraId="158EE451" w14:textId="77777777" w:rsidR="004346C5" w:rsidRDefault="00000000">
      <w:pPr>
        <w:spacing w:after="3"/>
        <w:ind w:left="317" w:right="0"/>
      </w:pPr>
      <w:r>
        <w:rPr>
          <w:noProof/>
        </w:rPr>
        <w:drawing>
          <wp:anchor distT="0" distB="0" distL="114300" distR="114300" simplePos="0" relativeHeight="252046336" behindDoc="1" locked="0" layoutInCell="1" allowOverlap="0" wp14:anchorId="64CA8E3E" wp14:editId="49BFBD22">
            <wp:simplePos x="0" y="0"/>
            <wp:positionH relativeFrom="column">
              <wp:posOffset>3913632</wp:posOffset>
            </wp:positionH>
            <wp:positionV relativeFrom="paragraph">
              <wp:posOffset>-83837</wp:posOffset>
            </wp:positionV>
            <wp:extent cx="198120" cy="198120"/>
            <wp:effectExtent l="0" t="0" r="0" b="0"/>
            <wp:wrapNone/>
            <wp:docPr id="267557" name="Picture 267557"/>
            <wp:cNvGraphicFramePr/>
            <a:graphic xmlns:a="http://schemas.openxmlformats.org/drawingml/2006/main">
              <a:graphicData uri="http://schemas.openxmlformats.org/drawingml/2006/picture">
                <pic:pic xmlns:pic="http://schemas.openxmlformats.org/drawingml/2006/picture">
                  <pic:nvPicPr>
                    <pic:cNvPr id="267557" name="Picture 267557"/>
                    <pic:cNvPicPr/>
                  </pic:nvPicPr>
                  <pic:blipFill>
                    <a:blip r:embed="rId561"/>
                    <a:stretch>
                      <a:fillRect/>
                    </a:stretch>
                  </pic:blipFill>
                  <pic:spPr>
                    <a:xfrm>
                      <a:off x="0" y="0"/>
                      <a:ext cx="198120" cy="198120"/>
                    </a:xfrm>
                    <a:prstGeom prst="rect">
                      <a:avLst/>
                    </a:prstGeom>
                  </pic:spPr>
                </pic:pic>
              </a:graphicData>
            </a:graphic>
          </wp:anchor>
        </w:drawing>
      </w:r>
      <w:r>
        <w:t xml:space="preserve">BuildRequires:  python36-devel                                                  </w:t>
      </w:r>
      <w:r>
        <w:rPr>
          <w:b/>
          <w:color w:val="FFFFFF"/>
        </w:rPr>
        <w:t>3</w:t>
      </w:r>
    </w:p>
    <w:p w14:paraId="25D9A210" w14:textId="77777777" w:rsidR="004346C5" w:rsidRDefault="00000000">
      <w:pPr>
        <w:spacing w:after="3"/>
        <w:ind w:left="317" w:right="0"/>
      </w:pPr>
      <w:r>
        <w:t>BuildRequires:  python3-setuptools</w:t>
      </w:r>
    </w:p>
    <w:p w14:paraId="292B00DA" w14:textId="77777777" w:rsidR="004346C5" w:rsidRDefault="00000000">
      <w:pPr>
        <w:spacing w:after="3"/>
        <w:ind w:left="317" w:right="0"/>
      </w:pPr>
      <w:r>
        <w:t>BuildRequires:  python36-rpm-macros</w:t>
      </w:r>
    </w:p>
    <w:p w14:paraId="71CC7825" w14:textId="77777777" w:rsidR="004346C5" w:rsidRDefault="00000000">
      <w:pPr>
        <w:spacing w:after="3"/>
        <w:ind w:left="317" w:right="0"/>
      </w:pPr>
      <w:r>
        <w:t>BuildRequires:  python3-six</w:t>
      </w:r>
    </w:p>
    <w:p w14:paraId="4C2A122F" w14:textId="77777777" w:rsidR="004346C5" w:rsidRDefault="00000000">
      <w:pPr>
        <w:spacing w:after="3"/>
        <w:ind w:left="317" w:right="0"/>
      </w:pPr>
      <w:r>
        <w:t>BuildRequires:  python3-tox</w:t>
      </w:r>
    </w:p>
    <w:p w14:paraId="050880E6" w14:textId="77777777" w:rsidR="004346C5" w:rsidRDefault="00000000">
      <w:pPr>
        <w:spacing w:after="3"/>
        <w:ind w:left="317" w:right="0"/>
      </w:pPr>
      <w:r>
        <w:t>BuildRequires:  python3-py</w:t>
      </w:r>
    </w:p>
    <w:p w14:paraId="3245B9A5" w14:textId="77777777" w:rsidR="004346C5" w:rsidRDefault="00000000">
      <w:pPr>
        <w:spacing w:after="280"/>
        <w:ind w:left="317" w:right="0"/>
      </w:pPr>
      <w:r>
        <w:t>BuildRequires:  python3-eventlet</w:t>
      </w:r>
    </w:p>
    <w:p w14:paraId="37EFAA5C" w14:textId="77777777" w:rsidR="004346C5" w:rsidRDefault="00000000">
      <w:pPr>
        <w:spacing w:after="3"/>
        <w:ind w:left="317" w:right="0"/>
      </w:pPr>
      <w:r>
        <w:rPr>
          <w:noProof/>
        </w:rPr>
        <w:drawing>
          <wp:anchor distT="0" distB="0" distL="114300" distR="114300" simplePos="0" relativeHeight="252047360" behindDoc="1" locked="0" layoutInCell="1" allowOverlap="0" wp14:anchorId="5BC7AEAC" wp14:editId="1684D6DA">
            <wp:simplePos x="0" y="0"/>
            <wp:positionH relativeFrom="column">
              <wp:posOffset>4352544</wp:posOffset>
            </wp:positionH>
            <wp:positionV relativeFrom="paragraph">
              <wp:posOffset>-83807</wp:posOffset>
            </wp:positionV>
            <wp:extent cx="198120" cy="198120"/>
            <wp:effectExtent l="0" t="0" r="0" b="0"/>
            <wp:wrapNone/>
            <wp:docPr id="267558" name="Picture 267558"/>
            <wp:cNvGraphicFramePr/>
            <a:graphic xmlns:a="http://schemas.openxmlformats.org/drawingml/2006/main">
              <a:graphicData uri="http://schemas.openxmlformats.org/drawingml/2006/picture">
                <pic:pic xmlns:pic="http://schemas.openxmlformats.org/drawingml/2006/picture">
                  <pic:nvPicPr>
                    <pic:cNvPr id="267558" name="Picture 267558"/>
                    <pic:cNvPicPr/>
                  </pic:nvPicPr>
                  <pic:blipFill>
                    <a:blip r:embed="rId560"/>
                    <a:stretch>
                      <a:fillRect/>
                    </a:stretch>
                  </pic:blipFill>
                  <pic:spPr>
                    <a:xfrm>
                      <a:off x="0" y="0"/>
                      <a:ext cx="198120" cy="198120"/>
                    </a:xfrm>
                    <a:prstGeom prst="rect">
                      <a:avLst/>
                    </a:prstGeom>
                  </pic:spPr>
                </pic:pic>
              </a:graphicData>
            </a:graphic>
          </wp:anchor>
        </w:drawing>
      </w:r>
      <w:r>
        <w:t xml:space="preserve">%?python_enable_dependency_generator                                            </w:t>
      </w:r>
      <w:r>
        <w:rPr>
          <w:b/>
          <w:color w:val="FFFFFF"/>
        </w:rPr>
        <w:t>4</w:t>
      </w:r>
    </w:p>
    <w:p w14:paraId="006766D7" w14:textId="77777777" w:rsidR="004346C5" w:rsidRDefault="00000000">
      <w:pPr>
        <w:spacing w:after="258"/>
        <w:ind w:left="317" w:right="0"/>
      </w:pPr>
      <w:r>
        <w:rPr>
          <w:noProof/>
          <w:color w:val="000000"/>
          <w:sz w:val="22"/>
        </w:rPr>
        <mc:AlternateContent>
          <mc:Choice Requires="wpg">
            <w:drawing>
              <wp:anchor distT="0" distB="0" distL="114300" distR="114300" simplePos="0" relativeHeight="252048384" behindDoc="0" locked="0" layoutInCell="1" allowOverlap="1" wp14:anchorId="01331EEC" wp14:editId="21360047">
                <wp:simplePos x="0" y="0"/>
                <wp:positionH relativeFrom="column">
                  <wp:posOffset>-60959</wp:posOffset>
                </wp:positionH>
                <wp:positionV relativeFrom="paragraph">
                  <wp:posOffset>-71786</wp:posOffset>
                </wp:positionV>
                <wp:extent cx="207264" cy="5900928"/>
                <wp:effectExtent l="0" t="0" r="0" b="0"/>
                <wp:wrapSquare wrapText="bothSides"/>
                <wp:docPr id="249611" name="Group 249611"/>
                <wp:cNvGraphicFramePr/>
                <a:graphic xmlns:a="http://schemas.openxmlformats.org/drawingml/2006/main">
                  <a:graphicData uri="http://schemas.microsoft.com/office/word/2010/wordprocessingGroup">
                    <wpg:wgp>
                      <wpg:cNvGrpSpPr/>
                      <wpg:grpSpPr>
                        <a:xfrm>
                          <a:off x="0" y="0"/>
                          <a:ext cx="207264" cy="5900928"/>
                          <a:chOff x="0" y="0"/>
                          <a:chExt cx="207264" cy="5900928"/>
                        </a:xfrm>
                      </wpg:grpSpPr>
                      <pic:pic xmlns:pic="http://schemas.openxmlformats.org/drawingml/2006/picture">
                        <pic:nvPicPr>
                          <pic:cNvPr id="267559" name="Picture 267559"/>
                          <pic:cNvPicPr/>
                        </pic:nvPicPr>
                        <pic:blipFill>
                          <a:blip r:embed="rId562"/>
                          <a:stretch>
                            <a:fillRect/>
                          </a:stretch>
                        </pic:blipFill>
                        <pic:spPr>
                          <a:xfrm>
                            <a:off x="-1777" y="5362703"/>
                            <a:ext cx="198120" cy="198120"/>
                          </a:xfrm>
                          <a:prstGeom prst="rect">
                            <a:avLst/>
                          </a:prstGeom>
                        </pic:spPr>
                      </pic:pic>
                      <pic:pic xmlns:pic="http://schemas.openxmlformats.org/drawingml/2006/picture">
                        <pic:nvPicPr>
                          <pic:cNvPr id="267560" name="Picture 267560"/>
                          <pic:cNvPicPr/>
                        </pic:nvPicPr>
                        <pic:blipFill>
                          <a:blip r:embed="rId563"/>
                          <a:stretch>
                            <a:fillRect/>
                          </a:stretch>
                        </pic:blipFill>
                        <pic:spPr>
                          <a:xfrm>
                            <a:off x="8382" y="5372863"/>
                            <a:ext cx="198120" cy="198120"/>
                          </a:xfrm>
                          <a:prstGeom prst="rect">
                            <a:avLst/>
                          </a:prstGeom>
                        </pic:spPr>
                      </pic:pic>
                      <wps:wsp>
                        <wps:cNvPr id="28032" name="Rectangle 28032"/>
                        <wps:cNvSpPr/>
                        <wps:spPr>
                          <a:xfrm>
                            <a:off x="85344" y="5486155"/>
                            <a:ext cx="60467" cy="91053"/>
                          </a:xfrm>
                          <a:prstGeom prst="rect">
                            <a:avLst/>
                          </a:prstGeom>
                          <a:ln>
                            <a:noFill/>
                          </a:ln>
                        </wps:spPr>
                        <wps:txbx>
                          <w:txbxContent>
                            <w:p w14:paraId="70817381" w14:textId="77777777" w:rsidR="004346C5" w:rsidRDefault="00000000">
                              <w:pPr>
                                <w:spacing w:after="160" w:line="259" w:lineRule="auto"/>
                                <w:ind w:left="0" w:right="0" w:firstLine="0"/>
                              </w:pPr>
                              <w:r>
                                <w:rPr>
                                  <w:color w:val="FFFFFF"/>
                                  <w:w w:val="66"/>
                                </w:rPr>
                                <w:t>1</w:t>
                              </w:r>
                            </w:p>
                          </w:txbxContent>
                        </wps:txbx>
                        <wps:bodyPr horzOverflow="overflow" vert="horz" lIns="0" tIns="0" rIns="0" bIns="0" rtlCol="0">
                          <a:noAutofit/>
                        </wps:bodyPr>
                      </wps:wsp>
                      <pic:pic xmlns:pic="http://schemas.openxmlformats.org/drawingml/2006/picture">
                        <pic:nvPicPr>
                          <pic:cNvPr id="267561" name="Picture 267561"/>
                          <pic:cNvPicPr/>
                        </pic:nvPicPr>
                        <pic:blipFill>
                          <a:blip r:embed="rId564"/>
                          <a:stretch>
                            <a:fillRect/>
                          </a:stretch>
                        </pic:blipFill>
                        <pic:spPr>
                          <a:xfrm>
                            <a:off x="-1777" y="5689854"/>
                            <a:ext cx="198120" cy="198120"/>
                          </a:xfrm>
                          <a:prstGeom prst="rect">
                            <a:avLst/>
                          </a:prstGeom>
                        </pic:spPr>
                      </pic:pic>
                      <pic:pic xmlns:pic="http://schemas.openxmlformats.org/drawingml/2006/picture">
                        <pic:nvPicPr>
                          <pic:cNvPr id="267562" name="Picture 267562"/>
                          <pic:cNvPicPr/>
                        </pic:nvPicPr>
                        <pic:blipFill>
                          <a:blip r:embed="rId565"/>
                          <a:stretch>
                            <a:fillRect/>
                          </a:stretch>
                        </pic:blipFill>
                        <pic:spPr>
                          <a:xfrm>
                            <a:off x="8382" y="5703063"/>
                            <a:ext cx="198120" cy="198120"/>
                          </a:xfrm>
                          <a:prstGeom prst="rect">
                            <a:avLst/>
                          </a:prstGeom>
                        </pic:spPr>
                      </pic:pic>
                      <wps:wsp>
                        <wps:cNvPr id="28038" name="Rectangle 28038"/>
                        <wps:cNvSpPr/>
                        <wps:spPr>
                          <a:xfrm>
                            <a:off x="73152" y="5815362"/>
                            <a:ext cx="100778" cy="90789"/>
                          </a:xfrm>
                          <a:prstGeom prst="rect">
                            <a:avLst/>
                          </a:prstGeom>
                          <a:ln>
                            <a:noFill/>
                          </a:ln>
                        </wps:spPr>
                        <wps:txbx>
                          <w:txbxContent>
                            <w:p w14:paraId="755E5C49" w14:textId="77777777" w:rsidR="004346C5" w:rsidRDefault="00000000">
                              <w:pPr>
                                <w:spacing w:after="160" w:line="259" w:lineRule="auto"/>
                                <w:ind w:left="0" w:right="0" w:firstLine="0"/>
                              </w:pPr>
                              <w:r>
                                <w:rPr>
                                  <w:color w:val="FFFFFF"/>
                                  <w:w w:val="111"/>
                                </w:rPr>
                                <w:t>2</w:t>
                              </w:r>
                            </w:p>
                          </w:txbxContent>
                        </wps:txbx>
                        <wps:bodyPr horzOverflow="overflow" vert="horz" lIns="0" tIns="0" rIns="0" bIns="0" rtlCol="0">
                          <a:noAutofit/>
                        </wps:bodyPr>
                      </wps:wsp>
                      <wps:wsp>
                        <wps:cNvPr id="287229" name="Shape 287229"/>
                        <wps:cNvSpPr/>
                        <wps:spPr>
                          <a:xfrm>
                            <a:off x="60960" y="0"/>
                            <a:ext cx="60960" cy="5230369"/>
                          </a:xfrm>
                          <a:custGeom>
                            <a:avLst/>
                            <a:gdLst/>
                            <a:ahLst/>
                            <a:cxnLst/>
                            <a:rect l="0" t="0" r="0" b="0"/>
                            <a:pathLst>
                              <a:path w="60960" h="5230369">
                                <a:moveTo>
                                  <a:pt x="0" y="0"/>
                                </a:moveTo>
                                <a:lnTo>
                                  <a:pt x="60960" y="0"/>
                                </a:lnTo>
                                <a:lnTo>
                                  <a:pt x="60960" y="5230369"/>
                                </a:lnTo>
                                <a:lnTo>
                                  <a:pt x="0" y="523036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49611" style="width:16.32pt;height:464.64pt;position:absolute;mso-position-horizontal-relative:text;mso-position-horizontal:absolute;margin-left:-4.8pt;mso-position-vertical-relative:text;margin-top:-5.65253pt;" coordsize="2072,59009">
                <v:shape id="Picture 267559" style="position:absolute;width:1981;height:1981;left:-17;top:53627;" filled="f">
                  <v:imagedata r:id="rId566"/>
                </v:shape>
                <v:shape id="Picture 267560" style="position:absolute;width:1981;height:1981;left:83;top:53728;" filled="f">
                  <v:imagedata r:id="rId567"/>
                </v:shape>
                <v:rect id="Rectangle 28032" style="position:absolute;width:604;height:910;left:853;top:54861;" filled="f" stroked="f">
                  <v:textbox inset="0,0,0,0">
                    <w:txbxContent>
                      <w:p>
                        <w:pPr>
                          <w:spacing w:before="0" w:after="160" w:line="259" w:lineRule="auto"/>
                          <w:ind w:left="0" w:right="0" w:firstLine="0"/>
                        </w:pPr>
                        <w:r>
                          <w:rPr>
                            <w:rFonts w:cs="Calibri" w:hAnsi="Calibri" w:eastAsia="Calibri" w:ascii="Calibri"/>
                            <w:color w:val="ffffff"/>
                            <w:w w:val="66"/>
                          </w:rPr>
                          <w:t xml:space="preserve">1</w:t>
                        </w:r>
                      </w:p>
                    </w:txbxContent>
                  </v:textbox>
                </v:rect>
                <v:shape id="Picture 267561" style="position:absolute;width:1981;height:1981;left:-17;top:56898;" filled="f">
                  <v:imagedata r:id="rId568"/>
                </v:shape>
                <v:shape id="Picture 267562" style="position:absolute;width:1981;height:1981;left:83;top:57030;" filled="f">
                  <v:imagedata r:id="rId569"/>
                </v:shape>
                <v:rect id="Rectangle 28038" style="position:absolute;width:1007;height:907;left:731;top:58153;" filled="f" stroked="f">
                  <v:textbox inset="0,0,0,0">
                    <w:txbxContent>
                      <w:p>
                        <w:pPr>
                          <w:spacing w:before="0" w:after="160" w:line="259" w:lineRule="auto"/>
                          <w:ind w:left="0" w:right="0" w:firstLine="0"/>
                        </w:pPr>
                        <w:r>
                          <w:rPr>
                            <w:rFonts w:cs="Calibri" w:hAnsi="Calibri" w:eastAsia="Calibri" w:ascii="Calibri"/>
                            <w:color w:val="ffffff"/>
                            <w:w w:val="111"/>
                          </w:rPr>
                          <w:t xml:space="preserve">2</w:t>
                        </w:r>
                      </w:p>
                    </w:txbxContent>
                  </v:textbox>
                </v:rect>
                <v:shape id="Shape 287230" style="position:absolute;width:609;height:52303;left:609;top:0;" coordsize="60960,5230369" path="m0,0l60960,0l60960,5230369l0,5230369l0,0">
                  <v:stroke weight="0pt" endcap="flat" joinstyle="miter" miterlimit="10" on="false" color="#000000" opacity="0"/>
                  <v:fill on="true" color="#646464"/>
                </v:shape>
                <w10:wrap type="square"/>
              </v:group>
            </w:pict>
          </mc:Fallback>
        </mc:AlternateContent>
      </w:r>
      <w:r>
        <w:t>%description</w:t>
      </w:r>
    </w:p>
    <w:p w14:paraId="19E0EA4C" w14:textId="77777777" w:rsidR="004346C5" w:rsidRDefault="00000000">
      <w:pPr>
        <w:spacing w:after="3"/>
        <w:ind w:left="317" w:right="0"/>
      </w:pPr>
      <w:r>
        <w:t>Detox is the distributed version of the tox python testing tool. It makes efficient use of multiple CPUs by running all possible activities in parallel.</w:t>
      </w:r>
    </w:p>
    <w:p w14:paraId="6489352F" w14:textId="77777777" w:rsidR="004346C5" w:rsidRDefault="00000000">
      <w:pPr>
        <w:spacing w:after="259"/>
        <w:ind w:left="317" w:right="0"/>
      </w:pPr>
      <w:r>
        <w:t>Detox has the same options and configuration that tox has, so after installation you can run it in the same way and with the same options that you use for tox.</w:t>
      </w:r>
    </w:p>
    <w:p w14:paraId="7ECA3088" w14:textId="77777777" w:rsidR="004346C5" w:rsidRDefault="00000000">
      <w:pPr>
        <w:spacing w:after="258"/>
        <w:ind w:left="317" w:right="0"/>
      </w:pPr>
      <w:r>
        <w:t xml:space="preserve">    $ detox</w:t>
      </w:r>
    </w:p>
    <w:p w14:paraId="2DB4C95E" w14:textId="77777777" w:rsidR="004346C5" w:rsidRDefault="00000000">
      <w:pPr>
        <w:spacing w:after="3"/>
        <w:ind w:left="317" w:right="0"/>
      </w:pPr>
      <w:r>
        <w:t>%prep</w:t>
      </w:r>
    </w:p>
    <w:p w14:paraId="0B9DEDA6" w14:textId="77777777" w:rsidR="004346C5" w:rsidRDefault="00000000">
      <w:pPr>
        <w:spacing w:after="258"/>
        <w:ind w:left="317" w:right="0"/>
      </w:pPr>
      <w:r>
        <w:t>%autosetup -n %{modname}-%{version}</w:t>
      </w:r>
    </w:p>
    <w:p w14:paraId="44B2AC42" w14:textId="77777777" w:rsidR="004346C5" w:rsidRDefault="00000000">
      <w:pPr>
        <w:spacing w:after="3"/>
        <w:ind w:left="317" w:right="0"/>
      </w:pPr>
      <w:r>
        <w:t>%build</w:t>
      </w:r>
    </w:p>
    <w:p w14:paraId="1587273C" w14:textId="77777777" w:rsidR="004346C5" w:rsidRDefault="00000000">
      <w:pPr>
        <w:spacing w:after="280"/>
        <w:ind w:left="317" w:right="0"/>
      </w:pPr>
      <w:r>
        <w:rPr>
          <w:noProof/>
        </w:rPr>
        <w:drawing>
          <wp:anchor distT="0" distB="0" distL="114300" distR="114300" simplePos="0" relativeHeight="252049408" behindDoc="1" locked="0" layoutInCell="1" allowOverlap="0" wp14:anchorId="2FB574A5" wp14:editId="5F489C8B">
            <wp:simplePos x="0" y="0"/>
            <wp:positionH relativeFrom="column">
              <wp:posOffset>3486912</wp:posOffset>
            </wp:positionH>
            <wp:positionV relativeFrom="paragraph">
              <wp:posOffset>-83646</wp:posOffset>
            </wp:positionV>
            <wp:extent cx="198120" cy="198120"/>
            <wp:effectExtent l="0" t="0" r="0" b="0"/>
            <wp:wrapNone/>
            <wp:docPr id="267571" name="Picture 267571"/>
            <wp:cNvGraphicFramePr/>
            <a:graphic xmlns:a="http://schemas.openxmlformats.org/drawingml/2006/main">
              <a:graphicData uri="http://schemas.openxmlformats.org/drawingml/2006/picture">
                <pic:pic xmlns:pic="http://schemas.openxmlformats.org/drawingml/2006/picture">
                  <pic:nvPicPr>
                    <pic:cNvPr id="267571" name="Picture 267571"/>
                    <pic:cNvPicPr/>
                  </pic:nvPicPr>
                  <pic:blipFill>
                    <a:blip r:embed="rId559"/>
                    <a:stretch>
                      <a:fillRect/>
                    </a:stretch>
                  </pic:blipFill>
                  <pic:spPr>
                    <a:xfrm>
                      <a:off x="0" y="0"/>
                      <a:ext cx="198120" cy="198120"/>
                    </a:xfrm>
                    <a:prstGeom prst="rect">
                      <a:avLst/>
                    </a:prstGeom>
                  </pic:spPr>
                </pic:pic>
              </a:graphicData>
            </a:graphic>
          </wp:anchor>
        </w:drawing>
      </w:r>
      <w:r>
        <w:t xml:space="preserve">%py3_build                                                                      </w:t>
      </w:r>
      <w:r>
        <w:rPr>
          <w:b/>
          <w:color w:val="FFFFFF"/>
        </w:rPr>
        <w:t>5</w:t>
      </w:r>
    </w:p>
    <w:p w14:paraId="7CF8F8AB" w14:textId="77777777" w:rsidR="004346C5" w:rsidRDefault="00000000">
      <w:pPr>
        <w:spacing w:after="3"/>
        <w:ind w:left="317" w:right="0"/>
      </w:pPr>
      <w:r>
        <w:t>%install</w:t>
      </w:r>
    </w:p>
    <w:p w14:paraId="7668AA16" w14:textId="77777777" w:rsidR="004346C5" w:rsidRDefault="00000000">
      <w:pPr>
        <w:spacing w:after="258"/>
        <w:ind w:left="317" w:right="0"/>
      </w:pPr>
      <w:r>
        <w:t>%py3_install</w:t>
      </w:r>
    </w:p>
    <w:p w14:paraId="2851F279" w14:textId="77777777" w:rsidR="004346C5" w:rsidRDefault="00000000">
      <w:pPr>
        <w:spacing w:after="3"/>
        <w:ind w:left="317" w:right="0"/>
      </w:pPr>
      <w:r>
        <w:t>%check</w:t>
      </w:r>
    </w:p>
    <w:p w14:paraId="6ACFD5C2" w14:textId="77777777" w:rsidR="004346C5" w:rsidRDefault="00000000">
      <w:pPr>
        <w:spacing w:after="280"/>
        <w:ind w:left="317" w:right="0"/>
      </w:pPr>
      <w:r>
        <w:rPr>
          <w:noProof/>
        </w:rPr>
        <w:drawing>
          <wp:anchor distT="0" distB="0" distL="114300" distR="114300" simplePos="0" relativeHeight="252050432" behindDoc="1" locked="0" layoutInCell="1" allowOverlap="0" wp14:anchorId="7FAA6456" wp14:editId="46D825B0">
            <wp:simplePos x="0" y="0"/>
            <wp:positionH relativeFrom="column">
              <wp:posOffset>3828288</wp:posOffset>
            </wp:positionH>
            <wp:positionV relativeFrom="paragraph">
              <wp:posOffset>-83875</wp:posOffset>
            </wp:positionV>
            <wp:extent cx="198120" cy="198120"/>
            <wp:effectExtent l="0" t="0" r="0" b="0"/>
            <wp:wrapNone/>
            <wp:docPr id="267572" name="Picture 267572"/>
            <wp:cNvGraphicFramePr/>
            <a:graphic xmlns:a="http://schemas.openxmlformats.org/drawingml/2006/main">
              <a:graphicData uri="http://schemas.openxmlformats.org/drawingml/2006/picture">
                <pic:pic xmlns:pic="http://schemas.openxmlformats.org/drawingml/2006/picture">
                  <pic:nvPicPr>
                    <pic:cNvPr id="267572" name="Picture 267572"/>
                    <pic:cNvPicPr/>
                  </pic:nvPicPr>
                  <pic:blipFill>
                    <a:blip r:embed="rId560"/>
                    <a:stretch>
                      <a:fillRect/>
                    </a:stretch>
                  </pic:blipFill>
                  <pic:spPr>
                    <a:xfrm>
                      <a:off x="0" y="0"/>
                      <a:ext cx="198120" cy="198120"/>
                    </a:xfrm>
                    <a:prstGeom prst="rect">
                      <a:avLst/>
                    </a:prstGeom>
                  </pic:spPr>
                </pic:pic>
              </a:graphicData>
            </a:graphic>
          </wp:anchor>
        </w:drawing>
      </w:r>
      <w:r>
        <w:t xml:space="preserve">%{__python3} setup.py test                                                      </w:t>
      </w:r>
      <w:r>
        <w:rPr>
          <w:b/>
          <w:color w:val="FFFFFF"/>
        </w:rPr>
        <w:t>6</w:t>
      </w:r>
    </w:p>
    <w:p w14:paraId="42487075" w14:textId="77777777" w:rsidR="004346C5" w:rsidRDefault="00000000">
      <w:pPr>
        <w:spacing w:after="3"/>
        <w:ind w:left="317" w:right="0"/>
      </w:pPr>
      <w:r>
        <w:t>%files -n python3-%{modname}</w:t>
      </w:r>
    </w:p>
    <w:p w14:paraId="700F1171" w14:textId="77777777" w:rsidR="004346C5" w:rsidRDefault="00000000">
      <w:pPr>
        <w:spacing w:after="3"/>
        <w:ind w:left="317" w:right="0"/>
      </w:pPr>
      <w:r>
        <w:t>%doc CHANGELOG</w:t>
      </w:r>
    </w:p>
    <w:p w14:paraId="0D1D0D32" w14:textId="77777777" w:rsidR="004346C5" w:rsidRDefault="00000000">
      <w:pPr>
        <w:spacing w:after="3"/>
        <w:ind w:left="317" w:right="0"/>
      </w:pPr>
      <w:r>
        <w:t>%license LICENSE</w:t>
      </w:r>
    </w:p>
    <w:p w14:paraId="2E8FF56E" w14:textId="77777777" w:rsidR="004346C5" w:rsidRDefault="00000000">
      <w:pPr>
        <w:spacing w:after="3"/>
        <w:ind w:left="317" w:right="0"/>
      </w:pPr>
      <w:r>
        <w:t>%{_bindir}/detox</w:t>
      </w:r>
    </w:p>
    <w:p w14:paraId="63C754A0" w14:textId="77777777" w:rsidR="004346C5" w:rsidRDefault="00000000">
      <w:pPr>
        <w:spacing w:after="3"/>
        <w:ind w:left="317" w:right="0"/>
      </w:pPr>
      <w:r>
        <w:t>%{python3_sitelib}/%{modname}/</w:t>
      </w:r>
    </w:p>
    <w:p w14:paraId="71066BE4" w14:textId="77777777" w:rsidR="004346C5" w:rsidRDefault="00000000">
      <w:pPr>
        <w:spacing w:after="258"/>
        <w:ind w:left="317" w:right="0"/>
      </w:pPr>
      <w:r>
        <w:t>%{python3_sitelib}/%{modname}-%{version}*</w:t>
      </w:r>
    </w:p>
    <w:p w14:paraId="1E660E01" w14:textId="77777777" w:rsidR="004346C5" w:rsidRDefault="00000000">
      <w:pPr>
        <w:spacing w:after="3"/>
        <w:ind w:left="317" w:right="0"/>
      </w:pPr>
      <w:r>
        <w:t>%changelog</w:t>
      </w:r>
    </w:p>
    <w:p w14:paraId="4C33FFB9" w14:textId="77777777" w:rsidR="004346C5" w:rsidRDefault="00000000">
      <w:pPr>
        <w:spacing w:after="318"/>
        <w:ind w:left="317" w:right="0"/>
      </w:pPr>
      <w:r>
        <w:t>...</w:t>
      </w:r>
    </w:p>
    <w:p w14:paraId="01E6415D" w14:textId="77777777" w:rsidR="004346C5" w:rsidRDefault="00000000">
      <w:pPr>
        <w:spacing w:after="261"/>
        <w:ind w:left="490" w:right="102"/>
      </w:pPr>
      <w:r>
        <w:t xml:space="preserve">La macro modname contiene el nombre del proyecto Python. En este ejemplo es </w:t>
      </w:r>
      <w:r>
        <w:rPr>
          <w:b/>
        </w:rPr>
        <w:t>detox</w:t>
      </w:r>
      <w:r>
        <w:t>.</w:t>
      </w:r>
    </w:p>
    <w:p w14:paraId="79664880" w14:textId="77777777" w:rsidR="004346C5" w:rsidRDefault="00000000">
      <w:pPr>
        <w:spacing w:after="199"/>
        <w:ind w:left="490" w:right="102"/>
      </w:pPr>
      <w:r>
        <w:t xml:space="preserve">Cuando se empaqueta un proyecto Python en RPM, el prefijo </w:t>
      </w:r>
      <w:r>
        <w:rPr>
          <w:b/>
        </w:rPr>
        <w:t>python3</w:t>
      </w:r>
      <w:r>
        <w:t xml:space="preserve"> siempre debe añadirse al nombre original del proyecto. El nombre original aquí es </w:t>
      </w:r>
      <w:r>
        <w:rPr>
          <w:b/>
        </w:rPr>
        <w:t>detox</w:t>
      </w:r>
      <w:r>
        <w:t xml:space="preserve"> y el name of the RPM es </w:t>
      </w:r>
      <w:r>
        <w:rPr>
          <w:b/>
        </w:rPr>
        <w:t>python3detox</w:t>
      </w:r>
      <w:r>
        <w:t>.</w:t>
      </w:r>
    </w:p>
    <w:p w14:paraId="63F84DC9" w14:textId="77777777" w:rsidR="004346C5" w:rsidRDefault="00000000">
      <w:pPr>
        <w:spacing w:after="202"/>
        <w:ind w:left="480" w:right="0" w:hanging="576"/>
      </w:pPr>
      <w:r>
        <w:rPr>
          <w:noProof/>
          <w:color w:val="000000"/>
          <w:sz w:val="22"/>
        </w:rPr>
        <mc:AlternateContent>
          <mc:Choice Requires="wpg">
            <w:drawing>
              <wp:inline distT="0" distB="0" distL="0" distR="0" wp14:anchorId="6D2AA0E2" wp14:editId="176AF70A">
                <wp:extent cx="207264" cy="207264"/>
                <wp:effectExtent l="0" t="0" r="0" b="0"/>
                <wp:docPr id="249620" name="Group 249620"/>
                <wp:cNvGraphicFramePr/>
                <a:graphic xmlns:a="http://schemas.openxmlformats.org/drawingml/2006/main">
                  <a:graphicData uri="http://schemas.microsoft.com/office/word/2010/wordprocessingGroup">
                    <wpg:wgp>
                      <wpg:cNvGrpSpPr/>
                      <wpg:grpSpPr>
                        <a:xfrm>
                          <a:off x="0" y="0"/>
                          <a:ext cx="207264" cy="207264"/>
                          <a:chOff x="0" y="0"/>
                          <a:chExt cx="207264" cy="207264"/>
                        </a:xfrm>
                      </wpg:grpSpPr>
                      <pic:pic xmlns:pic="http://schemas.openxmlformats.org/drawingml/2006/picture">
                        <pic:nvPicPr>
                          <pic:cNvPr id="267563" name="Picture 267563"/>
                          <pic:cNvPicPr/>
                        </pic:nvPicPr>
                        <pic:blipFill>
                          <a:blip r:embed="rId564"/>
                          <a:stretch>
                            <a:fillRect/>
                          </a:stretch>
                        </pic:blipFill>
                        <pic:spPr>
                          <a:xfrm>
                            <a:off x="-1777" y="-3808"/>
                            <a:ext cx="198120" cy="198120"/>
                          </a:xfrm>
                          <a:prstGeom prst="rect">
                            <a:avLst/>
                          </a:prstGeom>
                        </pic:spPr>
                      </pic:pic>
                      <pic:pic xmlns:pic="http://schemas.openxmlformats.org/drawingml/2006/picture">
                        <pic:nvPicPr>
                          <pic:cNvPr id="267564" name="Picture 267564"/>
                          <pic:cNvPicPr/>
                        </pic:nvPicPr>
                        <pic:blipFill>
                          <a:blip r:embed="rId563"/>
                          <a:stretch>
                            <a:fillRect/>
                          </a:stretch>
                        </pic:blipFill>
                        <pic:spPr>
                          <a:xfrm>
                            <a:off x="8382" y="8383"/>
                            <a:ext cx="198120" cy="198120"/>
                          </a:xfrm>
                          <a:prstGeom prst="rect">
                            <a:avLst/>
                          </a:prstGeom>
                        </pic:spPr>
                      </pic:pic>
                      <wps:wsp>
                        <wps:cNvPr id="28044" name="Rectangle 28044"/>
                        <wps:cNvSpPr/>
                        <wps:spPr>
                          <a:xfrm>
                            <a:off x="67056" y="121659"/>
                            <a:ext cx="107378" cy="91053"/>
                          </a:xfrm>
                          <a:prstGeom prst="rect">
                            <a:avLst/>
                          </a:prstGeom>
                          <a:ln>
                            <a:noFill/>
                          </a:ln>
                        </wps:spPr>
                        <wps:txbx>
                          <w:txbxContent>
                            <w:p w14:paraId="722CFD07" w14:textId="77777777" w:rsidR="004346C5" w:rsidRDefault="00000000">
                              <w:pPr>
                                <w:spacing w:after="160" w:line="259" w:lineRule="auto"/>
                                <w:ind w:left="0" w:right="0" w:firstLine="0"/>
                              </w:pPr>
                              <w:r>
                                <w:rPr>
                                  <w:color w:val="FFFFFF"/>
                                  <w:w w:val="118"/>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49620" style="width:16.32pt;height:16.32pt;mso-position-horizontal-relative:char;mso-position-vertical-relative:line" coordsize="2072,2072">
                <v:shape id="Picture 267563" style="position:absolute;width:1981;height:1981;left:-17;top:-38;" filled="f">
                  <v:imagedata r:id="rId568"/>
                </v:shape>
                <v:shape id="Picture 267564" style="position:absolute;width:1981;height:1981;left:83;top:83;" filled="f">
                  <v:imagedata r:id="rId567"/>
                </v:shape>
                <v:rect id="Rectangle 28044" style="position:absolute;width:1073;height:910;left:670;top:1216;" filled="f" stroked="f">
                  <v:textbox inset="0,0,0,0">
                    <w:txbxContent>
                      <w:p>
                        <w:pPr>
                          <w:spacing w:before="0" w:after="160" w:line="259" w:lineRule="auto"/>
                          <w:ind w:left="0" w:right="0" w:firstLine="0"/>
                        </w:pPr>
                        <w:r>
                          <w:rPr>
                            <w:rFonts w:cs="Calibri" w:hAnsi="Calibri" w:eastAsia="Calibri" w:ascii="Calibri"/>
                            <w:color w:val="ffffff"/>
                            <w:w w:val="118"/>
                          </w:rPr>
                          <w:t xml:space="preserve">3</w:t>
                        </w:r>
                      </w:p>
                    </w:txbxContent>
                  </v:textbox>
                </v:rect>
              </v:group>
            </w:pict>
          </mc:Fallback>
        </mc:AlternateContent>
      </w:r>
      <w:r>
        <w:tab/>
        <w:t xml:space="preserve">BuildRequires especifica qué paquetes son necesarios para construir y probar este paquete. En BuildRequires, incluya siempre los elementos que proporcionan las herramientas necesarias para construir paquetes de Python: </w:t>
      </w:r>
      <w:r>
        <w:rPr>
          <w:b/>
        </w:rPr>
        <w:t>python36-devel</w:t>
      </w:r>
      <w:r>
        <w:t xml:space="preserve"> y </w:t>
      </w:r>
      <w:r>
        <w:rPr>
          <w:b/>
        </w:rPr>
        <w:t>python3-setuptools</w:t>
      </w:r>
      <w:r>
        <w:t xml:space="preserve">. El paquete </w:t>
      </w:r>
      <w:r>
        <w:rPr>
          <w:b/>
        </w:rPr>
        <w:t>python36-rpmmacros</w:t>
      </w:r>
      <w:r>
        <w:t xml:space="preserve"> es necesario para que los archivos con </w:t>
      </w:r>
      <w:r>
        <w:rPr>
          <w:b/>
        </w:rPr>
        <w:t>/usr/bin/python3</w:t>
      </w:r>
      <w:r>
        <w:t xml:space="preserve"> shebangs se cambien automáticamente a </w:t>
      </w:r>
      <w:r>
        <w:rPr>
          <w:b/>
        </w:rPr>
        <w:t>/usr/bin/python3.6</w:t>
      </w:r>
      <w:r>
        <w:t xml:space="preserve">. Para más información, consulte </w:t>
      </w:r>
      <w:r>
        <w:rPr>
          <w:color w:val="3366CC"/>
        </w:rPr>
        <w:t>Sección 15.4.4, “Manejo de hashbangs en scripts de Python”</w:t>
      </w:r>
      <w:r>
        <w:t>.</w:t>
      </w:r>
    </w:p>
    <w:p w14:paraId="47CD0F88" w14:textId="77777777" w:rsidR="004346C5" w:rsidRDefault="00000000">
      <w:pPr>
        <w:spacing w:after="203"/>
        <w:ind w:left="480" w:right="102" w:hanging="576"/>
      </w:pPr>
      <w:r>
        <w:rPr>
          <w:noProof/>
          <w:color w:val="000000"/>
          <w:sz w:val="22"/>
        </w:rPr>
        <mc:AlternateContent>
          <mc:Choice Requires="wpg">
            <w:drawing>
              <wp:inline distT="0" distB="0" distL="0" distR="0" wp14:anchorId="7D93F4B3" wp14:editId="301F6E77">
                <wp:extent cx="207264" cy="207265"/>
                <wp:effectExtent l="0" t="0" r="0" b="0"/>
                <wp:docPr id="249627" name="Group 249627"/>
                <wp:cNvGraphicFramePr/>
                <a:graphic xmlns:a="http://schemas.openxmlformats.org/drawingml/2006/main">
                  <a:graphicData uri="http://schemas.microsoft.com/office/word/2010/wordprocessingGroup">
                    <wpg:wgp>
                      <wpg:cNvGrpSpPr/>
                      <wpg:grpSpPr>
                        <a:xfrm>
                          <a:off x="0" y="0"/>
                          <a:ext cx="207264" cy="207265"/>
                          <a:chOff x="0" y="0"/>
                          <a:chExt cx="207264" cy="207265"/>
                        </a:xfrm>
                      </wpg:grpSpPr>
                      <pic:pic xmlns:pic="http://schemas.openxmlformats.org/drawingml/2006/picture">
                        <pic:nvPicPr>
                          <pic:cNvPr id="267565" name="Picture 267565"/>
                          <pic:cNvPicPr/>
                        </pic:nvPicPr>
                        <pic:blipFill>
                          <a:blip r:embed="rId560"/>
                          <a:stretch>
                            <a:fillRect/>
                          </a:stretch>
                        </pic:blipFill>
                        <pic:spPr>
                          <a:xfrm>
                            <a:off x="-1777" y="-2791"/>
                            <a:ext cx="198120" cy="198120"/>
                          </a:xfrm>
                          <a:prstGeom prst="rect">
                            <a:avLst/>
                          </a:prstGeom>
                        </pic:spPr>
                      </pic:pic>
                      <pic:pic xmlns:pic="http://schemas.openxmlformats.org/drawingml/2006/picture">
                        <pic:nvPicPr>
                          <pic:cNvPr id="267566" name="Picture 267566"/>
                          <pic:cNvPicPr/>
                        </pic:nvPicPr>
                        <pic:blipFill>
                          <a:blip r:embed="rId565"/>
                          <a:stretch>
                            <a:fillRect/>
                          </a:stretch>
                        </pic:blipFill>
                        <pic:spPr>
                          <a:xfrm>
                            <a:off x="8382" y="9400"/>
                            <a:ext cx="198120" cy="198120"/>
                          </a:xfrm>
                          <a:prstGeom prst="rect">
                            <a:avLst/>
                          </a:prstGeom>
                        </pic:spPr>
                      </pic:pic>
                      <wps:wsp>
                        <wps:cNvPr id="28050" name="Rectangle 28050"/>
                        <wps:cNvSpPr/>
                        <wps:spPr>
                          <a:xfrm>
                            <a:off x="67056" y="121525"/>
                            <a:ext cx="115226" cy="90789"/>
                          </a:xfrm>
                          <a:prstGeom prst="rect">
                            <a:avLst/>
                          </a:prstGeom>
                          <a:ln>
                            <a:noFill/>
                          </a:ln>
                        </wps:spPr>
                        <wps:txbx>
                          <w:txbxContent>
                            <w:p w14:paraId="224D278D" w14:textId="77777777" w:rsidR="004346C5" w:rsidRDefault="00000000">
                              <w:pPr>
                                <w:spacing w:after="160" w:line="259" w:lineRule="auto"/>
                                <w:ind w:left="0" w:right="0" w:firstLine="0"/>
                              </w:pPr>
                              <w:r>
                                <w:rPr>
                                  <w:color w:val="FFFFFF"/>
                                  <w:w w:val="127"/>
                                </w:rPr>
                                <w:t>4</w:t>
                              </w:r>
                            </w:p>
                          </w:txbxContent>
                        </wps:txbx>
                        <wps:bodyPr horzOverflow="overflow" vert="horz" lIns="0" tIns="0" rIns="0" bIns="0" rtlCol="0">
                          <a:noAutofit/>
                        </wps:bodyPr>
                      </wps:wsp>
                    </wpg:wgp>
                  </a:graphicData>
                </a:graphic>
              </wp:inline>
            </w:drawing>
          </mc:Choice>
          <mc:Fallback xmlns:a="http://schemas.openxmlformats.org/drawingml/2006/main">
            <w:pict>
              <v:group id="Group 249627" style="width:16.32pt;height:16.3201pt;mso-position-horizontal-relative:char;mso-position-vertical-relative:line" coordsize="2072,2072">
                <v:shape id="Picture 267565" style="position:absolute;width:1981;height:1981;left:-17;top:-27;" filled="f">
                  <v:imagedata r:id="rId570"/>
                </v:shape>
                <v:shape id="Picture 267566" style="position:absolute;width:1981;height:1981;left:83;top:94;" filled="f">
                  <v:imagedata r:id="rId569"/>
                </v:shape>
                <v:rect id="Rectangle 28050" style="position:absolute;width:1152;height:907;left:670;top:1215;" filled="f" stroked="f">
                  <v:textbox inset="0,0,0,0">
                    <w:txbxContent>
                      <w:p>
                        <w:pPr>
                          <w:spacing w:before="0" w:after="160" w:line="259" w:lineRule="auto"/>
                          <w:ind w:left="0" w:right="0" w:firstLine="0"/>
                        </w:pPr>
                        <w:r>
                          <w:rPr>
                            <w:rFonts w:cs="Calibri" w:hAnsi="Calibri" w:eastAsia="Calibri" w:ascii="Calibri"/>
                            <w:color w:val="ffffff"/>
                            <w:w w:val="127"/>
                          </w:rPr>
                          <w:t xml:space="preserve">4</w:t>
                        </w:r>
                      </w:p>
                    </w:txbxContent>
                  </v:textbox>
                </v:rect>
              </v:group>
            </w:pict>
          </mc:Fallback>
        </mc:AlternateContent>
      </w:r>
      <w:r>
        <w:tab/>
        <w:t xml:space="preserve">Cada paquete de Python requiere algunos otros paquetes para funcionar correctamente. Dichos paquetes deben especificarse también en el archivo SPEC. Para especificar el dependencies, puede utilizar la macro %python_enable_dependency_generator para utilizar automáticamente las dependencias definidas en el archivo </w:t>
      </w:r>
      <w:r>
        <w:rPr>
          <w:b/>
        </w:rPr>
        <w:t>setup.py</w:t>
      </w:r>
      <w:r>
        <w:t xml:space="preserve">. Si un paquete tiene dependencias que no se especifican usando Setuptools, especifíquelas dentro de las directivas adicionales </w:t>
      </w:r>
      <w:r>
        <w:rPr>
          <w:b/>
        </w:rPr>
        <w:t>Requires</w:t>
      </w:r>
      <w:r>
        <w:t>.</w:t>
      </w:r>
    </w:p>
    <w:p w14:paraId="20D9A362" w14:textId="77777777" w:rsidR="004346C5" w:rsidRDefault="00000000">
      <w:pPr>
        <w:spacing w:after="207"/>
        <w:ind w:left="480" w:right="102" w:hanging="576"/>
      </w:pPr>
      <w:r>
        <w:rPr>
          <w:noProof/>
          <w:color w:val="000000"/>
          <w:sz w:val="22"/>
        </w:rPr>
        <mc:AlternateContent>
          <mc:Choice Requires="wpg">
            <w:drawing>
              <wp:inline distT="0" distB="0" distL="0" distR="0" wp14:anchorId="40DD9363" wp14:editId="0F6C13BC">
                <wp:extent cx="207264" cy="207264"/>
                <wp:effectExtent l="0" t="0" r="0" b="0"/>
                <wp:docPr id="249634" name="Group 249634"/>
                <wp:cNvGraphicFramePr/>
                <a:graphic xmlns:a="http://schemas.openxmlformats.org/drawingml/2006/main">
                  <a:graphicData uri="http://schemas.microsoft.com/office/word/2010/wordprocessingGroup">
                    <wpg:wgp>
                      <wpg:cNvGrpSpPr/>
                      <wpg:grpSpPr>
                        <a:xfrm>
                          <a:off x="0" y="0"/>
                          <a:ext cx="207264" cy="207264"/>
                          <a:chOff x="0" y="0"/>
                          <a:chExt cx="207264" cy="207264"/>
                        </a:xfrm>
                      </wpg:grpSpPr>
                      <pic:pic xmlns:pic="http://schemas.openxmlformats.org/drawingml/2006/picture">
                        <pic:nvPicPr>
                          <pic:cNvPr id="267567" name="Picture 267567"/>
                          <pic:cNvPicPr/>
                        </pic:nvPicPr>
                        <pic:blipFill>
                          <a:blip r:embed="rId562"/>
                          <a:stretch>
                            <a:fillRect/>
                          </a:stretch>
                        </pic:blipFill>
                        <pic:spPr>
                          <a:xfrm>
                            <a:off x="-1777" y="-1776"/>
                            <a:ext cx="198120" cy="198120"/>
                          </a:xfrm>
                          <a:prstGeom prst="rect">
                            <a:avLst/>
                          </a:prstGeom>
                        </pic:spPr>
                      </pic:pic>
                      <pic:pic xmlns:pic="http://schemas.openxmlformats.org/drawingml/2006/picture">
                        <pic:nvPicPr>
                          <pic:cNvPr id="267568" name="Picture 267568"/>
                          <pic:cNvPicPr/>
                        </pic:nvPicPr>
                        <pic:blipFill>
                          <a:blip r:embed="rId571"/>
                          <a:stretch>
                            <a:fillRect/>
                          </a:stretch>
                        </pic:blipFill>
                        <pic:spPr>
                          <a:xfrm>
                            <a:off x="8382" y="10416"/>
                            <a:ext cx="198120" cy="198120"/>
                          </a:xfrm>
                          <a:prstGeom prst="rect">
                            <a:avLst/>
                          </a:prstGeom>
                        </pic:spPr>
                      </pic:pic>
                      <wps:wsp>
                        <wps:cNvPr id="28056" name="Rectangle 28056"/>
                        <wps:cNvSpPr/>
                        <wps:spPr>
                          <a:xfrm>
                            <a:off x="67056" y="121620"/>
                            <a:ext cx="104524" cy="91053"/>
                          </a:xfrm>
                          <a:prstGeom prst="rect">
                            <a:avLst/>
                          </a:prstGeom>
                          <a:ln>
                            <a:noFill/>
                          </a:ln>
                        </wps:spPr>
                        <wps:txbx>
                          <w:txbxContent>
                            <w:p w14:paraId="79B862A7" w14:textId="77777777" w:rsidR="004346C5" w:rsidRDefault="00000000">
                              <w:pPr>
                                <w:spacing w:after="160" w:line="259" w:lineRule="auto"/>
                                <w:ind w:left="0" w:right="0" w:firstLine="0"/>
                              </w:pPr>
                              <w:r>
                                <w:rPr>
                                  <w:color w:val="FFFFFF"/>
                                  <w:w w:val="115"/>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49634" style="width:16.32pt;height:16.32pt;mso-position-horizontal-relative:char;mso-position-vertical-relative:line" coordsize="2072,2072">
                <v:shape id="Picture 267567" style="position:absolute;width:1981;height:1981;left:-17;top:-17;" filled="f">
                  <v:imagedata r:id="rId566"/>
                </v:shape>
                <v:shape id="Picture 267568" style="position:absolute;width:1981;height:1981;left:83;top:104;" filled="f">
                  <v:imagedata r:id="rId572"/>
                </v:shape>
                <v:rect id="Rectangle 28056" style="position:absolute;width:1045;height:910;left:670;top:1216;" filled="f" stroked="f">
                  <v:textbox inset="0,0,0,0">
                    <w:txbxContent>
                      <w:p>
                        <w:pPr>
                          <w:spacing w:before="0" w:after="160" w:line="259" w:lineRule="auto"/>
                          <w:ind w:left="0" w:right="0" w:firstLine="0"/>
                        </w:pPr>
                        <w:r>
                          <w:rPr>
                            <w:rFonts w:cs="Calibri" w:hAnsi="Calibri" w:eastAsia="Calibri" w:ascii="Calibri"/>
                            <w:color w:val="ffffff"/>
                            <w:w w:val="115"/>
                          </w:rPr>
                          <w:t xml:space="preserve">5</w:t>
                        </w:r>
                      </w:p>
                    </w:txbxContent>
                  </v:textbox>
                </v:rect>
              </v:group>
            </w:pict>
          </mc:Fallback>
        </mc:AlternateContent>
      </w:r>
      <w:r>
        <w:tab/>
        <w:t xml:space="preserve">Las macros %py3_build y %py3_install ejecutan los comandos </w:t>
      </w:r>
      <w:r>
        <w:rPr>
          <w:b/>
        </w:rPr>
        <w:t>setup.py build</w:t>
      </w:r>
      <w:r>
        <w:t xml:space="preserve"> y </w:t>
      </w:r>
      <w:r>
        <w:rPr>
          <w:b/>
        </w:rPr>
        <w:t>setup.py install</w:t>
      </w:r>
      <w:r>
        <w:t>, respectivamente, con argumentos adicionales para especificar las ubicaciones de instalación, el intérprete a utilizar y otros detalles.</w:t>
      </w:r>
    </w:p>
    <w:p w14:paraId="585DAB4F" w14:textId="77777777" w:rsidR="004346C5" w:rsidRDefault="00000000">
      <w:pPr>
        <w:spacing w:after="0"/>
        <w:ind w:left="480" w:right="102" w:hanging="576"/>
      </w:pPr>
      <w:r>
        <w:rPr>
          <w:noProof/>
          <w:color w:val="000000"/>
          <w:sz w:val="22"/>
        </w:rPr>
        <mc:AlternateContent>
          <mc:Choice Requires="wpg">
            <w:drawing>
              <wp:inline distT="0" distB="0" distL="0" distR="0" wp14:anchorId="403DD3CF" wp14:editId="1EF3951A">
                <wp:extent cx="207264" cy="207263"/>
                <wp:effectExtent l="0" t="0" r="0" b="0"/>
                <wp:docPr id="249640" name="Group 249640"/>
                <wp:cNvGraphicFramePr/>
                <a:graphic xmlns:a="http://schemas.openxmlformats.org/drawingml/2006/main">
                  <a:graphicData uri="http://schemas.microsoft.com/office/word/2010/wordprocessingGroup">
                    <wpg:wgp>
                      <wpg:cNvGrpSpPr/>
                      <wpg:grpSpPr>
                        <a:xfrm>
                          <a:off x="0" y="0"/>
                          <a:ext cx="207264" cy="207263"/>
                          <a:chOff x="0" y="0"/>
                          <a:chExt cx="207264" cy="207263"/>
                        </a:xfrm>
                      </wpg:grpSpPr>
                      <pic:pic xmlns:pic="http://schemas.openxmlformats.org/drawingml/2006/picture">
                        <pic:nvPicPr>
                          <pic:cNvPr id="267569" name="Picture 267569"/>
                          <pic:cNvPicPr/>
                        </pic:nvPicPr>
                        <pic:blipFill>
                          <a:blip r:embed="rId560"/>
                          <a:stretch>
                            <a:fillRect/>
                          </a:stretch>
                        </pic:blipFill>
                        <pic:spPr>
                          <a:xfrm>
                            <a:off x="-1777" y="-2793"/>
                            <a:ext cx="198120" cy="198120"/>
                          </a:xfrm>
                          <a:prstGeom prst="rect">
                            <a:avLst/>
                          </a:prstGeom>
                        </pic:spPr>
                      </pic:pic>
                      <pic:pic xmlns:pic="http://schemas.openxmlformats.org/drawingml/2006/picture">
                        <pic:nvPicPr>
                          <pic:cNvPr id="267570" name="Picture 267570"/>
                          <pic:cNvPicPr/>
                        </pic:nvPicPr>
                        <pic:blipFill>
                          <a:blip r:embed="rId571"/>
                          <a:stretch>
                            <a:fillRect/>
                          </a:stretch>
                        </pic:blipFill>
                        <pic:spPr>
                          <a:xfrm>
                            <a:off x="8382" y="10414"/>
                            <a:ext cx="198120" cy="198120"/>
                          </a:xfrm>
                          <a:prstGeom prst="rect">
                            <a:avLst/>
                          </a:prstGeom>
                        </pic:spPr>
                      </pic:pic>
                      <wps:wsp>
                        <wps:cNvPr id="28062" name="Rectangle 28062"/>
                        <wps:cNvSpPr/>
                        <wps:spPr>
                          <a:xfrm>
                            <a:off x="67056" y="121380"/>
                            <a:ext cx="112194" cy="91317"/>
                          </a:xfrm>
                          <a:prstGeom prst="rect">
                            <a:avLst/>
                          </a:prstGeom>
                          <a:ln>
                            <a:noFill/>
                          </a:ln>
                        </wps:spPr>
                        <wps:txbx>
                          <w:txbxContent>
                            <w:p w14:paraId="6BD94A00" w14:textId="77777777" w:rsidR="004346C5" w:rsidRDefault="00000000">
                              <w:pPr>
                                <w:spacing w:after="160" w:line="259" w:lineRule="auto"/>
                                <w:ind w:left="0" w:right="0" w:firstLine="0"/>
                              </w:pPr>
                              <w:r>
                                <w:rPr>
                                  <w:color w:val="FFFFFF"/>
                                  <w:w w:val="124"/>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49640" style="width:16.32pt;height:16.3199pt;mso-position-horizontal-relative:char;mso-position-vertical-relative:line" coordsize="2072,2072">
                <v:shape id="Picture 267569" style="position:absolute;width:1981;height:1981;left:-17;top:-27;" filled="f">
                  <v:imagedata r:id="rId570"/>
                </v:shape>
                <v:shape id="Picture 267570" style="position:absolute;width:1981;height:1981;left:83;top:104;" filled="f">
                  <v:imagedata r:id="rId572"/>
                </v:shape>
                <v:rect id="Rectangle 28062" style="position:absolute;width:1121;height:913;left:670;top:1213;" filled="f" stroked="f">
                  <v:textbox inset="0,0,0,0">
                    <w:txbxContent>
                      <w:p>
                        <w:pPr>
                          <w:spacing w:before="0" w:after="160" w:line="259" w:lineRule="auto"/>
                          <w:ind w:left="0" w:right="0" w:firstLine="0"/>
                        </w:pPr>
                        <w:r>
                          <w:rPr>
                            <w:rFonts w:cs="Calibri" w:hAnsi="Calibri" w:eastAsia="Calibri" w:ascii="Calibri"/>
                            <w:color w:val="ffffff"/>
                            <w:w w:val="124"/>
                          </w:rPr>
                          <w:t xml:space="preserve">6</w:t>
                        </w:r>
                      </w:p>
                    </w:txbxContent>
                  </v:textbox>
                </v:rect>
              </v:group>
            </w:pict>
          </mc:Fallback>
        </mc:AlternateContent>
      </w:r>
      <w:r>
        <w:tab/>
        <w:t xml:space="preserve">La sección check proporciona una macro que ejecuta la versión correcta de Python. La macro % {__python3} contiene una ruta para el intérprete de Python 3, por ejemplo </w:t>
      </w:r>
      <w:r>
        <w:rPr>
          <w:b/>
        </w:rPr>
        <w:t>/usr/bin/python3</w:t>
      </w:r>
      <w:r>
        <w:t>.</w:t>
      </w:r>
    </w:p>
    <w:p w14:paraId="1C81E532" w14:textId="77777777" w:rsidR="004346C5" w:rsidRDefault="00000000">
      <w:pPr>
        <w:ind w:left="490" w:right="102"/>
      </w:pPr>
      <w:r>
        <w:t>Recomendamos utilizar siempre la macro en lugar de una ruta literal.</w:t>
      </w:r>
    </w:p>
    <w:p w14:paraId="3E426D6E" w14:textId="77777777" w:rsidR="004346C5" w:rsidRDefault="00000000">
      <w:pPr>
        <w:spacing w:after="660"/>
        <w:ind w:left="490" w:right="102"/>
      </w:pPr>
      <w:r>
        <w:t>Recomendamos utilizar siempre la macro en lugar de una ruta literal.</w:t>
      </w:r>
    </w:p>
    <w:p w14:paraId="156CECA1" w14:textId="77777777" w:rsidR="004346C5" w:rsidRDefault="00000000">
      <w:pPr>
        <w:pStyle w:val="Ttulo3"/>
        <w:ind w:left="-5" w:right="143"/>
      </w:pPr>
      <w:bookmarkStart w:id="329" w:name="_Toc278501"/>
      <w:r>
        <w:t>15.4.2. Macros comunes para los RPM de Python 3</w:t>
      </w:r>
      <w:bookmarkEnd w:id="329"/>
    </w:p>
    <w:p w14:paraId="0EBEA3E6" w14:textId="77777777" w:rsidR="004346C5" w:rsidRDefault="00000000">
      <w:pPr>
        <w:spacing w:after="256"/>
        <w:ind w:left="10" w:right="102"/>
      </w:pPr>
      <w:r>
        <w:t>En un archivo SPEC, utilice siempre las siguientes macros en lugar de codificar sus valores.</w:t>
      </w:r>
    </w:p>
    <w:p w14:paraId="42A26600" w14:textId="77777777" w:rsidR="004346C5" w:rsidRDefault="00000000">
      <w:pPr>
        <w:spacing w:after="4" w:line="260" w:lineRule="auto"/>
        <w:ind w:left="10" w:right="426"/>
        <w:jc w:val="both"/>
      </w:pPr>
      <w:r>
        <w:t xml:space="preserve">En los nombres de las macros, utilice siempre </w:t>
      </w:r>
      <w:r>
        <w:rPr>
          <w:b/>
        </w:rPr>
        <w:t>python3</w:t>
      </w:r>
      <w:r>
        <w:t xml:space="preserve"> o </w:t>
      </w:r>
      <w:r>
        <w:rPr>
          <w:b/>
        </w:rPr>
        <w:t>python2</w:t>
      </w:r>
      <w:r>
        <w:t xml:space="preserve"> en lugar de </w:t>
      </w:r>
      <w:r>
        <w:rPr>
          <w:b/>
        </w:rPr>
        <w:t>python</w:t>
      </w:r>
      <w:r>
        <w:t xml:space="preserve"> sin versionar. Configure la versión particular de Python 3 en el </w:t>
      </w:r>
      <w:r>
        <w:rPr>
          <w:b/>
        </w:rPr>
        <w:t>BuildRequires</w:t>
      </w:r>
      <w:r>
        <w:t xml:space="preserve"> del archivo SPEC a </w:t>
      </w:r>
      <w:r>
        <w:rPr>
          <w:b/>
        </w:rPr>
        <w:t>python36-rpmmacros</w:t>
      </w:r>
      <w:r>
        <w:t xml:space="preserve"> o </w:t>
      </w:r>
      <w:r>
        <w:rPr>
          <w:b/>
        </w:rPr>
        <w:t>python38-rpm-macros</w:t>
      </w:r>
      <w:r>
        <w:t>.</w:t>
      </w:r>
    </w:p>
    <w:tbl>
      <w:tblPr>
        <w:tblStyle w:val="TableGrid"/>
        <w:tblW w:w="9754" w:type="dxa"/>
        <w:tblInd w:w="7" w:type="dxa"/>
        <w:tblCellMar>
          <w:top w:w="313" w:type="dxa"/>
          <w:left w:w="144" w:type="dxa"/>
          <w:bottom w:w="210" w:type="dxa"/>
          <w:right w:w="140" w:type="dxa"/>
        </w:tblCellMar>
        <w:tblLook w:val="04A0" w:firstRow="1" w:lastRow="0" w:firstColumn="1" w:lastColumn="0" w:noHBand="0" w:noVBand="1"/>
      </w:tblPr>
      <w:tblGrid>
        <w:gridCol w:w="3267"/>
        <w:gridCol w:w="3245"/>
        <w:gridCol w:w="3242"/>
      </w:tblGrid>
      <w:tr w:rsidR="004346C5" w14:paraId="40A9E587" w14:textId="77777777">
        <w:trPr>
          <w:trHeight w:val="634"/>
        </w:trPr>
        <w:tc>
          <w:tcPr>
            <w:tcW w:w="3266" w:type="dxa"/>
            <w:tcBorders>
              <w:top w:val="single" w:sz="8" w:space="0" w:color="4C4C4C"/>
              <w:left w:val="single" w:sz="8" w:space="0" w:color="4C4C4C"/>
              <w:bottom w:val="single" w:sz="8" w:space="0" w:color="ECECEC"/>
              <w:right w:val="nil"/>
            </w:tcBorders>
            <w:shd w:val="clear" w:color="auto" w:fill="4C4C4C"/>
            <w:vAlign w:val="bottom"/>
          </w:tcPr>
          <w:p w14:paraId="6B2FF7B9" w14:textId="77777777" w:rsidR="004346C5" w:rsidRDefault="00000000">
            <w:pPr>
              <w:spacing w:after="0" w:line="259" w:lineRule="auto"/>
              <w:ind w:left="22" w:right="0" w:firstLine="0"/>
            </w:pPr>
            <w:r>
              <w:rPr>
                <w:color w:val="FFFFFF"/>
                <w:sz w:val="19"/>
              </w:rPr>
              <w:t>Macro</w:t>
            </w:r>
          </w:p>
        </w:tc>
        <w:tc>
          <w:tcPr>
            <w:tcW w:w="3245" w:type="dxa"/>
            <w:tcBorders>
              <w:top w:val="single" w:sz="8" w:space="0" w:color="4C4C4C"/>
              <w:left w:val="nil"/>
              <w:bottom w:val="single" w:sz="8" w:space="0" w:color="ECECEC"/>
              <w:right w:val="nil"/>
            </w:tcBorders>
            <w:shd w:val="clear" w:color="auto" w:fill="4C4C4C"/>
            <w:vAlign w:val="bottom"/>
          </w:tcPr>
          <w:p w14:paraId="2A3F595D" w14:textId="77777777" w:rsidR="004346C5" w:rsidRDefault="00000000">
            <w:pPr>
              <w:spacing w:after="0" w:line="259" w:lineRule="auto"/>
              <w:ind w:left="0" w:right="0" w:firstLine="0"/>
            </w:pPr>
            <w:r>
              <w:rPr>
                <w:color w:val="FFFFFF"/>
                <w:sz w:val="19"/>
              </w:rPr>
              <w:t>Definición normal</w:t>
            </w:r>
          </w:p>
        </w:tc>
        <w:tc>
          <w:tcPr>
            <w:tcW w:w="3242" w:type="dxa"/>
            <w:tcBorders>
              <w:top w:val="single" w:sz="8" w:space="0" w:color="4C4C4C"/>
              <w:left w:val="nil"/>
              <w:bottom w:val="single" w:sz="8" w:space="0" w:color="ECECEC"/>
              <w:right w:val="single" w:sz="8" w:space="0" w:color="4C4C4C"/>
            </w:tcBorders>
            <w:shd w:val="clear" w:color="auto" w:fill="4C4C4C"/>
            <w:vAlign w:val="bottom"/>
          </w:tcPr>
          <w:p w14:paraId="5B5400A7" w14:textId="77777777" w:rsidR="004346C5" w:rsidRDefault="00000000">
            <w:pPr>
              <w:spacing w:after="0" w:line="259" w:lineRule="auto"/>
              <w:ind w:left="0" w:right="0" w:firstLine="0"/>
            </w:pPr>
            <w:r>
              <w:rPr>
                <w:color w:val="FFFFFF"/>
                <w:sz w:val="19"/>
              </w:rPr>
              <w:t>Descripción</w:t>
            </w:r>
          </w:p>
        </w:tc>
      </w:tr>
      <w:tr w:rsidR="004346C5" w14:paraId="01B144A2" w14:textId="77777777">
        <w:trPr>
          <w:trHeight w:val="636"/>
        </w:trPr>
        <w:tc>
          <w:tcPr>
            <w:tcW w:w="3266" w:type="dxa"/>
            <w:tcBorders>
              <w:top w:val="single" w:sz="8" w:space="0" w:color="ECECEC"/>
              <w:left w:val="single" w:sz="8" w:space="0" w:color="ECECEC"/>
              <w:bottom w:val="single" w:sz="8" w:space="0" w:color="ECECEC"/>
              <w:right w:val="single" w:sz="8" w:space="0" w:color="ECECEC"/>
            </w:tcBorders>
            <w:vAlign w:val="bottom"/>
          </w:tcPr>
          <w:p w14:paraId="50D7443C" w14:textId="77777777" w:rsidR="004346C5" w:rsidRDefault="00000000">
            <w:pPr>
              <w:spacing w:after="0" w:line="259" w:lineRule="auto"/>
              <w:ind w:left="22" w:right="0" w:firstLine="0"/>
            </w:pPr>
            <w:r>
              <w:rPr>
                <w:sz w:val="19"/>
              </w:rPr>
              <w:t>%{__python3}</w:t>
            </w:r>
          </w:p>
        </w:tc>
        <w:tc>
          <w:tcPr>
            <w:tcW w:w="3245" w:type="dxa"/>
            <w:tcBorders>
              <w:top w:val="single" w:sz="8" w:space="0" w:color="ECECEC"/>
              <w:left w:val="single" w:sz="8" w:space="0" w:color="ECECEC"/>
              <w:bottom w:val="single" w:sz="8" w:space="0" w:color="ECECEC"/>
              <w:right w:val="single" w:sz="8" w:space="0" w:color="ECECEC"/>
            </w:tcBorders>
            <w:vAlign w:val="bottom"/>
          </w:tcPr>
          <w:p w14:paraId="6D61839E" w14:textId="77777777" w:rsidR="004346C5" w:rsidRDefault="00000000">
            <w:pPr>
              <w:spacing w:after="0" w:line="259" w:lineRule="auto"/>
              <w:ind w:left="19" w:right="0" w:firstLine="0"/>
            </w:pPr>
            <w:r>
              <w:rPr>
                <w:sz w:val="19"/>
              </w:rPr>
              <w:t>/usr/bin/python3</w:t>
            </w:r>
          </w:p>
        </w:tc>
        <w:tc>
          <w:tcPr>
            <w:tcW w:w="3242" w:type="dxa"/>
            <w:tcBorders>
              <w:top w:val="single" w:sz="8" w:space="0" w:color="ECECEC"/>
              <w:left w:val="single" w:sz="8" w:space="0" w:color="ECECEC"/>
              <w:bottom w:val="single" w:sz="8" w:space="0" w:color="ECECEC"/>
              <w:right w:val="single" w:sz="8" w:space="0" w:color="ECECEC"/>
            </w:tcBorders>
            <w:vAlign w:val="bottom"/>
          </w:tcPr>
          <w:p w14:paraId="51032BB9" w14:textId="77777777" w:rsidR="004346C5" w:rsidRDefault="00000000">
            <w:pPr>
              <w:spacing w:after="0" w:line="259" w:lineRule="auto"/>
              <w:ind w:left="19" w:right="0" w:firstLine="0"/>
            </w:pPr>
            <w:r>
              <w:rPr>
                <w:sz w:val="19"/>
              </w:rPr>
              <w:t>Intérprete de Python 3</w:t>
            </w:r>
          </w:p>
        </w:tc>
      </w:tr>
      <w:tr w:rsidR="004346C5" w14:paraId="23E3BE4B" w14:textId="77777777">
        <w:trPr>
          <w:trHeight w:val="903"/>
        </w:trPr>
        <w:tc>
          <w:tcPr>
            <w:tcW w:w="3266" w:type="dxa"/>
            <w:tcBorders>
              <w:top w:val="single" w:sz="8" w:space="0" w:color="ECECEC"/>
              <w:left w:val="single" w:sz="8" w:space="0" w:color="ECECEC"/>
              <w:bottom w:val="single" w:sz="8" w:space="0" w:color="ECECEC"/>
              <w:right w:val="single" w:sz="8" w:space="0" w:color="ECECEC"/>
            </w:tcBorders>
          </w:tcPr>
          <w:p w14:paraId="08A2A7F6" w14:textId="77777777" w:rsidR="004346C5" w:rsidRDefault="00000000">
            <w:pPr>
              <w:spacing w:after="0" w:line="259" w:lineRule="auto"/>
              <w:ind w:left="22" w:right="0" w:firstLine="0"/>
            </w:pPr>
            <w:r>
              <w:rPr>
                <w:sz w:val="19"/>
              </w:rPr>
              <w:t>%{python3_version}</w:t>
            </w:r>
          </w:p>
        </w:tc>
        <w:tc>
          <w:tcPr>
            <w:tcW w:w="3245" w:type="dxa"/>
            <w:tcBorders>
              <w:top w:val="single" w:sz="8" w:space="0" w:color="ECECEC"/>
              <w:left w:val="single" w:sz="8" w:space="0" w:color="ECECEC"/>
              <w:bottom w:val="single" w:sz="8" w:space="0" w:color="ECECEC"/>
              <w:right w:val="single" w:sz="8" w:space="0" w:color="ECECEC"/>
            </w:tcBorders>
          </w:tcPr>
          <w:p w14:paraId="6312492E" w14:textId="77777777" w:rsidR="004346C5" w:rsidRDefault="00000000">
            <w:pPr>
              <w:spacing w:after="0" w:line="259" w:lineRule="auto"/>
              <w:ind w:left="19" w:right="0" w:firstLine="0"/>
            </w:pPr>
            <w:r>
              <w:rPr>
                <w:sz w:val="19"/>
              </w:rPr>
              <w:t>3.6</w:t>
            </w:r>
          </w:p>
        </w:tc>
        <w:tc>
          <w:tcPr>
            <w:tcW w:w="3242" w:type="dxa"/>
            <w:tcBorders>
              <w:top w:val="single" w:sz="8" w:space="0" w:color="ECECEC"/>
              <w:left w:val="single" w:sz="8" w:space="0" w:color="ECECEC"/>
              <w:bottom w:val="single" w:sz="8" w:space="0" w:color="ECECEC"/>
              <w:right w:val="single" w:sz="8" w:space="0" w:color="ECECEC"/>
            </w:tcBorders>
            <w:vAlign w:val="bottom"/>
          </w:tcPr>
          <w:p w14:paraId="4F8E5F1D" w14:textId="77777777" w:rsidR="004346C5" w:rsidRDefault="00000000">
            <w:pPr>
              <w:spacing w:after="0" w:line="259" w:lineRule="auto"/>
              <w:ind w:left="19" w:right="0" w:firstLine="0"/>
            </w:pPr>
            <w:r>
              <w:rPr>
                <w:sz w:val="19"/>
              </w:rPr>
              <w:t>La versión completa del intérprete de Python 3.</w:t>
            </w:r>
          </w:p>
        </w:tc>
      </w:tr>
      <w:tr w:rsidR="004346C5" w14:paraId="1F2678E6" w14:textId="77777777">
        <w:trPr>
          <w:trHeight w:val="902"/>
        </w:trPr>
        <w:tc>
          <w:tcPr>
            <w:tcW w:w="3266" w:type="dxa"/>
            <w:tcBorders>
              <w:top w:val="single" w:sz="8" w:space="0" w:color="ECECEC"/>
              <w:left w:val="single" w:sz="8" w:space="0" w:color="ECECEC"/>
              <w:bottom w:val="single" w:sz="8" w:space="0" w:color="ECECEC"/>
              <w:right w:val="single" w:sz="8" w:space="0" w:color="ECECEC"/>
            </w:tcBorders>
          </w:tcPr>
          <w:p w14:paraId="73080627" w14:textId="77777777" w:rsidR="004346C5" w:rsidRDefault="00000000">
            <w:pPr>
              <w:spacing w:after="0" w:line="259" w:lineRule="auto"/>
              <w:ind w:left="22" w:right="0" w:firstLine="0"/>
            </w:pPr>
            <w:r>
              <w:rPr>
                <w:sz w:val="19"/>
              </w:rPr>
              <w:t>%{python3_sitelib}</w:t>
            </w:r>
          </w:p>
        </w:tc>
        <w:tc>
          <w:tcPr>
            <w:tcW w:w="3245" w:type="dxa"/>
            <w:tcBorders>
              <w:top w:val="single" w:sz="8" w:space="0" w:color="ECECEC"/>
              <w:left w:val="single" w:sz="8" w:space="0" w:color="ECECEC"/>
              <w:bottom w:val="single" w:sz="8" w:space="0" w:color="ECECEC"/>
              <w:right w:val="single" w:sz="8" w:space="0" w:color="ECECEC"/>
            </w:tcBorders>
            <w:vAlign w:val="bottom"/>
          </w:tcPr>
          <w:p w14:paraId="15E10E3E" w14:textId="77777777" w:rsidR="004346C5" w:rsidRDefault="00000000">
            <w:pPr>
              <w:spacing w:after="16" w:line="259" w:lineRule="auto"/>
              <w:ind w:left="19" w:right="0" w:firstLine="0"/>
            </w:pPr>
            <w:r>
              <w:rPr>
                <w:sz w:val="19"/>
              </w:rPr>
              <w:t>/usr/lib/python3.6/paquetes-</w:t>
            </w:r>
          </w:p>
          <w:p w14:paraId="75EC0E9A" w14:textId="77777777" w:rsidR="004346C5" w:rsidRDefault="00000000">
            <w:pPr>
              <w:spacing w:after="0" w:line="259" w:lineRule="auto"/>
              <w:ind w:left="19" w:right="0" w:firstLine="0"/>
            </w:pPr>
            <w:r>
              <w:rPr>
                <w:sz w:val="19"/>
              </w:rPr>
              <w:t>sitio</w:t>
            </w:r>
          </w:p>
        </w:tc>
        <w:tc>
          <w:tcPr>
            <w:tcW w:w="3242" w:type="dxa"/>
            <w:tcBorders>
              <w:top w:val="single" w:sz="8" w:space="0" w:color="ECECEC"/>
              <w:left w:val="single" w:sz="8" w:space="0" w:color="ECECEC"/>
              <w:bottom w:val="single" w:sz="8" w:space="0" w:color="ECECEC"/>
              <w:right w:val="single" w:sz="8" w:space="0" w:color="ECECEC"/>
            </w:tcBorders>
            <w:vAlign w:val="bottom"/>
          </w:tcPr>
          <w:p w14:paraId="7BF91EFB" w14:textId="77777777" w:rsidR="004346C5" w:rsidRDefault="00000000">
            <w:pPr>
              <w:spacing w:after="0" w:line="259" w:lineRule="auto"/>
              <w:ind w:left="19" w:right="0" w:firstLine="0"/>
            </w:pPr>
            <w:r>
              <w:rPr>
                <w:sz w:val="19"/>
              </w:rPr>
              <w:t>Donde se instalan los módulos de Python puro.</w:t>
            </w:r>
          </w:p>
        </w:tc>
      </w:tr>
      <w:tr w:rsidR="004346C5" w14:paraId="56D8F010"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21F8D0D2" w14:textId="77777777" w:rsidR="004346C5" w:rsidRDefault="00000000">
            <w:pPr>
              <w:spacing w:after="0" w:line="259" w:lineRule="auto"/>
              <w:ind w:left="22" w:right="0" w:firstLine="0"/>
            </w:pPr>
            <w:r>
              <w:rPr>
                <w:sz w:val="19"/>
              </w:rPr>
              <w:t>%{python3_sitearch}</w:t>
            </w:r>
          </w:p>
        </w:tc>
        <w:tc>
          <w:tcPr>
            <w:tcW w:w="3245" w:type="dxa"/>
            <w:tcBorders>
              <w:top w:val="single" w:sz="8" w:space="0" w:color="ECECEC"/>
              <w:left w:val="single" w:sz="8" w:space="0" w:color="ECECEC"/>
              <w:bottom w:val="single" w:sz="8" w:space="0" w:color="ECECEC"/>
              <w:right w:val="single" w:sz="8" w:space="0" w:color="ECECEC"/>
            </w:tcBorders>
          </w:tcPr>
          <w:p w14:paraId="616FC3C8" w14:textId="77777777" w:rsidR="004346C5" w:rsidRDefault="00000000">
            <w:pPr>
              <w:spacing w:after="0" w:line="259" w:lineRule="auto"/>
              <w:ind w:left="19" w:right="0" w:firstLine="0"/>
            </w:pPr>
            <w:r>
              <w:rPr>
                <w:sz w:val="19"/>
              </w:rPr>
              <w:t>/usr/lib64/python3.6/sitepackages</w:t>
            </w:r>
          </w:p>
        </w:tc>
        <w:tc>
          <w:tcPr>
            <w:tcW w:w="3242" w:type="dxa"/>
            <w:tcBorders>
              <w:top w:val="single" w:sz="8" w:space="0" w:color="ECECEC"/>
              <w:left w:val="single" w:sz="8" w:space="0" w:color="ECECEC"/>
              <w:bottom w:val="single" w:sz="8" w:space="0" w:color="ECECEC"/>
              <w:right w:val="single" w:sz="8" w:space="0" w:color="ECECEC"/>
            </w:tcBorders>
            <w:vAlign w:val="bottom"/>
          </w:tcPr>
          <w:p w14:paraId="17B6B20A" w14:textId="77777777" w:rsidR="004346C5" w:rsidRDefault="00000000">
            <w:pPr>
              <w:spacing w:after="0" w:line="259" w:lineRule="auto"/>
              <w:ind w:left="19" w:right="39" w:firstLine="0"/>
            </w:pPr>
            <w:r>
              <w:rPr>
                <w:sz w:val="19"/>
              </w:rPr>
              <w:t>Donde se instalan los módulos que contienen extensiones específicas de la arquitectura.</w:t>
            </w:r>
          </w:p>
        </w:tc>
      </w:tr>
      <w:tr w:rsidR="004346C5" w14:paraId="26CBEEEA" w14:textId="77777777">
        <w:trPr>
          <w:trHeight w:val="1171"/>
        </w:trPr>
        <w:tc>
          <w:tcPr>
            <w:tcW w:w="3266" w:type="dxa"/>
            <w:tcBorders>
              <w:top w:val="single" w:sz="8" w:space="0" w:color="ECECEC"/>
              <w:left w:val="single" w:sz="8" w:space="0" w:color="ECECEC"/>
              <w:bottom w:val="single" w:sz="8" w:space="0" w:color="ECECEC"/>
              <w:right w:val="single" w:sz="8" w:space="0" w:color="ECECEC"/>
            </w:tcBorders>
          </w:tcPr>
          <w:p w14:paraId="5B7E8C1F" w14:textId="77777777" w:rsidR="004346C5" w:rsidRDefault="00000000">
            <w:pPr>
              <w:spacing w:after="0" w:line="259" w:lineRule="auto"/>
              <w:ind w:left="22" w:right="0" w:firstLine="0"/>
            </w:pPr>
            <w:r>
              <w:rPr>
                <w:sz w:val="19"/>
              </w:rPr>
              <w:t>%py3_build</w:t>
            </w:r>
          </w:p>
        </w:tc>
        <w:tc>
          <w:tcPr>
            <w:tcW w:w="3245" w:type="dxa"/>
            <w:tcBorders>
              <w:top w:val="single" w:sz="8" w:space="0" w:color="ECECEC"/>
              <w:left w:val="single" w:sz="8" w:space="0" w:color="ECECEC"/>
              <w:bottom w:val="single" w:sz="8" w:space="0" w:color="ECECEC"/>
              <w:right w:val="single" w:sz="8" w:space="0" w:color="ECECEC"/>
            </w:tcBorders>
          </w:tcPr>
          <w:p w14:paraId="20D27A33" w14:textId="77777777" w:rsidR="004346C5" w:rsidRDefault="00000000">
            <w:pPr>
              <w:spacing w:after="0" w:line="259" w:lineRule="auto"/>
              <w:ind w:left="19" w:right="0" w:firstLine="0"/>
            </w:pPr>
            <w:r>
              <w:rPr>
                <w:sz w:val="19"/>
              </w:rPr>
              <w:t xml:space="preserve"> </w:t>
            </w:r>
          </w:p>
        </w:tc>
        <w:tc>
          <w:tcPr>
            <w:tcW w:w="3242" w:type="dxa"/>
            <w:tcBorders>
              <w:top w:val="single" w:sz="8" w:space="0" w:color="ECECEC"/>
              <w:left w:val="single" w:sz="8" w:space="0" w:color="ECECEC"/>
              <w:bottom w:val="single" w:sz="8" w:space="0" w:color="ECECEC"/>
              <w:right w:val="single" w:sz="8" w:space="0" w:color="ECECEC"/>
            </w:tcBorders>
            <w:vAlign w:val="bottom"/>
          </w:tcPr>
          <w:p w14:paraId="45A6B072" w14:textId="77777777" w:rsidR="004346C5" w:rsidRDefault="00000000">
            <w:pPr>
              <w:spacing w:after="0" w:line="259" w:lineRule="auto"/>
              <w:ind w:left="19" w:right="0" w:firstLine="0"/>
            </w:pPr>
            <w:r>
              <w:rPr>
                <w:sz w:val="19"/>
              </w:rPr>
              <w:t xml:space="preserve">Ejecuta el comando </w:t>
            </w:r>
            <w:r>
              <w:rPr>
                <w:b/>
              </w:rPr>
              <w:t>setup.py build</w:t>
            </w:r>
            <w:r>
              <w:rPr>
                <w:sz w:val="19"/>
              </w:rPr>
              <w:t xml:space="preserve"> con argumentos adecuados para un paquete del sistema.</w:t>
            </w:r>
          </w:p>
        </w:tc>
      </w:tr>
      <w:tr w:rsidR="004346C5" w14:paraId="5D8E4DA0" w14:textId="77777777">
        <w:trPr>
          <w:trHeight w:val="1440"/>
        </w:trPr>
        <w:tc>
          <w:tcPr>
            <w:tcW w:w="3266" w:type="dxa"/>
            <w:tcBorders>
              <w:top w:val="single" w:sz="8" w:space="0" w:color="ECECEC"/>
              <w:left w:val="single" w:sz="8" w:space="0" w:color="ECECEC"/>
              <w:bottom w:val="single" w:sz="8" w:space="0" w:color="ECECEC"/>
              <w:right w:val="single" w:sz="8" w:space="0" w:color="ECECEC"/>
            </w:tcBorders>
          </w:tcPr>
          <w:p w14:paraId="78995741" w14:textId="77777777" w:rsidR="004346C5" w:rsidRDefault="00000000">
            <w:pPr>
              <w:spacing w:after="0" w:line="259" w:lineRule="auto"/>
              <w:ind w:left="22" w:right="0" w:firstLine="0"/>
            </w:pPr>
            <w:r>
              <w:rPr>
                <w:sz w:val="19"/>
              </w:rPr>
              <w:t>%py3_install</w:t>
            </w:r>
          </w:p>
        </w:tc>
        <w:tc>
          <w:tcPr>
            <w:tcW w:w="3245" w:type="dxa"/>
            <w:tcBorders>
              <w:top w:val="single" w:sz="8" w:space="0" w:color="ECECEC"/>
              <w:left w:val="single" w:sz="8" w:space="0" w:color="ECECEC"/>
              <w:bottom w:val="single" w:sz="8" w:space="0" w:color="ECECEC"/>
              <w:right w:val="single" w:sz="8" w:space="0" w:color="ECECEC"/>
            </w:tcBorders>
          </w:tcPr>
          <w:p w14:paraId="2DB5470F" w14:textId="77777777" w:rsidR="004346C5" w:rsidRDefault="00000000">
            <w:pPr>
              <w:spacing w:after="0" w:line="259" w:lineRule="auto"/>
              <w:ind w:left="19" w:right="0" w:firstLine="0"/>
            </w:pPr>
            <w:r>
              <w:rPr>
                <w:sz w:val="19"/>
              </w:rPr>
              <w:t xml:space="preserve"> </w:t>
            </w:r>
          </w:p>
        </w:tc>
        <w:tc>
          <w:tcPr>
            <w:tcW w:w="3242" w:type="dxa"/>
            <w:tcBorders>
              <w:top w:val="single" w:sz="8" w:space="0" w:color="ECECEC"/>
              <w:left w:val="single" w:sz="8" w:space="0" w:color="ECECEC"/>
              <w:bottom w:val="single" w:sz="8" w:space="0" w:color="ECECEC"/>
              <w:right w:val="single" w:sz="8" w:space="0" w:color="ECECEC"/>
            </w:tcBorders>
            <w:vAlign w:val="bottom"/>
          </w:tcPr>
          <w:p w14:paraId="1E73DA66" w14:textId="77777777" w:rsidR="004346C5" w:rsidRDefault="00000000">
            <w:pPr>
              <w:spacing w:after="0" w:line="259" w:lineRule="auto"/>
              <w:ind w:left="19" w:right="257" w:firstLine="0"/>
              <w:jc w:val="both"/>
            </w:pPr>
            <w:r>
              <w:rPr>
                <w:sz w:val="19"/>
              </w:rPr>
              <w:t xml:space="preserve">Ejecuta el comando </w:t>
            </w:r>
            <w:r>
              <w:rPr>
                <w:b/>
              </w:rPr>
              <w:t>setup.py install</w:t>
            </w:r>
            <w:r>
              <w:rPr>
                <w:sz w:val="19"/>
              </w:rPr>
              <w:t xml:space="preserve"> con argumentos adecuados para un paquete del sistema.</w:t>
            </w:r>
          </w:p>
        </w:tc>
      </w:tr>
    </w:tbl>
    <w:p w14:paraId="3744D369" w14:textId="77777777" w:rsidR="004346C5" w:rsidRDefault="00000000">
      <w:pPr>
        <w:pStyle w:val="Ttulo3"/>
        <w:ind w:left="-5" w:right="143"/>
      </w:pPr>
      <w:bookmarkStart w:id="330" w:name="_Toc278502"/>
      <w:r>
        <w:t>15.4.3. Proporciona automáticamente los RPM de Python</w:t>
      </w:r>
      <w:bookmarkEnd w:id="330"/>
    </w:p>
    <w:p w14:paraId="666F2647" w14:textId="77777777" w:rsidR="004346C5" w:rsidRDefault="00000000">
      <w:pPr>
        <w:ind w:left="10" w:right="102"/>
      </w:pPr>
      <w:r>
        <w:t>Al empaquetar un proyecto Python, asegúrese de que, si están presentes, los siguientes directorios se incluyan en el RPM resultante:</w:t>
      </w:r>
    </w:p>
    <w:p w14:paraId="511C6867" w14:textId="77777777" w:rsidR="004346C5" w:rsidRDefault="00000000">
      <w:pPr>
        <w:spacing w:after="239"/>
        <w:ind w:left="778" w:right="0"/>
      </w:pPr>
      <w:r>
        <w:rPr>
          <w:noProof/>
          <w:color w:val="000000"/>
          <w:sz w:val="22"/>
        </w:rPr>
        <mc:AlternateContent>
          <mc:Choice Requires="wpg">
            <w:drawing>
              <wp:anchor distT="0" distB="0" distL="114300" distR="114300" simplePos="0" relativeHeight="252051456" behindDoc="0" locked="0" layoutInCell="1" allowOverlap="1" wp14:anchorId="01ABC550" wp14:editId="35BD50C0">
                <wp:simplePos x="0" y="0"/>
                <wp:positionH relativeFrom="column">
                  <wp:posOffset>304800</wp:posOffset>
                </wp:positionH>
                <wp:positionV relativeFrom="paragraph">
                  <wp:posOffset>-9127</wp:posOffset>
                </wp:positionV>
                <wp:extent cx="48768" cy="707033"/>
                <wp:effectExtent l="0" t="0" r="0" b="0"/>
                <wp:wrapSquare wrapText="bothSides"/>
                <wp:docPr id="261122" name="Group 261122"/>
                <wp:cNvGraphicFramePr/>
                <a:graphic xmlns:a="http://schemas.openxmlformats.org/drawingml/2006/main">
                  <a:graphicData uri="http://schemas.microsoft.com/office/word/2010/wordprocessingGroup">
                    <wpg:wgp>
                      <wpg:cNvGrpSpPr/>
                      <wpg:grpSpPr>
                        <a:xfrm>
                          <a:off x="0" y="0"/>
                          <a:ext cx="48768" cy="707033"/>
                          <a:chOff x="0" y="0"/>
                          <a:chExt cx="48768" cy="707033"/>
                        </a:xfrm>
                      </wpg:grpSpPr>
                      <wps:wsp>
                        <wps:cNvPr id="28328" name="Shape 28328"/>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330" name="Shape 28330"/>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332" name="Shape 28332"/>
                        <wps:cNvSpPr/>
                        <wps:spPr>
                          <a:xfrm>
                            <a:off x="0" y="658416"/>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61122" style="width:3.84pt;height:55.6719pt;position:absolute;mso-position-horizontal-relative:text;mso-position-horizontal:absolute;margin-left:24pt;mso-position-vertical-relative:text;margin-top:-0.71875pt;" coordsize="487,7070">
                <v:shape id="Shape 28328"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8330"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shape id="Shape 28332" style="position:absolute;width:487;height:486;left:0;top:6584;"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rPr>
          <w:b/>
        </w:rPr>
        <w:t>.dist-info</w:t>
      </w:r>
    </w:p>
    <w:p w14:paraId="49DE25DD" w14:textId="77777777" w:rsidR="004346C5" w:rsidRDefault="00000000">
      <w:pPr>
        <w:spacing w:after="239"/>
        <w:ind w:left="778" w:right="0"/>
      </w:pPr>
      <w:r>
        <w:rPr>
          <w:b/>
        </w:rPr>
        <w:t>.egg-info</w:t>
      </w:r>
    </w:p>
    <w:p w14:paraId="6A5F5F15" w14:textId="77777777" w:rsidR="004346C5" w:rsidRDefault="00000000">
      <w:pPr>
        <w:spacing w:after="239"/>
        <w:ind w:left="778" w:right="0"/>
      </w:pPr>
      <w:r>
        <w:rPr>
          <w:b/>
        </w:rPr>
        <w:t>.egg-link</w:t>
      </w:r>
    </w:p>
    <w:p w14:paraId="67CF93A0" w14:textId="77777777" w:rsidR="004346C5" w:rsidRDefault="00000000">
      <w:pPr>
        <w:spacing w:after="411"/>
        <w:ind w:left="10" w:right="0"/>
      </w:pPr>
      <w:r>
        <w:t xml:space="preserve">A partir de estos directorios, el proceso de compilación de RPM genera automáticamente los suministros virtuales </w:t>
      </w:r>
      <w:r>
        <w:rPr>
          <w:b/>
        </w:rPr>
        <w:t>pythonX.Ydist</w:t>
      </w:r>
      <w:r>
        <w:t xml:space="preserve">, por ejemplo, </w:t>
      </w:r>
      <w:r>
        <w:rPr>
          <w:b/>
        </w:rPr>
        <w:t>python3.6dist(detox)</w:t>
      </w:r>
      <w:r>
        <w:t>. Estos "virtual provides" son utilizados por los paquetes especificados por la macro %python_enable_dependency_generator.</w:t>
      </w:r>
    </w:p>
    <w:p w14:paraId="215F49A7" w14:textId="77777777" w:rsidR="004346C5" w:rsidRDefault="00000000">
      <w:pPr>
        <w:pStyle w:val="Ttulo3"/>
        <w:ind w:left="-5" w:right="143"/>
      </w:pPr>
      <w:bookmarkStart w:id="331" w:name="_Toc278503"/>
      <w:r>
        <w:t>15.4.4. Manejo de hashbangs en scripts de Python</w:t>
      </w:r>
      <w:bookmarkEnd w:id="331"/>
    </w:p>
    <w:p w14:paraId="5F994E0E" w14:textId="77777777" w:rsidR="004346C5" w:rsidRDefault="00000000">
      <w:pPr>
        <w:spacing w:after="0"/>
        <w:ind w:left="10" w:right="102"/>
      </w:pPr>
      <w:r>
        <w:t>En Red Hat Enterprise Linux 8, se espera que los scripts ejecutables de Python usen hashbangs</w:t>
      </w:r>
    </w:p>
    <w:p w14:paraId="17544661" w14:textId="77777777" w:rsidR="004346C5" w:rsidRDefault="00000000">
      <w:pPr>
        <w:ind w:left="10" w:right="102"/>
      </w:pPr>
      <w:r>
        <w:t>(shebangs) especificando explícitamente al menos la versión principal de Python.</w:t>
      </w:r>
    </w:p>
    <w:p w14:paraId="171CC22B" w14:textId="77777777" w:rsidR="004346C5" w:rsidRDefault="00000000">
      <w:pPr>
        <w:spacing w:after="393"/>
        <w:ind w:left="10" w:right="102"/>
      </w:pPr>
      <w:r>
        <w:t xml:space="preserve">El script </w:t>
      </w:r>
      <w:r>
        <w:rPr>
          <w:b/>
        </w:rPr>
        <w:t>/usr/lib/rpm/redhat/brp-mangle-shebangs</w:t>
      </w:r>
      <w:r>
        <w:t xml:space="preserve"> buildroot policy (BRP) se ejecuta automáticamente al construir cualquier paquete RPM, e intenta corregir los hashbangs en todos los archivos ejecutables.</w:t>
      </w:r>
    </w:p>
    <w:p w14:paraId="4551B7AC"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52480" behindDoc="0" locked="0" layoutInCell="1" allowOverlap="1" wp14:anchorId="3ACFA28E" wp14:editId="4A9BF308">
                <wp:simplePos x="0" y="0"/>
                <wp:positionH relativeFrom="column">
                  <wp:posOffset>0</wp:posOffset>
                </wp:positionH>
                <wp:positionV relativeFrom="paragraph">
                  <wp:posOffset>-92868</wp:posOffset>
                </wp:positionV>
                <wp:extent cx="487680" cy="1877616"/>
                <wp:effectExtent l="0" t="0" r="0" b="0"/>
                <wp:wrapSquare wrapText="bothSides"/>
                <wp:docPr id="249597" name="Group 249597"/>
                <wp:cNvGraphicFramePr/>
                <a:graphic xmlns:a="http://schemas.openxmlformats.org/drawingml/2006/main">
                  <a:graphicData uri="http://schemas.microsoft.com/office/word/2010/wordprocessingGroup">
                    <wpg:wgp>
                      <wpg:cNvGrpSpPr/>
                      <wpg:grpSpPr>
                        <a:xfrm>
                          <a:off x="0" y="0"/>
                          <a:ext cx="487680" cy="1877616"/>
                          <a:chOff x="0" y="0"/>
                          <a:chExt cx="487680" cy="1877616"/>
                        </a:xfrm>
                      </wpg:grpSpPr>
                      <pic:pic xmlns:pic="http://schemas.openxmlformats.org/drawingml/2006/picture">
                        <pic:nvPicPr>
                          <pic:cNvPr id="267573" name="Picture 267573"/>
                          <pic:cNvPicPr/>
                        </pic:nvPicPr>
                        <pic:blipFill>
                          <a:blip r:embed="rId573"/>
                          <a:stretch>
                            <a:fillRect/>
                          </a:stretch>
                        </pic:blipFill>
                        <pic:spPr>
                          <a:xfrm>
                            <a:off x="-5841" y="-5849"/>
                            <a:ext cx="493776" cy="1883664"/>
                          </a:xfrm>
                          <a:prstGeom prst="rect">
                            <a:avLst/>
                          </a:prstGeom>
                        </pic:spPr>
                      </pic:pic>
                    </wpg:wgp>
                  </a:graphicData>
                </a:graphic>
              </wp:anchor>
            </w:drawing>
          </mc:Choice>
          <mc:Fallback xmlns:a="http://schemas.openxmlformats.org/drawingml/2006/main">
            <w:pict>
              <v:group id="Group 249597" style="width:38.4pt;height:147.844pt;position:absolute;mso-position-horizontal-relative:text;mso-position-horizontal:absolute;margin-left:0pt;mso-position-vertical-relative:text;margin-top:-7.3125pt;" coordsize="4876,18776">
                <v:shape id="Picture 267573" style="position:absolute;width:4937;height:18836;left:-58;top:-58;" filled="f">
                  <v:imagedata r:id="rId574"/>
                </v:shape>
                <w10:wrap type="square"/>
              </v:group>
            </w:pict>
          </mc:Fallback>
        </mc:AlternateContent>
      </w:r>
      <w:r>
        <w:rPr>
          <w:sz w:val="23"/>
        </w:rPr>
        <w:t>NOTA</w:t>
      </w:r>
    </w:p>
    <w:p w14:paraId="6B002955" w14:textId="77777777" w:rsidR="004346C5" w:rsidRDefault="00000000">
      <w:pPr>
        <w:spacing w:after="201"/>
        <w:ind w:left="778" w:right="102"/>
      </w:pPr>
      <w:r>
        <w:t>El script BRP genera errores cuando encuentra un script Python con un hashbang ambiguo, como por ejemplo</w:t>
      </w:r>
    </w:p>
    <w:p w14:paraId="003E98A5" w14:textId="77777777" w:rsidR="004346C5" w:rsidRDefault="00000000">
      <w:pPr>
        <w:tabs>
          <w:tab w:val="center" w:pos="1479"/>
          <w:tab w:val="center" w:pos="2498"/>
        </w:tabs>
        <w:spacing w:after="194"/>
        <w:ind w:left="0" w:right="0" w:firstLine="0"/>
      </w:pPr>
      <w:r>
        <w:rPr>
          <w:color w:val="000000"/>
          <w:sz w:val="22"/>
        </w:rPr>
        <w:tab/>
      </w:r>
      <w:r>
        <w:rPr>
          <w:noProof/>
          <w:color w:val="000000"/>
          <w:sz w:val="22"/>
        </w:rPr>
        <mc:AlternateContent>
          <mc:Choice Requires="wpg">
            <w:drawing>
              <wp:inline distT="0" distB="0" distL="0" distR="0" wp14:anchorId="5BC764C1" wp14:editId="0B711AB5">
                <wp:extent cx="60960" cy="292695"/>
                <wp:effectExtent l="0" t="0" r="0" b="0"/>
                <wp:docPr id="249598" name="Group 249598"/>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31" name="Shape 28723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9598" style="width:4.8pt;height:23.0469pt;mso-position-horizontal-relative:char;mso-position-vertical-relative:line" coordsize="609,2926">
                <v:shape id="Shape 28723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/usr/bin/python</w:t>
      </w:r>
    </w:p>
    <w:p w14:paraId="7C72A1AB" w14:textId="77777777" w:rsidR="004346C5" w:rsidRDefault="00000000">
      <w:pPr>
        <w:spacing w:after="199"/>
        <w:ind w:left="778" w:right="102"/>
      </w:pPr>
      <w:r>
        <w:t>o</w:t>
      </w:r>
    </w:p>
    <w:p w14:paraId="54B11202" w14:textId="77777777" w:rsidR="004346C5" w:rsidRDefault="00000000">
      <w:pPr>
        <w:tabs>
          <w:tab w:val="center" w:pos="1479"/>
          <w:tab w:val="center" w:pos="2697"/>
        </w:tabs>
        <w:spacing w:after="386"/>
        <w:ind w:left="0" w:right="0" w:firstLine="0"/>
      </w:pPr>
      <w:r>
        <w:rPr>
          <w:color w:val="000000"/>
          <w:sz w:val="22"/>
        </w:rPr>
        <w:tab/>
      </w:r>
      <w:r>
        <w:rPr>
          <w:noProof/>
          <w:color w:val="000000"/>
          <w:sz w:val="22"/>
        </w:rPr>
        <mc:AlternateContent>
          <mc:Choice Requires="wpg">
            <w:drawing>
              <wp:inline distT="0" distB="0" distL="0" distR="0" wp14:anchorId="0D1A3606" wp14:editId="4197345C">
                <wp:extent cx="60960" cy="292497"/>
                <wp:effectExtent l="0" t="0" r="0" b="0"/>
                <wp:docPr id="249599" name="Group 249599"/>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33" name="Shape 287233"/>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9599" style="width:4.8pt;height:23.0312pt;mso-position-horizontal-relative:char;mso-position-vertical-relative:line" coordsize="609,2924">
                <v:shape id="Shape 287234"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/usr/bin/env python</w:t>
      </w:r>
    </w:p>
    <w:p w14:paraId="280CCCBE" w14:textId="77777777" w:rsidR="004346C5" w:rsidRDefault="00000000">
      <w:pPr>
        <w:pStyle w:val="Ttulo4"/>
        <w:ind w:left="10"/>
      </w:pPr>
      <w:bookmarkStart w:id="332" w:name="_Toc278504"/>
      <w:r>
        <w:t>15.4.4.1. Modificación de hashbangs en scripts de Python</w:t>
      </w:r>
      <w:bookmarkEnd w:id="332"/>
    </w:p>
    <w:p w14:paraId="0E174BB9" w14:textId="77777777" w:rsidR="004346C5" w:rsidRDefault="00000000">
      <w:pPr>
        <w:spacing w:after="374"/>
        <w:ind w:left="10" w:right="102"/>
      </w:pPr>
      <w:r>
        <w:t>Para modificar los hashbangs en los scripts de Python que causan los errores de compilación en el momento de la compilación de RPM, utilice este procedimiento.</w:t>
      </w:r>
    </w:p>
    <w:p w14:paraId="2EC0C29D" w14:textId="77777777" w:rsidR="004346C5" w:rsidRDefault="00000000">
      <w:pPr>
        <w:spacing w:after="211"/>
        <w:ind w:left="10" w:right="249"/>
      </w:pPr>
      <w:r>
        <w:t>Procedimiento</w:t>
      </w:r>
    </w:p>
    <w:p w14:paraId="33F6C2AC"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2053504" behindDoc="0" locked="0" layoutInCell="1" allowOverlap="1" wp14:anchorId="60C07F64" wp14:editId="53E41497">
                <wp:simplePos x="0" y="0"/>
                <wp:positionH relativeFrom="column">
                  <wp:posOffset>304800</wp:posOffset>
                </wp:positionH>
                <wp:positionV relativeFrom="paragraph">
                  <wp:posOffset>-15966</wp:posOffset>
                </wp:positionV>
                <wp:extent cx="243840" cy="536377"/>
                <wp:effectExtent l="0" t="0" r="0" b="0"/>
                <wp:wrapSquare wrapText="bothSides"/>
                <wp:docPr id="249600" name="Group 249600"/>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235" name="Shape 287235"/>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387" name="Shape 28387"/>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49600" style="width:19.2pt;height:42.2344pt;position:absolute;mso-position-horizontal-relative:text;mso-position-horizontal:absolute;margin-left:24pt;mso-position-vertical-relative:text;margin-top:-1.25723pt;" coordsize="2438,5363">
                <v:shape id="Shape 287236" style="position:absolute;width:609;height:2926;left:1828;top:2436;" coordsize="60960,292695" path="m0,0l60960,0l60960,292695l0,292695l0,0">
                  <v:stroke weight="0pt" endcap="flat" joinstyle="miter" miterlimit="10" on="false" color="#000000" opacity="0"/>
                  <v:fill on="true" color="#666666"/>
                </v:shape>
                <v:shape id="Shape 28387"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t xml:space="preserve">Aplique el script </w:t>
      </w:r>
      <w:r>
        <w:rPr>
          <w:b/>
        </w:rPr>
        <w:t>pathfix.py</w:t>
      </w:r>
      <w:r>
        <w:t xml:space="preserve"> del paquete </w:t>
      </w:r>
      <w:r>
        <w:rPr>
          <w:b/>
        </w:rPr>
        <w:t>platform-python-devel</w:t>
      </w:r>
      <w:r>
        <w:t>:</w:t>
      </w:r>
    </w:p>
    <w:p w14:paraId="1C971ED2" w14:textId="77777777" w:rsidR="004346C5" w:rsidRDefault="00000000">
      <w:pPr>
        <w:spacing w:after="317"/>
        <w:ind w:left="778" w:right="0"/>
      </w:pPr>
      <w:r>
        <w:t xml:space="preserve"># pathfix.py -pn -i %{__python3} </w:t>
      </w:r>
      <w:r>
        <w:rPr>
          <w:i/>
        </w:rPr>
        <w:t>PATH</w:t>
      </w:r>
      <w:r>
        <w:t>..</w:t>
      </w:r>
    </w:p>
    <w:p w14:paraId="6C862C10" w14:textId="77777777" w:rsidR="004346C5" w:rsidRDefault="00000000">
      <w:pPr>
        <w:ind w:left="778" w:right="102"/>
      </w:pPr>
      <w:r>
        <w:t xml:space="preserve">Tenga en cuenta que se pueden especificar varios </w:t>
      </w:r>
      <w:r>
        <w:rPr>
          <w:b/>
          <w:i/>
        </w:rPr>
        <w:t>PATH</w:t>
      </w:r>
      <w:r>
        <w:rPr>
          <w:b/>
        </w:rPr>
        <w:t>s</w:t>
      </w:r>
      <w:r>
        <w:t xml:space="preserve"> pueden ser especificados. Si a </w:t>
      </w:r>
      <w:r>
        <w:rPr>
          <w:b/>
          <w:i/>
        </w:rPr>
        <w:t xml:space="preserve">PATH </w:t>
      </w:r>
      <w:r>
        <w:t xml:space="preserve">es un directorio, </w:t>
      </w:r>
      <w:r>
        <w:rPr>
          <w:b/>
        </w:rPr>
        <w:t>pathfix.py</w:t>
      </w:r>
      <w:r>
        <w:t xml:space="preserve"> busca recursivamente cualquier script de Python que coincida con el patrón </w:t>
      </w:r>
      <w:r>
        <w:rPr>
          <w:b/>
        </w:rPr>
        <w:t>^[a-zA-Z0-9_] \.py$</w:t>
      </w:r>
      <w:r>
        <w:t xml:space="preserve">, no sólo los que tengan un hashbang ambiguo. Añade este comando a la sección </w:t>
      </w:r>
      <w:r>
        <w:rPr>
          <w:b/>
        </w:rPr>
        <w:t>%prep</w:t>
      </w:r>
      <w:r>
        <w:t xml:space="preserve"> o al final de la sección </w:t>
      </w:r>
      <w:r>
        <w:rPr>
          <w:b/>
        </w:rPr>
        <w:t>%install</w:t>
      </w:r>
      <w:r>
        <w:t>.</w:t>
      </w:r>
    </w:p>
    <w:p w14:paraId="7255507B" w14:textId="77777777" w:rsidR="004346C5" w:rsidRDefault="00000000">
      <w:pPr>
        <w:ind w:left="10" w:right="102"/>
      </w:pPr>
      <w:r>
        <w:t xml:space="preserve">Alternativamente, modifique los scripts de Python empaquetados para que se ajusten al formato esperado. Para este propósito, </w:t>
      </w:r>
      <w:r>
        <w:rPr>
          <w:b/>
        </w:rPr>
        <w:t>pathfix.py</w:t>
      </w:r>
      <w:r>
        <w:t xml:space="preserve"> puede ser usado fuera del proceso de construcción del RPM, también. Cuando ejecute </w:t>
      </w:r>
      <w:r>
        <w:rPr>
          <w:b/>
        </w:rPr>
        <w:t>pathfix.py</w:t>
      </w:r>
      <w:r>
        <w:t xml:space="preserve"> fuera de una compilación RPM, sustituya </w:t>
      </w:r>
      <w:r>
        <w:rPr>
          <w:b/>
          <w:i/>
        </w:rPr>
        <w:t>__python3</w:t>
      </w:r>
      <w:r>
        <w:t xml:space="preserve"> del ejemplo anterior por una ruta para el hashbang, como </w:t>
      </w:r>
      <w:r>
        <w:rPr>
          <w:b/>
        </w:rPr>
        <w:t>/usr/bin/python3</w:t>
      </w:r>
      <w:r>
        <w:t>.</w:t>
      </w:r>
    </w:p>
    <w:p w14:paraId="4DFD6376" w14:textId="77777777" w:rsidR="004346C5" w:rsidRDefault="00000000">
      <w:pPr>
        <w:spacing w:after="393"/>
        <w:ind w:left="10" w:right="102"/>
      </w:pPr>
      <w:r>
        <w:t>Si los scripts de Python empaquetados requieren otra versión que no sea Python 3.6, ajuste los comandos anteriores para incluir la versión respectiva.</w:t>
      </w:r>
    </w:p>
    <w:p w14:paraId="0CDD8B8C" w14:textId="77777777" w:rsidR="004346C5" w:rsidRDefault="00000000">
      <w:pPr>
        <w:pStyle w:val="Ttulo4"/>
        <w:ind w:left="10"/>
      </w:pPr>
      <w:bookmarkStart w:id="333" w:name="_Toc278505"/>
      <w:r>
        <w:t>15.4.4.2. Cambiar los hashbangs de /usr/bin/python3 en sus paquetes personalizados</w:t>
      </w:r>
      <w:bookmarkEnd w:id="333"/>
    </w:p>
    <w:p w14:paraId="2A3F3FFE" w14:textId="77777777" w:rsidR="004346C5" w:rsidRDefault="00000000">
      <w:pPr>
        <w:spacing w:after="257"/>
        <w:ind w:left="10" w:right="102"/>
      </w:pPr>
      <w:r>
        <w:t xml:space="preserve">Además, los hashbangs en la forma </w:t>
      </w:r>
      <w:r>
        <w:rPr>
          <w:b/>
        </w:rPr>
        <w:t>/usr/bin/python3</w:t>
      </w:r>
      <w:r>
        <w:t xml:space="preserve"> son reemplazados por defecto con hashbangs que apuntan a Python desde el paquete </w:t>
      </w:r>
      <w:r>
        <w:rPr>
          <w:b/>
        </w:rPr>
        <w:t>platform-python</w:t>
      </w:r>
      <w:r>
        <w:t xml:space="preserve"> utilizado para las herramientas del sistema con Red Hat Enterprise Linux.</w:t>
      </w:r>
    </w:p>
    <w:p w14:paraId="5786CDB6" w14:textId="77777777" w:rsidR="004346C5" w:rsidRDefault="00000000">
      <w:pPr>
        <w:spacing w:after="372"/>
        <w:ind w:left="10" w:right="102"/>
      </w:pPr>
      <w:r>
        <w:t xml:space="preserve">Para cambiar los hashbangs de </w:t>
      </w:r>
      <w:r>
        <w:rPr>
          <w:b/>
        </w:rPr>
        <w:t>/usr/bin/python3</w:t>
      </w:r>
      <w:r>
        <w:t xml:space="preserve"> en sus paquetes personalizados para que apunten a una versión de Python instalada desde Application Stream, en la forma </w:t>
      </w:r>
      <w:r>
        <w:rPr>
          <w:b/>
        </w:rPr>
        <w:t>/usr/bin/python3.6</w:t>
      </w:r>
      <w:r>
        <w:t>, utilice el siguiente procedimiento.</w:t>
      </w:r>
    </w:p>
    <w:p w14:paraId="698EA22C" w14:textId="77777777" w:rsidR="004346C5" w:rsidRDefault="00000000">
      <w:pPr>
        <w:spacing w:after="56"/>
        <w:ind w:left="10" w:right="249"/>
      </w:pPr>
      <w:r>
        <w:t>Procedimiento</w:t>
      </w:r>
    </w:p>
    <w:p w14:paraId="1FF050C5"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F6C8F5" wp14:editId="6988529E">
                <wp:extent cx="48768" cy="48816"/>
                <wp:effectExtent l="0" t="0" r="0" b="0"/>
                <wp:docPr id="249602" name="Group 24960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442" name="Shape 2844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49602" style="width:3.84pt;height:3.84375pt;mso-position-horizontal-relative:char;mso-position-vertical-relative:line" coordsize="487,488">
                <v:shape id="Shape 2844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15766C9" w14:textId="77777777" w:rsidR="004346C5" w:rsidRDefault="00000000">
      <w:pPr>
        <w:spacing w:after="0"/>
        <w:ind w:left="778" w:right="102"/>
      </w:pPr>
      <w:r>
        <w:t xml:space="preserve">Añada el paquete </w:t>
      </w:r>
      <w:r>
        <w:rPr>
          <w:b/>
        </w:rPr>
        <w:t>python36-rpm-macros</w:t>
      </w:r>
      <w:r>
        <w:t xml:space="preserve"> en la sección BuildRequires del archivo SPEC incluyendo la siguiente línea:</w:t>
      </w:r>
    </w:p>
    <w:p w14:paraId="710F2953" w14:textId="77777777" w:rsidR="004346C5" w:rsidRDefault="00000000">
      <w:pPr>
        <w:spacing w:after="0" w:line="259" w:lineRule="auto"/>
        <w:ind w:left="768" w:right="0" w:firstLine="0"/>
      </w:pPr>
      <w:r>
        <w:rPr>
          <w:noProof/>
          <w:color w:val="000000"/>
          <w:sz w:val="22"/>
        </w:rPr>
        <mc:AlternateContent>
          <mc:Choice Requires="wpg">
            <w:drawing>
              <wp:inline distT="0" distB="0" distL="0" distR="0" wp14:anchorId="2DD65BBB" wp14:editId="1389D0BB">
                <wp:extent cx="60960" cy="60840"/>
                <wp:effectExtent l="0" t="0" r="0" b="0"/>
                <wp:docPr id="249601" name="Group 249601"/>
                <wp:cNvGraphicFramePr/>
                <a:graphic xmlns:a="http://schemas.openxmlformats.org/drawingml/2006/main">
                  <a:graphicData uri="http://schemas.microsoft.com/office/word/2010/wordprocessingGroup">
                    <wpg:wgp>
                      <wpg:cNvGrpSpPr/>
                      <wpg:grpSpPr>
                        <a:xfrm>
                          <a:off x="0" y="0"/>
                          <a:ext cx="60960" cy="60840"/>
                          <a:chOff x="0" y="0"/>
                          <a:chExt cx="60960" cy="60840"/>
                        </a:xfrm>
                      </wpg:grpSpPr>
                      <wps:wsp>
                        <wps:cNvPr id="287237" name="Shape 287237"/>
                        <wps:cNvSpPr/>
                        <wps:spPr>
                          <a:xfrm>
                            <a:off x="0" y="0"/>
                            <a:ext cx="60960" cy="60840"/>
                          </a:xfrm>
                          <a:custGeom>
                            <a:avLst/>
                            <a:gdLst/>
                            <a:ahLst/>
                            <a:cxnLst/>
                            <a:rect l="0" t="0" r="0" b="0"/>
                            <a:pathLst>
                              <a:path w="60960" h="60840">
                                <a:moveTo>
                                  <a:pt x="0" y="0"/>
                                </a:moveTo>
                                <a:lnTo>
                                  <a:pt x="60960" y="0"/>
                                </a:lnTo>
                                <a:lnTo>
                                  <a:pt x="60960" y="60840"/>
                                </a:lnTo>
                                <a:lnTo>
                                  <a:pt x="0" y="60840"/>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49601" style="width:4.8pt;height:4.79059pt;mso-position-horizontal-relative:char;mso-position-vertical-relative:line" coordsize="609,608">
                <v:shape id="Shape 287238" style="position:absolute;width:609;height:608;left:0;top:0;" coordsize="60960,60840" path="m0,0l60960,0l60960,60840l0,60840l0,0">
                  <v:stroke weight="0pt" endcap="flat" joinstyle="miter" miterlimit="10" on="false" color="#000000" opacity="0"/>
                  <v:fill on="true" color="#666666"/>
                </v:shape>
              </v:group>
            </w:pict>
          </mc:Fallback>
        </mc:AlternateContent>
      </w:r>
    </w:p>
    <w:p w14:paraId="6DB13C1A" w14:textId="77777777" w:rsidR="004346C5" w:rsidRDefault="00000000">
      <w:pPr>
        <w:spacing w:after="488"/>
        <w:ind w:left="778" w:right="0"/>
      </w:pPr>
      <w:r>
        <w:rPr>
          <w:noProof/>
          <w:color w:val="000000"/>
          <w:sz w:val="22"/>
        </w:rPr>
        <mc:AlternateContent>
          <mc:Choice Requires="wpg">
            <w:drawing>
              <wp:anchor distT="0" distB="0" distL="114300" distR="114300" simplePos="0" relativeHeight="252054528" behindDoc="0" locked="0" layoutInCell="1" allowOverlap="1" wp14:anchorId="29194777" wp14:editId="49D7562E">
                <wp:simplePos x="0" y="0"/>
                <wp:positionH relativeFrom="column">
                  <wp:posOffset>0</wp:posOffset>
                </wp:positionH>
                <wp:positionV relativeFrom="paragraph">
                  <wp:posOffset>-71786</wp:posOffset>
                </wp:positionV>
                <wp:extent cx="548640" cy="1597176"/>
                <wp:effectExtent l="0" t="0" r="0" b="0"/>
                <wp:wrapSquare wrapText="bothSides"/>
                <wp:docPr id="250005" name="Group 250005"/>
                <wp:cNvGraphicFramePr/>
                <a:graphic xmlns:a="http://schemas.openxmlformats.org/drawingml/2006/main">
                  <a:graphicData uri="http://schemas.microsoft.com/office/word/2010/wordprocessingGroup">
                    <wpg:wgp>
                      <wpg:cNvGrpSpPr/>
                      <wpg:grpSpPr>
                        <a:xfrm>
                          <a:off x="0" y="0"/>
                          <a:ext cx="548640" cy="1597176"/>
                          <a:chOff x="0" y="0"/>
                          <a:chExt cx="548640" cy="1597176"/>
                        </a:xfrm>
                      </wpg:grpSpPr>
                      <wps:wsp>
                        <wps:cNvPr id="287239" name="Shape 287239"/>
                        <wps:cNvSpPr/>
                        <wps:spPr>
                          <a:xfrm>
                            <a:off x="487680" y="0"/>
                            <a:ext cx="60960" cy="231529"/>
                          </a:xfrm>
                          <a:custGeom>
                            <a:avLst/>
                            <a:gdLst/>
                            <a:ahLst/>
                            <a:cxnLst/>
                            <a:rect l="0" t="0" r="0" b="0"/>
                            <a:pathLst>
                              <a:path w="60960" h="231529">
                                <a:moveTo>
                                  <a:pt x="0" y="0"/>
                                </a:moveTo>
                                <a:lnTo>
                                  <a:pt x="60960" y="0"/>
                                </a:lnTo>
                                <a:lnTo>
                                  <a:pt x="60960" y="231529"/>
                                </a:lnTo>
                                <a:lnTo>
                                  <a:pt x="0" y="231529"/>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67574" name="Picture 267574"/>
                          <pic:cNvPicPr/>
                        </pic:nvPicPr>
                        <pic:blipFill>
                          <a:blip r:embed="rId575"/>
                          <a:stretch>
                            <a:fillRect/>
                          </a:stretch>
                        </pic:blipFill>
                        <pic:spPr>
                          <a:xfrm>
                            <a:off x="-5841" y="469646"/>
                            <a:ext cx="493776" cy="1127760"/>
                          </a:xfrm>
                          <a:prstGeom prst="rect">
                            <a:avLst/>
                          </a:prstGeom>
                        </pic:spPr>
                      </pic:pic>
                    </wpg:wgp>
                  </a:graphicData>
                </a:graphic>
              </wp:anchor>
            </w:drawing>
          </mc:Choice>
          <mc:Fallback xmlns:a="http://schemas.openxmlformats.org/drawingml/2006/main">
            <w:pict>
              <v:group id="Group 250005" style="width:43.2pt;height:125.762pt;position:absolute;mso-position-horizontal-relative:text;mso-position-horizontal:absolute;margin-left:0pt;mso-position-vertical-relative:text;margin-top:-5.65253pt;" coordsize="5486,15971">
                <v:shape id="Shape 287240" style="position:absolute;width:609;height:2315;left:4876;top:0;" coordsize="60960,231529" path="m0,0l60960,0l60960,231529l0,231529l0,0">
                  <v:stroke weight="0pt" endcap="flat" joinstyle="miter" miterlimit="10" on="false" color="#000000" opacity="0"/>
                  <v:fill on="true" color="#666666"/>
                </v:shape>
                <v:shape id="Picture 267574" style="position:absolute;width:4937;height:11277;left:-58;top:4696;" filled="f">
                  <v:imagedata r:id="rId576"/>
                </v:shape>
                <w10:wrap type="square"/>
              </v:group>
            </w:pict>
          </mc:Fallback>
        </mc:AlternateContent>
      </w:r>
      <w:r>
        <w:t>BuildRequires:  python36-rpm-macros</w:t>
      </w:r>
    </w:p>
    <w:p w14:paraId="435BA177" w14:textId="77777777" w:rsidR="004346C5" w:rsidRDefault="00000000">
      <w:pPr>
        <w:spacing w:after="192" w:line="265" w:lineRule="auto"/>
        <w:ind w:left="10" w:right="0"/>
      </w:pPr>
      <w:r>
        <w:rPr>
          <w:sz w:val="23"/>
        </w:rPr>
        <w:t>NOTA</w:t>
      </w:r>
    </w:p>
    <w:p w14:paraId="2D4E1AFD" w14:textId="77777777" w:rsidR="004346C5" w:rsidRDefault="00000000">
      <w:pPr>
        <w:spacing w:after="201"/>
        <w:ind w:left="778" w:right="102"/>
      </w:pPr>
      <w:r>
        <w:t>Para evitar la comprobación del hashbang y su modificación por el script BRP, utilice la siguiente directiva RPM:</w:t>
      </w:r>
    </w:p>
    <w:p w14:paraId="286E1DB3" w14:textId="77777777" w:rsidR="004346C5" w:rsidRDefault="00000000">
      <w:pPr>
        <w:tabs>
          <w:tab w:val="center" w:pos="1479"/>
          <w:tab w:val="center" w:pos="3196"/>
        </w:tabs>
        <w:spacing w:after="367"/>
        <w:ind w:left="0" w:right="0" w:firstLine="0"/>
      </w:pPr>
      <w:r>
        <w:rPr>
          <w:color w:val="000000"/>
          <w:sz w:val="22"/>
        </w:rPr>
        <w:tab/>
      </w:r>
      <w:r>
        <w:rPr>
          <w:noProof/>
          <w:color w:val="000000"/>
          <w:sz w:val="22"/>
        </w:rPr>
        <mc:AlternateContent>
          <mc:Choice Requires="wpg">
            <w:drawing>
              <wp:inline distT="0" distB="0" distL="0" distR="0" wp14:anchorId="6511F428" wp14:editId="7CD08D60">
                <wp:extent cx="60960" cy="292695"/>
                <wp:effectExtent l="0" t="0" r="0" b="0"/>
                <wp:docPr id="250006" name="Group 250006"/>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41" name="Shape 28724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006" style="width:4.8pt;height:23.0469pt;mso-position-horizontal-relative:char;mso-position-vertical-relative:line" coordsize="609,2926">
                <v:shape id="Shape 28724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%undefine p_mangle_shebangs</w:t>
      </w:r>
    </w:p>
    <w:p w14:paraId="237621F0" w14:textId="77777777" w:rsidR="004346C5" w:rsidRDefault="00000000">
      <w:pPr>
        <w:spacing w:after="413"/>
        <w:ind w:left="10" w:right="102"/>
      </w:pPr>
      <w:r>
        <w:t>Si está utilizando otra versión que no sea Python 3.6, ajuste los comandos anteriores para incluir la versión respectiva.</w:t>
      </w:r>
    </w:p>
    <w:p w14:paraId="0600B9BA" w14:textId="77777777" w:rsidR="004346C5" w:rsidRDefault="00000000">
      <w:pPr>
        <w:pStyle w:val="Ttulo3"/>
        <w:spacing w:after="9"/>
        <w:ind w:left="-5" w:right="143"/>
      </w:pPr>
      <w:bookmarkStart w:id="334" w:name="_Toc278506"/>
      <w:r>
        <w:t>15.4.5. Recursos adicionales</w:t>
      </w:r>
      <w:bookmarkEnd w:id="334"/>
    </w:p>
    <w:p w14:paraId="64E1B743"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7CC9CD3" wp14:editId="2FA93BB8">
                <wp:extent cx="48768" cy="48617"/>
                <wp:effectExtent l="0" t="0" r="0" b="0"/>
                <wp:docPr id="250007" name="Group 250007"/>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8476" name="Shape 28476"/>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007" style="width:3.84pt;height:3.82812pt;mso-position-horizontal-relative:char;mso-position-vertical-relative:line" coordsize="487,486">
                <v:shape id="Shape 28476"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p>
    <w:p w14:paraId="42406300" w14:textId="77777777" w:rsidR="004346C5" w:rsidRDefault="00000000">
      <w:pPr>
        <w:ind w:left="778" w:right="102"/>
      </w:pPr>
      <w:hyperlink r:id="rId577">
        <w:r>
          <w:t xml:space="preserve">Para obtener más información sobre el empaquetado de RPM, consulte </w:t>
        </w:r>
      </w:hyperlink>
      <w:hyperlink r:id="rId578">
        <w:r>
          <w:rPr>
            <w:color w:val="3366CC"/>
          </w:rPr>
          <w:t>Empaquetado y distribución de software</w:t>
        </w:r>
      </w:hyperlink>
      <w:hyperlink r:id="rId579">
        <w:r>
          <w:t>.</w:t>
        </w:r>
      </w:hyperlink>
      <w:r>
        <w:br w:type="page"/>
      </w:r>
    </w:p>
    <w:p w14:paraId="3B22D2CA" w14:textId="77777777" w:rsidR="004346C5" w:rsidRDefault="00000000">
      <w:pPr>
        <w:pStyle w:val="Ttulo1"/>
        <w:spacing w:after="88" w:line="259" w:lineRule="auto"/>
        <w:ind w:left="24"/>
        <w:jc w:val="left"/>
      </w:pPr>
      <w:bookmarkStart w:id="335" w:name="_Toc278507"/>
      <w:r>
        <w:rPr>
          <w:color w:val="252525"/>
          <w:sz w:val="33"/>
        </w:rPr>
        <w:t>CAPÍTULO 16. USO DEL LENGUAJE DE PROGRAMACIÓN PHP</w:t>
      </w:r>
      <w:bookmarkEnd w:id="335"/>
    </w:p>
    <w:p w14:paraId="41FD566A" w14:textId="77777777" w:rsidR="004346C5" w:rsidRDefault="00000000">
      <w:pPr>
        <w:spacing w:after="263"/>
        <w:ind w:left="10" w:right="102"/>
      </w:pPr>
      <w:r>
        <w:t>El Preprocesador de Hipertexto (PHP) es un lenguaje de scripting de propósito general utilizado principalmente para el scripting del lado del servidor, que permite ejecutar el código PHP utilizando un servidor web.</w:t>
      </w:r>
    </w:p>
    <w:p w14:paraId="2EE901D7" w14:textId="77777777" w:rsidR="004346C5" w:rsidRDefault="00000000">
      <w:pPr>
        <w:ind w:left="10" w:right="102"/>
      </w:pPr>
      <w:r>
        <w:t xml:space="preserve">En RHEL 8, el lenguaje de scripting PHP es proporcionado por el módulo </w:t>
      </w:r>
      <w:r>
        <w:rPr>
          <w:b/>
        </w:rPr>
        <w:t>php</w:t>
      </w:r>
      <w:r>
        <w:t>, que está disponible en múltiples corrientes (versiones).</w:t>
      </w:r>
    </w:p>
    <w:p w14:paraId="3BF86D12" w14:textId="77777777" w:rsidR="004346C5" w:rsidRDefault="00000000">
      <w:pPr>
        <w:spacing w:after="92"/>
        <w:ind w:left="10" w:right="102"/>
      </w:pPr>
      <w:r>
        <w:t>Dependiendo de su caso de uso, puede instalar un perfil específico del flujo de módulos seleccionado:</w:t>
      </w:r>
    </w:p>
    <w:p w14:paraId="447D2ED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A64DF5C" wp14:editId="5AD973E8">
                <wp:extent cx="48768" cy="48617"/>
                <wp:effectExtent l="0" t="0" r="0" b="0"/>
                <wp:docPr id="250348" name="Group 250348"/>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8515" name="Shape 28515"/>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348" style="width:3.84pt;height:3.82812pt;mso-position-horizontal-relative:char;mso-position-vertical-relative:line" coordsize="487,486">
                <v:shape id="Shape 28515"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group>
            </w:pict>
          </mc:Fallback>
        </mc:AlternateContent>
      </w:r>
    </w:p>
    <w:p w14:paraId="1179FB9E" w14:textId="77777777" w:rsidR="004346C5" w:rsidRDefault="00000000">
      <w:pPr>
        <w:spacing w:after="0"/>
        <w:ind w:left="778" w:right="102"/>
      </w:pPr>
      <w:r>
        <w:rPr>
          <w:b/>
        </w:rPr>
        <w:t>common</w:t>
      </w:r>
      <w:r>
        <w:t xml:space="preserve"> - El perfil por defecto para el scripting del lado del servidor utilizando un servidor web.</w:t>
      </w:r>
    </w:p>
    <w:p w14:paraId="0FB6A143" w14:textId="77777777" w:rsidR="004346C5" w:rsidRDefault="00000000">
      <w:pPr>
        <w:spacing w:after="325" w:line="377" w:lineRule="auto"/>
        <w:ind w:left="778" w:right="197"/>
      </w:pPr>
      <w:r>
        <w:rPr>
          <w:noProof/>
          <w:color w:val="000000"/>
          <w:sz w:val="22"/>
        </w:rPr>
        <mc:AlternateContent>
          <mc:Choice Requires="wpg">
            <w:drawing>
              <wp:anchor distT="0" distB="0" distL="114300" distR="114300" simplePos="0" relativeHeight="252055552" behindDoc="0" locked="0" layoutInCell="1" allowOverlap="1" wp14:anchorId="634080EB" wp14:editId="3C9E97F4">
                <wp:simplePos x="0" y="0"/>
                <wp:positionH relativeFrom="column">
                  <wp:posOffset>304800</wp:posOffset>
                </wp:positionH>
                <wp:positionV relativeFrom="paragraph">
                  <wp:posOffset>304998</wp:posOffset>
                </wp:positionV>
                <wp:extent cx="48768" cy="48617"/>
                <wp:effectExtent l="0" t="0" r="0" b="0"/>
                <wp:wrapSquare wrapText="bothSides"/>
                <wp:docPr id="250349" name="Group 250349"/>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8519" name="Shape 28519"/>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0349" style="width:3.84pt;height:3.82812pt;position:absolute;mso-position-horizontal-relative:text;mso-position-horizontal:absolute;margin-left:24pt;mso-position-vertical-relative:text;margin-top:24.0156pt;" coordsize="487,486">
                <v:shape id="Shape 28519"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2056576" behindDoc="0" locked="0" layoutInCell="1" allowOverlap="1" wp14:anchorId="2B384AA7" wp14:editId="2994A86F">
                <wp:simplePos x="0" y="0"/>
                <wp:positionH relativeFrom="column">
                  <wp:posOffset>304800</wp:posOffset>
                </wp:positionH>
                <wp:positionV relativeFrom="paragraph">
                  <wp:posOffset>804863</wp:posOffset>
                </wp:positionV>
                <wp:extent cx="48768" cy="48617"/>
                <wp:effectExtent l="0" t="0" r="0" b="0"/>
                <wp:wrapSquare wrapText="bothSides"/>
                <wp:docPr id="250350" name="Group 250350"/>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8523" name="Shape 28523"/>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0350" style="width:3.84pt;height:3.82812pt;position:absolute;mso-position-horizontal-relative:text;mso-position-horizontal:absolute;margin-left:24pt;mso-position-vertical-relative:text;margin-top:63.375pt;" coordsize="487,486">
                <v:shape id="Shape 28523"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t xml:space="preserve">Incluye varias extensiones ampliamente utilizadas. </w:t>
      </w:r>
      <w:r>
        <w:rPr>
          <w:b/>
        </w:rPr>
        <w:t>minimal</w:t>
      </w:r>
      <w:r>
        <w:t xml:space="preserve"> - Este perfil instala sólo la interfaz de línea de comandos para el scripting con PHP sin utilizar un servidor web. </w:t>
      </w:r>
      <w:r>
        <w:rPr>
          <w:b/>
        </w:rPr>
        <w:t>devel</w:t>
      </w:r>
      <w:r>
        <w:t xml:space="preserve"> - Este perfil incluye paquetes del perfil </w:t>
      </w:r>
      <w:r>
        <w:rPr>
          <w:b/>
        </w:rPr>
        <w:t>common</w:t>
      </w:r>
      <w:r>
        <w:t xml:space="preserve"> y paquetes adicionales para fines de desarrollo.</w:t>
      </w:r>
    </w:p>
    <w:p w14:paraId="6C55380A" w14:textId="77777777" w:rsidR="004346C5" w:rsidRDefault="00000000">
      <w:pPr>
        <w:pStyle w:val="Ttulo2"/>
        <w:ind w:left="-5"/>
      </w:pPr>
      <w:bookmarkStart w:id="336" w:name="_Toc278508"/>
      <w:r>
        <w:t>16.1. INSTALACIÓN DEL LENGUAJE DE SCRIPTING PHP</w:t>
      </w:r>
      <w:bookmarkEnd w:id="336"/>
    </w:p>
    <w:p w14:paraId="1C53DA63" w14:textId="77777777" w:rsidR="004346C5" w:rsidRDefault="00000000">
      <w:pPr>
        <w:spacing w:after="373"/>
        <w:ind w:left="10" w:right="102"/>
      </w:pPr>
      <w:r>
        <w:t xml:space="preserve">Esta sección describe cómo instalar una versión seleccionada del módulo </w:t>
      </w:r>
      <w:r>
        <w:rPr>
          <w:b/>
        </w:rPr>
        <w:t>php</w:t>
      </w:r>
      <w:r>
        <w:t>.</w:t>
      </w:r>
    </w:p>
    <w:p w14:paraId="57EDBA17" w14:textId="77777777" w:rsidR="004346C5" w:rsidRDefault="00000000">
      <w:pPr>
        <w:spacing w:after="222"/>
        <w:ind w:left="10" w:right="249"/>
      </w:pPr>
      <w:r>
        <w:t>Procedimiento</w:t>
      </w:r>
    </w:p>
    <w:p w14:paraId="5608F20D"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2057600" behindDoc="0" locked="0" layoutInCell="1" allowOverlap="1" wp14:anchorId="470E73E7" wp14:editId="10814CFF">
                <wp:simplePos x="0" y="0"/>
                <wp:positionH relativeFrom="column">
                  <wp:posOffset>304800</wp:posOffset>
                </wp:positionH>
                <wp:positionV relativeFrom="paragraph">
                  <wp:posOffset>-23325</wp:posOffset>
                </wp:positionV>
                <wp:extent cx="243840" cy="536377"/>
                <wp:effectExtent l="0" t="0" r="0" b="0"/>
                <wp:wrapSquare wrapText="bothSides"/>
                <wp:docPr id="250344" name="Group 250344"/>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243" name="Shape 287243"/>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534" name="Shape 2853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0344" style="width:19.2pt;height:42.2344pt;position:absolute;mso-position-horizontal-relative:text;mso-position-horizontal:absolute;margin-left:24pt;mso-position-vertical-relative:text;margin-top:-1.83667pt;" coordsize="2438,5363">
                <v:shape id="Shape 287244" style="position:absolute;width:609;height:2924;left:1828;top:2438;" coordsize="60960,292497" path="m0,0l60960,0l60960,292497l0,292497l0,0">
                  <v:stroke weight="0pt" endcap="flat" joinstyle="miter" miterlimit="10" on="false" color="#000000" opacity="0"/>
                  <v:fill on="true" color="#666666"/>
                </v:shape>
                <v:shape id="Shape 2853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 xml:space="preserve">Para instalar un flujo de módulos </w:t>
      </w:r>
      <w:r>
        <w:rPr>
          <w:b/>
        </w:rPr>
        <w:t>php</w:t>
      </w:r>
      <w:r>
        <w:t xml:space="preserve"> con el perfil por defecto, utilice:</w:t>
      </w:r>
    </w:p>
    <w:p w14:paraId="303AB391" w14:textId="77777777" w:rsidR="004346C5" w:rsidRDefault="00000000">
      <w:pPr>
        <w:spacing w:after="296"/>
        <w:ind w:left="778" w:right="0"/>
      </w:pPr>
      <w:r>
        <w:t># yum module install php</w:t>
      </w:r>
      <w:r>
        <w:rPr>
          <w:i/>
        </w:rPr>
        <w:t>stream</w:t>
      </w:r>
    </w:p>
    <w:p w14:paraId="57078928" w14:textId="77777777" w:rsidR="004346C5" w:rsidRDefault="00000000">
      <w:pPr>
        <w:ind w:left="778" w:right="102"/>
      </w:pPr>
      <w:r>
        <w:t xml:space="preserve">Sustituya </w:t>
      </w:r>
      <w:r>
        <w:rPr>
          <w:i/>
        </w:rPr>
        <w:t>stream</w:t>
      </w:r>
      <w:r>
        <w:t xml:space="preserve"> por la versión de PHP que desee instalar.</w:t>
      </w:r>
    </w:p>
    <w:p w14:paraId="5725A84F" w14:textId="77777777" w:rsidR="004346C5" w:rsidRDefault="00000000">
      <w:pPr>
        <w:spacing w:after="199"/>
        <w:ind w:left="778" w:right="102"/>
      </w:pPr>
      <w:r>
        <w:t>Por ejemplo, para instalar PHP 7.4:</w:t>
      </w:r>
    </w:p>
    <w:p w14:paraId="5AB6C44D" w14:textId="77777777" w:rsidR="004346C5" w:rsidRDefault="00000000">
      <w:pPr>
        <w:tabs>
          <w:tab w:val="center" w:pos="865"/>
          <w:tab w:val="center" w:pos="2417"/>
        </w:tabs>
        <w:spacing w:after="213"/>
        <w:ind w:left="0" w:right="0" w:firstLine="0"/>
      </w:pPr>
      <w:r>
        <w:rPr>
          <w:color w:val="000000"/>
          <w:sz w:val="22"/>
        </w:rPr>
        <w:tab/>
      </w:r>
      <w:r>
        <w:rPr>
          <w:noProof/>
          <w:color w:val="000000"/>
          <w:sz w:val="22"/>
        </w:rPr>
        <mc:AlternateContent>
          <mc:Choice Requires="wpg">
            <w:drawing>
              <wp:inline distT="0" distB="0" distL="0" distR="0" wp14:anchorId="4B739193" wp14:editId="2BA4A46C">
                <wp:extent cx="60960" cy="292695"/>
                <wp:effectExtent l="0" t="0" r="0" b="0"/>
                <wp:docPr id="250345" name="Group 250345"/>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45" name="Shape 28724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345" style="width:4.8pt;height:23.0469pt;mso-position-horizontal-relative:char;mso-position-vertical-relative:line" coordsize="609,2926">
                <v:shape id="Shape 287246"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yum module install php:7.4</w:t>
      </w:r>
    </w:p>
    <w:p w14:paraId="3095A380" w14:textId="77777777" w:rsidR="004346C5" w:rsidRDefault="00000000">
      <w:pPr>
        <w:spacing w:after="261"/>
        <w:ind w:left="778" w:right="102"/>
      </w:pPr>
      <w:r>
        <w:t xml:space="preserve">El perfil por defecto </w:t>
      </w:r>
      <w:r>
        <w:rPr>
          <w:b/>
        </w:rPr>
        <w:t>common</w:t>
      </w:r>
      <w:r>
        <w:t xml:space="preserve"> instala también el paquete </w:t>
      </w:r>
      <w:r>
        <w:rPr>
          <w:b/>
        </w:rPr>
        <w:t>php-fpm</w:t>
      </w:r>
      <w:r>
        <w:t xml:space="preserve">, y preconfigura PHP para su uso con los paquetes </w:t>
      </w:r>
      <w:r>
        <w:rPr>
          <w:b/>
        </w:rPr>
        <w:t>Apache HTTP Server</w:t>
      </w:r>
      <w:r>
        <w:t xml:space="preserve"> o </w:t>
      </w:r>
      <w:r>
        <w:rPr>
          <w:b/>
        </w:rPr>
        <w:t>nginx</w:t>
      </w:r>
      <w:r>
        <w:t>.</w:t>
      </w:r>
    </w:p>
    <w:p w14:paraId="77AE440E" w14:textId="77777777" w:rsidR="004346C5" w:rsidRDefault="00000000">
      <w:pPr>
        <w:spacing w:after="299"/>
        <w:ind w:left="778" w:right="102"/>
      </w:pPr>
      <w:r>
        <w:rPr>
          <w:noProof/>
          <w:color w:val="000000"/>
          <w:sz w:val="22"/>
        </w:rPr>
        <mc:AlternateContent>
          <mc:Choice Requires="wpg">
            <w:drawing>
              <wp:anchor distT="0" distB="0" distL="114300" distR="114300" simplePos="0" relativeHeight="252058624" behindDoc="0" locked="0" layoutInCell="1" allowOverlap="1" wp14:anchorId="66448BEA" wp14:editId="6EB87130">
                <wp:simplePos x="0" y="0"/>
                <wp:positionH relativeFrom="column">
                  <wp:posOffset>304800</wp:posOffset>
                </wp:positionH>
                <wp:positionV relativeFrom="paragraph">
                  <wp:posOffset>-23286</wp:posOffset>
                </wp:positionV>
                <wp:extent cx="243840" cy="536377"/>
                <wp:effectExtent l="0" t="0" r="0" b="0"/>
                <wp:wrapSquare wrapText="bothSides"/>
                <wp:docPr id="250346" name="Group 250346"/>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247" name="Shape 287247"/>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8555" name="Shape 28555"/>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0346" style="width:19.2pt;height:42.2344pt;position:absolute;mso-position-horizontal-relative:text;mso-position-horizontal:absolute;margin-left:24pt;mso-position-vertical-relative:text;margin-top:-1.83362pt;" coordsize="2438,5363">
                <v:shape id="Shape 287248" style="position:absolute;width:609;height:2926;left:1828;top:2436;" coordsize="60960,292695" path="m0,0l60960,0l60960,292695l0,292695l0,0">
                  <v:stroke weight="0pt" endcap="flat" joinstyle="miter" miterlimit="10" on="false" color="#000000" opacity="0"/>
                  <v:fill on="true" color="#666666"/>
                </v:shape>
                <v:shape id="Shape 28555"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 xml:space="preserve">Para instalar un perfil específico de un flujo de módulos </w:t>
      </w:r>
      <w:r>
        <w:rPr>
          <w:b/>
        </w:rPr>
        <w:t>php</w:t>
      </w:r>
      <w:r>
        <w:t>, utilice:</w:t>
      </w:r>
    </w:p>
    <w:p w14:paraId="7375D621" w14:textId="77777777" w:rsidR="004346C5" w:rsidRDefault="00000000">
      <w:pPr>
        <w:spacing w:after="297"/>
        <w:ind w:left="778" w:right="0"/>
      </w:pPr>
      <w:r>
        <w:t># yum module install php</w:t>
      </w:r>
      <w:r>
        <w:rPr>
          <w:i/>
        </w:rPr>
        <w:t>stream/profile</w:t>
      </w:r>
    </w:p>
    <w:p w14:paraId="0AA4925F" w14:textId="77777777" w:rsidR="004346C5" w:rsidRDefault="00000000">
      <w:pPr>
        <w:ind w:left="778" w:right="102"/>
      </w:pPr>
      <w:r>
        <w:t xml:space="preserve">Sustituya </w:t>
      </w:r>
      <w:r>
        <w:rPr>
          <w:i/>
        </w:rPr>
        <w:t>stream</w:t>
      </w:r>
      <w:r>
        <w:t xml:space="preserve"> por la versión deseada y </w:t>
      </w:r>
      <w:r>
        <w:rPr>
          <w:i/>
        </w:rPr>
        <w:t>profile</w:t>
      </w:r>
      <w:r>
        <w:t xml:space="preserve"> por el nombre del perfil que desea instalar.</w:t>
      </w:r>
    </w:p>
    <w:p w14:paraId="66900D04" w14:textId="77777777" w:rsidR="004346C5" w:rsidRDefault="00000000">
      <w:pPr>
        <w:spacing w:after="199"/>
        <w:ind w:left="778" w:right="102"/>
      </w:pPr>
      <w:r>
        <w:t>Por ejemplo, para instalar PHP 7.4 para utilizarlo sin un servidor web:</w:t>
      </w:r>
    </w:p>
    <w:p w14:paraId="3F504FBC" w14:textId="77777777" w:rsidR="004346C5" w:rsidRDefault="00000000">
      <w:pPr>
        <w:tabs>
          <w:tab w:val="center" w:pos="865"/>
          <w:tab w:val="center" w:pos="2809"/>
        </w:tabs>
        <w:spacing w:after="367"/>
        <w:ind w:left="0" w:right="0" w:firstLine="0"/>
      </w:pPr>
      <w:r>
        <w:rPr>
          <w:color w:val="000000"/>
          <w:sz w:val="22"/>
        </w:rPr>
        <w:tab/>
      </w:r>
      <w:r>
        <w:rPr>
          <w:noProof/>
          <w:color w:val="000000"/>
          <w:sz w:val="22"/>
        </w:rPr>
        <mc:AlternateContent>
          <mc:Choice Requires="wpg">
            <w:drawing>
              <wp:inline distT="0" distB="0" distL="0" distR="0" wp14:anchorId="34DB2ED5" wp14:editId="57A06689">
                <wp:extent cx="60960" cy="292497"/>
                <wp:effectExtent l="0" t="0" r="0" b="0"/>
                <wp:docPr id="250347" name="Group 250347"/>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49" name="Shape 28724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347" style="width:4.8pt;height:23.0312pt;mso-position-horizontal-relative:char;mso-position-vertical-relative:line" coordsize="609,2924">
                <v:shape id="Shape 287250"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yum module install php:7.4/minimal</w:t>
      </w:r>
    </w:p>
    <w:p w14:paraId="070FADC0" w14:textId="77777777" w:rsidR="004346C5" w:rsidRDefault="00000000">
      <w:pPr>
        <w:spacing w:after="56"/>
        <w:ind w:left="10" w:right="249"/>
      </w:pPr>
      <w:r>
        <w:t>Recursos adicionales</w:t>
      </w:r>
    </w:p>
    <w:p w14:paraId="7F89590A"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F8A88B6" wp14:editId="40AB7A05">
                <wp:extent cx="48768" cy="48816"/>
                <wp:effectExtent l="0" t="0" r="0" b="0"/>
                <wp:docPr id="250351" name="Group 25035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569" name="Shape 2856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351" style="width:3.84pt;height:3.84375pt;mso-position-horizontal-relative:char;mso-position-vertical-relative:line" coordsize="487,488">
                <v:shape id="Shape 2856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329E0F9" w14:textId="77777777" w:rsidR="004346C5" w:rsidRDefault="00000000">
      <w:pPr>
        <w:ind w:left="778" w:right="102"/>
      </w:pPr>
      <w:hyperlink r:id="rId580" w:anchor="switching-to-a-later-stream_managing-versions-of-appstream-content">
        <w:r>
          <w:t xml:space="preserve">Si desea actualizar desde una versión anterior de PHP disponible en RHEL 8, consulte </w:t>
        </w:r>
      </w:hyperlink>
      <w:hyperlink r:id="rId581" w:anchor="switching-to-a-later-stream_managing-versions-of-appstream-content">
        <w:r>
          <w:rPr>
            <w:color w:val="3366CC"/>
          </w:rPr>
          <w:t>Cambiar a una corriente posterior</w:t>
        </w:r>
      </w:hyperlink>
      <w:hyperlink r:id="rId582" w:anchor="switching-to-a-later-stream_managing-versions-of-appstream-content">
        <w:r>
          <w:t>.</w:t>
        </w:r>
      </w:hyperlink>
    </w:p>
    <w:p w14:paraId="08A8928B" w14:textId="77777777" w:rsidR="004346C5" w:rsidRDefault="004346C5">
      <w:pPr>
        <w:sectPr w:rsidR="004346C5">
          <w:headerReference w:type="even" r:id="rId583"/>
          <w:headerReference w:type="default" r:id="rId584"/>
          <w:footerReference w:type="even" r:id="rId585"/>
          <w:footerReference w:type="default" r:id="rId586"/>
          <w:headerReference w:type="first" r:id="rId587"/>
          <w:footerReference w:type="first" r:id="rId588"/>
          <w:pgSz w:w="11900" w:h="16840"/>
          <w:pgMar w:top="774" w:right="1025" w:bottom="714" w:left="1062" w:header="248" w:footer="165" w:gutter="0"/>
          <w:cols w:space="720"/>
        </w:sectPr>
      </w:pPr>
    </w:p>
    <w:p w14:paraId="460A890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0D74EBBC" wp14:editId="59843D93">
                <wp:extent cx="48768" cy="48816"/>
                <wp:effectExtent l="0" t="0" r="0" b="0"/>
                <wp:docPr id="250488" name="Group 25048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602" name="Shape 2860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488" style="width:3.84pt;height:3.84375pt;mso-position-horizontal-relative:char;mso-position-vertical-relative:line" coordsize="487,488">
                <v:shape id="Shape 2860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1D38BE85" w14:textId="77777777" w:rsidR="004346C5" w:rsidRDefault="00000000">
      <w:pPr>
        <w:spacing w:after="387" w:line="339" w:lineRule="auto"/>
        <w:ind w:left="778" w:right="102"/>
      </w:pPr>
      <w:r>
        <w:t xml:space="preserve">Para obtener más información sobre la gestión de módulos y flujos de RHEL 8, consulte </w:t>
      </w:r>
      <w:hyperlink r:id="rId589">
        <w:r>
          <w:rPr>
            <w:color w:val="3366CC"/>
          </w:rPr>
          <w:t>Instalación, gestión y eliminación de componentes del espacio de usuario</w:t>
        </w:r>
      </w:hyperlink>
      <w:r>
        <w:rPr>
          <w:color w:val="3366CC"/>
        </w:rPr>
        <w:t xml:space="preserve"> </w:t>
      </w:r>
      <w:r>
        <w:t>.</w:t>
      </w:r>
    </w:p>
    <w:p w14:paraId="24F1C564" w14:textId="77777777" w:rsidR="004346C5" w:rsidRDefault="00000000">
      <w:pPr>
        <w:pStyle w:val="Ttulo2"/>
        <w:spacing w:after="323"/>
        <w:ind w:left="-5"/>
      </w:pPr>
      <w:bookmarkStart w:id="337" w:name="_Toc278509"/>
      <w:r>
        <w:t>16.2. USO DEL LENGUAJE DE PROGRAMACIÓN PHP CON UN SERVIDOR WEB</w:t>
      </w:r>
      <w:bookmarkEnd w:id="337"/>
    </w:p>
    <w:p w14:paraId="6A2E5555" w14:textId="77777777" w:rsidR="004346C5" w:rsidRDefault="00000000">
      <w:pPr>
        <w:pStyle w:val="Ttulo3"/>
        <w:ind w:left="-5" w:right="143"/>
      </w:pPr>
      <w:bookmarkStart w:id="338" w:name="_Toc278510"/>
      <w:r>
        <w:t>16.2.1. Uso de PHP con el servidor HTTP Apache</w:t>
      </w:r>
      <w:bookmarkEnd w:id="338"/>
    </w:p>
    <w:p w14:paraId="0E8C8D13" w14:textId="77777777" w:rsidR="004346C5" w:rsidRDefault="00000000">
      <w:pPr>
        <w:ind w:left="10" w:right="102"/>
      </w:pPr>
      <w:r>
        <w:t xml:space="preserve">En RHEL 8, la página </w:t>
      </w:r>
      <w:r>
        <w:rPr>
          <w:b/>
        </w:rPr>
        <w:t>Apache HTTP Server</w:t>
      </w:r>
      <w:r>
        <w:t xml:space="preserve"> permite ejecutar PHP como un servidor de procesos FastCGI. El Gestor de Procesos FastCGI (FPM) es un demonio PHP FastCGI alternativo que permite a un sitio web gestionar altas cargas. PHP utiliza FastCGI Process Manager por defecto en RHEL 8.</w:t>
      </w:r>
    </w:p>
    <w:p w14:paraId="410CDAA8" w14:textId="77777777" w:rsidR="004346C5" w:rsidRDefault="00000000">
      <w:pPr>
        <w:spacing w:after="372"/>
        <w:ind w:left="10" w:right="102"/>
      </w:pPr>
      <w:r>
        <w:t>Esta sección describe cómo ejecutar el código PHP utilizando el servidor de procesos FastCGI.</w:t>
      </w:r>
    </w:p>
    <w:p w14:paraId="252D472F" w14:textId="77777777" w:rsidR="004346C5" w:rsidRDefault="00000000">
      <w:pPr>
        <w:spacing w:after="56"/>
        <w:ind w:left="10" w:right="249"/>
      </w:pPr>
      <w:r>
        <w:t>Requisitos previos</w:t>
      </w:r>
    </w:p>
    <w:p w14:paraId="55109BFB"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13B05AC" wp14:editId="10556616">
                <wp:extent cx="48768" cy="48617"/>
                <wp:effectExtent l="0" t="0" r="0" b="0"/>
                <wp:docPr id="250489" name="Group 250489"/>
                <wp:cNvGraphicFramePr/>
                <a:graphic xmlns:a="http://schemas.openxmlformats.org/drawingml/2006/main">
                  <a:graphicData uri="http://schemas.microsoft.com/office/word/2010/wordprocessingGroup">
                    <wpg:wgp>
                      <wpg:cNvGrpSpPr/>
                      <wpg:grpSpPr>
                        <a:xfrm>
                          <a:off x="0" y="0"/>
                          <a:ext cx="48768" cy="48617"/>
                          <a:chOff x="0" y="0"/>
                          <a:chExt cx="48768" cy="48617"/>
                        </a:xfrm>
                      </wpg:grpSpPr>
                      <wps:wsp>
                        <wps:cNvPr id="28616" name="Shape 28616"/>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489" style="width:3.84pt;height:3.82812pt;mso-position-horizontal-relative:char;mso-position-vertical-relative:line" coordsize="487,486">
                <v:shape id="Shape 28616"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group>
            </w:pict>
          </mc:Fallback>
        </mc:AlternateContent>
      </w:r>
    </w:p>
    <w:p w14:paraId="793CD814" w14:textId="77777777" w:rsidR="004346C5" w:rsidRDefault="00000000">
      <w:pPr>
        <w:spacing w:after="103"/>
        <w:ind w:left="778" w:right="102"/>
      </w:pPr>
      <w:r>
        <w:t>El lenguaje de programación PHP está instalado en su sistema.</w:t>
      </w:r>
    </w:p>
    <w:p w14:paraId="2E3A66AF" w14:textId="77777777" w:rsidR="004346C5" w:rsidRDefault="00000000">
      <w:pPr>
        <w:spacing w:after="393"/>
        <w:ind w:left="763" w:right="18"/>
      </w:pPr>
      <w:r>
        <w:t xml:space="preserve">Véase </w:t>
      </w:r>
      <w:r>
        <w:rPr>
          <w:color w:val="3366CC"/>
        </w:rPr>
        <w:t xml:space="preserve">Sección 16.1, “Instalación del lenguaje de scripting PHP” </w:t>
      </w:r>
      <w:r>
        <w:t>.</w:t>
      </w:r>
    </w:p>
    <w:p w14:paraId="11822550" w14:textId="77777777" w:rsidR="004346C5" w:rsidRDefault="00000000">
      <w:pPr>
        <w:spacing w:after="219"/>
        <w:ind w:left="10" w:right="249"/>
      </w:pPr>
      <w:r>
        <w:t>Procedimiento</w:t>
      </w:r>
    </w:p>
    <w:p w14:paraId="48DE2A74" w14:textId="77777777" w:rsidR="004346C5" w:rsidRDefault="00000000">
      <w:pPr>
        <w:numPr>
          <w:ilvl w:val="0"/>
          <w:numId w:val="97"/>
        </w:numPr>
        <w:spacing w:after="162"/>
        <w:ind w:right="102" w:hanging="307"/>
      </w:pPr>
      <w:r>
        <w:t xml:space="preserve">Instale el módulo </w:t>
      </w:r>
      <w:r>
        <w:rPr>
          <w:b/>
        </w:rPr>
        <w:t>httpd</w:t>
      </w:r>
      <w:r>
        <w:t>:</w:t>
      </w:r>
    </w:p>
    <w:p w14:paraId="0E0F8D6B" w14:textId="77777777" w:rsidR="004346C5" w:rsidRDefault="00000000">
      <w:pPr>
        <w:tabs>
          <w:tab w:val="center" w:pos="865"/>
          <w:tab w:val="center" w:pos="2475"/>
        </w:tabs>
        <w:spacing w:after="240"/>
        <w:ind w:left="0" w:right="0" w:firstLine="0"/>
      </w:pPr>
      <w:r>
        <w:rPr>
          <w:color w:val="000000"/>
          <w:sz w:val="22"/>
        </w:rPr>
        <w:tab/>
      </w:r>
      <w:r>
        <w:rPr>
          <w:noProof/>
          <w:color w:val="000000"/>
          <w:sz w:val="22"/>
        </w:rPr>
        <mc:AlternateContent>
          <mc:Choice Requires="wpg">
            <w:drawing>
              <wp:inline distT="0" distB="0" distL="0" distR="0" wp14:anchorId="373A2239" wp14:editId="4C3FC271">
                <wp:extent cx="60960" cy="292695"/>
                <wp:effectExtent l="0" t="0" r="0" b="0"/>
                <wp:docPr id="250481" name="Group 250481"/>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51" name="Shape 28725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1" style="width:4.8pt;height:23.0469pt;mso-position-horizontal-relative:char;mso-position-vertical-relative:line" coordsize="609,2926">
                <v:shape id="Shape 28725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yum module install httpd:2.4</w:t>
      </w:r>
    </w:p>
    <w:p w14:paraId="05B0FD38" w14:textId="77777777" w:rsidR="004346C5" w:rsidRDefault="00000000">
      <w:pPr>
        <w:numPr>
          <w:ilvl w:val="0"/>
          <w:numId w:val="97"/>
        </w:numPr>
        <w:spacing w:after="162"/>
        <w:ind w:right="102" w:hanging="307"/>
      </w:pPr>
      <w:r>
        <w:t xml:space="preserve">Inicie el </w:t>
      </w:r>
      <w:r>
        <w:rPr>
          <w:b/>
        </w:rPr>
        <w:t>Apache HTTP Server</w:t>
      </w:r>
      <w:r>
        <w:t>:</w:t>
      </w:r>
    </w:p>
    <w:p w14:paraId="71EEFB6C" w14:textId="77777777" w:rsidR="004346C5" w:rsidRDefault="00000000">
      <w:pPr>
        <w:tabs>
          <w:tab w:val="center" w:pos="865"/>
          <w:tab w:val="center" w:pos="2100"/>
        </w:tabs>
        <w:spacing w:after="210"/>
        <w:ind w:left="0" w:right="0" w:firstLine="0"/>
      </w:pPr>
      <w:r>
        <w:rPr>
          <w:color w:val="000000"/>
          <w:sz w:val="22"/>
        </w:rPr>
        <w:tab/>
      </w:r>
      <w:r>
        <w:rPr>
          <w:noProof/>
          <w:color w:val="000000"/>
          <w:sz w:val="22"/>
        </w:rPr>
        <mc:AlternateContent>
          <mc:Choice Requires="wpg">
            <w:drawing>
              <wp:inline distT="0" distB="0" distL="0" distR="0" wp14:anchorId="45134BCE" wp14:editId="1050071D">
                <wp:extent cx="60960" cy="292695"/>
                <wp:effectExtent l="0" t="0" r="0" b="0"/>
                <wp:docPr id="250482" name="Group 250482"/>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53" name="Shape 28725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2" style="width:4.8pt;height:23.0469pt;mso-position-horizontal-relative:char;mso-position-vertical-relative:line" coordsize="609,2926">
                <v:shape id="Shape 287254"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start httpd</w:t>
      </w:r>
    </w:p>
    <w:p w14:paraId="78305345" w14:textId="77777777" w:rsidR="004346C5" w:rsidRDefault="00000000">
      <w:pPr>
        <w:spacing w:after="201"/>
        <w:ind w:left="778" w:right="102"/>
      </w:pPr>
      <w:r>
        <w:t xml:space="preserve">O, si el </w:t>
      </w:r>
      <w:r>
        <w:rPr>
          <w:b/>
        </w:rPr>
        <w:t>Apache HTTP Server</w:t>
      </w:r>
      <w:r>
        <w:t xml:space="preserve"> ya está funcionando en su sistema, reinicie el servicio </w:t>
      </w:r>
      <w:r>
        <w:rPr>
          <w:b/>
        </w:rPr>
        <w:t xml:space="preserve">httpd </w:t>
      </w:r>
      <w:r>
        <w:t>después de instalar PHP:</w:t>
      </w:r>
    </w:p>
    <w:p w14:paraId="70F773C7" w14:textId="77777777" w:rsidR="004346C5" w:rsidRDefault="00000000">
      <w:pPr>
        <w:tabs>
          <w:tab w:val="center" w:pos="865"/>
          <w:tab w:val="center" w:pos="2193"/>
        </w:tabs>
        <w:spacing w:after="249"/>
        <w:ind w:left="0" w:right="0" w:firstLine="0"/>
      </w:pPr>
      <w:r>
        <w:rPr>
          <w:color w:val="000000"/>
          <w:sz w:val="22"/>
        </w:rPr>
        <w:tab/>
      </w:r>
      <w:r>
        <w:rPr>
          <w:noProof/>
          <w:color w:val="000000"/>
          <w:sz w:val="22"/>
        </w:rPr>
        <mc:AlternateContent>
          <mc:Choice Requires="wpg">
            <w:drawing>
              <wp:inline distT="0" distB="0" distL="0" distR="0" wp14:anchorId="692D9EE0" wp14:editId="1634F22F">
                <wp:extent cx="60960" cy="292497"/>
                <wp:effectExtent l="0" t="0" r="0" b="0"/>
                <wp:docPr id="250483" name="Group 250483"/>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55" name="Shape 287255"/>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3" style="width:4.8pt;height:23.0312pt;mso-position-horizontal-relative:char;mso-position-vertical-relative:line" coordsize="609,2924">
                <v:shape id="Shape 287256"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systemctl restart httpd</w:t>
      </w:r>
    </w:p>
    <w:p w14:paraId="602180EB" w14:textId="77777777" w:rsidR="004346C5" w:rsidRDefault="00000000">
      <w:pPr>
        <w:numPr>
          <w:ilvl w:val="0"/>
          <w:numId w:val="97"/>
        </w:numPr>
        <w:spacing w:after="162"/>
        <w:ind w:right="102" w:hanging="307"/>
      </w:pPr>
      <w:r>
        <w:t xml:space="preserve">Inicie el servicio </w:t>
      </w:r>
      <w:r>
        <w:rPr>
          <w:b/>
        </w:rPr>
        <w:t>php-fpm</w:t>
      </w:r>
      <w:r>
        <w:t>:</w:t>
      </w:r>
    </w:p>
    <w:p w14:paraId="005B994E" w14:textId="77777777" w:rsidR="004346C5" w:rsidRDefault="00000000">
      <w:pPr>
        <w:tabs>
          <w:tab w:val="center" w:pos="865"/>
          <w:tab w:val="center" w:pos="2252"/>
        </w:tabs>
        <w:spacing w:after="232"/>
        <w:ind w:left="0" w:right="0" w:firstLine="0"/>
      </w:pPr>
      <w:r>
        <w:rPr>
          <w:color w:val="000000"/>
          <w:sz w:val="22"/>
        </w:rPr>
        <w:tab/>
      </w:r>
      <w:r>
        <w:rPr>
          <w:noProof/>
          <w:color w:val="000000"/>
          <w:sz w:val="22"/>
        </w:rPr>
        <mc:AlternateContent>
          <mc:Choice Requires="wpg">
            <w:drawing>
              <wp:inline distT="0" distB="0" distL="0" distR="0" wp14:anchorId="083BC3C1" wp14:editId="77D16BF2">
                <wp:extent cx="60960" cy="292695"/>
                <wp:effectExtent l="0" t="0" r="0" b="0"/>
                <wp:docPr id="250484" name="Group 250484"/>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57" name="Shape 28725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4" style="width:4.8pt;height:23.0469pt;mso-position-horizontal-relative:char;mso-position-vertical-relative:line" coordsize="609,2926">
                <v:shape id="Shape 287258"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start php-fpm</w:t>
      </w:r>
    </w:p>
    <w:p w14:paraId="55150852" w14:textId="77777777" w:rsidR="004346C5" w:rsidRDefault="00000000">
      <w:pPr>
        <w:numPr>
          <w:ilvl w:val="0"/>
          <w:numId w:val="97"/>
        </w:numPr>
        <w:spacing w:after="161"/>
        <w:ind w:right="102" w:hanging="307"/>
      </w:pPr>
      <w:r>
        <w:t>Opcional: Habilite ambos servicios para que se inicien en el momento del arranque:</w:t>
      </w:r>
    </w:p>
    <w:p w14:paraId="22ED1A78" w14:textId="77777777" w:rsidR="004346C5" w:rsidRDefault="00000000">
      <w:pPr>
        <w:tabs>
          <w:tab w:val="center" w:pos="865"/>
          <w:tab w:val="center" w:pos="2627"/>
        </w:tabs>
        <w:spacing w:after="253"/>
        <w:ind w:left="0" w:right="0" w:firstLine="0"/>
      </w:pPr>
      <w:r>
        <w:rPr>
          <w:color w:val="000000"/>
          <w:sz w:val="22"/>
        </w:rPr>
        <w:tab/>
      </w:r>
      <w:r>
        <w:rPr>
          <w:noProof/>
          <w:color w:val="000000"/>
          <w:sz w:val="22"/>
        </w:rPr>
        <mc:AlternateContent>
          <mc:Choice Requires="wpg">
            <w:drawing>
              <wp:inline distT="0" distB="0" distL="0" distR="0" wp14:anchorId="382722E4" wp14:editId="507267F5">
                <wp:extent cx="60960" cy="292695"/>
                <wp:effectExtent l="0" t="0" r="0" b="0"/>
                <wp:docPr id="250485" name="Group 250485"/>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59" name="Shape 28725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5" style="width:4.8pt;height:23.0469pt;mso-position-horizontal-relative:char;mso-position-vertical-relative:line" coordsize="609,2926">
                <v:shape id="Shape 287260"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enable php-fpm httpd</w:t>
      </w:r>
    </w:p>
    <w:p w14:paraId="7D1D25F0" w14:textId="77777777" w:rsidR="004346C5" w:rsidRDefault="00000000">
      <w:pPr>
        <w:numPr>
          <w:ilvl w:val="0"/>
          <w:numId w:val="97"/>
        </w:numPr>
        <w:spacing w:after="167" w:line="339" w:lineRule="auto"/>
        <w:ind w:right="102" w:hanging="307"/>
      </w:pPr>
      <w:r>
        <w:t xml:space="preserve">Para obtener información sobre su configuración de PHP, cree el archivo </w:t>
      </w:r>
      <w:r>
        <w:rPr>
          <w:b/>
        </w:rPr>
        <w:t>index.php</w:t>
      </w:r>
      <w:r>
        <w:t xml:space="preserve"> con el siguiente contenido en el directorio </w:t>
      </w:r>
      <w:r>
        <w:rPr>
          <w:b/>
        </w:rPr>
        <w:t>/var/www/html/</w:t>
      </w:r>
      <w:r>
        <w:t xml:space="preserve">: </w:t>
      </w:r>
      <w:r>
        <w:rPr>
          <w:noProof/>
          <w:color w:val="000000"/>
          <w:sz w:val="22"/>
        </w:rPr>
        <mc:AlternateContent>
          <mc:Choice Requires="wpg">
            <w:drawing>
              <wp:inline distT="0" distB="0" distL="0" distR="0" wp14:anchorId="500B07C2" wp14:editId="52356A94">
                <wp:extent cx="60960" cy="292497"/>
                <wp:effectExtent l="0" t="0" r="0" b="0"/>
                <wp:docPr id="250486" name="Group 250486"/>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61" name="Shape 28726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6" style="width:4.8pt;height:23.0312pt;mso-position-horizontal-relative:char;mso-position-vertical-relative:line" coordsize="609,2924">
                <v:shape id="Shape 287262" style="position:absolute;width:609;height:2924;left:0;top:0;" coordsize="60960,292497" path="m0,0l60960,0l60960,292497l0,292497l0,0">
                  <v:stroke weight="0pt" endcap="flat" joinstyle="miter" miterlimit="10" on="false" color="#000000" opacity="0"/>
                  <v:fill on="true" color="#666666"/>
                </v:shape>
              </v:group>
            </w:pict>
          </mc:Fallback>
        </mc:AlternateContent>
      </w:r>
      <w:r>
        <w:t xml:space="preserve"> echo '&lt;?php phpinfo(); ?&gt;' &gt; /var/www/html/index.php</w:t>
      </w:r>
    </w:p>
    <w:p w14:paraId="624558CE" w14:textId="77777777" w:rsidR="004346C5" w:rsidRDefault="00000000">
      <w:pPr>
        <w:numPr>
          <w:ilvl w:val="0"/>
          <w:numId w:val="97"/>
        </w:numPr>
        <w:spacing w:after="162"/>
        <w:ind w:right="102" w:hanging="307"/>
      </w:pPr>
      <w:r>
        <w:t xml:space="preserve">Para ejecutar el archivo </w:t>
      </w:r>
      <w:r>
        <w:rPr>
          <w:b/>
        </w:rPr>
        <w:t>index.php</w:t>
      </w:r>
      <w:r>
        <w:t>, dirija el navegador a:</w:t>
      </w:r>
    </w:p>
    <w:p w14:paraId="196CB0FA" w14:textId="77777777" w:rsidR="004346C5" w:rsidRDefault="00000000">
      <w:pPr>
        <w:tabs>
          <w:tab w:val="center" w:pos="865"/>
          <w:tab w:val="center" w:pos="1954"/>
        </w:tabs>
        <w:spacing w:after="195" w:line="259" w:lineRule="auto"/>
        <w:ind w:left="0" w:right="0" w:firstLine="0"/>
      </w:pPr>
      <w:r>
        <w:rPr>
          <w:color w:val="000000"/>
          <w:sz w:val="22"/>
        </w:rPr>
        <w:tab/>
      </w:r>
      <w:r>
        <w:rPr>
          <w:noProof/>
          <w:color w:val="000000"/>
          <w:sz w:val="22"/>
        </w:rPr>
        <mc:AlternateContent>
          <mc:Choice Requires="wpg">
            <w:drawing>
              <wp:inline distT="0" distB="0" distL="0" distR="0" wp14:anchorId="66468615" wp14:editId="3A92B70F">
                <wp:extent cx="60960" cy="292695"/>
                <wp:effectExtent l="0" t="0" r="0" b="0"/>
                <wp:docPr id="250487" name="Group 250487"/>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63" name="Shape 287263"/>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487" style="width:4.8pt;height:23.0469pt;mso-position-horizontal-relative:char;mso-position-vertical-relative:line" coordsize="609,2926">
                <v:shape id="Shape 287264" style="position:absolute;width:609;height:2926;left:0;top:0;" coordsize="60960,292695" path="m0,0l60960,0l60960,292695l0,292695l0,0">
                  <v:stroke weight="0pt" endcap="flat" joinstyle="miter" miterlimit="10" on="false" color="#000000" opacity="0"/>
                  <v:fill on="true" color="#666666"/>
                </v:shape>
              </v:group>
            </w:pict>
          </mc:Fallback>
        </mc:AlternateContent>
      </w:r>
      <w:r>
        <w:rPr>
          <w:color w:val="3366CC"/>
        </w:rPr>
        <w:tab/>
        <w:t>http://&lt;hostname&gt;/</w:t>
      </w:r>
    </w:p>
    <w:p w14:paraId="79CE2E00" w14:textId="77777777" w:rsidR="004346C5" w:rsidRDefault="00000000">
      <w:pPr>
        <w:numPr>
          <w:ilvl w:val="0"/>
          <w:numId w:val="97"/>
        </w:numPr>
        <w:spacing w:after="211"/>
        <w:ind w:right="102" w:hanging="307"/>
      </w:pPr>
      <w:r>
        <w:t>Opcional: Ajuste la configuración si tiene requisitos específicos:</w:t>
      </w:r>
    </w:p>
    <w:p w14:paraId="75C7A544" w14:textId="77777777" w:rsidR="004346C5" w:rsidRDefault="00000000">
      <w:pPr>
        <w:spacing w:after="252"/>
        <w:ind w:left="874" w:right="0"/>
      </w:pPr>
      <w:r>
        <w:rPr>
          <w:noProof/>
          <w:color w:val="000000"/>
          <w:sz w:val="22"/>
        </w:rPr>
        <mc:AlternateContent>
          <mc:Choice Requires="wpg">
            <w:drawing>
              <wp:anchor distT="0" distB="0" distL="114300" distR="114300" simplePos="0" relativeHeight="252059648" behindDoc="0" locked="0" layoutInCell="1" allowOverlap="1" wp14:anchorId="298595B7" wp14:editId="04CD4A1A">
                <wp:simplePos x="0" y="0"/>
                <wp:positionH relativeFrom="column">
                  <wp:posOffset>548640</wp:posOffset>
                </wp:positionH>
                <wp:positionV relativeFrom="paragraph">
                  <wp:posOffset>-16071</wp:posOffset>
                </wp:positionV>
                <wp:extent cx="48768" cy="707033"/>
                <wp:effectExtent l="0" t="0" r="0" b="0"/>
                <wp:wrapSquare wrapText="bothSides"/>
                <wp:docPr id="250957" name="Group 250957"/>
                <wp:cNvGraphicFramePr/>
                <a:graphic xmlns:a="http://schemas.openxmlformats.org/drawingml/2006/main">
                  <a:graphicData uri="http://schemas.microsoft.com/office/word/2010/wordprocessingGroup">
                    <wpg:wgp>
                      <wpg:cNvGrpSpPr/>
                      <wpg:grpSpPr>
                        <a:xfrm>
                          <a:off x="0" y="0"/>
                          <a:ext cx="48768" cy="707033"/>
                          <a:chOff x="0" y="0"/>
                          <a:chExt cx="48768" cy="707033"/>
                        </a:xfrm>
                      </wpg:grpSpPr>
                      <wps:wsp>
                        <wps:cNvPr id="28694" name="Shape 28694"/>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698" name="Shape 28698"/>
                        <wps:cNvSpPr/>
                        <wps:spPr>
                          <a:xfrm>
                            <a:off x="0" y="329208"/>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702" name="Shape 28702"/>
                        <wps:cNvSpPr/>
                        <wps:spPr>
                          <a:xfrm>
                            <a:off x="0" y="658217"/>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0957" style="width:3.84pt;height:55.6719pt;position:absolute;mso-position-horizontal-relative:text;mso-position-horizontal:absolute;margin-left:43.2pt;mso-position-vertical-relative:text;margin-top:-1.26551pt;" coordsize="487,7070">
                <v:shape id="Shape 28694"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v:shape id="Shape 28698" style="position:absolute;width:487;height:486;left:0;top:3292;" coordsize="48768,48617" path="m24384,0c37851,0,48768,10716,48768,24209c48768,37902,37851,48617,24384,48617c10917,48617,0,37902,0,24209c0,10716,10917,0,24384,0x">
                  <v:stroke weight="0.96pt" endcap="square" joinstyle="miter" miterlimit="10" on="true" color="#252525"/>
                  <v:fill on="true" color="#252525"/>
                </v:shape>
                <v:shape id="Shape 28702" style="position:absolute;width:487;height:488;left:0;top:6582;" coordsize="48768,48816" path="m24384,0c37851,0,48768,10914,48768,24408c48768,38100,37851,48816,24384,48816c10917,48816,0,38100,0,24408c0,10914,10917,0,24384,0x">
                  <v:stroke weight="0.96pt" endcap="square" joinstyle="miter" miterlimit="10" on="true" color="#252525"/>
                  <v:fill on="true" color="#252525"/>
                </v:shape>
                <w10:wrap type="square"/>
              </v:group>
            </w:pict>
          </mc:Fallback>
        </mc:AlternateContent>
      </w:r>
      <w:r>
        <w:rPr>
          <w:b/>
        </w:rPr>
        <w:t>/etc/httpd/conf/httpd.conf</w:t>
      </w:r>
      <w:r>
        <w:t xml:space="preserve"> - configuración genérica de </w:t>
      </w:r>
      <w:r>
        <w:rPr>
          <w:b/>
        </w:rPr>
        <w:t>httpd</w:t>
      </w:r>
    </w:p>
    <w:p w14:paraId="071C17DE" w14:textId="77777777" w:rsidR="004346C5" w:rsidRDefault="00000000">
      <w:pPr>
        <w:ind w:left="874" w:right="102"/>
      </w:pPr>
      <w:r>
        <w:rPr>
          <w:b/>
        </w:rPr>
        <w:t>/etc/httpd/conf.d/php.conf</w:t>
      </w:r>
      <w:r>
        <w:t xml:space="preserve"> - Configuración específica de PHP para </w:t>
      </w:r>
      <w:r>
        <w:rPr>
          <w:b/>
        </w:rPr>
        <w:t>httpd</w:t>
      </w:r>
    </w:p>
    <w:p w14:paraId="5BCC645B" w14:textId="77777777" w:rsidR="004346C5" w:rsidRDefault="00000000">
      <w:pPr>
        <w:spacing w:after="296"/>
        <w:ind w:left="874" w:right="0"/>
      </w:pPr>
      <w:r>
        <w:rPr>
          <w:b/>
        </w:rPr>
        <w:t>/usr/lib/systemd/system/httpd.service.d/php-fpm.conf</w:t>
      </w:r>
      <w:r>
        <w:t xml:space="preserve"> - por defecto, el servicio </w:t>
      </w:r>
      <w:r>
        <w:rPr>
          <w:b/>
        </w:rPr>
        <w:t xml:space="preserve">php-fpm </w:t>
      </w:r>
      <w:r>
        <w:t xml:space="preserve">se inicia con </w:t>
      </w:r>
      <w:r>
        <w:rPr>
          <w:b/>
        </w:rPr>
        <w:t>httpd</w:t>
      </w:r>
    </w:p>
    <w:p w14:paraId="4B32E68D" w14:textId="77777777" w:rsidR="004346C5" w:rsidRDefault="00000000">
      <w:pPr>
        <w:tabs>
          <w:tab w:val="center" w:pos="951"/>
          <w:tab w:val="center" w:pos="3638"/>
        </w:tabs>
        <w:spacing w:after="0"/>
        <w:ind w:left="0" w:right="0" w:firstLine="0"/>
      </w:pPr>
      <w:r>
        <w:rPr>
          <w:color w:val="000000"/>
          <w:sz w:val="22"/>
        </w:rPr>
        <w:tab/>
      </w:r>
      <w:r>
        <w:rPr>
          <w:noProof/>
          <w:color w:val="000000"/>
          <w:sz w:val="22"/>
        </w:rPr>
        <mc:AlternateContent>
          <mc:Choice Requires="wpg">
            <w:drawing>
              <wp:inline distT="0" distB="0" distL="0" distR="0" wp14:anchorId="52A078E6" wp14:editId="714AE4E5">
                <wp:extent cx="48768" cy="377825"/>
                <wp:effectExtent l="0" t="0" r="0" b="0"/>
                <wp:docPr id="250958" name="Group 250958"/>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8708" name="Shape 28708"/>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711" name="Shape 28711"/>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958" style="width:3.84pt;height:29.75pt;mso-position-horizontal-relative:char;mso-position-vertical-relative:line" coordsize="487,3778">
                <v:shape id="Shape 28708"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8711" style="position:absolute;width:487;height:488;left:0;top:329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rPr>
          <w:b/>
        </w:rPr>
        <w:tab/>
        <w:t>/etc/php-fpm.conf</w:t>
      </w:r>
      <w:r>
        <w:t xml:space="preserve"> - Configuración principal del FPM</w:t>
      </w:r>
    </w:p>
    <w:p w14:paraId="7AC393D9" w14:textId="77777777" w:rsidR="004346C5" w:rsidRDefault="00000000">
      <w:pPr>
        <w:spacing w:after="335"/>
        <w:ind w:left="874" w:right="102"/>
      </w:pPr>
      <w:r>
        <w:rPr>
          <w:b/>
        </w:rPr>
        <w:t>/etc/php-fpm.d/www.conf</w:t>
      </w:r>
      <w:r>
        <w:t xml:space="preserve"> - configuración por defecto de la piscina </w:t>
      </w:r>
      <w:r>
        <w:rPr>
          <w:b/>
        </w:rPr>
        <w:t>www</w:t>
      </w:r>
    </w:p>
    <w:p w14:paraId="3C0BE9DD" w14:textId="77777777" w:rsidR="004346C5" w:rsidRDefault="00000000">
      <w:pPr>
        <w:spacing w:after="217"/>
        <w:ind w:left="10" w:right="249"/>
      </w:pPr>
      <w:r>
        <w:rPr>
          <w:noProof/>
          <w:color w:val="000000"/>
          <w:sz w:val="22"/>
        </w:rPr>
        <mc:AlternateContent>
          <mc:Choice Requires="wpg">
            <w:drawing>
              <wp:anchor distT="0" distB="0" distL="114300" distR="114300" simplePos="0" relativeHeight="252060672" behindDoc="0" locked="0" layoutInCell="1" allowOverlap="1" wp14:anchorId="613C211F" wp14:editId="5ACF8CE2">
                <wp:simplePos x="0" y="0"/>
                <wp:positionH relativeFrom="column">
                  <wp:posOffset>0</wp:posOffset>
                </wp:positionH>
                <wp:positionV relativeFrom="paragraph">
                  <wp:posOffset>-146049</wp:posOffset>
                </wp:positionV>
                <wp:extent cx="60960" cy="5461992"/>
                <wp:effectExtent l="0" t="0" r="0" b="0"/>
                <wp:wrapSquare wrapText="bothSides"/>
                <wp:docPr id="250952" name="Group 250952"/>
                <wp:cNvGraphicFramePr/>
                <a:graphic xmlns:a="http://schemas.openxmlformats.org/drawingml/2006/main">
                  <a:graphicData uri="http://schemas.microsoft.com/office/word/2010/wordprocessingGroup">
                    <wpg:wgp>
                      <wpg:cNvGrpSpPr/>
                      <wpg:grpSpPr>
                        <a:xfrm>
                          <a:off x="0" y="0"/>
                          <a:ext cx="60960" cy="5461992"/>
                          <a:chOff x="0" y="0"/>
                          <a:chExt cx="60960" cy="5461992"/>
                        </a:xfrm>
                      </wpg:grpSpPr>
                      <wps:wsp>
                        <wps:cNvPr id="287265" name="Shape 287265"/>
                        <wps:cNvSpPr/>
                        <wps:spPr>
                          <a:xfrm>
                            <a:off x="0" y="0"/>
                            <a:ext cx="60960" cy="5461992"/>
                          </a:xfrm>
                          <a:custGeom>
                            <a:avLst/>
                            <a:gdLst/>
                            <a:ahLst/>
                            <a:cxnLst/>
                            <a:rect l="0" t="0" r="0" b="0"/>
                            <a:pathLst>
                              <a:path w="60960" h="5461992">
                                <a:moveTo>
                                  <a:pt x="0" y="0"/>
                                </a:moveTo>
                                <a:lnTo>
                                  <a:pt x="60960" y="0"/>
                                </a:lnTo>
                                <a:lnTo>
                                  <a:pt x="60960" y="5461992"/>
                                </a:lnTo>
                                <a:lnTo>
                                  <a:pt x="0" y="5461992"/>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50952" style="width:4.8pt;height:430.078pt;position:absolute;mso-position-horizontal-relative:text;mso-position-horizontal:absolute;margin-left:0pt;mso-position-vertical-relative:text;margin-top:-11.5pt;" coordsize="609,54619">
                <v:shape id="Shape 287266" style="position:absolute;width:609;height:54619;left:0;top:0;" coordsize="60960,5461992" path="m0,0l60960,0l60960,5461992l0,5461992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2061696" behindDoc="0" locked="0" layoutInCell="1" allowOverlap="1" wp14:anchorId="675CA625" wp14:editId="685ED6CB">
                <wp:simplePos x="0" y="0"/>
                <wp:positionH relativeFrom="column">
                  <wp:posOffset>682752</wp:posOffset>
                </wp:positionH>
                <wp:positionV relativeFrom="paragraph">
                  <wp:posOffset>1280517</wp:posOffset>
                </wp:positionV>
                <wp:extent cx="60960" cy="1999456"/>
                <wp:effectExtent l="0" t="0" r="0" b="0"/>
                <wp:wrapSquare wrapText="bothSides"/>
                <wp:docPr id="250954" name="Group 250954"/>
                <wp:cNvGraphicFramePr/>
                <a:graphic xmlns:a="http://schemas.openxmlformats.org/drawingml/2006/main">
                  <a:graphicData uri="http://schemas.microsoft.com/office/word/2010/wordprocessingGroup">
                    <wpg:wgp>
                      <wpg:cNvGrpSpPr/>
                      <wpg:grpSpPr>
                        <a:xfrm>
                          <a:off x="0" y="0"/>
                          <a:ext cx="60960" cy="1999456"/>
                          <a:chOff x="0" y="0"/>
                          <a:chExt cx="60960" cy="1999456"/>
                        </a:xfrm>
                      </wpg:grpSpPr>
                      <wps:wsp>
                        <wps:cNvPr id="287267" name="Shape 287267"/>
                        <wps:cNvSpPr/>
                        <wps:spPr>
                          <a:xfrm>
                            <a:off x="0" y="0"/>
                            <a:ext cx="60960" cy="1999456"/>
                          </a:xfrm>
                          <a:custGeom>
                            <a:avLst/>
                            <a:gdLst/>
                            <a:ahLst/>
                            <a:cxnLst/>
                            <a:rect l="0" t="0" r="0" b="0"/>
                            <a:pathLst>
                              <a:path w="60960" h="1999456">
                                <a:moveTo>
                                  <a:pt x="0" y="0"/>
                                </a:moveTo>
                                <a:lnTo>
                                  <a:pt x="60960" y="0"/>
                                </a:lnTo>
                                <a:lnTo>
                                  <a:pt x="60960" y="1999456"/>
                                </a:lnTo>
                                <a:lnTo>
                                  <a:pt x="0" y="19994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0954" style="width:4.8pt;height:157.438pt;position:absolute;mso-position-horizontal-relative:text;mso-position-horizontal:absolute;margin-left:53.76pt;mso-position-vertical-relative:text;margin-top:100.828pt;" coordsize="609,19994">
                <v:shape id="Shape 287268" style="position:absolute;width:609;height:19994;left:0;top:0;" coordsize="60960,1999456" path="m0,0l60960,0l60960,1999456l0,1999456l0,0">
                  <v:stroke weight="0pt" endcap="flat" joinstyle="miter" miterlimit="10" on="false" color="#000000" opacity="0"/>
                  <v:fill on="true" color="#666666"/>
                </v:shape>
                <w10:wrap type="square"/>
              </v:group>
            </w:pict>
          </mc:Fallback>
        </mc:AlternateContent>
      </w:r>
      <w:r>
        <w:t>Ejemplo 16.1. Ejecutar un script PHP "¡Hola, mundo! PHP utilizando el servidor HTTP Apache</w:t>
      </w:r>
    </w:p>
    <w:p w14:paraId="30178AD8" w14:textId="77777777" w:rsidR="004346C5" w:rsidRDefault="00000000">
      <w:pPr>
        <w:numPr>
          <w:ilvl w:val="1"/>
          <w:numId w:val="97"/>
        </w:numPr>
        <w:spacing w:after="162"/>
        <w:ind w:right="110" w:hanging="288"/>
      </w:pPr>
      <w:r>
        <w:t xml:space="preserve">Cree un directorio </w:t>
      </w:r>
      <w:r>
        <w:rPr>
          <w:b/>
        </w:rPr>
        <w:t>hello</w:t>
      </w:r>
      <w:r>
        <w:t xml:space="preserve"> para su proyecto en el directorio </w:t>
      </w:r>
      <w:r>
        <w:rPr>
          <w:b/>
        </w:rPr>
        <w:t>/var/www/html/</w:t>
      </w:r>
      <w:r>
        <w:t>:</w:t>
      </w:r>
    </w:p>
    <w:p w14:paraId="123645DB" w14:textId="77777777" w:rsidR="004346C5" w:rsidRDefault="00000000">
      <w:pPr>
        <w:tabs>
          <w:tab w:val="center" w:pos="1171"/>
          <w:tab w:val="center" w:pos="1980"/>
        </w:tabs>
        <w:spacing w:after="248"/>
        <w:ind w:left="0" w:right="0" w:firstLine="0"/>
      </w:pPr>
      <w:r>
        <w:rPr>
          <w:color w:val="000000"/>
          <w:sz w:val="22"/>
        </w:rPr>
        <w:tab/>
      </w:r>
      <w:r>
        <w:rPr>
          <w:noProof/>
          <w:color w:val="000000"/>
          <w:sz w:val="22"/>
        </w:rPr>
        <mc:AlternateContent>
          <mc:Choice Requires="wpg">
            <w:drawing>
              <wp:inline distT="0" distB="0" distL="0" distR="0" wp14:anchorId="19632588" wp14:editId="0BA38895">
                <wp:extent cx="60960" cy="292695"/>
                <wp:effectExtent l="0" t="0" r="0" b="0"/>
                <wp:docPr id="250953" name="Group 25095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69" name="Shape 28726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953" style="width:4.8pt;height:23.0469pt;mso-position-horizontal-relative:char;mso-position-vertical-relative:line" coordsize="609,2926">
                <v:shape id="Shape 287270"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mkdir hello</w:t>
      </w:r>
    </w:p>
    <w:p w14:paraId="47229DAD" w14:textId="77777777" w:rsidR="004346C5" w:rsidRDefault="00000000">
      <w:pPr>
        <w:numPr>
          <w:ilvl w:val="1"/>
          <w:numId w:val="97"/>
        </w:numPr>
        <w:spacing w:after="294" w:line="265" w:lineRule="auto"/>
        <w:ind w:right="110" w:hanging="288"/>
      </w:pPr>
      <w:r>
        <w:t xml:space="preserve">Cree un archivo </w:t>
      </w:r>
      <w:r>
        <w:rPr>
          <w:b/>
        </w:rPr>
        <w:t>hello.php</w:t>
      </w:r>
      <w:r>
        <w:t xml:space="preserve"> en el directorio </w:t>
      </w:r>
      <w:r>
        <w:rPr>
          <w:b/>
        </w:rPr>
        <w:t>/var/www/html/hello/</w:t>
      </w:r>
      <w:r>
        <w:t xml:space="preserve"> con el siguiente contenido:</w:t>
      </w:r>
    </w:p>
    <w:p w14:paraId="1607DBC1" w14:textId="77777777" w:rsidR="004346C5" w:rsidRDefault="00000000">
      <w:pPr>
        <w:spacing w:after="3"/>
        <w:ind w:left="1085" w:right="0"/>
      </w:pPr>
      <w:r>
        <w:t># &lt;!DOCTYPE html&gt;</w:t>
      </w:r>
    </w:p>
    <w:p w14:paraId="46862FCA" w14:textId="77777777" w:rsidR="004346C5" w:rsidRDefault="00000000">
      <w:pPr>
        <w:spacing w:after="3"/>
        <w:ind w:left="1085" w:right="0"/>
      </w:pPr>
      <w:r>
        <w:t>&lt;html&gt;</w:t>
      </w:r>
    </w:p>
    <w:p w14:paraId="24E42676" w14:textId="77777777" w:rsidR="004346C5" w:rsidRDefault="00000000">
      <w:pPr>
        <w:spacing w:after="3"/>
        <w:ind w:left="1085" w:right="0"/>
      </w:pPr>
      <w:r>
        <w:t>&lt;head&gt;</w:t>
      </w:r>
    </w:p>
    <w:p w14:paraId="5FA43AAE" w14:textId="77777777" w:rsidR="004346C5" w:rsidRDefault="00000000">
      <w:pPr>
        <w:spacing w:after="3"/>
        <w:ind w:left="1085" w:right="0"/>
      </w:pPr>
      <w:r>
        <w:t>&lt;title&gt;Hello, World! Page&lt;/title&gt;</w:t>
      </w:r>
    </w:p>
    <w:p w14:paraId="3A6C1FCB" w14:textId="77777777" w:rsidR="004346C5" w:rsidRDefault="00000000">
      <w:pPr>
        <w:spacing w:after="3"/>
        <w:ind w:left="1085" w:right="0"/>
      </w:pPr>
      <w:r>
        <w:t>&lt;/head&gt;</w:t>
      </w:r>
    </w:p>
    <w:p w14:paraId="610C8EE1" w14:textId="77777777" w:rsidR="004346C5" w:rsidRDefault="00000000">
      <w:pPr>
        <w:spacing w:after="3"/>
        <w:ind w:left="1085" w:right="0"/>
      </w:pPr>
      <w:r>
        <w:t>&lt;body&gt;</w:t>
      </w:r>
    </w:p>
    <w:p w14:paraId="39D2294D" w14:textId="77777777" w:rsidR="004346C5" w:rsidRDefault="00000000">
      <w:pPr>
        <w:spacing w:after="3"/>
        <w:ind w:left="1085" w:right="0"/>
      </w:pPr>
      <w:r>
        <w:t>&lt;?php</w:t>
      </w:r>
    </w:p>
    <w:p w14:paraId="4E874776" w14:textId="77777777" w:rsidR="004346C5" w:rsidRDefault="00000000">
      <w:pPr>
        <w:spacing w:after="3"/>
        <w:ind w:left="1085" w:right="0"/>
      </w:pPr>
      <w:r>
        <w:t xml:space="preserve">    echo 'Hello, World!';</w:t>
      </w:r>
    </w:p>
    <w:p w14:paraId="36CD6790" w14:textId="77777777" w:rsidR="004346C5" w:rsidRDefault="00000000">
      <w:pPr>
        <w:spacing w:after="3"/>
        <w:ind w:left="1085" w:right="0"/>
      </w:pPr>
      <w:r>
        <w:t>?&gt;</w:t>
      </w:r>
    </w:p>
    <w:p w14:paraId="010AD629" w14:textId="77777777" w:rsidR="004346C5" w:rsidRDefault="00000000">
      <w:pPr>
        <w:spacing w:after="3"/>
        <w:ind w:left="1085" w:right="0"/>
      </w:pPr>
      <w:r>
        <w:t>&lt;/body&gt;</w:t>
      </w:r>
    </w:p>
    <w:p w14:paraId="17C68404" w14:textId="77777777" w:rsidR="004346C5" w:rsidRDefault="00000000">
      <w:pPr>
        <w:spacing w:after="342"/>
        <w:ind w:left="1085" w:right="0"/>
      </w:pPr>
      <w:r>
        <w:t>&lt;/html&gt;</w:t>
      </w:r>
    </w:p>
    <w:p w14:paraId="35C34BDF" w14:textId="77777777" w:rsidR="004346C5" w:rsidRDefault="00000000">
      <w:pPr>
        <w:numPr>
          <w:ilvl w:val="0"/>
          <w:numId w:val="98"/>
        </w:numPr>
        <w:spacing w:after="162"/>
        <w:ind w:right="51" w:hanging="307"/>
      </w:pPr>
      <w:r>
        <w:t xml:space="preserve">Inicie el </w:t>
      </w:r>
      <w:r>
        <w:rPr>
          <w:b/>
        </w:rPr>
        <w:t>Apache HTTP Server</w:t>
      </w:r>
      <w:r>
        <w:t>:</w:t>
      </w:r>
    </w:p>
    <w:p w14:paraId="204274C1" w14:textId="77777777" w:rsidR="004346C5" w:rsidRDefault="00000000">
      <w:pPr>
        <w:tabs>
          <w:tab w:val="center" w:pos="1171"/>
          <w:tab w:val="center" w:pos="2407"/>
        </w:tabs>
        <w:spacing w:after="252"/>
        <w:ind w:left="0" w:right="0" w:firstLine="0"/>
      </w:pPr>
      <w:r>
        <w:rPr>
          <w:color w:val="000000"/>
          <w:sz w:val="22"/>
        </w:rPr>
        <w:tab/>
      </w:r>
      <w:r>
        <w:rPr>
          <w:noProof/>
          <w:color w:val="000000"/>
          <w:sz w:val="22"/>
        </w:rPr>
        <mc:AlternateContent>
          <mc:Choice Requires="wpg">
            <w:drawing>
              <wp:inline distT="0" distB="0" distL="0" distR="0" wp14:anchorId="1BBB7C1F" wp14:editId="02956963">
                <wp:extent cx="60960" cy="292695"/>
                <wp:effectExtent l="0" t="0" r="0" b="0"/>
                <wp:docPr id="250955" name="Group 250955"/>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71" name="Shape 28727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955" style="width:4.8pt;height:23.0469pt;mso-position-horizontal-relative:char;mso-position-vertical-relative:line" coordsize="609,2926">
                <v:shape id="Shape 28727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start httpd</w:t>
      </w:r>
    </w:p>
    <w:p w14:paraId="3085DDE4" w14:textId="77777777" w:rsidR="004346C5" w:rsidRDefault="00000000">
      <w:pPr>
        <w:numPr>
          <w:ilvl w:val="0"/>
          <w:numId w:val="98"/>
        </w:numPr>
        <w:spacing w:after="162"/>
        <w:ind w:right="51" w:hanging="307"/>
      </w:pPr>
      <w:r>
        <w:t xml:space="preserve">Para ejecutar el archivo </w:t>
      </w:r>
      <w:r>
        <w:rPr>
          <w:b/>
        </w:rPr>
        <w:t>hello.php</w:t>
      </w:r>
      <w:r>
        <w:t>, dirija el navegador a:</w:t>
      </w:r>
    </w:p>
    <w:p w14:paraId="1A9E3C23" w14:textId="77777777" w:rsidR="004346C5" w:rsidRDefault="00000000">
      <w:pPr>
        <w:tabs>
          <w:tab w:val="center" w:pos="1171"/>
          <w:tab w:val="center" w:pos="2941"/>
        </w:tabs>
        <w:spacing w:after="195" w:line="259" w:lineRule="auto"/>
        <w:ind w:left="0" w:right="0" w:firstLine="0"/>
      </w:pPr>
      <w:r>
        <w:rPr>
          <w:color w:val="000000"/>
          <w:sz w:val="22"/>
        </w:rPr>
        <w:tab/>
      </w:r>
      <w:r>
        <w:rPr>
          <w:noProof/>
          <w:color w:val="000000"/>
          <w:sz w:val="22"/>
        </w:rPr>
        <mc:AlternateContent>
          <mc:Choice Requires="wpg">
            <w:drawing>
              <wp:inline distT="0" distB="0" distL="0" distR="0" wp14:anchorId="38F8B051" wp14:editId="3790D37E">
                <wp:extent cx="60960" cy="292497"/>
                <wp:effectExtent l="0" t="0" r="0" b="0"/>
                <wp:docPr id="250956" name="Group 250956"/>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73" name="Shape 287273"/>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0956" style="width:4.8pt;height:23.0312pt;mso-position-horizontal-relative:char;mso-position-vertical-relative:line" coordsize="609,2924">
                <v:shape id="Shape 287274" style="position:absolute;width:609;height:2924;left:0;top:0;" coordsize="60960,292497" path="m0,0l60960,0l60960,292497l0,292497l0,0">
                  <v:stroke weight="0pt" endcap="flat" joinstyle="miter" miterlimit="10" on="false" color="#000000" opacity="0"/>
                  <v:fill on="true" color="#666666"/>
                </v:shape>
              </v:group>
            </w:pict>
          </mc:Fallback>
        </mc:AlternateContent>
      </w:r>
      <w:r>
        <w:rPr>
          <w:color w:val="3366CC"/>
        </w:rPr>
        <w:tab/>
        <w:t>http://&lt;hostname&gt;/hello/hello.php</w:t>
      </w:r>
    </w:p>
    <w:p w14:paraId="4375C90E" w14:textId="77777777" w:rsidR="004346C5" w:rsidRDefault="00000000">
      <w:pPr>
        <w:spacing w:after="718"/>
        <w:ind w:left="778" w:right="102"/>
      </w:pPr>
      <w:r>
        <w:t>Como resultado, se muestra una página web con el texto "Hello, World!".</w:t>
      </w:r>
    </w:p>
    <w:p w14:paraId="18AEFCB9" w14:textId="77777777" w:rsidR="004346C5" w:rsidRDefault="00000000">
      <w:pPr>
        <w:spacing w:after="56"/>
        <w:ind w:left="10" w:right="249"/>
      </w:pPr>
      <w:r>
        <w:t>Recursos adicionales</w:t>
      </w:r>
    </w:p>
    <w:p w14:paraId="0C22087F"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A0E5EDE" wp14:editId="245A392D">
                <wp:extent cx="48768" cy="48816"/>
                <wp:effectExtent l="0" t="0" r="0" b="0"/>
                <wp:docPr id="250959" name="Group 25095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756" name="Shape 2875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0959" style="width:3.84pt;height:3.84375pt;mso-position-horizontal-relative:char;mso-position-vertical-relative:line" coordsize="487,488">
                <v:shape id="Shape 2875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10ACA7F6" w14:textId="77777777" w:rsidR="004346C5" w:rsidRDefault="00000000">
      <w:pPr>
        <w:spacing w:after="393"/>
        <w:ind w:left="763" w:right="18"/>
      </w:pPr>
      <w:hyperlink r:id="rId590">
        <w:r>
          <w:rPr>
            <w:color w:val="3366CC"/>
          </w:rPr>
          <w:t>Configuración del servidor web Apache HTTP</w:t>
        </w:r>
      </w:hyperlink>
    </w:p>
    <w:p w14:paraId="4AB44835" w14:textId="77777777" w:rsidR="004346C5" w:rsidRDefault="00000000">
      <w:pPr>
        <w:pStyle w:val="Ttulo3"/>
        <w:ind w:left="-5" w:right="143"/>
      </w:pPr>
      <w:bookmarkStart w:id="339" w:name="_Toc278511"/>
      <w:r>
        <w:t>16.2.2. Uso de PHP con el servidor web nginx</w:t>
      </w:r>
      <w:bookmarkEnd w:id="339"/>
    </w:p>
    <w:p w14:paraId="0142E9CE" w14:textId="77777777" w:rsidR="004346C5" w:rsidRDefault="00000000">
      <w:pPr>
        <w:spacing w:after="373"/>
        <w:ind w:left="10" w:right="102"/>
      </w:pPr>
      <w:r>
        <w:t xml:space="preserve">Esta sección describe cómo ejecutar código PHP a través del servidor web </w:t>
      </w:r>
      <w:r>
        <w:rPr>
          <w:b/>
        </w:rPr>
        <w:t>nginx</w:t>
      </w:r>
      <w:r>
        <w:t>.</w:t>
      </w:r>
    </w:p>
    <w:p w14:paraId="7F10416C" w14:textId="77777777" w:rsidR="004346C5" w:rsidRDefault="00000000">
      <w:pPr>
        <w:spacing w:after="56"/>
        <w:ind w:left="10" w:right="249"/>
      </w:pPr>
      <w:r>
        <w:t>Requisitos previos</w:t>
      </w:r>
    </w:p>
    <w:p w14:paraId="2DAAD847"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3450349C" wp14:editId="03FF2688">
                <wp:extent cx="48768" cy="48816"/>
                <wp:effectExtent l="0" t="0" r="0" b="0"/>
                <wp:docPr id="251206" name="Group 25120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813" name="Shape 2881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1206" style="width:3.84pt;height:3.84375pt;mso-position-horizontal-relative:char;mso-position-vertical-relative:line" coordsize="487,488">
                <v:shape id="Shape 2881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0E37ED8B" w14:textId="77777777" w:rsidR="004346C5" w:rsidRDefault="00000000">
      <w:pPr>
        <w:spacing w:after="103"/>
        <w:ind w:left="778" w:right="102"/>
      </w:pPr>
      <w:r>
        <w:t>El lenguaje de programación PHP está instalado en su sistema.</w:t>
      </w:r>
    </w:p>
    <w:p w14:paraId="12A0A77E" w14:textId="77777777" w:rsidR="004346C5" w:rsidRDefault="00000000">
      <w:pPr>
        <w:spacing w:after="393"/>
        <w:ind w:left="763" w:right="18"/>
      </w:pPr>
      <w:r>
        <w:t xml:space="preserve">Véase </w:t>
      </w:r>
      <w:r>
        <w:rPr>
          <w:color w:val="3366CC"/>
        </w:rPr>
        <w:t xml:space="preserve">Sección 16.1, “Instalación del lenguaje de scripting PHP” </w:t>
      </w:r>
      <w:r>
        <w:t>.</w:t>
      </w:r>
    </w:p>
    <w:p w14:paraId="384656E1" w14:textId="77777777" w:rsidR="004346C5" w:rsidRDefault="00000000">
      <w:pPr>
        <w:spacing w:after="220"/>
        <w:ind w:left="10" w:right="249"/>
      </w:pPr>
      <w:r>
        <w:t>Procedimiento</w:t>
      </w:r>
    </w:p>
    <w:p w14:paraId="7D7FC1DD" w14:textId="77777777" w:rsidR="004346C5" w:rsidRDefault="00000000">
      <w:pPr>
        <w:numPr>
          <w:ilvl w:val="0"/>
          <w:numId w:val="99"/>
        </w:numPr>
        <w:spacing w:after="162"/>
        <w:ind w:right="102" w:hanging="307"/>
      </w:pPr>
      <w:r>
        <w:t xml:space="preserve">Instalar un flujo de módulos </w:t>
      </w:r>
      <w:r>
        <w:rPr>
          <w:b/>
        </w:rPr>
        <w:t>nginx</w:t>
      </w:r>
      <w:r>
        <w:t>:</w:t>
      </w:r>
    </w:p>
    <w:p w14:paraId="293D2A1B" w14:textId="77777777" w:rsidR="004346C5" w:rsidRDefault="00000000">
      <w:pPr>
        <w:tabs>
          <w:tab w:val="center" w:pos="863"/>
          <w:tab w:val="center" w:pos="2635"/>
        </w:tabs>
        <w:spacing w:after="215"/>
        <w:ind w:left="0" w:right="0" w:firstLine="0"/>
      </w:pPr>
      <w:r>
        <w:rPr>
          <w:color w:val="000000"/>
          <w:sz w:val="22"/>
        </w:rPr>
        <w:tab/>
      </w:r>
      <w:r>
        <w:rPr>
          <w:noProof/>
          <w:color w:val="000000"/>
          <w:sz w:val="22"/>
        </w:rPr>
        <mc:AlternateContent>
          <mc:Choice Requires="wpg">
            <w:drawing>
              <wp:inline distT="0" distB="0" distL="0" distR="0" wp14:anchorId="6E75EB6C" wp14:editId="3CD57B08">
                <wp:extent cx="60960" cy="292695"/>
                <wp:effectExtent l="0" t="0" r="0" b="0"/>
                <wp:docPr id="251197" name="Group 251197"/>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75" name="Shape 287275"/>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197" style="width:4.8pt;height:23.0469pt;mso-position-horizontal-relative:char;mso-position-vertical-relative:line" coordsize="609,2926">
                <v:shape id="Shape 287276"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yum module install nginx</w:t>
      </w:r>
      <w:r>
        <w:rPr>
          <w:i/>
        </w:rPr>
        <w:t>stream</w:t>
      </w:r>
    </w:p>
    <w:p w14:paraId="2A851A2A" w14:textId="77777777" w:rsidR="004346C5" w:rsidRDefault="00000000">
      <w:pPr>
        <w:spacing w:after="260"/>
        <w:ind w:left="778" w:right="102"/>
      </w:pPr>
      <w:r>
        <w:t xml:space="preserve">Sustituya </w:t>
      </w:r>
      <w:r>
        <w:rPr>
          <w:i/>
        </w:rPr>
        <w:t>stream</w:t>
      </w:r>
      <w:r>
        <w:t xml:space="preserve"> por la versión de </w:t>
      </w:r>
      <w:r>
        <w:rPr>
          <w:b/>
        </w:rPr>
        <w:t>nginx</w:t>
      </w:r>
      <w:r>
        <w:t xml:space="preserve"> que desee instalar.</w:t>
      </w:r>
    </w:p>
    <w:p w14:paraId="4F497441" w14:textId="77777777" w:rsidR="004346C5" w:rsidRDefault="00000000">
      <w:pPr>
        <w:spacing w:after="200"/>
        <w:ind w:left="778" w:right="102"/>
      </w:pPr>
      <w:r>
        <w:t xml:space="preserve">Por ejemplo, para instalar la versión 1.18 de </w:t>
      </w:r>
      <w:r>
        <w:rPr>
          <w:b/>
        </w:rPr>
        <w:t>nginx</w:t>
      </w:r>
      <w:r>
        <w:t>:</w:t>
      </w:r>
    </w:p>
    <w:p w14:paraId="4FFDC7E4" w14:textId="77777777" w:rsidR="004346C5" w:rsidRDefault="00000000">
      <w:pPr>
        <w:tabs>
          <w:tab w:val="center" w:pos="863"/>
          <w:tab w:val="center" w:pos="2551"/>
        </w:tabs>
        <w:spacing w:after="250"/>
        <w:ind w:left="0" w:right="0" w:firstLine="0"/>
      </w:pPr>
      <w:r>
        <w:rPr>
          <w:color w:val="000000"/>
          <w:sz w:val="22"/>
        </w:rPr>
        <w:tab/>
      </w:r>
      <w:r>
        <w:rPr>
          <w:noProof/>
          <w:color w:val="000000"/>
          <w:sz w:val="22"/>
        </w:rPr>
        <mc:AlternateContent>
          <mc:Choice Requires="wpg">
            <w:drawing>
              <wp:inline distT="0" distB="0" distL="0" distR="0" wp14:anchorId="64DDB1DA" wp14:editId="27FCF122">
                <wp:extent cx="60960" cy="292497"/>
                <wp:effectExtent l="0" t="0" r="0" b="0"/>
                <wp:docPr id="251198" name="Group 251198"/>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77" name="Shape 287277"/>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198" style="width:4.8pt;height:23.0312pt;mso-position-horizontal-relative:char;mso-position-vertical-relative:line" coordsize="609,2924">
                <v:shape id="Shape 287278"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yum module install nginx:1.18</w:t>
      </w:r>
    </w:p>
    <w:p w14:paraId="55EA4D58" w14:textId="77777777" w:rsidR="004346C5" w:rsidRDefault="00000000">
      <w:pPr>
        <w:numPr>
          <w:ilvl w:val="0"/>
          <w:numId w:val="99"/>
        </w:numPr>
        <w:spacing w:after="161"/>
        <w:ind w:right="102" w:hanging="307"/>
      </w:pPr>
      <w:r>
        <w:t xml:space="preserve">Inicie el servidor </w:t>
      </w:r>
      <w:r>
        <w:rPr>
          <w:b/>
        </w:rPr>
        <w:t>nginx</w:t>
      </w:r>
      <w:r>
        <w:t>:</w:t>
      </w:r>
    </w:p>
    <w:p w14:paraId="18A608CE" w14:textId="77777777" w:rsidR="004346C5" w:rsidRDefault="00000000">
      <w:pPr>
        <w:tabs>
          <w:tab w:val="center" w:pos="863"/>
          <w:tab w:val="center" w:pos="2117"/>
        </w:tabs>
        <w:spacing w:after="215"/>
        <w:ind w:left="0" w:right="0" w:firstLine="0"/>
      </w:pPr>
      <w:r>
        <w:rPr>
          <w:color w:val="000000"/>
          <w:sz w:val="22"/>
        </w:rPr>
        <w:tab/>
      </w:r>
      <w:r>
        <w:rPr>
          <w:noProof/>
          <w:color w:val="000000"/>
          <w:sz w:val="22"/>
        </w:rPr>
        <mc:AlternateContent>
          <mc:Choice Requires="wpg">
            <w:drawing>
              <wp:inline distT="0" distB="0" distL="0" distR="0" wp14:anchorId="2DBB5F46" wp14:editId="0842C392">
                <wp:extent cx="60960" cy="292497"/>
                <wp:effectExtent l="0" t="0" r="0" b="0"/>
                <wp:docPr id="251199" name="Group 251199"/>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79" name="Shape 28727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199" style="width:4.8pt;height:23.0312pt;mso-position-horizontal-relative:char;mso-position-vertical-relative:line" coordsize="609,2924">
                <v:shape id="Shape 287280"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systemctl start nginx</w:t>
      </w:r>
    </w:p>
    <w:p w14:paraId="34AC8687" w14:textId="77777777" w:rsidR="004346C5" w:rsidRDefault="00000000">
      <w:pPr>
        <w:spacing w:after="201"/>
        <w:ind w:left="778" w:right="102"/>
      </w:pPr>
      <w:r>
        <w:t xml:space="preserve">O, si el servidor </w:t>
      </w:r>
      <w:r>
        <w:rPr>
          <w:b/>
        </w:rPr>
        <w:t>nginx</w:t>
      </w:r>
      <w:r>
        <w:t xml:space="preserve"> ya está funcionando en su sistema, reinicie el servicio </w:t>
      </w:r>
      <w:r>
        <w:rPr>
          <w:b/>
        </w:rPr>
        <w:t>nginx</w:t>
      </w:r>
      <w:r>
        <w:t xml:space="preserve"> después de instalar PHP:</w:t>
      </w:r>
    </w:p>
    <w:p w14:paraId="59B1ABA7" w14:textId="77777777" w:rsidR="004346C5" w:rsidRDefault="00000000">
      <w:pPr>
        <w:tabs>
          <w:tab w:val="center" w:pos="863"/>
          <w:tab w:val="center" w:pos="2211"/>
        </w:tabs>
        <w:spacing w:after="248"/>
        <w:ind w:left="0" w:right="0" w:firstLine="0"/>
      </w:pPr>
      <w:r>
        <w:rPr>
          <w:color w:val="000000"/>
          <w:sz w:val="22"/>
        </w:rPr>
        <w:tab/>
      </w:r>
      <w:r>
        <w:rPr>
          <w:noProof/>
          <w:color w:val="000000"/>
          <w:sz w:val="22"/>
        </w:rPr>
        <mc:AlternateContent>
          <mc:Choice Requires="wpg">
            <w:drawing>
              <wp:inline distT="0" distB="0" distL="0" distR="0" wp14:anchorId="045561EE" wp14:editId="5A9A892D">
                <wp:extent cx="60960" cy="292695"/>
                <wp:effectExtent l="0" t="0" r="0" b="0"/>
                <wp:docPr id="251200" name="Group 251200"/>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81" name="Shape 287281"/>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200" style="width:4.8pt;height:23.0469pt;mso-position-horizontal-relative:char;mso-position-vertical-relative:line" coordsize="609,2926">
                <v:shape id="Shape 287282"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systemctl restart nginx</w:t>
      </w:r>
    </w:p>
    <w:p w14:paraId="101311DE" w14:textId="77777777" w:rsidR="004346C5" w:rsidRDefault="00000000">
      <w:pPr>
        <w:numPr>
          <w:ilvl w:val="0"/>
          <w:numId w:val="99"/>
        </w:numPr>
        <w:spacing w:after="162"/>
        <w:ind w:right="102" w:hanging="307"/>
      </w:pPr>
      <w:r>
        <w:t xml:space="preserve">Inicie el servicio </w:t>
      </w:r>
      <w:r>
        <w:rPr>
          <w:b/>
        </w:rPr>
        <w:t>php-fpm</w:t>
      </w:r>
      <w:r>
        <w:t>:</w:t>
      </w:r>
    </w:p>
    <w:p w14:paraId="46A13037" w14:textId="77777777" w:rsidR="004346C5" w:rsidRDefault="00000000">
      <w:pPr>
        <w:tabs>
          <w:tab w:val="center" w:pos="863"/>
          <w:tab w:val="center" w:pos="2252"/>
        </w:tabs>
        <w:spacing w:after="233"/>
        <w:ind w:left="0" w:right="0" w:firstLine="0"/>
      </w:pPr>
      <w:r>
        <w:rPr>
          <w:color w:val="000000"/>
          <w:sz w:val="22"/>
        </w:rPr>
        <w:tab/>
      </w:r>
      <w:r>
        <w:rPr>
          <w:noProof/>
          <w:color w:val="000000"/>
          <w:sz w:val="22"/>
        </w:rPr>
        <mc:AlternateContent>
          <mc:Choice Requires="wpg">
            <w:drawing>
              <wp:inline distT="0" distB="0" distL="0" distR="0" wp14:anchorId="758D7982" wp14:editId="4F7B5B39">
                <wp:extent cx="60960" cy="292497"/>
                <wp:effectExtent l="0" t="0" r="0" b="0"/>
                <wp:docPr id="251201" name="Group 251201"/>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83" name="Shape 287283"/>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201" style="width:4.8pt;height:23.0312pt;mso-position-horizontal-relative:char;mso-position-vertical-relative:line" coordsize="609,2924">
                <v:shape id="Shape 287284"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systemctl start php-fpm</w:t>
      </w:r>
    </w:p>
    <w:p w14:paraId="30C37B28" w14:textId="77777777" w:rsidR="004346C5" w:rsidRDefault="00000000">
      <w:pPr>
        <w:numPr>
          <w:ilvl w:val="0"/>
          <w:numId w:val="99"/>
        </w:numPr>
        <w:spacing w:after="161"/>
        <w:ind w:right="102" w:hanging="307"/>
      </w:pPr>
      <w:r>
        <w:t>Opcional: Habilite ambos servicios para que se inicien en el momento del arranque:</w:t>
      </w:r>
    </w:p>
    <w:p w14:paraId="56588AD1" w14:textId="77777777" w:rsidR="004346C5" w:rsidRDefault="00000000">
      <w:pPr>
        <w:tabs>
          <w:tab w:val="center" w:pos="863"/>
          <w:tab w:val="center" w:pos="2645"/>
        </w:tabs>
        <w:spacing w:after="254"/>
        <w:ind w:left="0" w:right="0" w:firstLine="0"/>
      </w:pPr>
      <w:r>
        <w:rPr>
          <w:color w:val="000000"/>
          <w:sz w:val="22"/>
        </w:rPr>
        <w:tab/>
      </w:r>
      <w:r>
        <w:rPr>
          <w:noProof/>
          <w:color w:val="000000"/>
          <w:sz w:val="22"/>
        </w:rPr>
        <mc:AlternateContent>
          <mc:Choice Requires="wpg">
            <w:drawing>
              <wp:inline distT="0" distB="0" distL="0" distR="0" wp14:anchorId="4A67823B" wp14:editId="7FFBFA2E">
                <wp:extent cx="60960" cy="292497"/>
                <wp:effectExtent l="0" t="0" r="0" b="0"/>
                <wp:docPr id="251202" name="Group 251202"/>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85" name="Shape 287285"/>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202" style="width:4.8pt;height:23.0312pt;mso-position-horizontal-relative:char;mso-position-vertical-relative:line" coordsize="609,2924">
                <v:shape id="Shape 287286"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systemctl enable php-fpm nginx</w:t>
      </w:r>
    </w:p>
    <w:p w14:paraId="1DD2533D" w14:textId="77777777" w:rsidR="004346C5" w:rsidRDefault="00000000">
      <w:pPr>
        <w:numPr>
          <w:ilvl w:val="0"/>
          <w:numId w:val="99"/>
        </w:numPr>
        <w:spacing w:after="168" w:line="338" w:lineRule="auto"/>
        <w:ind w:right="102" w:hanging="307"/>
      </w:pPr>
      <w:r>
        <w:t xml:space="preserve">Para obtener información sobre su configuración de PHP, cree el archivo </w:t>
      </w:r>
      <w:r>
        <w:rPr>
          <w:b/>
        </w:rPr>
        <w:t>index.php</w:t>
      </w:r>
      <w:r>
        <w:t xml:space="preserve"> con el siguiente contenido en el directorio </w:t>
      </w:r>
      <w:r>
        <w:rPr>
          <w:b/>
        </w:rPr>
        <w:t>/usr/share/nginx/html/</w:t>
      </w:r>
      <w:r>
        <w:t xml:space="preserve">: </w:t>
      </w:r>
      <w:r>
        <w:rPr>
          <w:noProof/>
          <w:color w:val="000000"/>
          <w:sz w:val="22"/>
        </w:rPr>
        <mc:AlternateContent>
          <mc:Choice Requires="wpg">
            <w:drawing>
              <wp:inline distT="0" distB="0" distL="0" distR="0" wp14:anchorId="00B9B45F" wp14:editId="6F494526">
                <wp:extent cx="60960" cy="292695"/>
                <wp:effectExtent l="0" t="0" r="0" b="0"/>
                <wp:docPr id="251203" name="Group 251203"/>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87" name="Shape 28728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203" style="width:4.8pt;height:23.0469pt;mso-position-horizontal-relative:char;mso-position-vertical-relative:line" coordsize="609,2926">
                <v:shape id="Shape 287288" style="position:absolute;width:609;height:2926;left:0;top:0;" coordsize="60960,292695" path="m0,0l60960,0l60960,292695l0,292695l0,0">
                  <v:stroke weight="0pt" endcap="flat" joinstyle="miter" miterlimit="10" on="false" color="#000000" opacity="0"/>
                  <v:fill on="true" color="#666666"/>
                </v:shape>
              </v:group>
            </w:pict>
          </mc:Fallback>
        </mc:AlternateContent>
      </w:r>
      <w:r>
        <w:t xml:space="preserve"> echo '&lt;?php phpinfo(); ?&gt;' &gt; /usr/share/nginx/html/index.php</w:t>
      </w:r>
    </w:p>
    <w:p w14:paraId="28D00070" w14:textId="77777777" w:rsidR="004346C5" w:rsidRDefault="00000000">
      <w:pPr>
        <w:numPr>
          <w:ilvl w:val="0"/>
          <w:numId w:val="99"/>
        </w:numPr>
        <w:spacing w:after="162"/>
        <w:ind w:right="102" w:hanging="307"/>
      </w:pPr>
      <w:r>
        <w:t xml:space="preserve">Para ejecutar el archivo </w:t>
      </w:r>
      <w:r>
        <w:rPr>
          <w:b/>
        </w:rPr>
        <w:t>index.php</w:t>
      </w:r>
      <w:r>
        <w:t>, dirija el navegador a:</w:t>
      </w:r>
    </w:p>
    <w:p w14:paraId="4EAD81C8" w14:textId="77777777" w:rsidR="004346C5" w:rsidRDefault="00000000">
      <w:pPr>
        <w:tabs>
          <w:tab w:val="center" w:pos="863"/>
          <w:tab w:val="center" w:pos="1954"/>
        </w:tabs>
        <w:spacing w:after="234" w:line="259" w:lineRule="auto"/>
        <w:ind w:left="0" w:right="0" w:firstLine="0"/>
      </w:pPr>
      <w:r>
        <w:rPr>
          <w:color w:val="000000"/>
          <w:sz w:val="22"/>
        </w:rPr>
        <w:tab/>
      </w:r>
      <w:r>
        <w:rPr>
          <w:noProof/>
          <w:color w:val="000000"/>
          <w:sz w:val="22"/>
        </w:rPr>
        <mc:AlternateContent>
          <mc:Choice Requires="wpg">
            <w:drawing>
              <wp:inline distT="0" distB="0" distL="0" distR="0" wp14:anchorId="68EEBC30" wp14:editId="29B66CB5">
                <wp:extent cx="60960" cy="292497"/>
                <wp:effectExtent l="0" t="0" r="0" b="0"/>
                <wp:docPr id="251204" name="Group 251204"/>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89" name="Shape 28728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204" style="width:4.8pt;height:23.0312pt;mso-position-horizontal-relative:char;mso-position-vertical-relative:line" coordsize="609,2924">
                <v:shape id="Shape 287290" style="position:absolute;width:609;height:2924;left:0;top:0;" coordsize="60960,292497" path="m0,0l60960,0l60960,292497l0,292497l0,0">
                  <v:stroke weight="0pt" endcap="flat" joinstyle="miter" miterlimit="10" on="false" color="#000000" opacity="0"/>
                  <v:fill on="true" color="#666666"/>
                </v:shape>
              </v:group>
            </w:pict>
          </mc:Fallback>
        </mc:AlternateContent>
      </w:r>
      <w:r>
        <w:rPr>
          <w:color w:val="3366CC"/>
        </w:rPr>
        <w:tab/>
        <w:t>http://&lt;hostname&gt;/</w:t>
      </w:r>
    </w:p>
    <w:p w14:paraId="7158BF3A" w14:textId="77777777" w:rsidR="004346C5" w:rsidRDefault="00000000">
      <w:pPr>
        <w:numPr>
          <w:ilvl w:val="0"/>
          <w:numId w:val="99"/>
        </w:numPr>
        <w:spacing w:after="211"/>
        <w:ind w:right="102" w:hanging="307"/>
      </w:pPr>
      <w:r>
        <w:t>Opcional: Ajuste la configuración si tiene requisitos específicos:</w:t>
      </w:r>
    </w:p>
    <w:p w14:paraId="74AD11A6" w14:textId="77777777" w:rsidR="004346C5" w:rsidRDefault="00000000">
      <w:pPr>
        <w:ind w:left="874" w:right="102"/>
      </w:pPr>
      <w:r>
        <w:rPr>
          <w:noProof/>
          <w:color w:val="000000"/>
          <w:sz w:val="22"/>
        </w:rPr>
        <mc:AlternateContent>
          <mc:Choice Requires="wpg">
            <w:drawing>
              <wp:anchor distT="0" distB="0" distL="114300" distR="114300" simplePos="0" relativeHeight="252062720" behindDoc="0" locked="0" layoutInCell="1" allowOverlap="1" wp14:anchorId="56752B7A" wp14:editId="6811CB59">
                <wp:simplePos x="0" y="0"/>
                <wp:positionH relativeFrom="column">
                  <wp:posOffset>548640</wp:posOffset>
                </wp:positionH>
                <wp:positionV relativeFrom="paragraph">
                  <wp:posOffset>-16332</wp:posOffset>
                </wp:positionV>
                <wp:extent cx="48768" cy="1036241"/>
                <wp:effectExtent l="0" t="0" r="0" b="0"/>
                <wp:wrapSquare wrapText="bothSides"/>
                <wp:docPr id="251207" name="Group 251207"/>
                <wp:cNvGraphicFramePr/>
                <a:graphic xmlns:a="http://schemas.openxmlformats.org/drawingml/2006/main">
                  <a:graphicData uri="http://schemas.microsoft.com/office/word/2010/wordprocessingGroup">
                    <wpg:wgp>
                      <wpg:cNvGrpSpPr/>
                      <wpg:grpSpPr>
                        <a:xfrm>
                          <a:off x="0" y="0"/>
                          <a:ext cx="48768" cy="1036241"/>
                          <a:chOff x="0" y="0"/>
                          <a:chExt cx="48768" cy="1036241"/>
                        </a:xfrm>
                      </wpg:grpSpPr>
                      <wps:wsp>
                        <wps:cNvPr id="28876" name="Shape 2887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881" name="Shape 28881"/>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885" name="Shape 28885"/>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8888" name="Shape 28888"/>
                        <wps:cNvSpPr/>
                        <wps:spPr>
                          <a:xfrm>
                            <a:off x="0" y="987623"/>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207" style="width:3.84pt;height:81.5938pt;position:absolute;mso-position-horizontal-relative:text;mso-position-horizontal:absolute;margin-left:43.2pt;mso-position-vertical-relative:text;margin-top:-1.28607pt;" coordsize="487,10362">
                <v:shape id="Shape 2887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8881"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8885"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v:shape id="Shape 28888" style="position:absolute;width:487;height:486;left:0;top:9876;"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rPr>
          <w:b/>
        </w:rPr>
        <w:t>/etc/nginx/nginx.conf</w:t>
      </w:r>
      <w:r>
        <w:t xml:space="preserve"> - </w:t>
      </w:r>
      <w:r>
        <w:rPr>
          <w:b/>
        </w:rPr>
        <w:t>nginx</w:t>
      </w:r>
      <w:r>
        <w:t xml:space="preserve"> configuración principal</w:t>
      </w:r>
    </w:p>
    <w:p w14:paraId="2E8AF7A1" w14:textId="77777777" w:rsidR="004346C5" w:rsidRDefault="00000000">
      <w:pPr>
        <w:spacing w:after="254"/>
        <w:ind w:left="874" w:right="0"/>
      </w:pPr>
      <w:r>
        <w:rPr>
          <w:b/>
        </w:rPr>
        <w:t>/etc/nginx/conf.d/php-fpm.conf</w:t>
      </w:r>
      <w:r>
        <w:t xml:space="preserve"> - Configuración de FPM para </w:t>
      </w:r>
      <w:r>
        <w:rPr>
          <w:b/>
        </w:rPr>
        <w:t>nginx</w:t>
      </w:r>
    </w:p>
    <w:p w14:paraId="244AABBD" w14:textId="77777777" w:rsidR="004346C5" w:rsidRDefault="00000000">
      <w:pPr>
        <w:ind w:left="874" w:right="102"/>
      </w:pPr>
      <w:r>
        <w:rPr>
          <w:b/>
        </w:rPr>
        <w:t>/etc/php-fpm.conf</w:t>
      </w:r>
      <w:r>
        <w:t xml:space="preserve"> - Configuración principal del FPM</w:t>
      </w:r>
    </w:p>
    <w:p w14:paraId="5FAB39BD" w14:textId="77777777" w:rsidR="004346C5" w:rsidRDefault="00000000">
      <w:pPr>
        <w:spacing w:after="200"/>
        <w:ind w:left="874" w:right="102"/>
      </w:pPr>
      <w:r>
        <w:rPr>
          <w:b/>
        </w:rPr>
        <w:t>/etc/php-fpm.d/www.conf</w:t>
      </w:r>
      <w:r>
        <w:t xml:space="preserve"> - configuración por defecto de la piscina </w:t>
      </w:r>
      <w:r>
        <w:rPr>
          <w:b/>
        </w:rPr>
        <w:t>www</w:t>
      </w:r>
    </w:p>
    <w:p w14:paraId="46D2FDD2" w14:textId="77777777" w:rsidR="004346C5" w:rsidRDefault="00000000">
      <w:pPr>
        <w:tabs>
          <w:tab w:val="center" w:pos="4281"/>
        </w:tabs>
        <w:spacing w:after="56"/>
        <w:ind w:left="0" w:right="0" w:firstLine="0"/>
      </w:pPr>
      <w:r>
        <w:rPr>
          <w:noProof/>
          <w:color w:val="000000"/>
          <w:sz w:val="22"/>
        </w:rPr>
        <mc:AlternateContent>
          <mc:Choice Requires="wpg">
            <w:drawing>
              <wp:inline distT="0" distB="0" distL="0" distR="0" wp14:anchorId="0DB301FB" wp14:editId="275FBC32">
                <wp:extent cx="60960" cy="426759"/>
                <wp:effectExtent l="0" t="0" r="0" b="0"/>
                <wp:docPr id="251205" name="Group 251205"/>
                <wp:cNvGraphicFramePr/>
                <a:graphic xmlns:a="http://schemas.openxmlformats.org/drawingml/2006/main">
                  <a:graphicData uri="http://schemas.microsoft.com/office/word/2010/wordprocessingGroup">
                    <wpg:wgp>
                      <wpg:cNvGrpSpPr/>
                      <wpg:grpSpPr>
                        <a:xfrm>
                          <a:off x="0" y="0"/>
                          <a:ext cx="60960" cy="426759"/>
                          <a:chOff x="0" y="0"/>
                          <a:chExt cx="60960" cy="426759"/>
                        </a:xfrm>
                      </wpg:grpSpPr>
                      <wps:wsp>
                        <wps:cNvPr id="287291" name="Shape 287291"/>
                        <wps:cNvSpPr/>
                        <wps:spPr>
                          <a:xfrm>
                            <a:off x="0" y="0"/>
                            <a:ext cx="60960" cy="426759"/>
                          </a:xfrm>
                          <a:custGeom>
                            <a:avLst/>
                            <a:gdLst/>
                            <a:ahLst/>
                            <a:cxnLst/>
                            <a:rect l="0" t="0" r="0" b="0"/>
                            <a:pathLst>
                              <a:path w="60960" h="426759">
                                <a:moveTo>
                                  <a:pt x="0" y="0"/>
                                </a:moveTo>
                                <a:lnTo>
                                  <a:pt x="60960" y="0"/>
                                </a:lnTo>
                                <a:lnTo>
                                  <a:pt x="60960" y="426759"/>
                                </a:lnTo>
                                <a:lnTo>
                                  <a:pt x="0" y="426759"/>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inline>
            </w:drawing>
          </mc:Choice>
          <mc:Fallback xmlns:a="http://schemas.openxmlformats.org/drawingml/2006/main">
            <w:pict>
              <v:group id="Group 251205" style="width:4.8pt;height:33.6031pt;mso-position-horizontal-relative:char;mso-position-vertical-relative:line" coordsize="609,4267">
                <v:shape id="Shape 287292" style="position:absolute;width:609;height:4267;left:0;top:0;" coordsize="60960,426759" path="m0,0l60960,0l60960,426759l0,426759l0,0">
                  <v:stroke weight="0pt" endcap="flat" joinstyle="miter" miterlimit="10" on="false" color="#000000" opacity="0"/>
                  <v:fill on="true" color="#646464"/>
                </v:shape>
              </v:group>
            </w:pict>
          </mc:Fallback>
        </mc:AlternateContent>
      </w:r>
      <w:r>
        <w:tab/>
        <w:t>Ejemplo 16.2. Ejecutar un script PHP "¡Hola, mundo! PHP usando el servidor nginx</w:t>
      </w:r>
    </w:p>
    <w:p w14:paraId="27604C4A" w14:textId="77777777" w:rsidR="004346C5" w:rsidRDefault="00000000">
      <w:pPr>
        <w:numPr>
          <w:ilvl w:val="1"/>
          <w:numId w:val="99"/>
        </w:numPr>
        <w:spacing w:after="162"/>
        <w:ind w:right="102" w:hanging="288"/>
      </w:pPr>
      <w:r>
        <w:rPr>
          <w:noProof/>
          <w:color w:val="000000"/>
          <w:sz w:val="22"/>
        </w:rPr>
        <mc:AlternateContent>
          <mc:Choice Requires="wpg">
            <w:drawing>
              <wp:anchor distT="0" distB="0" distL="114300" distR="114300" simplePos="0" relativeHeight="252063744" behindDoc="0" locked="0" layoutInCell="1" allowOverlap="1" wp14:anchorId="1EC3A4FB" wp14:editId="529CEA5A">
                <wp:simplePos x="0" y="0"/>
                <wp:positionH relativeFrom="column">
                  <wp:posOffset>0</wp:posOffset>
                </wp:positionH>
                <wp:positionV relativeFrom="paragraph">
                  <wp:posOffset>-91928</wp:posOffset>
                </wp:positionV>
                <wp:extent cx="60960" cy="5278986"/>
                <wp:effectExtent l="0" t="0" r="0" b="0"/>
                <wp:wrapSquare wrapText="bothSides"/>
                <wp:docPr id="251359" name="Group 251359"/>
                <wp:cNvGraphicFramePr/>
                <a:graphic xmlns:a="http://schemas.openxmlformats.org/drawingml/2006/main">
                  <a:graphicData uri="http://schemas.microsoft.com/office/word/2010/wordprocessingGroup">
                    <wpg:wgp>
                      <wpg:cNvGrpSpPr/>
                      <wpg:grpSpPr>
                        <a:xfrm>
                          <a:off x="0" y="0"/>
                          <a:ext cx="60960" cy="5278986"/>
                          <a:chOff x="0" y="0"/>
                          <a:chExt cx="60960" cy="5278986"/>
                        </a:xfrm>
                      </wpg:grpSpPr>
                      <wps:wsp>
                        <wps:cNvPr id="287293" name="Shape 287293"/>
                        <wps:cNvSpPr/>
                        <wps:spPr>
                          <a:xfrm>
                            <a:off x="0" y="0"/>
                            <a:ext cx="60960" cy="5278986"/>
                          </a:xfrm>
                          <a:custGeom>
                            <a:avLst/>
                            <a:gdLst/>
                            <a:ahLst/>
                            <a:cxnLst/>
                            <a:rect l="0" t="0" r="0" b="0"/>
                            <a:pathLst>
                              <a:path w="60960" h="5278986">
                                <a:moveTo>
                                  <a:pt x="0" y="0"/>
                                </a:moveTo>
                                <a:lnTo>
                                  <a:pt x="60960" y="0"/>
                                </a:lnTo>
                                <a:lnTo>
                                  <a:pt x="60960" y="5278986"/>
                                </a:lnTo>
                                <a:lnTo>
                                  <a:pt x="0" y="5278986"/>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51359" style="width:4.8pt;height:415.668pt;position:absolute;mso-position-horizontal-relative:text;mso-position-horizontal:absolute;margin-left:0pt;mso-position-vertical-relative:text;margin-top:-7.23851pt;" coordsize="609,52789">
                <v:shape id="Shape 287294" style="position:absolute;width:609;height:52789;left:0;top:0;" coordsize="60960,5278986" path="m0,0l60960,0l60960,5278986l0,5278986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2064768" behindDoc="0" locked="0" layoutInCell="1" allowOverlap="1" wp14:anchorId="68D76F3C" wp14:editId="2BD34A42">
                <wp:simplePos x="0" y="0"/>
                <wp:positionH relativeFrom="column">
                  <wp:posOffset>682752</wp:posOffset>
                </wp:positionH>
                <wp:positionV relativeFrom="paragraph">
                  <wp:posOffset>1151632</wp:posOffset>
                </wp:positionV>
                <wp:extent cx="60960" cy="1999456"/>
                <wp:effectExtent l="0" t="0" r="0" b="0"/>
                <wp:wrapSquare wrapText="bothSides"/>
                <wp:docPr id="251361" name="Group 251361"/>
                <wp:cNvGraphicFramePr/>
                <a:graphic xmlns:a="http://schemas.openxmlformats.org/drawingml/2006/main">
                  <a:graphicData uri="http://schemas.microsoft.com/office/word/2010/wordprocessingGroup">
                    <wpg:wgp>
                      <wpg:cNvGrpSpPr/>
                      <wpg:grpSpPr>
                        <a:xfrm>
                          <a:off x="0" y="0"/>
                          <a:ext cx="60960" cy="1999456"/>
                          <a:chOff x="0" y="0"/>
                          <a:chExt cx="60960" cy="1999456"/>
                        </a:xfrm>
                      </wpg:grpSpPr>
                      <wps:wsp>
                        <wps:cNvPr id="287295" name="Shape 287295"/>
                        <wps:cNvSpPr/>
                        <wps:spPr>
                          <a:xfrm>
                            <a:off x="0" y="0"/>
                            <a:ext cx="60960" cy="1999456"/>
                          </a:xfrm>
                          <a:custGeom>
                            <a:avLst/>
                            <a:gdLst/>
                            <a:ahLst/>
                            <a:cxnLst/>
                            <a:rect l="0" t="0" r="0" b="0"/>
                            <a:pathLst>
                              <a:path w="60960" h="1999456">
                                <a:moveTo>
                                  <a:pt x="0" y="0"/>
                                </a:moveTo>
                                <a:lnTo>
                                  <a:pt x="60960" y="0"/>
                                </a:lnTo>
                                <a:lnTo>
                                  <a:pt x="60960" y="1999456"/>
                                </a:lnTo>
                                <a:lnTo>
                                  <a:pt x="0" y="1999456"/>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1361" style="width:4.8pt;height:157.438pt;position:absolute;mso-position-horizontal-relative:text;mso-position-horizontal:absolute;margin-left:53.76pt;mso-position-vertical-relative:text;margin-top:90.6796pt;" coordsize="609,19994">
                <v:shape id="Shape 287296" style="position:absolute;width:609;height:19994;left:0;top:0;" coordsize="60960,1999456" path="m0,0l60960,0l60960,1999456l0,1999456l0,0">
                  <v:stroke weight="0pt" endcap="flat" joinstyle="miter" miterlimit="10" on="false" color="#000000" opacity="0"/>
                  <v:fill on="true" color="#666666"/>
                </v:shape>
                <w10:wrap type="square"/>
              </v:group>
            </w:pict>
          </mc:Fallback>
        </mc:AlternateContent>
      </w:r>
      <w:r>
        <w:t xml:space="preserve">Cree un directorio </w:t>
      </w:r>
      <w:r>
        <w:rPr>
          <w:b/>
        </w:rPr>
        <w:t>hello</w:t>
      </w:r>
      <w:r>
        <w:t xml:space="preserve"> para su proyecto en el directorio </w:t>
      </w:r>
      <w:r>
        <w:rPr>
          <w:b/>
        </w:rPr>
        <w:t>/usr/share/nginx/html/</w:t>
      </w:r>
      <w:r>
        <w:t>:</w:t>
      </w:r>
    </w:p>
    <w:p w14:paraId="345B750C" w14:textId="77777777" w:rsidR="004346C5" w:rsidRDefault="00000000">
      <w:pPr>
        <w:tabs>
          <w:tab w:val="center" w:pos="1172"/>
          <w:tab w:val="center" w:pos="1980"/>
        </w:tabs>
        <w:spacing w:after="246"/>
        <w:ind w:left="0" w:right="0" w:firstLine="0"/>
      </w:pPr>
      <w:r>
        <w:rPr>
          <w:color w:val="000000"/>
          <w:sz w:val="22"/>
        </w:rPr>
        <w:tab/>
      </w:r>
      <w:r>
        <w:rPr>
          <w:noProof/>
          <w:color w:val="000000"/>
          <w:sz w:val="22"/>
        </w:rPr>
        <mc:AlternateContent>
          <mc:Choice Requires="wpg">
            <w:drawing>
              <wp:inline distT="0" distB="0" distL="0" distR="0" wp14:anchorId="63D48A4F" wp14:editId="6BCAEBB6">
                <wp:extent cx="60960" cy="292695"/>
                <wp:effectExtent l="0" t="0" r="0" b="0"/>
                <wp:docPr id="251360" name="Group 251360"/>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297" name="Shape 287297"/>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360" style="width:4.8pt;height:23.0469pt;mso-position-horizontal-relative:char;mso-position-vertical-relative:line" coordsize="609,2926">
                <v:shape id="Shape 287298"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mkdir hello</w:t>
      </w:r>
    </w:p>
    <w:p w14:paraId="33A60FBF" w14:textId="77777777" w:rsidR="004346C5" w:rsidRDefault="00000000">
      <w:pPr>
        <w:numPr>
          <w:ilvl w:val="1"/>
          <w:numId w:val="99"/>
        </w:numPr>
        <w:spacing w:after="297"/>
        <w:ind w:right="102" w:hanging="288"/>
      </w:pPr>
      <w:r>
        <w:t xml:space="preserve">Cree un archivo </w:t>
      </w:r>
      <w:r>
        <w:rPr>
          <w:b/>
        </w:rPr>
        <w:t>hello.php</w:t>
      </w:r>
      <w:r>
        <w:t xml:space="preserve"> en el directorio </w:t>
      </w:r>
      <w:r>
        <w:rPr>
          <w:b/>
        </w:rPr>
        <w:t>/usr/share/nginx/html/hello/</w:t>
      </w:r>
      <w:r>
        <w:t xml:space="preserve"> con el siguiente contenido:</w:t>
      </w:r>
    </w:p>
    <w:p w14:paraId="04B6E9AF" w14:textId="77777777" w:rsidR="004346C5" w:rsidRDefault="00000000">
      <w:pPr>
        <w:spacing w:after="3"/>
        <w:ind w:left="1085" w:right="0"/>
      </w:pPr>
      <w:r>
        <w:t># &lt;!DOCTYPE html&gt;</w:t>
      </w:r>
    </w:p>
    <w:p w14:paraId="782F8323" w14:textId="77777777" w:rsidR="004346C5" w:rsidRDefault="00000000">
      <w:pPr>
        <w:spacing w:after="3"/>
        <w:ind w:left="1085" w:right="0"/>
      </w:pPr>
      <w:r>
        <w:t>&lt;html&gt;</w:t>
      </w:r>
    </w:p>
    <w:p w14:paraId="51C6C821" w14:textId="77777777" w:rsidR="004346C5" w:rsidRDefault="00000000">
      <w:pPr>
        <w:spacing w:after="3"/>
        <w:ind w:left="1085" w:right="0"/>
      </w:pPr>
      <w:r>
        <w:t>&lt;head&gt;</w:t>
      </w:r>
    </w:p>
    <w:p w14:paraId="51F881EA" w14:textId="77777777" w:rsidR="004346C5" w:rsidRDefault="00000000">
      <w:pPr>
        <w:spacing w:after="3"/>
        <w:ind w:left="1085" w:right="0"/>
      </w:pPr>
      <w:r>
        <w:t>&lt;title&gt;Hello, World! Page&lt;/title&gt;</w:t>
      </w:r>
    </w:p>
    <w:p w14:paraId="459CC560" w14:textId="77777777" w:rsidR="004346C5" w:rsidRDefault="00000000">
      <w:pPr>
        <w:spacing w:after="3"/>
        <w:ind w:left="1085" w:right="0"/>
      </w:pPr>
      <w:r>
        <w:t>&lt;/head&gt;</w:t>
      </w:r>
    </w:p>
    <w:p w14:paraId="2A4CC5C6" w14:textId="77777777" w:rsidR="004346C5" w:rsidRDefault="00000000">
      <w:pPr>
        <w:spacing w:after="3"/>
        <w:ind w:left="1085" w:right="0"/>
      </w:pPr>
      <w:r>
        <w:t>&lt;body&gt;</w:t>
      </w:r>
    </w:p>
    <w:p w14:paraId="5E4C04DC" w14:textId="77777777" w:rsidR="004346C5" w:rsidRDefault="00000000">
      <w:pPr>
        <w:spacing w:after="3"/>
        <w:ind w:left="1085" w:right="0"/>
      </w:pPr>
      <w:r>
        <w:t>&lt;?php</w:t>
      </w:r>
    </w:p>
    <w:p w14:paraId="25635426" w14:textId="77777777" w:rsidR="004346C5" w:rsidRDefault="00000000">
      <w:pPr>
        <w:spacing w:after="3"/>
        <w:ind w:left="1085" w:right="0"/>
      </w:pPr>
      <w:r>
        <w:t xml:space="preserve">    echo 'Hello, World!';</w:t>
      </w:r>
    </w:p>
    <w:p w14:paraId="6EA002AE" w14:textId="77777777" w:rsidR="004346C5" w:rsidRDefault="00000000">
      <w:pPr>
        <w:spacing w:after="3"/>
        <w:ind w:left="1085" w:right="0"/>
      </w:pPr>
      <w:r>
        <w:t>?&gt;</w:t>
      </w:r>
    </w:p>
    <w:p w14:paraId="0B93B4FD" w14:textId="77777777" w:rsidR="004346C5" w:rsidRDefault="00000000">
      <w:pPr>
        <w:spacing w:after="3"/>
        <w:ind w:left="1085" w:right="0"/>
      </w:pPr>
      <w:r>
        <w:t>&lt;/body&gt;</w:t>
      </w:r>
    </w:p>
    <w:p w14:paraId="3C93176A" w14:textId="77777777" w:rsidR="004346C5" w:rsidRDefault="00000000">
      <w:pPr>
        <w:spacing w:after="353"/>
        <w:ind w:left="1085" w:right="0"/>
      </w:pPr>
      <w:r>
        <w:t>&lt;/html&gt;</w:t>
      </w:r>
    </w:p>
    <w:p w14:paraId="71F61E9D" w14:textId="77777777" w:rsidR="004346C5" w:rsidRDefault="00000000">
      <w:pPr>
        <w:numPr>
          <w:ilvl w:val="0"/>
          <w:numId w:val="100"/>
        </w:numPr>
        <w:spacing w:after="162"/>
        <w:ind w:right="102" w:hanging="307"/>
      </w:pPr>
      <w:r>
        <w:t xml:space="preserve">Inicie el servidor </w:t>
      </w:r>
      <w:r>
        <w:rPr>
          <w:b/>
        </w:rPr>
        <w:t>nginx</w:t>
      </w:r>
      <w:r>
        <w:t>:</w:t>
      </w:r>
    </w:p>
    <w:p w14:paraId="0A015676" w14:textId="77777777" w:rsidR="004346C5" w:rsidRDefault="00000000">
      <w:pPr>
        <w:tabs>
          <w:tab w:val="center" w:pos="1172"/>
          <w:tab w:val="center" w:pos="2424"/>
        </w:tabs>
        <w:spacing w:after="252"/>
        <w:ind w:left="0" w:right="0" w:firstLine="0"/>
      </w:pPr>
      <w:r>
        <w:rPr>
          <w:color w:val="000000"/>
          <w:sz w:val="22"/>
        </w:rPr>
        <w:tab/>
      </w:r>
      <w:r>
        <w:rPr>
          <w:noProof/>
          <w:color w:val="000000"/>
          <w:sz w:val="22"/>
        </w:rPr>
        <mc:AlternateContent>
          <mc:Choice Requires="wpg">
            <w:drawing>
              <wp:inline distT="0" distB="0" distL="0" distR="0" wp14:anchorId="62C19E59" wp14:editId="38E4B8A4">
                <wp:extent cx="60960" cy="292497"/>
                <wp:effectExtent l="0" t="0" r="0" b="0"/>
                <wp:docPr id="251362" name="Group 251362"/>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299" name="Shape 287299"/>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362" style="width:4.8pt;height:23.0312pt;mso-position-horizontal-relative:char;mso-position-vertical-relative:line" coordsize="609,2924">
                <v:shape id="Shape 287300" style="position:absolute;width:609;height:2924;left:0;top:0;" coordsize="60960,292497" path="m0,0l60960,0l60960,292497l0,292497l0,0">
                  <v:stroke weight="0pt" endcap="flat" joinstyle="miter" miterlimit="10" on="false" color="#000000" opacity="0"/>
                  <v:fill on="true" color="#666666"/>
                </v:shape>
              </v:group>
            </w:pict>
          </mc:Fallback>
        </mc:AlternateContent>
      </w:r>
      <w:r>
        <w:tab/>
        <w:t># systemctl start nginx</w:t>
      </w:r>
    </w:p>
    <w:p w14:paraId="705EB638" w14:textId="77777777" w:rsidR="004346C5" w:rsidRDefault="00000000">
      <w:pPr>
        <w:numPr>
          <w:ilvl w:val="0"/>
          <w:numId w:val="100"/>
        </w:numPr>
        <w:spacing w:after="161"/>
        <w:ind w:right="102" w:hanging="307"/>
      </w:pPr>
      <w:r>
        <w:t xml:space="preserve">Para ejecutar el archivo </w:t>
      </w:r>
      <w:r>
        <w:rPr>
          <w:b/>
        </w:rPr>
        <w:t>hello.php</w:t>
      </w:r>
      <w:r>
        <w:t>, dirija el navegador a:</w:t>
      </w:r>
    </w:p>
    <w:p w14:paraId="7C817BE0" w14:textId="77777777" w:rsidR="004346C5" w:rsidRDefault="00000000">
      <w:pPr>
        <w:tabs>
          <w:tab w:val="center" w:pos="1172"/>
          <w:tab w:val="center" w:pos="2941"/>
        </w:tabs>
        <w:spacing w:after="195" w:line="259" w:lineRule="auto"/>
        <w:ind w:left="0" w:right="0" w:firstLine="0"/>
      </w:pPr>
      <w:r>
        <w:rPr>
          <w:color w:val="000000"/>
          <w:sz w:val="22"/>
        </w:rPr>
        <w:tab/>
      </w:r>
      <w:r>
        <w:rPr>
          <w:noProof/>
          <w:color w:val="000000"/>
          <w:sz w:val="22"/>
        </w:rPr>
        <mc:AlternateContent>
          <mc:Choice Requires="wpg">
            <w:drawing>
              <wp:inline distT="0" distB="0" distL="0" distR="0" wp14:anchorId="398C2C2B" wp14:editId="51873720">
                <wp:extent cx="60960" cy="292497"/>
                <wp:effectExtent l="0" t="0" r="0" b="0"/>
                <wp:docPr id="251363" name="Group 251363"/>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301" name="Shape 287301"/>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363" style="width:4.8pt;height:23.0312pt;mso-position-horizontal-relative:char;mso-position-vertical-relative:line" coordsize="609,2924">
                <v:shape id="Shape 287302" style="position:absolute;width:609;height:2924;left:0;top:0;" coordsize="60960,292497" path="m0,0l60960,0l60960,292497l0,292497l0,0">
                  <v:stroke weight="0pt" endcap="flat" joinstyle="miter" miterlimit="10" on="false" color="#000000" opacity="0"/>
                  <v:fill on="true" color="#666666"/>
                </v:shape>
              </v:group>
            </w:pict>
          </mc:Fallback>
        </mc:AlternateContent>
      </w:r>
      <w:r>
        <w:rPr>
          <w:color w:val="3366CC"/>
        </w:rPr>
        <w:tab/>
        <w:t>http://&lt;hostname&gt;/hello/hello.php</w:t>
      </w:r>
    </w:p>
    <w:p w14:paraId="0E7A3232" w14:textId="77777777" w:rsidR="004346C5" w:rsidRDefault="00000000">
      <w:pPr>
        <w:spacing w:after="795"/>
        <w:ind w:left="778" w:right="102"/>
      </w:pPr>
      <w:r>
        <w:t>Como resultado, se muestra una página web con el texto "Hello, World!".</w:t>
      </w:r>
    </w:p>
    <w:p w14:paraId="00E45859" w14:textId="77777777" w:rsidR="004346C5" w:rsidRDefault="00000000">
      <w:pPr>
        <w:pStyle w:val="Ttulo2"/>
        <w:ind w:left="-5"/>
      </w:pPr>
      <w:bookmarkStart w:id="340" w:name="_Toc278512"/>
      <w:r>
        <w:t>16.3. EJECUCIÓN DE UN SCRIPT PHP MEDIANTE LA INTERFAZ DE LÍNEA DE COMANDOS</w:t>
      </w:r>
      <w:bookmarkEnd w:id="340"/>
    </w:p>
    <w:p w14:paraId="531DF9F1" w14:textId="77777777" w:rsidR="004346C5" w:rsidRDefault="00000000">
      <w:pPr>
        <w:spacing w:after="261"/>
        <w:ind w:left="10" w:right="102"/>
      </w:pPr>
      <w:r>
        <w:t>Un script PHP se ejecuta normalmente mediante un servidor web, pero también puede ejecutarse mediante la interfaz de línea de comandos.</w:t>
      </w:r>
    </w:p>
    <w:p w14:paraId="400A6174" w14:textId="77777777" w:rsidR="004346C5" w:rsidRDefault="00000000">
      <w:pPr>
        <w:ind w:left="10" w:right="0"/>
      </w:pPr>
      <w:r>
        <w:t xml:space="preserve">Si desea ejecutar los scripts de </w:t>
      </w:r>
      <w:r>
        <w:rPr>
          <w:b/>
        </w:rPr>
        <w:t>php</w:t>
      </w:r>
      <w:r>
        <w:t xml:space="preserve"> utilizando únicamente la línea de comandos, instale el perfil </w:t>
      </w:r>
      <w:r>
        <w:rPr>
          <w:b/>
        </w:rPr>
        <w:t xml:space="preserve">minimal </w:t>
      </w:r>
      <w:r>
        <w:t xml:space="preserve">de un flujo de módulos </w:t>
      </w:r>
      <w:r>
        <w:rPr>
          <w:b/>
        </w:rPr>
        <w:t>php</w:t>
      </w:r>
      <w:r>
        <w:t>.</w:t>
      </w:r>
    </w:p>
    <w:p w14:paraId="69496858" w14:textId="77777777" w:rsidR="004346C5" w:rsidRDefault="00000000">
      <w:pPr>
        <w:spacing w:after="393"/>
        <w:ind w:left="10" w:right="18"/>
      </w:pPr>
      <w:r>
        <w:t xml:space="preserve">Consulte </w:t>
      </w:r>
      <w:r>
        <w:rPr>
          <w:color w:val="3366CC"/>
        </w:rPr>
        <w:t>Sección 16.1, “Instalación del lenguaje de scripting PHP”</w:t>
      </w:r>
      <w:r>
        <w:t xml:space="preserve"> para más detalles.</w:t>
      </w:r>
    </w:p>
    <w:p w14:paraId="4034E391" w14:textId="77777777" w:rsidR="004346C5" w:rsidRDefault="00000000">
      <w:pPr>
        <w:spacing w:after="56"/>
        <w:ind w:left="10" w:right="249"/>
      </w:pPr>
      <w:r>
        <w:t>Requisitos previos</w:t>
      </w:r>
    </w:p>
    <w:p w14:paraId="480B0538"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4B5AA7BB" wp14:editId="6FE19A5B">
                <wp:extent cx="48768" cy="48816"/>
                <wp:effectExtent l="0" t="0" r="0" b="0"/>
                <wp:docPr id="251364" name="Group 25136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8967" name="Shape 2896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1364" style="width:3.84pt;height:3.84375pt;mso-position-horizontal-relative:char;mso-position-vertical-relative:line" coordsize="487,488">
                <v:shape id="Shape 2896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9D4237C" w14:textId="77777777" w:rsidR="004346C5" w:rsidRDefault="00000000">
      <w:pPr>
        <w:spacing w:after="102"/>
        <w:ind w:left="778" w:right="102"/>
      </w:pPr>
      <w:r>
        <w:t>El lenguaje de programación PHP está instalado en su sistema.</w:t>
      </w:r>
    </w:p>
    <w:p w14:paraId="0A624CB4" w14:textId="77777777" w:rsidR="004346C5" w:rsidRDefault="00000000">
      <w:pPr>
        <w:spacing w:after="393"/>
        <w:ind w:left="763" w:right="18"/>
      </w:pPr>
      <w:r>
        <w:t xml:space="preserve">Véase </w:t>
      </w:r>
      <w:r>
        <w:rPr>
          <w:color w:val="3366CC"/>
        </w:rPr>
        <w:t xml:space="preserve">Sección 16.1, “Instalación del lenguaje de scripting PHP” </w:t>
      </w:r>
      <w:r>
        <w:t>.</w:t>
      </w:r>
    </w:p>
    <w:p w14:paraId="78254425" w14:textId="77777777" w:rsidR="004346C5" w:rsidRDefault="00000000">
      <w:pPr>
        <w:spacing w:after="218"/>
        <w:ind w:left="10" w:right="249"/>
      </w:pPr>
      <w:r>
        <w:t>Procedimiento</w:t>
      </w:r>
    </w:p>
    <w:p w14:paraId="48B42678" w14:textId="77777777" w:rsidR="004346C5" w:rsidRDefault="00000000">
      <w:pPr>
        <w:numPr>
          <w:ilvl w:val="0"/>
          <w:numId w:val="101"/>
        </w:numPr>
        <w:ind w:right="1716" w:hanging="288"/>
      </w:pPr>
      <w:r>
        <w:t xml:space="preserve">En un editor de texto, cree un </w:t>
      </w:r>
      <w:r>
        <w:rPr>
          <w:b/>
          <w:i/>
        </w:rPr>
        <w:t>filename</w:t>
      </w:r>
      <w:r>
        <w:rPr>
          <w:b/>
        </w:rPr>
        <w:t>.php</w:t>
      </w:r>
      <w:r>
        <w:t xml:space="preserve"> archivo Sustituya </w:t>
      </w:r>
      <w:r>
        <w:rPr>
          <w:i/>
        </w:rPr>
        <w:t>filename</w:t>
      </w:r>
      <w:r>
        <w:t xml:space="preserve"> por el nombre de su archivo.</w:t>
      </w:r>
    </w:p>
    <w:p w14:paraId="42349A24" w14:textId="77777777" w:rsidR="004346C5" w:rsidRDefault="00000000">
      <w:pPr>
        <w:numPr>
          <w:ilvl w:val="0"/>
          <w:numId w:val="101"/>
        </w:numPr>
        <w:ind w:right="1716" w:hanging="288"/>
      </w:pPr>
      <w:r>
        <w:t xml:space="preserve">Ejecute el archivo creado </w:t>
      </w:r>
      <w:r>
        <w:rPr>
          <w:b/>
          <w:i/>
        </w:rPr>
        <w:t>filename</w:t>
      </w:r>
      <w:r>
        <w:rPr>
          <w:b/>
        </w:rPr>
        <w:t>.php</w:t>
      </w:r>
      <w:r>
        <w:t xml:space="preserve"> desde la línea de comandos:</w:t>
      </w:r>
    </w:p>
    <w:p w14:paraId="770A3B08" w14:textId="77777777" w:rsidR="004346C5" w:rsidRDefault="00000000">
      <w:pPr>
        <w:tabs>
          <w:tab w:val="center" w:pos="864"/>
          <w:tab w:val="center" w:pos="1981"/>
        </w:tabs>
        <w:spacing w:after="328"/>
        <w:ind w:left="0" w:right="0" w:firstLine="0"/>
      </w:pPr>
      <w:r>
        <w:rPr>
          <w:color w:val="000000"/>
          <w:sz w:val="22"/>
        </w:rPr>
        <w:tab/>
      </w:r>
      <w:r>
        <w:rPr>
          <w:noProof/>
          <w:color w:val="000000"/>
          <w:sz w:val="22"/>
        </w:rPr>
        <mc:AlternateContent>
          <mc:Choice Requires="wpg">
            <w:drawing>
              <wp:inline distT="0" distB="0" distL="0" distR="0" wp14:anchorId="3CEB84B4" wp14:editId="324EB9BE">
                <wp:extent cx="60960" cy="292648"/>
                <wp:effectExtent l="0" t="0" r="0" b="0"/>
                <wp:docPr id="251472" name="Group 251472"/>
                <wp:cNvGraphicFramePr/>
                <a:graphic xmlns:a="http://schemas.openxmlformats.org/drawingml/2006/main">
                  <a:graphicData uri="http://schemas.microsoft.com/office/word/2010/wordprocessingGroup">
                    <wpg:wgp>
                      <wpg:cNvGrpSpPr/>
                      <wpg:grpSpPr>
                        <a:xfrm>
                          <a:off x="0" y="0"/>
                          <a:ext cx="60960" cy="292648"/>
                          <a:chOff x="0" y="0"/>
                          <a:chExt cx="60960" cy="292648"/>
                        </a:xfrm>
                      </wpg:grpSpPr>
                      <wps:wsp>
                        <wps:cNvPr id="287303" name="Shape 287303"/>
                        <wps:cNvSpPr/>
                        <wps:spPr>
                          <a:xfrm>
                            <a:off x="0" y="0"/>
                            <a:ext cx="60960" cy="292648"/>
                          </a:xfrm>
                          <a:custGeom>
                            <a:avLst/>
                            <a:gdLst/>
                            <a:ahLst/>
                            <a:cxnLst/>
                            <a:rect l="0" t="0" r="0" b="0"/>
                            <a:pathLst>
                              <a:path w="60960" h="292648">
                                <a:moveTo>
                                  <a:pt x="0" y="0"/>
                                </a:moveTo>
                                <a:lnTo>
                                  <a:pt x="60960" y="0"/>
                                </a:lnTo>
                                <a:lnTo>
                                  <a:pt x="60960" y="292648"/>
                                </a:lnTo>
                                <a:lnTo>
                                  <a:pt x="0" y="29264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472" style="width:4.8pt;height:23.0432pt;mso-position-horizontal-relative:char;mso-position-vertical-relative:line" coordsize="609,2926">
                <v:shape id="Shape 287304" style="position:absolute;width:609;height:2926;left:0;top:0;" coordsize="60960,292648" path="m0,0l60960,0l60960,292648l0,292648l0,0">
                  <v:stroke weight="0pt" endcap="flat" joinstyle="miter" miterlimit="10" on="false" color="#000000" opacity="0"/>
                  <v:fill on="true" color="#666666"/>
                </v:shape>
              </v:group>
            </w:pict>
          </mc:Fallback>
        </mc:AlternateContent>
      </w:r>
      <w:r>
        <w:tab/>
        <w:t xml:space="preserve"># php </w:t>
      </w:r>
      <w:r>
        <w:rPr>
          <w:i/>
        </w:rPr>
        <w:t>filename</w:t>
      </w:r>
      <w:r>
        <w:t>.php</w:t>
      </w:r>
    </w:p>
    <w:p w14:paraId="5E878795" w14:textId="77777777" w:rsidR="004346C5" w:rsidRDefault="00000000">
      <w:pPr>
        <w:spacing w:after="0"/>
        <w:ind w:left="10" w:right="249"/>
      </w:pPr>
      <w:r>
        <w:rPr>
          <w:noProof/>
          <w:color w:val="000000"/>
          <w:sz w:val="22"/>
        </w:rPr>
        <mc:AlternateContent>
          <mc:Choice Requires="wpg">
            <w:drawing>
              <wp:anchor distT="0" distB="0" distL="114300" distR="114300" simplePos="0" relativeHeight="252065792" behindDoc="0" locked="0" layoutInCell="1" allowOverlap="1" wp14:anchorId="11388B63" wp14:editId="414814E1">
                <wp:simplePos x="0" y="0"/>
                <wp:positionH relativeFrom="column">
                  <wp:posOffset>0</wp:posOffset>
                </wp:positionH>
                <wp:positionV relativeFrom="paragraph">
                  <wp:posOffset>-146049</wp:posOffset>
                </wp:positionV>
                <wp:extent cx="60960" cy="2755503"/>
                <wp:effectExtent l="0" t="0" r="0" b="0"/>
                <wp:wrapSquare wrapText="bothSides"/>
                <wp:docPr id="251473" name="Group 251473"/>
                <wp:cNvGraphicFramePr/>
                <a:graphic xmlns:a="http://schemas.openxmlformats.org/drawingml/2006/main">
                  <a:graphicData uri="http://schemas.microsoft.com/office/word/2010/wordprocessingGroup">
                    <wpg:wgp>
                      <wpg:cNvGrpSpPr/>
                      <wpg:grpSpPr>
                        <a:xfrm>
                          <a:off x="0" y="0"/>
                          <a:ext cx="60960" cy="2755503"/>
                          <a:chOff x="0" y="0"/>
                          <a:chExt cx="60960" cy="2755503"/>
                        </a:xfrm>
                      </wpg:grpSpPr>
                      <wps:wsp>
                        <wps:cNvPr id="287305" name="Shape 287305"/>
                        <wps:cNvSpPr/>
                        <wps:spPr>
                          <a:xfrm>
                            <a:off x="0" y="0"/>
                            <a:ext cx="60960" cy="2755503"/>
                          </a:xfrm>
                          <a:custGeom>
                            <a:avLst/>
                            <a:gdLst/>
                            <a:ahLst/>
                            <a:cxnLst/>
                            <a:rect l="0" t="0" r="0" b="0"/>
                            <a:pathLst>
                              <a:path w="60960" h="2755503">
                                <a:moveTo>
                                  <a:pt x="0" y="0"/>
                                </a:moveTo>
                                <a:lnTo>
                                  <a:pt x="60960" y="0"/>
                                </a:lnTo>
                                <a:lnTo>
                                  <a:pt x="60960" y="2755503"/>
                                </a:lnTo>
                                <a:lnTo>
                                  <a:pt x="0" y="2755503"/>
                                </a:lnTo>
                                <a:lnTo>
                                  <a:pt x="0" y="0"/>
                                </a:lnTo>
                              </a:path>
                            </a:pathLst>
                          </a:custGeom>
                          <a:ln w="0" cap="flat">
                            <a:miter lim="127000"/>
                          </a:ln>
                        </wps:spPr>
                        <wps:style>
                          <a:lnRef idx="0">
                            <a:srgbClr val="000000">
                              <a:alpha val="0"/>
                            </a:srgbClr>
                          </a:lnRef>
                          <a:fillRef idx="1">
                            <a:srgbClr val="646464"/>
                          </a:fillRef>
                          <a:effectRef idx="0">
                            <a:scrgbClr r="0" g="0" b="0"/>
                          </a:effectRef>
                          <a:fontRef idx="none"/>
                        </wps:style>
                        <wps:bodyPr/>
                      </wps:wsp>
                    </wpg:wgp>
                  </a:graphicData>
                </a:graphic>
              </wp:anchor>
            </w:drawing>
          </mc:Choice>
          <mc:Fallback xmlns:a="http://schemas.openxmlformats.org/drawingml/2006/main">
            <w:pict>
              <v:group id="Group 251473" style="width:4.8pt;height:216.969pt;position:absolute;mso-position-horizontal-relative:text;mso-position-horizontal:absolute;margin-left:0pt;mso-position-vertical-relative:text;margin-top:-11.5pt;" coordsize="609,27555">
                <v:shape id="Shape 287306" style="position:absolute;width:609;height:27555;left:0;top:0;" coordsize="60960,2755503" path="m0,0l60960,0l60960,2755503l0,2755503l0,0">
                  <v:stroke weight="0pt" endcap="flat" joinstyle="miter" miterlimit="10" on="false" color="#000000" opacity="0"/>
                  <v:fill on="true" color="#646464"/>
                </v:shape>
                <w10:wrap type="square"/>
              </v:group>
            </w:pict>
          </mc:Fallback>
        </mc:AlternateContent>
      </w:r>
      <w:r>
        <w:rPr>
          <w:noProof/>
          <w:color w:val="000000"/>
          <w:sz w:val="22"/>
        </w:rPr>
        <mc:AlternateContent>
          <mc:Choice Requires="wpg">
            <w:drawing>
              <wp:anchor distT="0" distB="0" distL="114300" distR="114300" simplePos="0" relativeHeight="252066816" behindDoc="0" locked="0" layoutInCell="1" allowOverlap="1" wp14:anchorId="0555D342" wp14:editId="48964472">
                <wp:simplePos x="0" y="0"/>
                <wp:positionH relativeFrom="column">
                  <wp:posOffset>682752</wp:posOffset>
                </wp:positionH>
                <wp:positionV relativeFrom="paragraph">
                  <wp:posOffset>695325</wp:posOffset>
                </wp:positionV>
                <wp:extent cx="60960" cy="634008"/>
                <wp:effectExtent l="0" t="0" r="0" b="0"/>
                <wp:wrapSquare wrapText="bothSides"/>
                <wp:docPr id="251474" name="Group 251474"/>
                <wp:cNvGraphicFramePr/>
                <a:graphic xmlns:a="http://schemas.openxmlformats.org/drawingml/2006/main">
                  <a:graphicData uri="http://schemas.microsoft.com/office/word/2010/wordprocessingGroup">
                    <wpg:wgp>
                      <wpg:cNvGrpSpPr/>
                      <wpg:grpSpPr>
                        <a:xfrm>
                          <a:off x="0" y="0"/>
                          <a:ext cx="60960" cy="634008"/>
                          <a:chOff x="0" y="0"/>
                          <a:chExt cx="60960" cy="634008"/>
                        </a:xfrm>
                      </wpg:grpSpPr>
                      <wps:wsp>
                        <wps:cNvPr id="287307" name="Shape 287307"/>
                        <wps:cNvSpPr/>
                        <wps:spPr>
                          <a:xfrm>
                            <a:off x="0" y="0"/>
                            <a:ext cx="60960" cy="634008"/>
                          </a:xfrm>
                          <a:custGeom>
                            <a:avLst/>
                            <a:gdLst/>
                            <a:ahLst/>
                            <a:cxnLst/>
                            <a:rect l="0" t="0" r="0" b="0"/>
                            <a:pathLst>
                              <a:path w="60960" h="634008">
                                <a:moveTo>
                                  <a:pt x="0" y="0"/>
                                </a:moveTo>
                                <a:lnTo>
                                  <a:pt x="60960" y="0"/>
                                </a:lnTo>
                                <a:lnTo>
                                  <a:pt x="60960" y="634008"/>
                                </a:lnTo>
                                <a:lnTo>
                                  <a:pt x="0" y="634008"/>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1474" style="width:4.8pt;height:49.9219pt;position:absolute;mso-position-horizontal-relative:text;mso-position-horizontal:absolute;margin-left:53.76pt;mso-position-vertical-relative:text;margin-top:54.75pt;" coordsize="609,6340">
                <v:shape id="Shape 287308" style="position:absolute;width:609;height:6340;left:0;top:0;" coordsize="60960,634008" path="m0,0l60960,0l60960,634008l0,634008l0,0">
                  <v:stroke weight="0pt" endcap="flat" joinstyle="miter" miterlimit="10" on="false" color="#000000" opacity="0"/>
                  <v:fill on="true" color="#666666"/>
                </v:shape>
                <w10:wrap type="square"/>
              </v:group>
            </w:pict>
          </mc:Fallback>
        </mc:AlternateContent>
      </w:r>
      <w:r>
        <w:t>Ejemplo 16.3. Ejecutar un script PHP "¡Hola, mundo! PHP utilizando la interfaz de línea de</w:t>
      </w:r>
    </w:p>
    <w:p w14:paraId="10694BB4" w14:textId="77777777" w:rsidR="004346C5" w:rsidRDefault="00000000">
      <w:pPr>
        <w:spacing w:after="221"/>
        <w:ind w:left="10" w:right="249"/>
      </w:pPr>
      <w:r>
        <w:t>comandos</w:t>
      </w:r>
    </w:p>
    <w:p w14:paraId="3289F36F" w14:textId="77777777" w:rsidR="004346C5" w:rsidRDefault="00000000">
      <w:pPr>
        <w:numPr>
          <w:ilvl w:val="1"/>
          <w:numId w:val="101"/>
        </w:numPr>
        <w:spacing w:after="293" w:line="265" w:lineRule="auto"/>
        <w:ind w:right="144" w:hanging="288"/>
      </w:pPr>
      <w:r>
        <w:t xml:space="preserve">Cree un archivo </w:t>
      </w:r>
      <w:r>
        <w:rPr>
          <w:b/>
        </w:rPr>
        <w:t>hello.php</w:t>
      </w:r>
      <w:r>
        <w:t xml:space="preserve"> con el siguiente contenido utilizando un editor de texto:</w:t>
      </w:r>
    </w:p>
    <w:p w14:paraId="714CC841" w14:textId="77777777" w:rsidR="004346C5" w:rsidRDefault="00000000">
      <w:pPr>
        <w:spacing w:after="3"/>
        <w:ind w:left="1085" w:right="0"/>
      </w:pPr>
      <w:r>
        <w:t>&lt;?php</w:t>
      </w:r>
    </w:p>
    <w:p w14:paraId="29AB6B23" w14:textId="77777777" w:rsidR="004346C5" w:rsidRDefault="00000000">
      <w:pPr>
        <w:spacing w:after="3"/>
        <w:ind w:left="1085" w:right="0"/>
      </w:pPr>
      <w:r>
        <w:t xml:space="preserve">    echo 'Hello, World!';</w:t>
      </w:r>
    </w:p>
    <w:p w14:paraId="3039EB91" w14:textId="77777777" w:rsidR="004346C5" w:rsidRDefault="00000000">
      <w:pPr>
        <w:spacing w:after="354"/>
        <w:ind w:left="1085" w:right="0"/>
      </w:pPr>
      <w:r>
        <w:t>?&gt;</w:t>
      </w:r>
    </w:p>
    <w:p w14:paraId="390EE8F3" w14:textId="77777777" w:rsidR="004346C5" w:rsidRDefault="00000000">
      <w:pPr>
        <w:numPr>
          <w:ilvl w:val="1"/>
          <w:numId w:val="101"/>
        </w:numPr>
        <w:spacing w:after="162"/>
        <w:ind w:right="144" w:hanging="288"/>
      </w:pPr>
      <w:r>
        <w:t xml:space="preserve">Ejecute el archivo </w:t>
      </w:r>
      <w:r>
        <w:rPr>
          <w:b/>
        </w:rPr>
        <w:t>hello.php</w:t>
      </w:r>
      <w:r>
        <w:t xml:space="preserve"> desde la línea de comandos:</w:t>
      </w:r>
    </w:p>
    <w:p w14:paraId="0C0B92DD" w14:textId="77777777" w:rsidR="004346C5" w:rsidRDefault="00000000">
      <w:pPr>
        <w:tabs>
          <w:tab w:val="center" w:pos="1171"/>
          <w:tab w:val="center" w:pos="2080"/>
        </w:tabs>
        <w:spacing w:after="194"/>
        <w:ind w:left="0" w:right="0" w:firstLine="0"/>
      </w:pPr>
      <w:r>
        <w:rPr>
          <w:color w:val="000000"/>
          <w:sz w:val="22"/>
        </w:rPr>
        <w:tab/>
      </w:r>
      <w:r>
        <w:rPr>
          <w:noProof/>
          <w:color w:val="000000"/>
          <w:sz w:val="22"/>
        </w:rPr>
        <mc:AlternateContent>
          <mc:Choice Requires="wpg">
            <w:drawing>
              <wp:inline distT="0" distB="0" distL="0" distR="0" wp14:anchorId="47CCAF77" wp14:editId="12745135">
                <wp:extent cx="60960" cy="292695"/>
                <wp:effectExtent l="0" t="0" r="0" b="0"/>
                <wp:docPr id="251475" name="Group 251475"/>
                <wp:cNvGraphicFramePr/>
                <a:graphic xmlns:a="http://schemas.openxmlformats.org/drawingml/2006/main">
                  <a:graphicData uri="http://schemas.microsoft.com/office/word/2010/wordprocessingGroup">
                    <wpg:wgp>
                      <wpg:cNvGrpSpPr/>
                      <wpg:grpSpPr>
                        <a:xfrm>
                          <a:off x="0" y="0"/>
                          <a:ext cx="60960" cy="292695"/>
                          <a:chOff x="0" y="0"/>
                          <a:chExt cx="60960" cy="292695"/>
                        </a:xfrm>
                      </wpg:grpSpPr>
                      <wps:wsp>
                        <wps:cNvPr id="287309" name="Shape 287309"/>
                        <wps:cNvSpPr/>
                        <wps:spPr>
                          <a:xfrm>
                            <a:off x="0" y="0"/>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1475" style="width:4.8pt;height:23.0469pt;mso-position-horizontal-relative:char;mso-position-vertical-relative:line" coordsize="609,2926">
                <v:shape id="Shape 287310" style="position:absolute;width:609;height:2926;left:0;top:0;" coordsize="60960,292695" path="m0,0l60960,0l60960,292695l0,292695l0,0">
                  <v:stroke weight="0pt" endcap="flat" joinstyle="miter" miterlimit="10" on="false" color="#000000" opacity="0"/>
                  <v:fill on="true" color="#666666"/>
                </v:shape>
              </v:group>
            </w:pict>
          </mc:Fallback>
        </mc:AlternateContent>
      </w:r>
      <w:r>
        <w:tab/>
        <w:t># php hola.php</w:t>
      </w:r>
    </w:p>
    <w:p w14:paraId="330DE0EF" w14:textId="77777777" w:rsidR="004346C5" w:rsidRDefault="00000000">
      <w:pPr>
        <w:spacing w:after="795"/>
        <w:ind w:left="778" w:right="102"/>
      </w:pPr>
      <w:r>
        <w:t>Como resultado, se imprime "¡Hola, mundo!".</w:t>
      </w:r>
    </w:p>
    <w:p w14:paraId="367AF097" w14:textId="77777777" w:rsidR="004346C5" w:rsidRDefault="00000000">
      <w:pPr>
        <w:pStyle w:val="Ttulo2"/>
        <w:spacing w:after="0"/>
        <w:ind w:left="-5"/>
      </w:pPr>
      <w:bookmarkStart w:id="341" w:name="_Toc278513"/>
      <w:r>
        <w:t>16.4. RECURSOS ADICIONALES</w:t>
      </w:r>
      <w:bookmarkEnd w:id="341"/>
    </w:p>
    <w:p w14:paraId="256C9A7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35C2417" wp14:editId="50E144EB">
                <wp:extent cx="48768" cy="48816"/>
                <wp:effectExtent l="0" t="0" r="0" b="0"/>
                <wp:docPr id="251476" name="Group 251476"/>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053" name="Shape 2905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1476" style="width:3.84pt;height:3.84375pt;mso-position-horizontal-relative:char;mso-position-vertical-relative:line" coordsize="487,488">
                <v:shape id="Shape 2905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26D7C66" w14:textId="77777777" w:rsidR="004346C5" w:rsidRDefault="00000000">
      <w:pPr>
        <w:spacing w:line="361" w:lineRule="auto"/>
        <w:ind w:left="778" w:right="102"/>
      </w:pPr>
      <w:r>
        <w:rPr>
          <w:noProof/>
          <w:color w:val="000000"/>
          <w:sz w:val="22"/>
        </w:rPr>
        <mc:AlternateContent>
          <mc:Choice Requires="wpg">
            <w:drawing>
              <wp:anchor distT="0" distB="0" distL="114300" distR="114300" simplePos="0" relativeHeight="252067840" behindDoc="0" locked="0" layoutInCell="1" allowOverlap="1" wp14:anchorId="6D1DDEE8" wp14:editId="2DFD6DEF">
                <wp:simplePos x="0" y="0"/>
                <wp:positionH relativeFrom="column">
                  <wp:posOffset>304800</wp:posOffset>
                </wp:positionH>
                <wp:positionV relativeFrom="paragraph">
                  <wp:posOffset>478084</wp:posOffset>
                </wp:positionV>
                <wp:extent cx="48768" cy="48816"/>
                <wp:effectExtent l="0" t="0" r="0" b="0"/>
                <wp:wrapSquare wrapText="bothSides"/>
                <wp:docPr id="251477" name="Group 251477"/>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059" name="Shape 29059"/>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477" style="width:3.84pt;height:3.84375pt;position:absolute;mso-position-horizontal-relative:text;mso-position-horizontal:absolute;margin-left:24pt;mso-position-vertical-relative:text;margin-top:37.6444pt;" coordsize="487,488">
                <v:shape id="Shape 29059"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2068864" behindDoc="0" locked="0" layoutInCell="1" allowOverlap="1" wp14:anchorId="6E6F22D8" wp14:editId="38989B13">
                <wp:simplePos x="0" y="0"/>
                <wp:positionH relativeFrom="column">
                  <wp:posOffset>304800</wp:posOffset>
                </wp:positionH>
                <wp:positionV relativeFrom="paragraph">
                  <wp:posOffset>977948</wp:posOffset>
                </wp:positionV>
                <wp:extent cx="48768" cy="48816"/>
                <wp:effectExtent l="0" t="0" r="0" b="0"/>
                <wp:wrapSquare wrapText="bothSides"/>
                <wp:docPr id="251478" name="Group 251478"/>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067" name="Shape 2906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478" style="width:3.84pt;height:3.84375pt;position:absolute;mso-position-horizontal-relative:text;mso-position-horizontal:absolute;margin-left:24pt;mso-position-vertical-relative:text;margin-top:77.0038pt;" coordsize="487,488">
                <v:shape id="Shape 2906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noProof/>
          <w:color w:val="000000"/>
          <w:sz w:val="22"/>
        </w:rPr>
        <mc:AlternateContent>
          <mc:Choice Requires="wpg">
            <w:drawing>
              <wp:anchor distT="0" distB="0" distL="114300" distR="114300" simplePos="0" relativeHeight="252069888" behindDoc="0" locked="0" layoutInCell="1" allowOverlap="1" wp14:anchorId="5182033D" wp14:editId="03C3251D">
                <wp:simplePos x="0" y="0"/>
                <wp:positionH relativeFrom="column">
                  <wp:posOffset>304800</wp:posOffset>
                </wp:positionH>
                <wp:positionV relativeFrom="paragraph">
                  <wp:posOffset>1477812</wp:posOffset>
                </wp:positionV>
                <wp:extent cx="48768" cy="48816"/>
                <wp:effectExtent l="0" t="0" r="0" b="0"/>
                <wp:wrapSquare wrapText="bothSides"/>
                <wp:docPr id="251479" name="Group 251479"/>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073" name="Shape 2907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479" style="width:3.84pt;height:3.84375pt;position:absolute;mso-position-horizontal-relative:text;mso-position-horizontal:absolute;margin-left:24pt;mso-position-vertical-relative:text;margin-top:116.363pt;" coordsize="487,488">
                <v:shape id="Shape 2907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rPr>
          <w:b/>
        </w:rPr>
        <w:t>httpd(8)</w:t>
      </w:r>
      <w:r>
        <w:t xml:space="preserve"> - La página del manual del servicio </w:t>
      </w:r>
      <w:r>
        <w:rPr>
          <w:b/>
        </w:rPr>
        <w:t>httpd</w:t>
      </w:r>
      <w:r>
        <w:t xml:space="preserve"> que contiene la lista completa de sus opciones de línea de comandos. </w:t>
      </w:r>
      <w:r>
        <w:rPr>
          <w:b/>
        </w:rPr>
        <w:t>httpd.conf(5)</w:t>
      </w:r>
      <w:r>
        <w:t xml:space="preserve"> - La página del manual de configuración de </w:t>
      </w:r>
      <w:r>
        <w:rPr>
          <w:b/>
        </w:rPr>
        <w:t>httpd</w:t>
      </w:r>
      <w:r>
        <w:t xml:space="preserve">, que describe la estructura y la ubicación de los archivos de configuración de </w:t>
      </w:r>
      <w:r>
        <w:rPr>
          <w:b/>
        </w:rPr>
        <w:t>httpd</w:t>
      </w:r>
      <w:r>
        <w:t xml:space="preserve">. </w:t>
      </w:r>
      <w:r>
        <w:rPr>
          <w:b/>
        </w:rPr>
        <w:t>nginx(8)</w:t>
      </w:r>
      <w:r>
        <w:t xml:space="preserve"> - La página del manual del servidor web </w:t>
      </w:r>
      <w:r>
        <w:rPr>
          <w:b/>
        </w:rPr>
        <w:t>nginx</w:t>
      </w:r>
      <w:r>
        <w:t xml:space="preserve"> que contiene la lista completa de sus opciones de línea de comandos y la lista de señales. </w:t>
      </w:r>
      <w:r>
        <w:rPr>
          <w:b/>
        </w:rPr>
        <w:t>php-fpm(8)</w:t>
      </w:r>
      <w:r>
        <w:t xml:space="preserve"> - La página del manual de PHP FPM que describe la lista completa de sus opciones de línea de comandos y archivos de configuración.</w:t>
      </w:r>
    </w:p>
    <w:p w14:paraId="4D4A3A5B" w14:textId="77777777" w:rsidR="004346C5" w:rsidRDefault="00000000">
      <w:pPr>
        <w:pStyle w:val="Ttulo1"/>
        <w:spacing w:after="80"/>
        <w:ind w:right="119"/>
        <w:jc w:val="center"/>
      </w:pPr>
      <w:bookmarkStart w:id="342" w:name="_Toc278514"/>
      <w:r>
        <w:rPr>
          <w:color w:val="252525"/>
          <w:sz w:val="33"/>
        </w:rPr>
        <w:t>CAPÍTULO 17. USO DE PAQUETES DE IDIOMAS</w:t>
      </w:r>
      <w:bookmarkEnd w:id="342"/>
    </w:p>
    <w:p w14:paraId="33ADA514" w14:textId="77777777" w:rsidR="004346C5" w:rsidRDefault="00000000">
      <w:pPr>
        <w:ind w:left="10" w:right="102"/>
      </w:pPr>
      <w:r>
        <w:t>Langpacks son metapaquetes que instalan paquetes adicionales que contienen traducciones, diccionarios y locales para cada paquete instalado en el sistema.</w:t>
      </w:r>
    </w:p>
    <w:p w14:paraId="27A2B8F3" w14:textId="77777777" w:rsidR="004346C5" w:rsidRDefault="00000000">
      <w:pPr>
        <w:ind w:left="10" w:right="102"/>
      </w:pPr>
      <w:r>
        <w:t xml:space="preserve">En un sistema Red Hat Enterprise Linux 8, langpacks la instalación se basa en los meta-paquetes del lenguaje </w:t>
      </w:r>
      <w:r>
        <w:rPr>
          <w:b/>
        </w:rPr>
        <w:t>langpacks-&lt;langcode&gt;</w:t>
      </w:r>
      <w:r>
        <w:t xml:space="preserve"> y las dependencias débiles de RPM (etiqueta Supplements).</w:t>
      </w:r>
    </w:p>
    <w:p w14:paraId="289DFD19" w14:textId="77777777" w:rsidR="004346C5" w:rsidRDefault="00000000">
      <w:pPr>
        <w:spacing w:after="374"/>
        <w:ind w:left="10" w:right="102"/>
      </w:pPr>
      <w:r>
        <w:t>Hay dos requisitos previos para poder utilizar langpacks para un idioma seleccionado. Si estos prerrequisitos se cumplen, los metapaquetes de idiomas sacan su langpack para el idioma seleccionado automáticamente en el conjunto de transacciones.</w:t>
      </w:r>
    </w:p>
    <w:p w14:paraId="5003721C" w14:textId="77777777" w:rsidR="004346C5" w:rsidRDefault="00000000">
      <w:pPr>
        <w:spacing w:after="56"/>
        <w:ind w:left="10" w:right="249"/>
      </w:pPr>
      <w:r>
        <w:t>Requisitos previos</w:t>
      </w:r>
    </w:p>
    <w:p w14:paraId="2F3D87B2"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07376DD" wp14:editId="18A3F85E">
                <wp:extent cx="48768" cy="48816"/>
                <wp:effectExtent l="0" t="0" r="0" b="0"/>
                <wp:docPr id="251834" name="Group 251834"/>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111" name="Shape 29111"/>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1834" style="width:3.84pt;height:3.84375pt;mso-position-horizontal-relative:char;mso-position-vertical-relative:line" coordsize="487,488">
                <v:shape id="Shape 29111"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68B843D" w14:textId="77777777" w:rsidR="004346C5" w:rsidRDefault="00000000">
      <w:pPr>
        <w:spacing w:after="9"/>
        <w:ind w:left="778" w:right="102"/>
      </w:pPr>
      <w:r>
        <w:t xml:space="preserve">Se ha instalado en el sistema el metapaquete de idiomas </w:t>
      </w:r>
      <w:r>
        <w:rPr>
          <w:b/>
        </w:rPr>
        <w:t>langpacks-&lt;langcode&gt;</w:t>
      </w:r>
      <w:r>
        <w:t xml:space="preserve"> para el idioma seleccionado.</w:t>
      </w:r>
    </w:p>
    <w:p w14:paraId="115D0A6E" w14:textId="77777777" w:rsidR="004346C5" w:rsidRDefault="00000000">
      <w:pPr>
        <w:ind w:left="778" w:right="102"/>
      </w:pPr>
      <w:r>
        <w:t>En Red Hat Enterprise Linux 8, los meta paquetes langpacks se instalan automáticamente con la instalación inicial del sistema operativo utilizando el instalador Anaconda, ya que estos paquetes están disponibles en el repositorio in Application Stream.</w:t>
      </w:r>
    </w:p>
    <w:p w14:paraId="3965D183" w14:textId="77777777" w:rsidR="004346C5" w:rsidRDefault="00000000">
      <w:pPr>
        <w:spacing w:after="94"/>
        <w:ind w:left="763" w:right="18"/>
      </w:pPr>
      <w:r>
        <w:t xml:space="preserve">Para más información, consulte </w:t>
      </w:r>
      <w:r>
        <w:rPr>
          <w:color w:val="3366CC"/>
        </w:rPr>
        <w:t>Sección 17.1, “Comprobación de los idiomas que ofrecen paquetes de idiomas”</w:t>
      </w:r>
    </w:p>
    <w:p w14:paraId="1223673C"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57C0031" wp14:editId="61205408">
                <wp:extent cx="48768" cy="48816"/>
                <wp:effectExtent l="0" t="0" r="0" b="0"/>
                <wp:docPr id="251835" name="Group 251835"/>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122" name="Shape 29122"/>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1835" style="width:3.84pt;height:3.84375pt;mso-position-horizontal-relative:char;mso-position-vertical-relative:line" coordsize="487,488">
                <v:shape id="Shape 29122"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733C17B3" w14:textId="77777777" w:rsidR="004346C5" w:rsidRDefault="00000000">
      <w:pPr>
        <w:spacing w:after="451"/>
        <w:ind w:left="778" w:right="102"/>
      </w:pPr>
      <w:r>
        <w:t>El paquete base, para el que quiere buscar los paquetes locales, ya ha sido instalado en el sistema.</w:t>
      </w:r>
    </w:p>
    <w:p w14:paraId="636622FD" w14:textId="77777777" w:rsidR="004346C5" w:rsidRDefault="00000000">
      <w:pPr>
        <w:pStyle w:val="Ttulo2"/>
        <w:ind w:left="-5"/>
      </w:pPr>
      <w:bookmarkStart w:id="343" w:name="_Toc278515"/>
      <w:r>
        <w:t>17.1. COMPROBACIÓN DE LOS IDIOMAS QUE OFRECEN PAQUETES DE IDIOMAS</w:t>
      </w:r>
      <w:bookmarkEnd w:id="343"/>
    </w:p>
    <w:p w14:paraId="60593294" w14:textId="77777777" w:rsidR="004346C5" w:rsidRDefault="00000000">
      <w:pPr>
        <w:spacing w:after="372"/>
        <w:ind w:left="10" w:right="102"/>
      </w:pPr>
      <w:r>
        <w:t>Siga este procedimiento para comprobar qué idiomas ofrecen paquetes de idiomas.</w:t>
      </w:r>
    </w:p>
    <w:p w14:paraId="58F63C78" w14:textId="77777777" w:rsidR="004346C5" w:rsidRDefault="00000000">
      <w:pPr>
        <w:spacing w:after="200"/>
        <w:ind w:left="10" w:right="249"/>
      </w:pPr>
      <w:r>
        <w:t>Procedimiento</w:t>
      </w:r>
    </w:p>
    <w:p w14:paraId="797AA63A"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0912" behindDoc="0" locked="0" layoutInCell="1" allowOverlap="1" wp14:anchorId="304496E4" wp14:editId="525D7674">
                <wp:simplePos x="0" y="0"/>
                <wp:positionH relativeFrom="column">
                  <wp:posOffset>304800</wp:posOffset>
                </wp:positionH>
                <wp:positionV relativeFrom="paragraph">
                  <wp:posOffset>-24208</wp:posOffset>
                </wp:positionV>
                <wp:extent cx="243840" cy="536377"/>
                <wp:effectExtent l="0" t="0" r="0" b="0"/>
                <wp:wrapSquare wrapText="bothSides"/>
                <wp:docPr id="251832" name="Group 251832"/>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11" name="Shape 287311"/>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29" name="Shape 29129"/>
                        <wps:cNvSpPr/>
                        <wps:spPr>
                          <a:xfrm>
                            <a:off x="0" y="0"/>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832" style="width:19.2pt;height:42.2344pt;position:absolute;mso-position-horizontal-relative:text;mso-position-horizontal:absolute;margin-left:24pt;mso-position-vertical-relative:text;margin-top:-1.90625pt;" coordsize="2438,5363">
                <v:shape id="Shape 287312" style="position:absolute;width:609;height:2926;left:1828;top:2436;" coordsize="60960,292695" path="m0,0l60960,0l60960,292695l0,292695l0,0">
                  <v:stroke weight="0pt" endcap="flat" joinstyle="miter" miterlimit="10" on="false" color="#000000" opacity="0"/>
                  <v:fill on="true" color="#666666"/>
                </v:shape>
                <v:shape id="Shape 29129" style="position:absolute;width:487;height:486;left:0;top:0;" coordsize="48768,48617" path="m24384,0c37851,0,48768,10716,48768,24408c48768,37902,37851,48617,24384,48617c10917,48617,0,37902,0,24408c0,10716,10917,0,24384,0x">
                  <v:stroke weight="0.96pt" endcap="square" joinstyle="miter" miterlimit="10" on="true" color="#252525"/>
                  <v:fill on="true" color="#252525"/>
                </v:shape>
                <w10:wrap type="square"/>
              </v:group>
            </w:pict>
          </mc:Fallback>
        </mc:AlternateContent>
      </w:r>
      <w:r>
        <w:t>Ejecute el siguiente comando:</w:t>
      </w:r>
    </w:p>
    <w:p w14:paraId="7147E8B7" w14:textId="77777777" w:rsidR="004346C5" w:rsidRDefault="00000000">
      <w:pPr>
        <w:spacing w:after="546"/>
        <w:ind w:left="778" w:right="0"/>
      </w:pPr>
      <w:r>
        <w:t># yum list langpacks-*</w:t>
      </w:r>
    </w:p>
    <w:p w14:paraId="6EB7B92D" w14:textId="77777777" w:rsidR="004346C5" w:rsidRDefault="00000000">
      <w:pPr>
        <w:pStyle w:val="Ttulo2"/>
        <w:ind w:left="-5"/>
      </w:pPr>
      <w:bookmarkStart w:id="344" w:name="_Toc278516"/>
      <w:r>
        <w:t>17.2. TRABAJAR CON PAQUETES DE IDIOMAS BASADOS EN DEPENDENCIAS DÉBILES DE RPM</w:t>
      </w:r>
      <w:bookmarkEnd w:id="344"/>
    </w:p>
    <w:p w14:paraId="1947E790" w14:textId="77777777" w:rsidR="004346C5" w:rsidRDefault="00000000">
      <w:pPr>
        <w:spacing w:after="413"/>
        <w:ind w:left="10" w:right="102"/>
      </w:pPr>
      <w:r>
        <w:t>Esta sección describe múltiples acciones que puede querer realizar al consultar paquetes de idiomas basados en dependencias débiles de RPM, instalando o eliminando el soporte de idiomas.</w:t>
      </w:r>
    </w:p>
    <w:p w14:paraId="768B4EA9" w14:textId="77777777" w:rsidR="004346C5" w:rsidRDefault="00000000">
      <w:pPr>
        <w:pStyle w:val="Ttulo3"/>
        <w:ind w:left="-5" w:right="143"/>
      </w:pPr>
      <w:bookmarkStart w:id="345" w:name="_Toc278517"/>
      <w:r>
        <w:t>17.2.1. Listado de soporte de idiomas ya instalados</w:t>
      </w:r>
      <w:bookmarkEnd w:id="345"/>
    </w:p>
    <w:p w14:paraId="595590F2" w14:textId="77777777" w:rsidR="004346C5" w:rsidRDefault="00000000">
      <w:pPr>
        <w:spacing w:after="372"/>
        <w:ind w:left="10" w:right="102"/>
      </w:pPr>
      <w:r>
        <w:t>Para listar el soporte de idiomas ya instalado, utilice este procedimiento.</w:t>
      </w:r>
    </w:p>
    <w:p w14:paraId="42A66EF4" w14:textId="77777777" w:rsidR="004346C5" w:rsidRDefault="00000000">
      <w:pPr>
        <w:spacing w:after="200"/>
        <w:ind w:left="10" w:right="249"/>
      </w:pPr>
      <w:r>
        <w:t>Procedimiento</w:t>
      </w:r>
    </w:p>
    <w:p w14:paraId="05FB54B8"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1936" behindDoc="0" locked="0" layoutInCell="1" allowOverlap="1" wp14:anchorId="669620DF" wp14:editId="2877F7F6">
                <wp:simplePos x="0" y="0"/>
                <wp:positionH relativeFrom="column">
                  <wp:posOffset>304800</wp:posOffset>
                </wp:positionH>
                <wp:positionV relativeFrom="paragraph">
                  <wp:posOffset>-24010</wp:posOffset>
                </wp:positionV>
                <wp:extent cx="243840" cy="536377"/>
                <wp:effectExtent l="0" t="0" r="0" b="0"/>
                <wp:wrapSquare wrapText="bothSides"/>
                <wp:docPr id="251833" name="Group 251833"/>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13" name="Shape 287313"/>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39" name="Shape 29139"/>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1833" style="width:19.2pt;height:42.2344pt;position:absolute;mso-position-horizontal-relative:text;mso-position-horizontal:absolute;margin-left:24pt;mso-position-vertical-relative:text;margin-top:-1.89062pt;" coordsize="2438,5363">
                <v:shape id="Shape 287314" style="position:absolute;width:609;height:2926;left:1828;top:2436;" coordsize="60960,292695" path="m0,0l60960,0l60960,292695l0,292695l0,0">
                  <v:stroke weight="0pt" endcap="flat" joinstyle="miter" miterlimit="10" on="false" color="#000000" opacity="0"/>
                  <v:fill on="true" color="#666666"/>
                </v:shape>
                <v:shape id="Shape 29139"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Ejecute el siguiente comando:</w:t>
      </w:r>
    </w:p>
    <w:p w14:paraId="15EDD4AA" w14:textId="77777777" w:rsidR="004346C5" w:rsidRDefault="00000000">
      <w:pPr>
        <w:spacing w:after="3"/>
        <w:ind w:left="778" w:right="0"/>
      </w:pPr>
      <w:r>
        <w:t># yum list installed langpacks*</w:t>
      </w:r>
    </w:p>
    <w:p w14:paraId="60042B9D" w14:textId="77777777" w:rsidR="004346C5" w:rsidRDefault="004346C5">
      <w:pPr>
        <w:sectPr w:rsidR="004346C5">
          <w:headerReference w:type="even" r:id="rId591"/>
          <w:headerReference w:type="default" r:id="rId592"/>
          <w:footerReference w:type="even" r:id="rId593"/>
          <w:footerReference w:type="default" r:id="rId594"/>
          <w:headerReference w:type="first" r:id="rId595"/>
          <w:footerReference w:type="first" r:id="rId596"/>
          <w:pgSz w:w="11900" w:h="16840"/>
          <w:pgMar w:top="793" w:right="998" w:bottom="802" w:left="1062" w:header="248" w:footer="165" w:gutter="0"/>
          <w:cols w:space="720"/>
        </w:sectPr>
      </w:pPr>
    </w:p>
    <w:p w14:paraId="1B0A062C" w14:textId="77777777" w:rsidR="004346C5" w:rsidRDefault="00000000">
      <w:pPr>
        <w:spacing w:after="485" w:line="265" w:lineRule="auto"/>
        <w:ind w:left="10" w:right="11"/>
        <w:jc w:val="right"/>
      </w:pPr>
      <w:r>
        <w:rPr>
          <w:color w:val="888888"/>
          <w:sz w:val="19"/>
        </w:rPr>
        <w:t>CAPÍTULO 17. USO DE PAQUETES DE IDIOMAS</w:t>
      </w:r>
    </w:p>
    <w:p w14:paraId="6A9B7B2E" w14:textId="77777777" w:rsidR="004346C5" w:rsidRDefault="00000000">
      <w:pPr>
        <w:pStyle w:val="Ttulo3"/>
        <w:ind w:left="-5" w:right="143"/>
      </w:pPr>
      <w:bookmarkStart w:id="346" w:name="_Toc278518"/>
      <w:r>
        <w:t>17.2.2. Comprobación de la disponibilidad del soporte lingüístico</w:t>
      </w:r>
      <w:bookmarkEnd w:id="346"/>
    </w:p>
    <w:p w14:paraId="69D19290" w14:textId="77777777" w:rsidR="004346C5" w:rsidRDefault="00000000">
      <w:pPr>
        <w:spacing w:after="374"/>
        <w:ind w:left="10" w:right="102"/>
      </w:pPr>
      <w:r>
        <w:t>Para comprobar si el soporte lingüístico está disponible para cualquier idioma, utilice el siguiente procedimiento.</w:t>
      </w:r>
    </w:p>
    <w:p w14:paraId="27F08C02" w14:textId="77777777" w:rsidR="004346C5" w:rsidRDefault="00000000">
      <w:pPr>
        <w:spacing w:after="200"/>
        <w:ind w:left="10" w:right="249"/>
      </w:pPr>
      <w:r>
        <w:t>Procedimiento</w:t>
      </w:r>
    </w:p>
    <w:p w14:paraId="5237FF91" w14:textId="77777777" w:rsidR="004346C5" w:rsidRDefault="00000000">
      <w:pPr>
        <w:spacing w:after="334"/>
        <w:ind w:left="778" w:right="102"/>
      </w:pPr>
      <w:r>
        <w:t>Ejecute el siguiente comando:</w:t>
      </w:r>
    </w:p>
    <w:p w14:paraId="49544B85" w14:textId="77777777" w:rsidR="004346C5" w:rsidRDefault="00000000">
      <w:pPr>
        <w:spacing w:after="507"/>
        <w:ind w:left="317" w:right="0"/>
      </w:pPr>
      <w:r>
        <w:rPr>
          <w:noProof/>
          <w:color w:val="000000"/>
          <w:sz w:val="22"/>
        </w:rPr>
        <mc:AlternateContent>
          <mc:Choice Requires="wpg">
            <w:drawing>
              <wp:anchor distT="0" distB="0" distL="114300" distR="114300" simplePos="0" relativeHeight="252072960" behindDoc="0" locked="0" layoutInCell="1" allowOverlap="1" wp14:anchorId="1D704FE4" wp14:editId="78B5A827">
                <wp:simplePos x="0" y="0"/>
                <wp:positionH relativeFrom="column">
                  <wp:posOffset>0</wp:posOffset>
                </wp:positionH>
                <wp:positionV relativeFrom="paragraph">
                  <wp:posOffset>-400843</wp:posOffset>
                </wp:positionV>
                <wp:extent cx="353568" cy="560983"/>
                <wp:effectExtent l="0" t="0" r="0" b="0"/>
                <wp:wrapSquare wrapText="bothSides"/>
                <wp:docPr id="252081" name="Group 252081"/>
                <wp:cNvGraphicFramePr/>
                <a:graphic xmlns:a="http://schemas.openxmlformats.org/drawingml/2006/main">
                  <a:graphicData uri="http://schemas.microsoft.com/office/word/2010/wordprocessingGroup">
                    <wpg:wgp>
                      <wpg:cNvGrpSpPr/>
                      <wpg:grpSpPr>
                        <a:xfrm>
                          <a:off x="0" y="0"/>
                          <a:ext cx="353568" cy="560983"/>
                          <a:chOff x="0" y="0"/>
                          <a:chExt cx="353568" cy="560983"/>
                        </a:xfrm>
                      </wpg:grpSpPr>
                      <wps:wsp>
                        <wps:cNvPr id="287315" name="Shape 287315"/>
                        <wps:cNvSpPr/>
                        <wps:spPr>
                          <a:xfrm>
                            <a:off x="0" y="268288"/>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69" name="Shape 29169"/>
                        <wps:cNvSpPr/>
                        <wps:spPr>
                          <a:xfrm>
                            <a:off x="304800" y="0"/>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081" style="width:27.84pt;height:44.1719pt;position:absolute;mso-position-horizontal-relative:text;mso-position-horizontal:absolute;margin-left:0pt;mso-position-vertical-relative:text;margin-top:-31.5625pt;" coordsize="3535,5609">
                <v:shape id="Shape 287316" style="position:absolute;width:609;height:2926;left:0;top:2682;" coordsize="60960,292695" path="m0,0l60960,0l60960,292695l0,292695l0,0">
                  <v:stroke weight="0pt" endcap="flat" joinstyle="miter" miterlimit="10" on="false" color="#000000" opacity="0"/>
                  <v:fill on="true" color="#666666"/>
                </v:shape>
                <v:shape id="Shape 29169" style="position:absolute;width:487;height:488;left:3048;top:0;" coordsize="48768,48816" path="m24384,0c37851,0,48768,10914,48768,24408c48768,38100,37851,48816,24384,48816c10917,48816,0,38100,0,24408c0,10914,10917,0,24384,0x">
                  <v:stroke weight="0.96pt" endcap="square" joinstyle="miter" miterlimit="10" on="true" color="#252525"/>
                  <v:fill on="true" color="#252525"/>
                </v:shape>
                <w10:wrap type="square"/>
              </v:group>
            </w:pict>
          </mc:Fallback>
        </mc:AlternateContent>
      </w:r>
      <w:r>
        <w:t># yum list available langpacks*</w:t>
      </w:r>
    </w:p>
    <w:p w14:paraId="41E21218" w14:textId="77777777" w:rsidR="004346C5" w:rsidRDefault="00000000">
      <w:pPr>
        <w:pStyle w:val="Ttulo3"/>
        <w:ind w:left="-5" w:right="143"/>
      </w:pPr>
      <w:bookmarkStart w:id="347" w:name="_Toc278519"/>
      <w:r>
        <w:t>17.2.3. Listado de paquetes instalados para un idioma</w:t>
      </w:r>
      <w:bookmarkEnd w:id="347"/>
    </w:p>
    <w:p w14:paraId="18DD0853" w14:textId="77777777" w:rsidR="004346C5" w:rsidRDefault="00000000">
      <w:pPr>
        <w:spacing w:after="372"/>
        <w:ind w:left="10" w:right="102"/>
      </w:pPr>
      <w:r>
        <w:t>Para listar qué paquetes se instalan para cualquier idioma, utilice el siguiente procedimiento:</w:t>
      </w:r>
    </w:p>
    <w:p w14:paraId="72951750" w14:textId="77777777" w:rsidR="004346C5" w:rsidRDefault="00000000">
      <w:pPr>
        <w:spacing w:after="200"/>
        <w:ind w:left="10" w:right="249"/>
      </w:pPr>
      <w:r>
        <w:t>Procedimiento</w:t>
      </w:r>
    </w:p>
    <w:p w14:paraId="5CAC5CFC"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3984" behindDoc="0" locked="0" layoutInCell="1" allowOverlap="1" wp14:anchorId="6C00E790" wp14:editId="79C061D7">
                <wp:simplePos x="0" y="0"/>
                <wp:positionH relativeFrom="column">
                  <wp:posOffset>304800</wp:posOffset>
                </wp:positionH>
                <wp:positionV relativeFrom="paragraph">
                  <wp:posOffset>-24010</wp:posOffset>
                </wp:positionV>
                <wp:extent cx="243840" cy="536377"/>
                <wp:effectExtent l="0" t="0" r="0" b="0"/>
                <wp:wrapSquare wrapText="bothSides"/>
                <wp:docPr id="252082" name="Group 252082"/>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17" name="Shape 287317"/>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75" name="Shape 29175"/>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082" style="width:19.2pt;height:42.2344pt;position:absolute;mso-position-horizontal-relative:text;mso-position-horizontal:absolute;margin-left:24pt;mso-position-vertical-relative:text;margin-top:-1.89062pt;" coordsize="2438,5363">
                <v:shape id="Shape 287318" style="position:absolute;width:609;height:2926;left:1828;top:2436;" coordsize="60960,292695" path="m0,0l60960,0l60960,292695l0,292695l0,0">
                  <v:stroke weight="0pt" endcap="flat" joinstyle="miter" miterlimit="10" on="false" color="#000000" opacity="0"/>
                  <v:fill on="true" color="#666666"/>
                </v:shape>
                <v:shape id="Shape 29175"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Ejecute el siguiente comando:</w:t>
      </w:r>
    </w:p>
    <w:p w14:paraId="5B781260" w14:textId="77777777" w:rsidR="004346C5" w:rsidRDefault="00000000">
      <w:pPr>
        <w:spacing w:after="507"/>
        <w:ind w:left="778" w:right="0"/>
      </w:pPr>
      <w:r>
        <w:t># yum repoquery --whatsupplements langpacks-&lt;locale_code&gt;</w:t>
      </w:r>
    </w:p>
    <w:p w14:paraId="2865DD1F" w14:textId="77777777" w:rsidR="004346C5" w:rsidRDefault="00000000">
      <w:pPr>
        <w:pStyle w:val="Ttulo3"/>
        <w:ind w:left="-5" w:right="143"/>
      </w:pPr>
      <w:bookmarkStart w:id="348" w:name="_Toc278520"/>
      <w:r>
        <w:t>17.2.4. Instalación del soporte de idiomas</w:t>
      </w:r>
      <w:bookmarkEnd w:id="348"/>
    </w:p>
    <w:p w14:paraId="66E0A57B" w14:textId="77777777" w:rsidR="004346C5" w:rsidRDefault="00000000">
      <w:pPr>
        <w:spacing w:after="372"/>
        <w:ind w:left="10" w:right="102"/>
      </w:pPr>
      <w:r>
        <w:t>Para añadir un nuevo soporte de idioma, utilice el siguiente procedimiento.</w:t>
      </w:r>
    </w:p>
    <w:p w14:paraId="53395ADD" w14:textId="77777777" w:rsidR="004346C5" w:rsidRDefault="00000000">
      <w:pPr>
        <w:spacing w:after="200"/>
        <w:ind w:left="10" w:right="249"/>
      </w:pPr>
      <w:r>
        <w:t>Procedimiento</w:t>
      </w:r>
    </w:p>
    <w:p w14:paraId="5A5FC1CD"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5008" behindDoc="0" locked="0" layoutInCell="1" allowOverlap="1" wp14:anchorId="64766FE9" wp14:editId="2EB032C2">
                <wp:simplePos x="0" y="0"/>
                <wp:positionH relativeFrom="column">
                  <wp:posOffset>304800</wp:posOffset>
                </wp:positionH>
                <wp:positionV relativeFrom="paragraph">
                  <wp:posOffset>-24010</wp:posOffset>
                </wp:positionV>
                <wp:extent cx="243840" cy="536377"/>
                <wp:effectExtent l="0" t="0" r="0" b="0"/>
                <wp:wrapSquare wrapText="bothSides"/>
                <wp:docPr id="252083" name="Group 252083"/>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19" name="Shape 287319"/>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81" name="Shape 29181"/>
                        <wps:cNvSpPr/>
                        <wps:spPr>
                          <a:xfrm>
                            <a:off x="0" y="0"/>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083" style="width:19.2pt;height:42.2344pt;position:absolute;mso-position-horizontal-relative:text;mso-position-horizontal:absolute;margin-left:24pt;mso-position-vertical-relative:text;margin-top:-1.89062pt;" coordsize="2438,5363">
                <v:shape id="Shape 287320" style="position:absolute;width:609;height:2924;left:1828;top:2438;" coordsize="60960,292497" path="m0,0l60960,0l60960,292497l0,292497l0,0">
                  <v:stroke weight="0pt" endcap="flat" joinstyle="miter" miterlimit="10" on="false" color="#000000" opacity="0"/>
                  <v:fill on="true" color="#666666"/>
                </v:shape>
                <v:shape id="Shape 29181" style="position:absolute;width:487;height:488;left:0;top:0;" coordsize="48768,48816" path="m24384,0c37851,0,48768,10716,48768,24408c48768,37902,37851,48816,24384,48816c10917,48816,0,37902,0,24408c0,10716,10917,0,24384,0x">
                  <v:stroke weight="0.96pt" endcap="square" joinstyle="miter" miterlimit="10" on="true" color="#252525"/>
                  <v:fill on="true" color="#252525"/>
                </v:shape>
                <w10:wrap type="square"/>
              </v:group>
            </w:pict>
          </mc:Fallback>
        </mc:AlternateContent>
      </w:r>
      <w:r>
        <w:t>Ejecute el siguiente comando:</w:t>
      </w:r>
    </w:p>
    <w:p w14:paraId="269AB66F" w14:textId="77777777" w:rsidR="004346C5" w:rsidRDefault="00000000">
      <w:pPr>
        <w:spacing w:after="507"/>
        <w:ind w:left="778" w:right="0"/>
      </w:pPr>
      <w:r>
        <w:t># yum install langpacks-&lt;locale_code&gt;</w:t>
      </w:r>
    </w:p>
    <w:p w14:paraId="18557573" w14:textId="77777777" w:rsidR="004346C5" w:rsidRDefault="00000000">
      <w:pPr>
        <w:pStyle w:val="Ttulo3"/>
        <w:ind w:left="-5" w:right="143"/>
      </w:pPr>
      <w:bookmarkStart w:id="349" w:name="_Toc278521"/>
      <w:r>
        <w:t>17.2.5. Eliminación del soporte lingüístico</w:t>
      </w:r>
      <w:bookmarkEnd w:id="349"/>
    </w:p>
    <w:p w14:paraId="21878E4D" w14:textId="77777777" w:rsidR="004346C5" w:rsidRDefault="00000000">
      <w:pPr>
        <w:spacing w:after="372"/>
        <w:ind w:left="10" w:right="102"/>
      </w:pPr>
      <w:r>
        <w:t>Para eliminar cualquier soporte de idioma instalado, utilice el siguiente procedimiento.</w:t>
      </w:r>
    </w:p>
    <w:p w14:paraId="686AEB6C" w14:textId="77777777" w:rsidR="004346C5" w:rsidRDefault="00000000">
      <w:pPr>
        <w:spacing w:after="200"/>
        <w:ind w:left="10" w:right="249"/>
      </w:pPr>
      <w:r>
        <w:t>Procedimiento</w:t>
      </w:r>
    </w:p>
    <w:p w14:paraId="68D68B10"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6032" behindDoc="0" locked="0" layoutInCell="1" allowOverlap="1" wp14:anchorId="389812A5" wp14:editId="3D10196F">
                <wp:simplePos x="0" y="0"/>
                <wp:positionH relativeFrom="column">
                  <wp:posOffset>304800</wp:posOffset>
                </wp:positionH>
                <wp:positionV relativeFrom="paragraph">
                  <wp:posOffset>-24208</wp:posOffset>
                </wp:positionV>
                <wp:extent cx="243840" cy="536377"/>
                <wp:effectExtent l="0" t="0" r="0" b="0"/>
                <wp:wrapSquare wrapText="bothSides"/>
                <wp:docPr id="252084" name="Group 252084"/>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21" name="Shape 287321"/>
                        <wps:cNvSpPr/>
                        <wps:spPr>
                          <a:xfrm>
                            <a:off x="182880" y="24388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187" name="Shape 2918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084" style="width:19.2pt;height:42.2344pt;position:absolute;mso-position-horizontal-relative:text;mso-position-horizontal:absolute;margin-left:24pt;mso-position-vertical-relative:text;margin-top:-1.90625pt;" coordsize="2438,5363">
                <v:shape id="Shape 287322" style="position:absolute;width:609;height:2924;left:1828;top:2438;" coordsize="60960,292497" path="m0,0l60960,0l60960,292497l0,292497l0,0">
                  <v:stroke weight="0pt" endcap="flat" joinstyle="miter" miterlimit="10" on="false" color="#000000" opacity="0"/>
                  <v:fill on="true" color="#666666"/>
                </v:shape>
                <v:shape id="Shape 2918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Ejecute el siguiente comando:</w:t>
      </w:r>
    </w:p>
    <w:p w14:paraId="09A1D62F" w14:textId="77777777" w:rsidR="004346C5" w:rsidRDefault="00000000">
      <w:pPr>
        <w:spacing w:after="546"/>
        <w:ind w:left="778" w:right="0"/>
      </w:pPr>
      <w:r>
        <w:t># yum remove langpacks-&lt;locale_code&gt;</w:t>
      </w:r>
    </w:p>
    <w:p w14:paraId="20A275BC" w14:textId="77777777" w:rsidR="004346C5" w:rsidRDefault="00000000">
      <w:pPr>
        <w:pStyle w:val="Ttulo2"/>
        <w:ind w:left="-5"/>
      </w:pPr>
      <w:bookmarkStart w:id="350" w:name="_Toc278522"/>
      <w:r>
        <w:t>17.3. AHORRO DE ESPACIO EN DISCO UTILIZANDO GLIBCLANGPACK-&lt;LOCALE_CODE&gt;</w:t>
      </w:r>
      <w:bookmarkEnd w:id="350"/>
    </w:p>
    <w:p w14:paraId="138B6AAB" w14:textId="77777777" w:rsidR="004346C5" w:rsidRDefault="00000000">
      <w:pPr>
        <w:ind w:left="10" w:right="102"/>
      </w:pPr>
      <w:r>
        <w:t xml:space="preserve">Actualmente, todas las localizaciones se almacenan en el archivo </w:t>
      </w:r>
      <w:r>
        <w:rPr>
          <w:b/>
        </w:rPr>
        <w:t>/usr/lib/locale/locale-archive</w:t>
      </w:r>
      <w:r>
        <w:t>, lo que requiere mucho espacio en el disco.</w:t>
      </w:r>
    </w:p>
    <w:p w14:paraId="6687CC87" w14:textId="77777777" w:rsidR="004346C5" w:rsidRDefault="00000000">
      <w:pPr>
        <w:ind w:left="10" w:right="102"/>
      </w:pPr>
      <w:r>
        <w:t>En los sistemas en los que el espacio en disco es un problema crítico, como los contenedores y las imágenes en la nube, o en los que sólo se necesitan unas pocas localizaciones, se pueden utilizar los paquetes glibc locale langpack (</w:t>
      </w:r>
      <w:r>
        <w:rPr>
          <w:b/>
        </w:rPr>
        <w:t>glibc-langpack-&lt;locale_code&gt;</w:t>
      </w:r>
      <w:r>
        <w:t>).</w:t>
      </w:r>
    </w:p>
    <w:p w14:paraId="02BE4FE8" w14:textId="77777777" w:rsidR="004346C5" w:rsidRDefault="00000000">
      <w:pPr>
        <w:spacing w:after="374"/>
        <w:ind w:left="10" w:right="102"/>
      </w:pPr>
      <w:r>
        <w:t>Para instalar las localizaciones individualmente, y así obtener una huella de instalación de paquetes más pequeña, utilice el siguiente procedimiento.</w:t>
      </w:r>
    </w:p>
    <w:p w14:paraId="5A0C2A3B" w14:textId="77777777" w:rsidR="004346C5" w:rsidRDefault="00000000">
      <w:pPr>
        <w:spacing w:after="200"/>
        <w:ind w:left="10" w:right="249"/>
      </w:pPr>
      <w:r>
        <w:t>Procedimiento</w:t>
      </w:r>
    </w:p>
    <w:p w14:paraId="1FBD070F" w14:textId="77777777" w:rsidR="004346C5" w:rsidRDefault="00000000">
      <w:pPr>
        <w:spacing w:after="296"/>
        <w:ind w:left="778" w:right="102"/>
      </w:pPr>
      <w:r>
        <w:rPr>
          <w:noProof/>
          <w:color w:val="000000"/>
          <w:sz w:val="22"/>
        </w:rPr>
        <mc:AlternateContent>
          <mc:Choice Requires="wpg">
            <w:drawing>
              <wp:anchor distT="0" distB="0" distL="114300" distR="114300" simplePos="0" relativeHeight="252077056" behindDoc="0" locked="0" layoutInCell="1" allowOverlap="1" wp14:anchorId="2DAC9AD5" wp14:editId="51BC993F">
                <wp:simplePos x="0" y="0"/>
                <wp:positionH relativeFrom="column">
                  <wp:posOffset>304800</wp:posOffset>
                </wp:positionH>
                <wp:positionV relativeFrom="paragraph">
                  <wp:posOffset>-24010</wp:posOffset>
                </wp:positionV>
                <wp:extent cx="243840" cy="536377"/>
                <wp:effectExtent l="0" t="0" r="0" b="0"/>
                <wp:wrapSquare wrapText="bothSides"/>
                <wp:docPr id="252227" name="Group 252227"/>
                <wp:cNvGraphicFramePr/>
                <a:graphic xmlns:a="http://schemas.openxmlformats.org/drawingml/2006/main">
                  <a:graphicData uri="http://schemas.microsoft.com/office/word/2010/wordprocessingGroup">
                    <wpg:wgp>
                      <wpg:cNvGrpSpPr/>
                      <wpg:grpSpPr>
                        <a:xfrm>
                          <a:off x="0" y="0"/>
                          <a:ext cx="243840" cy="536377"/>
                          <a:chOff x="0" y="0"/>
                          <a:chExt cx="243840" cy="536377"/>
                        </a:xfrm>
                      </wpg:grpSpPr>
                      <wps:wsp>
                        <wps:cNvPr id="287323" name="Shape 287323"/>
                        <wps:cNvSpPr/>
                        <wps:spPr>
                          <a:xfrm>
                            <a:off x="182880" y="243681"/>
                            <a:ext cx="60960" cy="292695"/>
                          </a:xfrm>
                          <a:custGeom>
                            <a:avLst/>
                            <a:gdLst/>
                            <a:ahLst/>
                            <a:cxnLst/>
                            <a:rect l="0" t="0" r="0" b="0"/>
                            <a:pathLst>
                              <a:path w="60960" h="292695">
                                <a:moveTo>
                                  <a:pt x="0" y="0"/>
                                </a:moveTo>
                                <a:lnTo>
                                  <a:pt x="60960" y="0"/>
                                </a:lnTo>
                                <a:lnTo>
                                  <a:pt x="60960" y="292695"/>
                                </a:lnTo>
                                <a:lnTo>
                                  <a:pt x="0" y="292695"/>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29229" name="Shape 29229"/>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227" style="width:19.2pt;height:42.2344pt;position:absolute;mso-position-horizontal-relative:text;mso-position-horizontal:absolute;margin-left:24pt;mso-position-vertical-relative:text;margin-top:-1.89062pt;" coordsize="2438,5363">
                <v:shape id="Shape 287324" style="position:absolute;width:609;height:2926;left:1828;top:2436;" coordsize="60960,292695" path="m0,0l60960,0l60960,292695l0,292695l0,0">
                  <v:stroke weight="0pt" endcap="flat" joinstyle="miter" miterlimit="10" on="false" color="#000000" opacity="0"/>
                  <v:fill on="true" color="#666666"/>
                </v:shape>
                <v:shape id="Shape 29229"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w10:wrap type="square"/>
              </v:group>
            </w:pict>
          </mc:Fallback>
        </mc:AlternateContent>
      </w:r>
      <w:r>
        <w:t>Ejecute el siguiente comando:</w:t>
      </w:r>
    </w:p>
    <w:p w14:paraId="31C48AF7" w14:textId="77777777" w:rsidR="004346C5" w:rsidRDefault="00000000">
      <w:pPr>
        <w:spacing w:after="351"/>
        <w:ind w:left="778" w:right="0"/>
      </w:pPr>
      <w:r>
        <w:t># yum install glibc-langpack-&lt;locale_code&gt;</w:t>
      </w:r>
    </w:p>
    <w:p w14:paraId="5C13E844" w14:textId="77777777" w:rsidR="004346C5" w:rsidRDefault="00000000">
      <w:pPr>
        <w:spacing w:after="4"/>
        <w:ind w:left="10" w:right="102"/>
      </w:pPr>
      <w:r>
        <w:t xml:space="preserve">Cuando se instala el sistema operativo con Anaconda, se instala </w:t>
      </w:r>
      <w:r>
        <w:rPr>
          <w:b/>
        </w:rPr>
        <w:t>glibc-langpack-&lt;locale_code&gt;</w:t>
      </w:r>
      <w:r>
        <w:t xml:space="preserve"> para el idioma que utilizó durante la instalación y también para los idiomas que seleccionó como idiomas adicionales. Tenga en cuenta que </w:t>
      </w:r>
      <w:r>
        <w:rPr>
          <w:b/>
        </w:rPr>
        <w:t>glibc-all-langpacks</w:t>
      </w:r>
      <w:r>
        <w:t xml:space="preserve">, que contiene todas las localizaciones, se instala por defecto, por lo que algunas localizaciones están duplicadas. Si ha instalado </w:t>
      </w:r>
      <w:r>
        <w:rPr>
          <w:b/>
        </w:rPr>
        <w:t>glibc-langpack-</w:t>
      </w:r>
    </w:p>
    <w:p w14:paraId="02C25DEF" w14:textId="77777777" w:rsidR="004346C5" w:rsidRDefault="00000000">
      <w:pPr>
        <w:ind w:left="10" w:right="102"/>
      </w:pPr>
      <w:r>
        <w:rPr>
          <w:b/>
        </w:rPr>
        <w:t>&lt;locale_code&gt;</w:t>
      </w:r>
      <w:r>
        <w:t xml:space="preserve"> para uno o más idiomas seleccionados, puede eliminar </w:t>
      </w:r>
      <w:r>
        <w:rPr>
          <w:b/>
        </w:rPr>
        <w:t>glibc-all-langpacks</w:t>
      </w:r>
      <w:r>
        <w:t xml:space="preserve"> después de la instalación para ahorrar espacio en el disco.</w:t>
      </w:r>
    </w:p>
    <w:p w14:paraId="759A5C82" w14:textId="77777777" w:rsidR="004346C5" w:rsidRDefault="00000000">
      <w:pPr>
        <w:spacing w:after="391"/>
        <w:ind w:left="10" w:right="102"/>
      </w:pPr>
      <w:r>
        <w:t xml:space="preserve">Tenga en cuenta que instalar sólo los paquetes seleccionados de </w:t>
      </w:r>
      <w:r>
        <w:rPr>
          <w:b/>
        </w:rPr>
        <w:t>glibc-langpack-&lt;locale_code&gt;</w:t>
      </w:r>
      <w:r>
        <w:t xml:space="preserve"> en lugar de </w:t>
      </w:r>
      <w:r>
        <w:rPr>
          <w:b/>
        </w:rPr>
        <w:t>glibc-all-langpacks</w:t>
      </w:r>
      <w:r>
        <w:t xml:space="preserve"> tiene un impacto en el rendimiento en tiempo de ejecución.</w:t>
      </w:r>
    </w:p>
    <w:p w14:paraId="3DDBDA65" w14:textId="77777777" w:rsidR="004346C5" w:rsidRDefault="00000000">
      <w:pPr>
        <w:spacing w:after="192" w:line="265" w:lineRule="auto"/>
        <w:ind w:left="10" w:right="0"/>
      </w:pPr>
      <w:r>
        <w:rPr>
          <w:noProof/>
          <w:color w:val="000000"/>
          <w:sz w:val="22"/>
        </w:rPr>
        <mc:AlternateContent>
          <mc:Choice Requires="wpg">
            <w:drawing>
              <wp:anchor distT="0" distB="0" distL="114300" distR="114300" simplePos="0" relativeHeight="252078080" behindDoc="0" locked="0" layoutInCell="1" allowOverlap="1" wp14:anchorId="4B4FE4BF" wp14:editId="53074B94">
                <wp:simplePos x="0" y="0"/>
                <wp:positionH relativeFrom="column">
                  <wp:posOffset>0</wp:posOffset>
                </wp:positionH>
                <wp:positionV relativeFrom="paragraph">
                  <wp:posOffset>-93066</wp:posOffset>
                </wp:positionV>
                <wp:extent cx="487680" cy="670719"/>
                <wp:effectExtent l="0" t="0" r="0" b="0"/>
                <wp:wrapSquare wrapText="bothSides"/>
                <wp:docPr id="252228" name="Group 252228"/>
                <wp:cNvGraphicFramePr/>
                <a:graphic xmlns:a="http://schemas.openxmlformats.org/drawingml/2006/main">
                  <a:graphicData uri="http://schemas.microsoft.com/office/word/2010/wordprocessingGroup">
                    <wpg:wgp>
                      <wpg:cNvGrpSpPr/>
                      <wpg:grpSpPr>
                        <a:xfrm>
                          <a:off x="0" y="0"/>
                          <a:ext cx="487680" cy="670719"/>
                          <a:chOff x="0" y="0"/>
                          <a:chExt cx="487680" cy="670719"/>
                        </a:xfrm>
                      </wpg:grpSpPr>
                      <pic:pic xmlns:pic="http://schemas.openxmlformats.org/drawingml/2006/picture">
                        <pic:nvPicPr>
                          <pic:cNvPr id="267575" name="Picture 267575"/>
                          <pic:cNvPicPr/>
                        </pic:nvPicPr>
                        <pic:blipFill>
                          <a:blip r:embed="rId597"/>
                          <a:stretch>
                            <a:fillRect/>
                          </a:stretch>
                        </pic:blipFill>
                        <pic:spPr>
                          <a:xfrm>
                            <a:off x="-5841" y="-3722"/>
                            <a:ext cx="493776" cy="676656"/>
                          </a:xfrm>
                          <a:prstGeom prst="rect">
                            <a:avLst/>
                          </a:prstGeom>
                        </pic:spPr>
                      </pic:pic>
                    </wpg:wgp>
                  </a:graphicData>
                </a:graphic>
              </wp:anchor>
            </w:drawing>
          </mc:Choice>
          <mc:Fallback xmlns:a="http://schemas.openxmlformats.org/drawingml/2006/main">
            <w:pict>
              <v:group id="Group 252228" style="width:38.4pt;height:52.8125pt;position:absolute;mso-position-horizontal-relative:text;mso-position-horizontal:absolute;margin-left:0pt;mso-position-vertical-relative:text;margin-top:-7.32812pt;" coordsize="4876,6707">
                <v:shape id="Picture 267575" style="position:absolute;width:4937;height:6766;left:-58;top:-37;" filled="f">
                  <v:imagedata r:id="rId598"/>
                </v:shape>
                <w10:wrap type="square"/>
              </v:group>
            </w:pict>
          </mc:Fallback>
        </mc:AlternateContent>
      </w:r>
      <w:r>
        <w:rPr>
          <w:sz w:val="23"/>
        </w:rPr>
        <w:t>NOTA</w:t>
      </w:r>
    </w:p>
    <w:p w14:paraId="36562624" w14:textId="77777777" w:rsidR="004346C5" w:rsidRDefault="00000000">
      <w:pPr>
        <w:ind w:left="778" w:right="102"/>
      </w:pPr>
      <w:r>
        <w:t xml:space="preserve">Si el espacio en disco no es un problema, mantenga todas las locales instaladas utilizando el paquete </w:t>
      </w:r>
      <w:r>
        <w:rPr>
          <w:b/>
        </w:rPr>
        <w:t>glibc-all-langpacks</w:t>
      </w:r>
      <w:r>
        <w:t>.</w:t>
      </w:r>
      <w:r>
        <w:br w:type="page"/>
      </w:r>
    </w:p>
    <w:p w14:paraId="2201F791" w14:textId="77777777" w:rsidR="004346C5" w:rsidRDefault="00000000">
      <w:pPr>
        <w:pStyle w:val="Ttulo1"/>
        <w:spacing w:after="562"/>
        <w:ind w:right="11"/>
      </w:pPr>
      <w:bookmarkStart w:id="351" w:name="_Toc278523"/>
      <w:r>
        <w:t>CAPÍTULO 18. INTRODUCCIÓN A TCL/TK</w:t>
      </w:r>
      <w:bookmarkEnd w:id="351"/>
    </w:p>
    <w:p w14:paraId="408329E7" w14:textId="77777777" w:rsidR="004346C5" w:rsidRDefault="00000000">
      <w:pPr>
        <w:spacing w:after="330" w:line="265" w:lineRule="auto"/>
        <w:ind w:left="10" w:right="253"/>
        <w:jc w:val="center"/>
      </w:pPr>
      <w:r>
        <w:rPr>
          <w:sz w:val="33"/>
        </w:rPr>
        <w:t>CAPÍTULO 18. INTRODUCCIÓN A TCL/TK</w:t>
      </w:r>
    </w:p>
    <w:p w14:paraId="02EB4D8D" w14:textId="77777777" w:rsidR="004346C5" w:rsidRDefault="00000000">
      <w:pPr>
        <w:pStyle w:val="Ttulo2"/>
        <w:ind w:left="-5"/>
      </w:pPr>
      <w:bookmarkStart w:id="352" w:name="_Toc278524"/>
      <w:r>
        <w:t>18.1. INTRODUCCIÓN A TCL/TK</w:t>
      </w:r>
      <w:bookmarkEnd w:id="352"/>
    </w:p>
    <w:p w14:paraId="180ACA68" w14:textId="77777777" w:rsidR="004346C5" w:rsidRDefault="00000000">
      <w:pPr>
        <w:ind w:left="10" w:right="284"/>
      </w:pPr>
      <w:r>
        <w:t xml:space="preserve">Tool command language (Tcl) es un lenguaje de programación dinámico. El intérprete de este lenguaje, junto con la librería C, lo proporciona el paquete </w:t>
      </w:r>
      <w:r>
        <w:rPr>
          <w:b/>
        </w:rPr>
        <w:t>tcl</w:t>
      </w:r>
      <w:r>
        <w:t>.</w:t>
      </w:r>
    </w:p>
    <w:p w14:paraId="7103A364" w14:textId="77777777" w:rsidR="004346C5" w:rsidRDefault="00000000">
      <w:pPr>
        <w:ind w:left="10" w:right="102"/>
      </w:pPr>
      <w:r>
        <w:t xml:space="preserve">Utilizando Tcl emparejado con Tk (Tcl/Tk) permite crear aplicaciones GUI multiplataforma Tk es proporcionada por el paquete </w:t>
      </w:r>
      <w:r>
        <w:rPr>
          <w:b/>
        </w:rPr>
        <w:t>tk</w:t>
      </w:r>
      <w:r>
        <w:t>.</w:t>
      </w:r>
    </w:p>
    <w:p w14:paraId="33A0193B" w14:textId="77777777" w:rsidR="004346C5" w:rsidRDefault="00000000">
      <w:pPr>
        <w:ind w:left="10" w:right="102"/>
      </w:pPr>
      <w:r>
        <w:t>Tenga en cuenta que Tk puede referirse a cualquiera de los siguientes:</w:t>
      </w:r>
    </w:p>
    <w:p w14:paraId="1FF4C779" w14:textId="77777777" w:rsidR="004346C5" w:rsidRDefault="00000000">
      <w:pPr>
        <w:ind w:left="778" w:right="102"/>
      </w:pPr>
      <w:r>
        <w:rPr>
          <w:noProof/>
          <w:color w:val="000000"/>
          <w:sz w:val="22"/>
        </w:rPr>
        <mc:AlternateContent>
          <mc:Choice Requires="wpg">
            <w:drawing>
              <wp:anchor distT="0" distB="0" distL="114300" distR="114300" simplePos="0" relativeHeight="252079104" behindDoc="0" locked="0" layoutInCell="1" allowOverlap="1" wp14:anchorId="59EB3E96" wp14:editId="30CCE7D2">
                <wp:simplePos x="0" y="0"/>
                <wp:positionH relativeFrom="column">
                  <wp:posOffset>304800</wp:posOffset>
                </wp:positionH>
                <wp:positionV relativeFrom="paragraph">
                  <wp:posOffset>-24208</wp:posOffset>
                </wp:positionV>
                <wp:extent cx="48768" cy="1036241"/>
                <wp:effectExtent l="0" t="0" r="0" b="0"/>
                <wp:wrapSquare wrapText="bothSides"/>
                <wp:docPr id="252669" name="Group 252669"/>
                <wp:cNvGraphicFramePr/>
                <a:graphic xmlns:a="http://schemas.openxmlformats.org/drawingml/2006/main">
                  <a:graphicData uri="http://schemas.microsoft.com/office/word/2010/wordprocessingGroup">
                    <wpg:wgp>
                      <wpg:cNvGrpSpPr/>
                      <wpg:grpSpPr>
                        <a:xfrm>
                          <a:off x="0" y="0"/>
                          <a:ext cx="48768" cy="1036241"/>
                          <a:chOff x="0" y="0"/>
                          <a:chExt cx="48768" cy="1036241"/>
                        </a:xfrm>
                      </wpg:grpSpPr>
                      <wps:wsp>
                        <wps:cNvPr id="29294" name="Shape 29294"/>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296" name="Shape 29296"/>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298" name="Shape 29298"/>
                        <wps:cNvSpPr/>
                        <wps:spPr>
                          <a:xfrm>
                            <a:off x="0" y="658416"/>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00" name="Shape 29300"/>
                        <wps:cNvSpPr/>
                        <wps:spPr>
                          <a:xfrm>
                            <a:off x="0" y="987425"/>
                            <a:ext cx="48768" cy="48816"/>
                          </a:xfrm>
                          <a:custGeom>
                            <a:avLst/>
                            <a:gdLst/>
                            <a:ahLst/>
                            <a:cxnLst/>
                            <a:rect l="0" t="0" r="0" b="0"/>
                            <a:pathLst>
                              <a:path w="48768" h="48816">
                                <a:moveTo>
                                  <a:pt x="24384" y="0"/>
                                </a:moveTo>
                                <a:cubicBezTo>
                                  <a:pt x="37851" y="0"/>
                                  <a:pt x="48768" y="10914"/>
                                  <a:pt x="48768" y="24408"/>
                                </a:cubicBezTo>
                                <a:cubicBezTo>
                                  <a:pt x="48768" y="38100"/>
                                  <a:pt x="37851" y="48816"/>
                                  <a:pt x="24384" y="48816"/>
                                </a:cubicBezTo>
                                <a:cubicBezTo>
                                  <a:pt x="10917" y="48816"/>
                                  <a:pt x="0" y="38100"/>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669" style="width:3.84pt;height:81.5938pt;position:absolute;mso-position-horizontal-relative:text;mso-position-horizontal:absolute;margin-left:24pt;mso-position-vertical-relative:text;margin-top:-1.90625pt;" coordsize="487,10362">
                <v:shape id="Shape 29294"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9296"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shape id="Shape 29298" style="position:absolute;width:487;height:486;left:0;top:6584;" coordsize="48768,48617" path="m24384,0c37851,0,48768,10716,48768,24209c48768,37902,37851,48617,24384,48617c10917,48617,0,37902,0,24209c0,10716,10917,0,24384,0x">
                  <v:stroke weight="0.96pt" endcap="square" joinstyle="miter" miterlimit="10" on="true" color="#252525"/>
                  <v:fill on="true" color="#252525"/>
                </v:shape>
                <v:shape id="Shape 29300" style="position:absolute;width:487;height:488;left:0;top:9874;" coordsize="48768,48816" path="m24384,0c37851,0,48768,10914,48768,24408c48768,38100,37851,48816,24384,48816c10917,48816,0,38100,0,24408c0,10914,10917,0,24384,0x">
                  <v:stroke weight="0.96pt" endcap="square" joinstyle="miter" miterlimit="10" on="true" color="#252525"/>
                  <v:fill on="true" color="#252525"/>
                </v:shape>
                <w10:wrap type="square"/>
              </v:group>
            </w:pict>
          </mc:Fallback>
        </mc:AlternateContent>
      </w:r>
      <w:r>
        <w:t>Un conjunto de herramientas de programación para múltiples lenguajes</w:t>
      </w:r>
    </w:p>
    <w:p w14:paraId="0C953B09" w14:textId="77777777" w:rsidR="004346C5" w:rsidRDefault="00000000">
      <w:pPr>
        <w:ind w:left="778" w:right="102"/>
      </w:pPr>
      <w:r>
        <w:t>Una librería Tk C disponible para múltiples lenguajes, como C, Ruby, Perl y Python</w:t>
      </w:r>
    </w:p>
    <w:p w14:paraId="54068616" w14:textId="77777777" w:rsidR="004346C5" w:rsidRDefault="00000000">
      <w:pPr>
        <w:ind w:left="778" w:right="102"/>
      </w:pPr>
      <w:r>
        <w:t>Un intérprete de deseos que instancie una consola Tk</w:t>
      </w:r>
    </w:p>
    <w:p w14:paraId="1952CE37" w14:textId="77777777" w:rsidR="004346C5" w:rsidRDefault="00000000">
      <w:pPr>
        <w:spacing w:after="0"/>
        <w:ind w:left="778" w:right="102"/>
      </w:pPr>
      <w:r>
        <w:t>Una extensión de Tk que añade una serie de nuevos comandos a un determinado intérprete de</w:t>
      </w:r>
    </w:p>
    <w:p w14:paraId="18BDCDC1" w14:textId="77777777" w:rsidR="004346C5" w:rsidRDefault="00000000">
      <w:pPr>
        <w:ind w:left="778" w:right="102"/>
      </w:pPr>
      <w:r>
        <w:t>Tcl</w:t>
      </w:r>
    </w:p>
    <w:p w14:paraId="448B1A50" w14:textId="77777777" w:rsidR="004346C5" w:rsidRDefault="00000000">
      <w:pPr>
        <w:spacing w:after="452"/>
        <w:ind w:left="10" w:right="18"/>
      </w:pPr>
      <w:hyperlink r:id="rId599">
        <w:r>
          <w:t xml:space="preserve">Para más información sobre Tcl/Tk, consulte el </w:t>
        </w:r>
      </w:hyperlink>
      <w:hyperlink r:id="rId600">
        <w:r>
          <w:rPr>
            <w:color w:val="3366CC"/>
          </w:rPr>
          <w:t>manual de Tcl/Tk</w:t>
        </w:r>
      </w:hyperlink>
      <w:hyperlink r:id="rId601">
        <w:r>
          <w:t xml:space="preserve"> o la </w:t>
        </w:r>
      </w:hyperlink>
      <w:hyperlink r:id="rId602">
        <w:r>
          <w:rPr>
            <w:color w:val="3366CC"/>
          </w:rPr>
          <w:t>página web de documentación de Tcl/Tk</w:t>
        </w:r>
      </w:hyperlink>
      <w:hyperlink r:id="rId603">
        <w:r>
          <w:t>.</w:t>
        </w:r>
      </w:hyperlink>
    </w:p>
    <w:p w14:paraId="277D478E" w14:textId="77777777" w:rsidR="004346C5" w:rsidRDefault="00000000">
      <w:pPr>
        <w:pStyle w:val="Ttulo2"/>
        <w:ind w:left="-5"/>
      </w:pPr>
      <w:bookmarkStart w:id="353" w:name="_Toc278525"/>
      <w:r>
        <w:t>18.2. CAMBIOS NOTABLES EN TCL/TK 8.6</w:t>
      </w:r>
      <w:bookmarkEnd w:id="353"/>
    </w:p>
    <w:p w14:paraId="0C2ED9EC" w14:textId="77777777" w:rsidR="004346C5" w:rsidRDefault="00000000">
      <w:pPr>
        <w:ind w:left="10" w:right="102"/>
      </w:pPr>
      <w:r>
        <w:t>Red Hat Enterprise Linux 7 utilizado Tcl/Tk 8.5. Con Red Hat Enterprise Linux 8, Tcl/Tk version 8.6 se proporciona en el repositorio del sistema operativo base.</w:t>
      </w:r>
    </w:p>
    <w:p w14:paraId="7C6AE336" w14:textId="77777777" w:rsidR="004346C5" w:rsidRDefault="00000000">
      <w:pPr>
        <w:ind w:left="10" w:right="102"/>
      </w:pPr>
      <w:r>
        <w:t>Los principales cambios en Tcl/Tk 8.6 en comparación con Tcl/Tk 8.5 son:</w:t>
      </w:r>
    </w:p>
    <w:p w14:paraId="2B9B7C77" w14:textId="77777777" w:rsidR="004346C5" w:rsidRDefault="00000000">
      <w:pPr>
        <w:ind w:left="778" w:right="102"/>
      </w:pPr>
      <w:r>
        <w:rPr>
          <w:noProof/>
          <w:color w:val="000000"/>
          <w:sz w:val="22"/>
        </w:rPr>
        <mc:AlternateContent>
          <mc:Choice Requires="wpg">
            <w:drawing>
              <wp:anchor distT="0" distB="0" distL="114300" distR="114300" simplePos="0" relativeHeight="252080128" behindDoc="0" locked="0" layoutInCell="1" allowOverlap="1" wp14:anchorId="3FE62946" wp14:editId="7BCA2EEE">
                <wp:simplePos x="0" y="0"/>
                <wp:positionH relativeFrom="column">
                  <wp:posOffset>304800</wp:posOffset>
                </wp:positionH>
                <wp:positionV relativeFrom="paragraph">
                  <wp:posOffset>-24208</wp:posOffset>
                </wp:positionV>
                <wp:extent cx="48768" cy="2682280"/>
                <wp:effectExtent l="0" t="0" r="0" b="0"/>
                <wp:wrapSquare wrapText="bothSides"/>
                <wp:docPr id="252670" name="Group 252670"/>
                <wp:cNvGraphicFramePr/>
                <a:graphic xmlns:a="http://schemas.openxmlformats.org/drawingml/2006/main">
                  <a:graphicData uri="http://schemas.microsoft.com/office/word/2010/wordprocessingGroup">
                    <wpg:wgp>
                      <wpg:cNvGrpSpPr/>
                      <wpg:grpSpPr>
                        <a:xfrm>
                          <a:off x="0" y="0"/>
                          <a:ext cx="48768" cy="2682280"/>
                          <a:chOff x="0" y="0"/>
                          <a:chExt cx="48768" cy="2682280"/>
                        </a:xfrm>
                      </wpg:grpSpPr>
                      <wps:wsp>
                        <wps:cNvPr id="29321" name="Shape 29321"/>
                        <wps:cNvSpPr/>
                        <wps:spPr>
                          <a:xfrm>
                            <a:off x="0" y="0"/>
                            <a:ext cx="48768" cy="48816"/>
                          </a:xfrm>
                          <a:custGeom>
                            <a:avLst/>
                            <a:gdLst/>
                            <a:ahLst/>
                            <a:cxnLst/>
                            <a:rect l="0" t="0" r="0" b="0"/>
                            <a:pathLst>
                              <a:path w="48768" h="48816">
                                <a:moveTo>
                                  <a:pt x="24384" y="0"/>
                                </a:moveTo>
                                <a:cubicBezTo>
                                  <a:pt x="37851" y="0"/>
                                  <a:pt x="48768" y="10716"/>
                                  <a:pt x="48768" y="24408"/>
                                </a:cubicBezTo>
                                <a:cubicBezTo>
                                  <a:pt x="48768" y="37902"/>
                                  <a:pt x="37851" y="48816"/>
                                  <a:pt x="24384" y="48816"/>
                                </a:cubicBezTo>
                                <a:cubicBezTo>
                                  <a:pt x="10917" y="48816"/>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23" name="Shape 29323"/>
                        <wps:cNvSpPr/>
                        <wps:spPr>
                          <a:xfrm>
                            <a:off x="0" y="329208"/>
                            <a:ext cx="48768" cy="48617"/>
                          </a:xfrm>
                          <a:custGeom>
                            <a:avLst/>
                            <a:gdLst/>
                            <a:ahLst/>
                            <a:cxnLst/>
                            <a:rect l="0" t="0" r="0" b="0"/>
                            <a:pathLst>
                              <a:path w="48768" h="48617">
                                <a:moveTo>
                                  <a:pt x="24384" y="0"/>
                                </a:moveTo>
                                <a:cubicBezTo>
                                  <a:pt x="37851" y="0"/>
                                  <a:pt x="48768" y="10716"/>
                                  <a:pt x="48768" y="24408"/>
                                </a:cubicBezTo>
                                <a:cubicBezTo>
                                  <a:pt x="48768" y="37902"/>
                                  <a:pt x="37851" y="48617"/>
                                  <a:pt x="24384" y="48617"/>
                                </a:cubicBezTo>
                                <a:cubicBezTo>
                                  <a:pt x="10917" y="48617"/>
                                  <a:pt x="0" y="37902"/>
                                  <a:pt x="0" y="24408"/>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25" name="Shape 29325"/>
                        <wps:cNvSpPr/>
                        <wps:spPr>
                          <a:xfrm>
                            <a:off x="0" y="658416"/>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27" name="Shape 29327"/>
                        <wps:cNvSpPr/>
                        <wps:spPr>
                          <a:xfrm>
                            <a:off x="0" y="987425"/>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29" name="Shape 29329"/>
                        <wps:cNvSpPr/>
                        <wps:spPr>
                          <a:xfrm>
                            <a:off x="0" y="1316633"/>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31" name="Shape 29331"/>
                        <wps:cNvSpPr/>
                        <wps:spPr>
                          <a:xfrm>
                            <a:off x="0" y="1645841"/>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33" name="Shape 29333"/>
                        <wps:cNvSpPr/>
                        <wps:spPr>
                          <a:xfrm>
                            <a:off x="0" y="197504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35" name="Shape 29335"/>
                        <wps:cNvSpPr/>
                        <wps:spPr>
                          <a:xfrm>
                            <a:off x="0" y="230425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37" name="Shape 29337"/>
                        <wps:cNvSpPr/>
                        <wps:spPr>
                          <a:xfrm>
                            <a:off x="0" y="2633464"/>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670" style="width:3.84pt;height:211.203pt;position:absolute;mso-position-horizontal-relative:text;mso-position-horizontal:absolute;margin-left:24pt;mso-position-vertical-relative:text;margin-top:-1.90625pt;" coordsize="487,26822">
                <v:shape id="Shape 29321" style="position:absolute;width:487;height:488;left:0;top:0;" coordsize="48768,48816" path="m24384,0c37851,0,48768,10716,48768,24408c48768,37902,37851,48816,24384,48816c10917,48816,0,37902,0,24408c0,10716,10917,0,24384,0x">
                  <v:stroke weight="0.96pt" endcap="square" joinstyle="miter" miterlimit="10" on="true" color="#252525"/>
                  <v:fill on="true" color="#252525"/>
                </v:shape>
                <v:shape id="Shape 29323" style="position:absolute;width:487;height:486;left:0;top:3292;" coordsize="48768,48617" path="m24384,0c37851,0,48768,10716,48768,24408c48768,37902,37851,48617,24384,48617c10917,48617,0,37902,0,24408c0,10716,10917,0,24384,0x">
                  <v:stroke weight="0.96pt" endcap="square" joinstyle="miter" miterlimit="10" on="true" color="#252525"/>
                  <v:fill on="true" color="#252525"/>
                </v:shape>
                <v:shape id="Shape 29325" style="position:absolute;width:487;height:486;left:0;top:6584;" coordsize="48768,48617" path="m24384,0c37851,0,48768,10716,48768,24209c48768,37902,37851,48617,24384,48617c10917,48617,0,37902,0,24209c0,10716,10917,0,24384,0x">
                  <v:stroke weight="0.96pt" endcap="square" joinstyle="miter" miterlimit="10" on="true" color="#252525"/>
                  <v:fill on="true" color="#252525"/>
                </v:shape>
                <v:shape id="Shape 29327" style="position:absolute;width:487;height:488;left:0;top:9874;" coordsize="48768,48816" path="m24384,0c37851,0,48768,10914,48768,24408c48768,37902,37851,48816,24384,48816c10917,48816,0,37902,0,24408c0,10914,10917,0,24384,0x">
                  <v:stroke weight="0.96pt" endcap="square" joinstyle="miter" miterlimit="10" on="true" color="#252525"/>
                  <v:fill on="true" color="#252525"/>
                </v:shape>
                <v:shape id="Shape 29329" style="position:absolute;width:487;height:488;left:0;top:13166;" coordsize="48768,48816" path="m24384,0c37851,0,48768,10914,48768,24408c48768,37902,37851,48816,24384,48816c10917,48816,0,37902,0,24408c0,10914,10917,0,24384,0x">
                  <v:stroke weight="0.96pt" endcap="square" joinstyle="miter" miterlimit="10" on="true" color="#252525"/>
                  <v:fill on="true" color="#252525"/>
                </v:shape>
                <v:shape id="Shape 29331" style="position:absolute;width:487;height:488;left:0;top:16458;" coordsize="48768,48816" path="m24384,0c37851,0,48768,10914,48768,24408c48768,37902,37851,48816,24384,48816c10917,48816,0,37902,0,24408c0,10914,10917,0,24384,0x">
                  <v:stroke weight="0.96pt" endcap="square" joinstyle="miter" miterlimit="10" on="true" color="#252525"/>
                  <v:fill on="true" color="#252525"/>
                </v:shape>
                <v:shape id="Shape 29333" style="position:absolute;width:487;height:488;left:0;top:19750;" coordsize="48768,48816" path="m24384,0c37851,0,48768,10914,48768,24408c48768,37902,37851,48816,24384,48816c10917,48816,0,37902,0,24408c0,10914,10917,0,24384,0x">
                  <v:stroke weight="0.96pt" endcap="square" joinstyle="miter" miterlimit="10" on="true" color="#252525"/>
                  <v:fill on="true" color="#252525"/>
                </v:shape>
                <v:shape id="Shape 29335" style="position:absolute;width:487;height:488;left:0;top:23042;" coordsize="48768,48816" path="m24384,0c37851,0,48768,10914,48768,24408c48768,37902,37851,48816,24384,48816c10917,48816,0,37902,0,24408c0,10914,10917,0,24384,0x">
                  <v:stroke weight="0.96pt" endcap="square" joinstyle="miter" miterlimit="10" on="true" color="#252525"/>
                  <v:fill on="true" color="#252525"/>
                </v:shape>
                <v:shape id="Shape 29337" style="position:absolute;width:487;height:488;left:0;top:2633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Apoyo a la programación orientada a objetos</w:t>
      </w:r>
    </w:p>
    <w:p w14:paraId="07029FCD" w14:textId="77777777" w:rsidR="004346C5" w:rsidRDefault="00000000">
      <w:pPr>
        <w:ind w:left="778" w:right="102"/>
      </w:pPr>
      <w:r>
        <w:t>Aplicación de la evaluación sin pilas</w:t>
      </w:r>
    </w:p>
    <w:p w14:paraId="0AB9224A" w14:textId="77777777" w:rsidR="004346C5" w:rsidRDefault="00000000">
      <w:pPr>
        <w:ind w:left="778" w:right="102"/>
      </w:pPr>
      <w:r>
        <w:t>Gestión de excepciones mejorada</w:t>
      </w:r>
    </w:p>
    <w:p w14:paraId="7B6527CD" w14:textId="77777777" w:rsidR="004346C5" w:rsidRDefault="00000000">
      <w:pPr>
        <w:ind w:left="778" w:right="102"/>
      </w:pPr>
      <w:r>
        <w:t>Colección de paquetes de terceros construidos e instalados con Tcl</w:t>
      </w:r>
    </w:p>
    <w:p w14:paraId="72B4E924" w14:textId="77777777" w:rsidR="004346C5" w:rsidRDefault="00000000">
      <w:pPr>
        <w:ind w:left="778" w:right="102"/>
      </w:pPr>
      <w:r>
        <w:t>Operaciones multihilo habilitadas</w:t>
      </w:r>
    </w:p>
    <w:p w14:paraId="21610C15" w14:textId="77777777" w:rsidR="004346C5" w:rsidRDefault="00000000">
      <w:pPr>
        <w:ind w:left="778" w:right="102"/>
      </w:pPr>
      <w:r>
        <w:t>Soporte de scripts con base de datos SQL</w:t>
      </w:r>
    </w:p>
    <w:p w14:paraId="23193ACD" w14:textId="77777777" w:rsidR="004346C5" w:rsidRDefault="00000000">
      <w:pPr>
        <w:ind w:left="778" w:right="102"/>
      </w:pPr>
      <w:r>
        <w:t>Soporte de red IPv6</w:t>
      </w:r>
    </w:p>
    <w:p w14:paraId="19F194A8" w14:textId="77777777" w:rsidR="004346C5" w:rsidRDefault="00000000">
      <w:pPr>
        <w:ind w:left="778" w:right="102"/>
      </w:pPr>
      <w:r>
        <w:t>Compresión Zlib integrada</w:t>
      </w:r>
    </w:p>
    <w:p w14:paraId="63E09DC3" w14:textId="77777777" w:rsidR="004346C5" w:rsidRDefault="00000000">
      <w:pPr>
        <w:spacing w:after="28"/>
        <w:ind w:left="778" w:right="102"/>
      </w:pPr>
      <w:r>
        <w:t>Procesamiento de la lista</w:t>
      </w:r>
    </w:p>
    <w:p w14:paraId="3B112C8A" w14:textId="77777777" w:rsidR="004346C5" w:rsidRDefault="00000000">
      <w:pPr>
        <w:spacing w:after="94"/>
        <w:ind w:left="778" w:right="102"/>
      </w:pPr>
      <w:r>
        <w:t xml:space="preserve">Están disponibles dos nuevos comandos, </w:t>
      </w:r>
      <w:r>
        <w:rPr>
          <w:b/>
        </w:rPr>
        <w:t>lmap</w:t>
      </w:r>
      <w:r>
        <w:t xml:space="preserve"> y </w:t>
      </w:r>
      <w:r>
        <w:rPr>
          <w:b/>
        </w:rPr>
        <w:t>dict map</w:t>
      </w:r>
      <w:r>
        <w:t>, que permiten la expresión de transformaciones sobre Tcl contenedores.</w:t>
      </w:r>
    </w:p>
    <w:p w14:paraId="1CE676C9"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6774BC3" wp14:editId="79A22F82">
                <wp:extent cx="48768" cy="48816"/>
                <wp:effectExtent l="0" t="0" r="0" b="0"/>
                <wp:docPr id="252671" name="Group 252671"/>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347" name="Shape 29347"/>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2671" style="width:3.84pt;height:3.84375pt;mso-position-horizontal-relative:char;mso-position-vertical-relative:line" coordsize="487,488">
                <v:shape id="Shape 29347"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067CFE4" w14:textId="77777777" w:rsidR="004346C5" w:rsidRDefault="00000000">
      <w:pPr>
        <w:spacing w:after="26"/>
        <w:ind w:left="778" w:right="102"/>
      </w:pPr>
      <w:r>
        <w:t>Canales apilados por guión</w:t>
      </w:r>
    </w:p>
    <w:p w14:paraId="399F339F" w14:textId="77777777" w:rsidR="004346C5" w:rsidRDefault="00000000">
      <w:pPr>
        <w:ind w:left="778" w:right="251"/>
      </w:pPr>
      <w:r>
        <w:t xml:space="preserve">Están disponibles dos nuevos comandos, </w:t>
      </w:r>
      <w:r>
        <w:rPr>
          <w:b/>
        </w:rPr>
        <w:t>chan push</w:t>
      </w:r>
      <w:r>
        <w:t xml:space="preserve"> y </w:t>
      </w:r>
      <w:r>
        <w:rPr>
          <w:b/>
        </w:rPr>
        <w:t>chan pop</w:t>
      </w:r>
      <w:r>
        <w:t>, que permiten añadir o eliminar transformaciones hacia o desde los canales de E/S.</w:t>
      </w:r>
    </w:p>
    <w:p w14:paraId="2B8C33C7" w14:textId="77777777" w:rsidR="004346C5" w:rsidRDefault="00000000">
      <w:pPr>
        <w:ind w:left="10" w:right="102"/>
      </w:pPr>
      <w:r>
        <w:t>Los principales cambios en Tk incluyen:</w:t>
      </w:r>
    </w:p>
    <w:p w14:paraId="3CAB2B0A" w14:textId="77777777" w:rsidR="004346C5" w:rsidRDefault="00000000">
      <w:pPr>
        <w:tabs>
          <w:tab w:val="center" w:pos="566"/>
          <w:tab w:val="center" w:pos="2628"/>
        </w:tabs>
        <w:spacing w:after="0"/>
        <w:ind w:left="0" w:right="0" w:firstLine="0"/>
      </w:pPr>
      <w:r>
        <w:rPr>
          <w:color w:val="000000"/>
          <w:sz w:val="22"/>
        </w:rPr>
        <w:tab/>
      </w:r>
      <w:r>
        <w:rPr>
          <w:noProof/>
          <w:color w:val="000000"/>
          <w:sz w:val="22"/>
        </w:rPr>
        <mc:AlternateContent>
          <mc:Choice Requires="wpg">
            <w:drawing>
              <wp:inline distT="0" distB="0" distL="0" distR="0" wp14:anchorId="5E058CDB" wp14:editId="15F98680">
                <wp:extent cx="48768" cy="377825"/>
                <wp:effectExtent l="0" t="0" r="0" b="0"/>
                <wp:docPr id="252800" name="Group 252800"/>
                <wp:cNvGraphicFramePr/>
                <a:graphic xmlns:a="http://schemas.openxmlformats.org/drawingml/2006/main">
                  <a:graphicData uri="http://schemas.microsoft.com/office/word/2010/wordprocessingGroup">
                    <wpg:wgp>
                      <wpg:cNvGrpSpPr/>
                      <wpg:grpSpPr>
                        <a:xfrm>
                          <a:off x="0" y="0"/>
                          <a:ext cx="48768" cy="377825"/>
                          <a:chOff x="0" y="0"/>
                          <a:chExt cx="48768" cy="377825"/>
                        </a:xfrm>
                      </wpg:grpSpPr>
                      <wps:wsp>
                        <wps:cNvPr id="29395" name="Shape 29395"/>
                        <wps:cNvSpPr/>
                        <wps:spPr>
                          <a:xfrm>
                            <a:off x="0" y="0"/>
                            <a:ext cx="48768" cy="48617"/>
                          </a:xfrm>
                          <a:custGeom>
                            <a:avLst/>
                            <a:gdLst/>
                            <a:ahLst/>
                            <a:cxnLst/>
                            <a:rect l="0" t="0" r="0" b="0"/>
                            <a:pathLst>
                              <a:path w="48768" h="48617">
                                <a:moveTo>
                                  <a:pt x="24384" y="0"/>
                                </a:moveTo>
                                <a:cubicBezTo>
                                  <a:pt x="37851" y="0"/>
                                  <a:pt x="48768" y="10716"/>
                                  <a:pt x="48768" y="24209"/>
                                </a:cubicBezTo>
                                <a:cubicBezTo>
                                  <a:pt x="48768" y="37902"/>
                                  <a:pt x="37851" y="48617"/>
                                  <a:pt x="24384" y="48617"/>
                                </a:cubicBezTo>
                                <a:cubicBezTo>
                                  <a:pt x="10917" y="48617"/>
                                  <a:pt x="0" y="37902"/>
                                  <a:pt x="0" y="24209"/>
                                </a:cubicBezTo>
                                <a:cubicBezTo>
                                  <a:pt x="0" y="10716"/>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397" name="Shape 29397"/>
                        <wps:cNvSpPr/>
                        <wps:spPr>
                          <a:xfrm>
                            <a:off x="0" y="329009"/>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2800" style="width:3.84pt;height:29.75pt;mso-position-horizontal-relative:char;mso-position-vertical-relative:line" coordsize="487,3778">
                <v:shape id="Shape 29395" style="position:absolute;width:487;height:486;left:0;top:0;" coordsize="48768,48617" path="m24384,0c37851,0,48768,10716,48768,24209c48768,37902,37851,48617,24384,48617c10917,48617,0,37902,0,24209c0,10716,10917,0,24384,0x">
                  <v:stroke weight="0.96pt" endcap="square" joinstyle="miter" miterlimit="10" on="true" color="#252525"/>
                  <v:fill on="true" color="#252525"/>
                </v:shape>
                <v:shape id="Shape 29397" style="position:absolute;width:487;height:488;left:0;top:329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r>
        <w:tab/>
        <w:t>Soporte de imágenes PNG incorporado</w:t>
      </w:r>
    </w:p>
    <w:p w14:paraId="0D9EFEFE" w14:textId="77777777" w:rsidR="004346C5" w:rsidRDefault="00000000">
      <w:pPr>
        <w:spacing w:after="29"/>
        <w:ind w:left="778" w:right="102"/>
      </w:pPr>
      <w:r>
        <w:t>Ventanas ocupadas</w:t>
      </w:r>
    </w:p>
    <w:p w14:paraId="27A92061" w14:textId="77777777" w:rsidR="004346C5" w:rsidRDefault="00000000">
      <w:pPr>
        <w:ind w:left="778" w:right="102"/>
      </w:pPr>
      <w:r>
        <w:t xml:space="preserve">Está disponible un nuevo comando, </w:t>
      </w:r>
      <w:r>
        <w:rPr>
          <w:b/>
        </w:rPr>
        <w:t>tk busy</w:t>
      </w:r>
      <w:r>
        <w:t>, que desactiva la interacción del usuario para una ventana o un widget y muestra el cursor ocupado.</w:t>
      </w:r>
    </w:p>
    <w:p w14:paraId="1E4BF55E" w14:textId="77777777" w:rsidR="004346C5" w:rsidRDefault="00000000">
      <w:pPr>
        <w:ind w:left="778" w:right="102"/>
      </w:pPr>
      <w:r>
        <w:rPr>
          <w:noProof/>
          <w:color w:val="000000"/>
          <w:sz w:val="22"/>
        </w:rPr>
        <mc:AlternateContent>
          <mc:Choice Requires="wpg">
            <w:drawing>
              <wp:anchor distT="0" distB="0" distL="114300" distR="114300" simplePos="0" relativeHeight="252081152" behindDoc="0" locked="0" layoutInCell="1" allowOverlap="1" wp14:anchorId="20A9A748" wp14:editId="27833346">
                <wp:simplePos x="0" y="0"/>
                <wp:positionH relativeFrom="column">
                  <wp:posOffset>304800</wp:posOffset>
                </wp:positionH>
                <wp:positionV relativeFrom="paragraph">
                  <wp:posOffset>-24208</wp:posOffset>
                </wp:positionV>
                <wp:extent cx="48768" cy="707231"/>
                <wp:effectExtent l="0" t="0" r="0" b="0"/>
                <wp:wrapSquare wrapText="bothSides"/>
                <wp:docPr id="252801" name="Group 252801"/>
                <wp:cNvGraphicFramePr/>
                <a:graphic xmlns:a="http://schemas.openxmlformats.org/drawingml/2006/main">
                  <a:graphicData uri="http://schemas.microsoft.com/office/word/2010/wordprocessingGroup">
                    <wpg:wgp>
                      <wpg:cNvGrpSpPr/>
                      <wpg:grpSpPr>
                        <a:xfrm>
                          <a:off x="0" y="0"/>
                          <a:ext cx="48768" cy="707231"/>
                          <a:chOff x="0" y="0"/>
                          <a:chExt cx="48768" cy="707231"/>
                        </a:xfrm>
                      </wpg:grpSpPr>
                      <wps:wsp>
                        <wps:cNvPr id="29403" name="Shape 2940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405" name="Shape 29405"/>
                        <wps:cNvSpPr/>
                        <wps:spPr>
                          <a:xfrm>
                            <a:off x="0" y="329208"/>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s:wsp>
                        <wps:cNvPr id="29407" name="Shape 29407"/>
                        <wps:cNvSpPr/>
                        <wps:spPr>
                          <a:xfrm>
                            <a:off x="0" y="658416"/>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anchor>
            </w:drawing>
          </mc:Choice>
          <mc:Fallback xmlns:a="http://schemas.openxmlformats.org/drawingml/2006/main">
            <w:pict>
              <v:group id="Group 252801" style="width:3.84pt;height:55.6875pt;position:absolute;mso-position-horizontal-relative:text;mso-position-horizontal:absolute;margin-left:24pt;mso-position-vertical-relative:text;margin-top:-1.90625pt;" coordsize="487,7072">
                <v:shape id="Shape 2940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shape id="Shape 29405" style="position:absolute;width:487;height:488;left:0;top:3292;" coordsize="48768,48816" path="m24384,0c37851,0,48768,10914,48768,24408c48768,37902,37851,48816,24384,48816c10917,48816,0,37902,0,24408c0,10914,10917,0,24384,0x">
                  <v:stroke weight="0.96pt" endcap="square" joinstyle="miter" miterlimit="10" on="true" color="#252525"/>
                  <v:fill on="true" color="#252525"/>
                </v:shape>
                <v:shape id="Shape 29407" style="position:absolute;width:487;height:488;left:0;top:6584;" coordsize="48768,48816" path="m24384,0c37851,0,48768,10914,48768,24408c48768,37902,37851,48816,24384,48816c10917,48816,0,37902,0,24408c0,10914,10917,0,24384,0x">
                  <v:stroke weight="0.96pt" endcap="square" joinstyle="miter" miterlimit="10" on="true" color="#252525"/>
                  <v:fill on="true" color="#252525"/>
                </v:shape>
                <w10:wrap type="square"/>
              </v:group>
            </w:pict>
          </mc:Fallback>
        </mc:AlternateContent>
      </w:r>
      <w:r>
        <w:t>Nueva interfaz de diálogo de selección de fuentes</w:t>
      </w:r>
    </w:p>
    <w:p w14:paraId="6310DF9A" w14:textId="77777777" w:rsidR="004346C5" w:rsidRDefault="00000000">
      <w:pPr>
        <w:ind w:left="778" w:right="102"/>
      </w:pPr>
      <w:r>
        <w:t>Soporte de texto en ángulo</w:t>
      </w:r>
    </w:p>
    <w:p w14:paraId="195F0997" w14:textId="77777777" w:rsidR="004346C5" w:rsidRDefault="00000000">
      <w:pPr>
        <w:ind w:left="778" w:right="102"/>
      </w:pPr>
      <w:r>
        <w:t>Mover cosas en un soporte de lona</w:t>
      </w:r>
    </w:p>
    <w:p w14:paraId="6DFF95E2" w14:textId="77777777" w:rsidR="004346C5" w:rsidRDefault="00000000">
      <w:pPr>
        <w:spacing w:after="449"/>
        <w:ind w:left="10" w:right="102"/>
      </w:pPr>
      <w:r>
        <w:t xml:space="preserve">Para la lista detallada de cambios entre Tcl 8.5 y Tcl 8.6vea los </w:t>
      </w:r>
      <w:hyperlink r:id="rId604">
        <w:r>
          <w:rPr>
            <w:color w:val="3366CC"/>
          </w:rPr>
          <w:t>cambios en Tcl/Tk 8.6</w:t>
        </w:r>
      </w:hyperlink>
      <w:hyperlink r:id="rId605">
        <w:r>
          <w:t>.</w:t>
        </w:r>
      </w:hyperlink>
    </w:p>
    <w:p w14:paraId="0125E981" w14:textId="77777777" w:rsidR="004346C5" w:rsidRDefault="00000000">
      <w:pPr>
        <w:pStyle w:val="Ttulo2"/>
        <w:ind w:left="-5"/>
      </w:pPr>
      <w:bookmarkStart w:id="354" w:name="_Toc278526"/>
      <w:r>
        <w:t>18.3. MIGRACIÓN A TCL/TK 8.6</w:t>
      </w:r>
      <w:bookmarkEnd w:id="354"/>
    </w:p>
    <w:p w14:paraId="267BAAA5" w14:textId="77777777" w:rsidR="004346C5" w:rsidRDefault="00000000">
      <w:pPr>
        <w:ind w:left="10" w:right="102"/>
      </w:pPr>
      <w:r>
        <w:t>Red Hat Enterprise Linux 7 utilizado Tcl/Tk 8.5. Con Red Hat Enterprise Linux 8, Tcl/Tk version 8.6 se proporciona en el repositorio del sistema operativo base.</w:t>
      </w:r>
    </w:p>
    <w:p w14:paraId="714E38EE" w14:textId="77777777" w:rsidR="004346C5" w:rsidRDefault="00000000">
      <w:pPr>
        <w:spacing w:after="92"/>
        <w:ind w:left="10" w:right="102"/>
      </w:pPr>
      <w:r>
        <w:t>Esta sección describe la ruta de migración a Tcl/Tk 8.6 para:</w:t>
      </w:r>
    </w:p>
    <w:p w14:paraId="60EB089E"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6F52CE28" wp14:editId="56BBCA8B">
                <wp:extent cx="48768" cy="48816"/>
                <wp:effectExtent l="0" t="0" r="0" b="0"/>
                <wp:docPr id="252802" name="Group 25280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426" name="Shape 29426"/>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2802" style="width:3.84pt;height:3.84375pt;mso-position-horizontal-relative:char;mso-position-vertical-relative:line" coordsize="487,488">
                <v:shape id="Shape 29426"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33B68B43" w14:textId="77777777" w:rsidR="004346C5" w:rsidRDefault="00000000">
      <w:pPr>
        <w:spacing w:after="94"/>
        <w:ind w:left="778" w:right="102"/>
      </w:pPr>
      <w:r>
        <w:t>Los desarrolladores que escriben Tcl extensiones o incrustando Tcl intérprete en sus aplicaciones</w:t>
      </w:r>
    </w:p>
    <w:p w14:paraId="7D095876"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7D5613A1" wp14:editId="6A3BFF39">
                <wp:extent cx="48768" cy="48816"/>
                <wp:effectExtent l="0" t="0" r="0" b="0"/>
                <wp:docPr id="252803" name="Group 252803"/>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433" name="Shape 29433"/>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2803" style="width:3.84pt;height:3.84375pt;mso-position-horizontal-relative:char;mso-position-vertical-relative:line" coordsize="487,488">
                <v:shape id="Shape 29433"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6A939FE0" w14:textId="77777777" w:rsidR="004346C5" w:rsidRDefault="00000000">
      <w:pPr>
        <w:spacing w:after="411"/>
        <w:ind w:left="778" w:right="102"/>
      </w:pPr>
      <w:r>
        <w:t>Tareas de scripting de los usuarios con Tcl/Tk</w:t>
      </w:r>
    </w:p>
    <w:p w14:paraId="3C693BB4" w14:textId="77777777" w:rsidR="004346C5" w:rsidRDefault="00000000">
      <w:pPr>
        <w:pStyle w:val="Ttulo3"/>
        <w:ind w:left="-5" w:right="143"/>
      </w:pPr>
      <w:bookmarkStart w:id="355" w:name="_Toc278527"/>
      <w:r>
        <w:t>18.3.1. Ruta de migración para desarrolladores de extensiones Tcl</w:t>
      </w:r>
      <w:bookmarkEnd w:id="355"/>
    </w:p>
    <w:p w14:paraId="2C242E60" w14:textId="77777777" w:rsidR="004346C5" w:rsidRDefault="00000000">
      <w:pPr>
        <w:spacing w:after="372"/>
        <w:ind w:left="10" w:right="102"/>
      </w:pPr>
      <w:r>
        <w:t>Para que su código sea compatible con Tcl 8.6utilice el siguiente procedimiento.</w:t>
      </w:r>
    </w:p>
    <w:p w14:paraId="0313E561" w14:textId="77777777" w:rsidR="004346C5" w:rsidRDefault="00000000">
      <w:pPr>
        <w:spacing w:after="222"/>
        <w:ind w:left="10" w:right="249"/>
      </w:pPr>
      <w:r>
        <w:t>Procedimiento</w:t>
      </w:r>
    </w:p>
    <w:p w14:paraId="2D537F2C" w14:textId="77777777" w:rsidR="004346C5" w:rsidRDefault="00000000">
      <w:pPr>
        <w:numPr>
          <w:ilvl w:val="0"/>
          <w:numId w:val="102"/>
        </w:numPr>
        <w:spacing w:after="58"/>
        <w:ind w:right="102" w:hanging="288"/>
      </w:pPr>
      <w:r>
        <w:t xml:space="preserve">Reescriba el código para utilizar la estructura </w:t>
      </w:r>
      <w:r>
        <w:rPr>
          <w:b/>
        </w:rPr>
        <w:t>interp</w:t>
      </w:r>
      <w:r>
        <w:t xml:space="preserve">. Por ejemplo, si su código dice </w:t>
      </w:r>
    </w:p>
    <w:p w14:paraId="77429905" w14:textId="77777777" w:rsidR="004346C5" w:rsidRDefault="00000000">
      <w:pPr>
        <w:spacing w:after="175"/>
        <w:ind w:left="778" w:right="102"/>
      </w:pPr>
      <w:r>
        <w:rPr>
          <w:b/>
        </w:rPr>
        <w:t>interp→errorLine</w:t>
      </w:r>
      <w:r>
        <w:t>, reescríbalo para utilizar la siguiente función:</w:t>
      </w:r>
    </w:p>
    <w:p w14:paraId="50F54416" w14:textId="77777777" w:rsidR="004346C5" w:rsidRDefault="00000000">
      <w:pPr>
        <w:tabs>
          <w:tab w:val="center" w:pos="864"/>
          <w:tab w:val="center" w:pos="2300"/>
        </w:tabs>
        <w:spacing w:after="216"/>
        <w:ind w:left="0" w:right="0" w:firstLine="0"/>
      </w:pPr>
      <w:r>
        <w:rPr>
          <w:color w:val="000000"/>
          <w:sz w:val="22"/>
        </w:rPr>
        <w:tab/>
      </w:r>
      <w:r>
        <w:rPr>
          <w:noProof/>
          <w:color w:val="000000"/>
          <w:sz w:val="22"/>
        </w:rPr>
        <mc:AlternateContent>
          <mc:Choice Requires="wpg">
            <w:drawing>
              <wp:inline distT="0" distB="0" distL="0" distR="0" wp14:anchorId="1ABB11BD" wp14:editId="15A445F2">
                <wp:extent cx="60960" cy="292497"/>
                <wp:effectExtent l="0" t="0" r="0" b="0"/>
                <wp:docPr id="252798" name="Group 252798"/>
                <wp:cNvGraphicFramePr/>
                <a:graphic xmlns:a="http://schemas.openxmlformats.org/drawingml/2006/main">
                  <a:graphicData uri="http://schemas.microsoft.com/office/word/2010/wordprocessingGroup">
                    <wpg:wgp>
                      <wpg:cNvGrpSpPr/>
                      <wpg:grpSpPr>
                        <a:xfrm>
                          <a:off x="0" y="0"/>
                          <a:ext cx="60960" cy="292497"/>
                          <a:chOff x="0" y="0"/>
                          <a:chExt cx="60960" cy="292497"/>
                        </a:xfrm>
                      </wpg:grpSpPr>
                      <wps:wsp>
                        <wps:cNvPr id="287325" name="Shape 287325"/>
                        <wps:cNvSpPr/>
                        <wps:spPr>
                          <a:xfrm>
                            <a:off x="0" y="0"/>
                            <a:ext cx="60960" cy="292497"/>
                          </a:xfrm>
                          <a:custGeom>
                            <a:avLst/>
                            <a:gdLst/>
                            <a:ahLst/>
                            <a:cxnLst/>
                            <a:rect l="0" t="0" r="0" b="0"/>
                            <a:pathLst>
                              <a:path w="60960" h="292497">
                                <a:moveTo>
                                  <a:pt x="0" y="0"/>
                                </a:moveTo>
                                <a:lnTo>
                                  <a:pt x="60960" y="0"/>
                                </a:lnTo>
                                <a:lnTo>
                                  <a:pt x="60960" y="292497"/>
                                </a:lnTo>
                                <a:lnTo>
                                  <a:pt x="0" y="292497"/>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252798" style="width:4.8pt;height:23.0312pt;mso-position-horizontal-relative:char;mso-position-vertical-relative:line" coordsize="609,2924">
                <v:shape id="Shape 287326" style="position:absolute;width:609;height:2924;left:0;top:0;" coordsize="60960,292497" path="m0,0l60960,0l60960,292497l0,292497l0,0">
                  <v:stroke weight="0pt" endcap="flat" joinstyle="miter" miterlimit="10" on="false" color="#000000" opacity="0"/>
                  <v:fill on="true" color="#666666"/>
                </v:shape>
              </v:group>
            </w:pict>
          </mc:Fallback>
        </mc:AlternateContent>
      </w:r>
      <w:r>
        <w:rPr>
          <w:b/>
        </w:rPr>
        <w:tab/>
        <w:t>Tcl_GetErrorLine(interp)</w:t>
      </w:r>
    </w:p>
    <w:p w14:paraId="6C41CFCA" w14:textId="77777777" w:rsidR="004346C5" w:rsidRDefault="00000000">
      <w:pPr>
        <w:ind w:left="778" w:right="102"/>
      </w:pPr>
      <w:r>
        <w:t xml:space="preserve">Esto es necesario porque Tcl 8.6 limita el acceso directo a los miembros de la estructura </w:t>
      </w:r>
      <w:r>
        <w:rPr>
          <w:b/>
        </w:rPr>
        <w:t>interp</w:t>
      </w:r>
      <w:r>
        <w:t>.</w:t>
      </w:r>
    </w:p>
    <w:p w14:paraId="33CD6362" w14:textId="77777777" w:rsidR="004346C5" w:rsidRDefault="00000000">
      <w:pPr>
        <w:numPr>
          <w:ilvl w:val="0"/>
          <w:numId w:val="102"/>
        </w:numPr>
        <w:spacing w:after="297"/>
        <w:ind w:right="102" w:hanging="288"/>
      </w:pPr>
      <w:r>
        <w:t>Para que su código sea compatible con ambos Tcl 8.5 y Tcl 8.6utilice el siguiente fragmento de código en un archivo de cabecera de su aplicación o extensión en C que incluya la biblioteca Tcl biblioteca:</w:t>
      </w:r>
    </w:p>
    <w:p w14:paraId="696A68C3" w14:textId="77777777" w:rsidR="004346C5" w:rsidRDefault="00000000">
      <w:pPr>
        <w:spacing w:after="3"/>
        <w:ind w:left="778" w:right="0"/>
      </w:pPr>
      <w:r>
        <w:rPr>
          <w:noProof/>
          <w:color w:val="000000"/>
          <w:sz w:val="22"/>
        </w:rPr>
        <mc:AlternateContent>
          <mc:Choice Requires="wpg">
            <w:drawing>
              <wp:anchor distT="0" distB="0" distL="114300" distR="114300" simplePos="0" relativeHeight="252082176" behindDoc="0" locked="0" layoutInCell="1" allowOverlap="1" wp14:anchorId="5A1C16ED" wp14:editId="02A85CEA">
                <wp:simplePos x="0" y="0"/>
                <wp:positionH relativeFrom="column">
                  <wp:posOffset>487680</wp:posOffset>
                </wp:positionH>
                <wp:positionV relativeFrom="paragraph">
                  <wp:posOffset>-132555</wp:posOffset>
                </wp:positionV>
                <wp:extent cx="60960" cy="804664"/>
                <wp:effectExtent l="0" t="0" r="0" b="0"/>
                <wp:wrapSquare wrapText="bothSides"/>
                <wp:docPr id="252799" name="Group 252799"/>
                <wp:cNvGraphicFramePr/>
                <a:graphic xmlns:a="http://schemas.openxmlformats.org/drawingml/2006/main">
                  <a:graphicData uri="http://schemas.microsoft.com/office/word/2010/wordprocessingGroup">
                    <wpg:wgp>
                      <wpg:cNvGrpSpPr/>
                      <wpg:grpSpPr>
                        <a:xfrm>
                          <a:off x="0" y="0"/>
                          <a:ext cx="60960" cy="804664"/>
                          <a:chOff x="0" y="0"/>
                          <a:chExt cx="60960" cy="804664"/>
                        </a:xfrm>
                      </wpg:grpSpPr>
                      <wps:wsp>
                        <wps:cNvPr id="287327" name="Shape 287327"/>
                        <wps:cNvSpPr/>
                        <wps:spPr>
                          <a:xfrm>
                            <a:off x="0" y="0"/>
                            <a:ext cx="60960" cy="804664"/>
                          </a:xfrm>
                          <a:custGeom>
                            <a:avLst/>
                            <a:gdLst/>
                            <a:ahLst/>
                            <a:cxnLst/>
                            <a:rect l="0" t="0" r="0" b="0"/>
                            <a:pathLst>
                              <a:path w="60960" h="804664">
                                <a:moveTo>
                                  <a:pt x="0" y="0"/>
                                </a:moveTo>
                                <a:lnTo>
                                  <a:pt x="60960" y="0"/>
                                </a:lnTo>
                                <a:lnTo>
                                  <a:pt x="60960" y="804664"/>
                                </a:lnTo>
                                <a:lnTo>
                                  <a:pt x="0" y="80466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2799" style="width:4.8pt;height:63.3594pt;position:absolute;mso-position-horizontal-relative:text;mso-position-horizontal:absolute;margin-left:38.4pt;mso-position-vertical-relative:text;margin-top:-10.4375pt;" coordsize="609,8046">
                <v:shape id="Shape 287328" style="position:absolute;width:609;height:8046;left:0;top:0;" coordsize="60960,804664" path="m0,0l60960,0l60960,804664l0,804664l0,0">
                  <v:stroke weight="0pt" endcap="flat" joinstyle="miter" miterlimit="10" on="false" color="#000000" opacity="0"/>
                  <v:fill on="true" color="#666666"/>
                </v:shape>
                <w10:wrap type="square"/>
              </v:group>
            </w:pict>
          </mc:Fallback>
        </mc:AlternateContent>
      </w:r>
      <w:r>
        <w:t># include &lt;tcl.h&gt;</w:t>
      </w:r>
    </w:p>
    <w:p w14:paraId="3241E997" w14:textId="77777777" w:rsidR="004346C5" w:rsidRDefault="00000000">
      <w:pPr>
        <w:spacing w:after="43"/>
        <w:ind w:left="778" w:right="0"/>
      </w:pPr>
      <w:r>
        <w:t># if !defined(Tcl_GetErrorLine)</w:t>
      </w:r>
    </w:p>
    <w:p w14:paraId="25AB1D26" w14:textId="77777777" w:rsidR="004346C5" w:rsidRDefault="00000000">
      <w:pPr>
        <w:spacing w:after="3"/>
        <w:ind w:left="778" w:right="0"/>
      </w:pPr>
      <w:r>
        <w:t># define Tcl_GetErrorLine(interp) (interp→errorLine)</w:t>
      </w:r>
    </w:p>
    <w:p w14:paraId="308A05BC" w14:textId="77777777" w:rsidR="004346C5" w:rsidRDefault="00000000">
      <w:pPr>
        <w:spacing w:after="507"/>
        <w:ind w:left="778" w:right="0"/>
      </w:pPr>
      <w:r>
        <w:t># endif</w:t>
      </w:r>
    </w:p>
    <w:p w14:paraId="3A0AC95A" w14:textId="77777777" w:rsidR="004346C5" w:rsidRDefault="00000000">
      <w:pPr>
        <w:pStyle w:val="Ttulo3"/>
        <w:ind w:left="-5" w:right="143"/>
      </w:pPr>
      <w:bookmarkStart w:id="356" w:name="_Toc278528"/>
      <w:r>
        <w:t>18.3.2. Ruta de migración para los usuarios que programan sus tareas con Tcl/Tk</w:t>
      </w:r>
      <w:bookmarkEnd w:id="356"/>
    </w:p>
    <w:p w14:paraId="4ADB432F" w14:textId="77777777" w:rsidR="004346C5" w:rsidRDefault="00000000">
      <w:pPr>
        <w:ind w:left="10" w:right="102"/>
      </w:pPr>
      <w:r>
        <w:t>En Tcl 8.6la mayoría de los scripts funcionan igual que con la versión anterior de Tcl.</w:t>
      </w:r>
    </w:p>
    <w:p w14:paraId="58AD3279" w14:textId="77777777" w:rsidR="004346C5" w:rsidRDefault="00000000">
      <w:pPr>
        <w:ind w:left="10" w:right="102"/>
      </w:pPr>
      <w:r>
        <w:t>Para migrar su código a Tcl 8.6utilice este procedimiento.</w:t>
      </w:r>
    </w:p>
    <w:p w14:paraId="077621FA" w14:textId="77777777" w:rsidR="004346C5" w:rsidRDefault="00000000">
      <w:pPr>
        <w:spacing w:after="447" w:line="265" w:lineRule="auto"/>
        <w:ind w:left="10" w:right="11"/>
        <w:jc w:val="right"/>
      </w:pPr>
      <w:r>
        <w:rPr>
          <w:color w:val="888888"/>
          <w:sz w:val="19"/>
        </w:rPr>
        <w:t>CAPÍTULO 18. INTRODUCCIÓN A TCL/TK</w:t>
      </w:r>
    </w:p>
    <w:p w14:paraId="5A023B60" w14:textId="77777777" w:rsidR="004346C5" w:rsidRDefault="00000000">
      <w:pPr>
        <w:spacing w:after="56"/>
        <w:ind w:left="10" w:right="249"/>
      </w:pPr>
      <w:r>
        <w:t>Procedimiento</w:t>
      </w:r>
    </w:p>
    <w:p w14:paraId="22ACBDA0" w14:textId="77777777" w:rsidR="004346C5" w:rsidRDefault="00000000">
      <w:pPr>
        <w:spacing w:after="0" w:line="259" w:lineRule="auto"/>
        <w:ind w:left="480" w:right="0" w:firstLine="0"/>
      </w:pPr>
      <w:r>
        <w:rPr>
          <w:noProof/>
          <w:color w:val="000000"/>
          <w:sz w:val="22"/>
        </w:rPr>
        <mc:AlternateContent>
          <mc:Choice Requires="wpg">
            <w:drawing>
              <wp:inline distT="0" distB="0" distL="0" distR="0" wp14:anchorId="1001362E" wp14:editId="19884CE5">
                <wp:extent cx="48768" cy="48816"/>
                <wp:effectExtent l="0" t="0" r="0" b="0"/>
                <wp:docPr id="252482" name="Group 252482"/>
                <wp:cNvGraphicFramePr/>
                <a:graphic xmlns:a="http://schemas.openxmlformats.org/drawingml/2006/main">
                  <a:graphicData uri="http://schemas.microsoft.com/office/word/2010/wordprocessingGroup">
                    <wpg:wgp>
                      <wpg:cNvGrpSpPr/>
                      <wpg:grpSpPr>
                        <a:xfrm>
                          <a:off x="0" y="0"/>
                          <a:ext cx="48768" cy="48816"/>
                          <a:chOff x="0" y="0"/>
                          <a:chExt cx="48768" cy="48816"/>
                        </a:xfrm>
                      </wpg:grpSpPr>
                      <wps:wsp>
                        <wps:cNvPr id="29505" name="Shape 29505"/>
                        <wps:cNvSpPr/>
                        <wps:spPr>
                          <a:xfrm>
                            <a:off x="0" y="0"/>
                            <a:ext cx="48768" cy="48816"/>
                          </a:xfrm>
                          <a:custGeom>
                            <a:avLst/>
                            <a:gdLst/>
                            <a:ahLst/>
                            <a:cxnLst/>
                            <a:rect l="0" t="0" r="0" b="0"/>
                            <a:pathLst>
                              <a:path w="48768" h="48816">
                                <a:moveTo>
                                  <a:pt x="24384" y="0"/>
                                </a:moveTo>
                                <a:cubicBezTo>
                                  <a:pt x="37851" y="0"/>
                                  <a:pt x="48768" y="10914"/>
                                  <a:pt x="48768" y="24408"/>
                                </a:cubicBezTo>
                                <a:cubicBezTo>
                                  <a:pt x="48768" y="37902"/>
                                  <a:pt x="37851" y="48816"/>
                                  <a:pt x="24384" y="48816"/>
                                </a:cubicBezTo>
                                <a:cubicBezTo>
                                  <a:pt x="10917" y="48816"/>
                                  <a:pt x="0" y="37902"/>
                                  <a:pt x="0" y="24408"/>
                                </a:cubicBezTo>
                                <a:cubicBezTo>
                                  <a:pt x="0" y="10914"/>
                                  <a:pt x="10917" y="0"/>
                                  <a:pt x="24384" y="0"/>
                                </a:cubicBezTo>
                                <a:close/>
                              </a:path>
                            </a:pathLst>
                          </a:custGeom>
                          <a:ln w="12192" cap="sq">
                            <a:miter lim="127000"/>
                          </a:ln>
                        </wps:spPr>
                        <wps:style>
                          <a:lnRef idx="1">
                            <a:srgbClr val="252525"/>
                          </a:lnRef>
                          <a:fillRef idx="1">
                            <a:srgbClr val="252525"/>
                          </a:fillRef>
                          <a:effectRef idx="0">
                            <a:scrgbClr r="0" g="0" b="0"/>
                          </a:effectRef>
                          <a:fontRef idx="none"/>
                        </wps:style>
                        <wps:bodyPr/>
                      </wps:wsp>
                    </wpg:wgp>
                  </a:graphicData>
                </a:graphic>
              </wp:inline>
            </w:drawing>
          </mc:Choice>
          <mc:Fallback xmlns:a="http://schemas.openxmlformats.org/drawingml/2006/main">
            <w:pict>
              <v:group id="Group 252482" style="width:3.84pt;height:3.84375pt;mso-position-horizontal-relative:char;mso-position-vertical-relative:line" coordsize="487,488">
                <v:shape id="Shape 29505" style="position:absolute;width:487;height:488;left:0;top:0;" coordsize="48768,48816" path="m24384,0c37851,0,48768,10914,48768,24408c48768,37902,37851,48816,24384,48816c10917,48816,0,37902,0,24408c0,10914,10917,0,24384,0x">
                  <v:stroke weight="0.96pt" endcap="square" joinstyle="miter" miterlimit="10" on="true" color="#252525"/>
                  <v:fill on="true" color="#252525"/>
                </v:shape>
              </v:group>
            </w:pict>
          </mc:Fallback>
        </mc:AlternateContent>
      </w:r>
    </w:p>
    <w:p w14:paraId="57F35E3E" w14:textId="77777777" w:rsidR="004346C5" w:rsidRDefault="00000000">
      <w:pPr>
        <w:spacing w:after="297"/>
        <w:ind w:left="778" w:right="228"/>
      </w:pPr>
      <w:r>
        <w:t>Cuando escriba un código portable, asegúrese de no utilizar los comandos que ya no se soportan en Tk 8.6:</w:t>
      </w:r>
    </w:p>
    <w:p w14:paraId="2E73566D" w14:textId="77777777" w:rsidR="004346C5" w:rsidRDefault="00000000">
      <w:pPr>
        <w:spacing w:after="298"/>
        <w:ind w:left="778" w:right="6114"/>
      </w:pPr>
      <w:r>
        <w:rPr>
          <w:noProof/>
          <w:color w:val="000000"/>
          <w:sz w:val="22"/>
        </w:rPr>
        <mc:AlternateContent>
          <mc:Choice Requires="wpg">
            <w:drawing>
              <wp:anchor distT="0" distB="0" distL="114300" distR="114300" simplePos="0" relativeHeight="252083200" behindDoc="0" locked="0" layoutInCell="1" allowOverlap="1" wp14:anchorId="1CFAB0EE" wp14:editId="586255BA">
                <wp:simplePos x="0" y="0"/>
                <wp:positionH relativeFrom="column">
                  <wp:posOffset>487680</wp:posOffset>
                </wp:positionH>
                <wp:positionV relativeFrom="paragraph">
                  <wp:posOffset>-132754</wp:posOffset>
                </wp:positionV>
                <wp:extent cx="60960" cy="4730552"/>
                <wp:effectExtent l="0" t="0" r="0" b="0"/>
                <wp:wrapSquare wrapText="bothSides"/>
                <wp:docPr id="252481" name="Group 252481"/>
                <wp:cNvGraphicFramePr/>
                <a:graphic xmlns:a="http://schemas.openxmlformats.org/drawingml/2006/main">
                  <a:graphicData uri="http://schemas.microsoft.com/office/word/2010/wordprocessingGroup">
                    <wpg:wgp>
                      <wpg:cNvGrpSpPr/>
                      <wpg:grpSpPr>
                        <a:xfrm>
                          <a:off x="0" y="0"/>
                          <a:ext cx="60960" cy="4730552"/>
                          <a:chOff x="0" y="0"/>
                          <a:chExt cx="60960" cy="4730552"/>
                        </a:xfrm>
                      </wpg:grpSpPr>
                      <wps:wsp>
                        <wps:cNvPr id="287329" name="Shape 287329"/>
                        <wps:cNvSpPr/>
                        <wps:spPr>
                          <a:xfrm>
                            <a:off x="0" y="0"/>
                            <a:ext cx="60960" cy="4730552"/>
                          </a:xfrm>
                          <a:custGeom>
                            <a:avLst/>
                            <a:gdLst/>
                            <a:ahLst/>
                            <a:cxnLst/>
                            <a:rect l="0" t="0" r="0" b="0"/>
                            <a:pathLst>
                              <a:path w="60960" h="4730552">
                                <a:moveTo>
                                  <a:pt x="0" y="0"/>
                                </a:moveTo>
                                <a:lnTo>
                                  <a:pt x="60960" y="0"/>
                                </a:lnTo>
                                <a:lnTo>
                                  <a:pt x="60960" y="4730552"/>
                                </a:lnTo>
                                <a:lnTo>
                                  <a:pt x="0" y="4730552"/>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w:pict>
              <v:group id="Group 252481" style="width:4.8pt;height:372.484pt;position:absolute;mso-position-horizontal-relative:text;mso-position-horizontal:absolute;margin-left:38.4pt;mso-position-vertical-relative:text;margin-top:-10.4531pt;" coordsize="609,47305">
                <v:shape id="Shape 287330" style="position:absolute;width:609;height:47305;left:0;top:0;" coordsize="60960,4730552" path="m0,0l60960,0l60960,4730552l0,4730552l0,0">
                  <v:stroke weight="0pt" endcap="flat" joinstyle="miter" miterlimit="10" on="false" color="#000000" opacity="0"/>
                  <v:fill on="true" color="#666666"/>
                </v:shape>
                <w10:wrap type="square"/>
              </v:group>
            </w:pict>
          </mc:Fallback>
        </mc:AlternateContent>
      </w:r>
      <w:r>
        <w:t>tkIconList_Arrange tkIconList_AutoScan tkIconList_Btn1 tkIconList_Config tkIconList_Create tkIconList_CtrlBtn1 tkIconList_Curselection tkIconList_DeleteAll tkIconList_Double1 tkIconList_DrawSelection tkIconList_FocusIn tkIconList_FocusOut tkIconList_Get tkIconList_Goto tkIconList_Index tkIconList_Invoke tkIconList_KeyPress tkIconList_Leave1 tkIconList_LeftRight tkIconList_Motion1 tkIconList_Reset tkIconList_ReturnKey tkIconList_See tkIconList_Select tkIconList_Selection tkIconList_ShiftBtn1 tkIconList_UpDown</w:t>
      </w:r>
    </w:p>
    <w:p w14:paraId="19C76EA3" w14:textId="77777777" w:rsidR="004346C5" w:rsidRDefault="00000000">
      <w:pPr>
        <w:ind w:left="778" w:right="239"/>
      </w:pPr>
      <w:r>
        <w:t xml:space="preserve">Tenga en cuenta que puede consultar la lista de comandos no compatibles también en el archivo </w:t>
      </w:r>
      <w:r>
        <w:rPr>
          <w:b/>
        </w:rPr>
        <w:t>/usr/share/tk8.6/unsupported.tcl</w:t>
      </w:r>
      <w:r>
        <w:t>.</w:t>
      </w:r>
    </w:p>
    <w:sectPr w:rsidR="004346C5">
      <w:headerReference w:type="even" r:id="rId606"/>
      <w:headerReference w:type="default" r:id="rId607"/>
      <w:footerReference w:type="even" r:id="rId608"/>
      <w:footerReference w:type="default" r:id="rId609"/>
      <w:headerReference w:type="first" r:id="rId610"/>
      <w:footerReference w:type="first" r:id="rId611"/>
      <w:pgSz w:w="11900" w:h="16840"/>
      <w:pgMar w:top="248" w:right="838" w:bottom="867" w:left="1062" w:header="248" w:footer="1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803B8" w14:textId="77777777" w:rsidR="00D456E7" w:rsidRDefault="00D456E7">
      <w:pPr>
        <w:spacing w:after="0" w:line="240" w:lineRule="auto"/>
      </w:pPr>
      <w:r>
        <w:separator/>
      </w:r>
    </w:p>
  </w:endnote>
  <w:endnote w:type="continuationSeparator" w:id="0">
    <w:p w14:paraId="5B34D961" w14:textId="77777777" w:rsidR="00D456E7" w:rsidRDefault="00D45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0566" w14:textId="71EB1E5C" w:rsidR="004346C5" w:rsidRDefault="00694896">
    <w:pPr>
      <w:spacing w:after="160" w:line="259" w:lineRule="auto"/>
      <w:ind w:left="0" w:right="0" w:firstLine="0"/>
    </w:pPr>
    <w:r>
      <w:rPr>
        <w:noProof/>
      </w:rPr>
      <mc:AlternateContent>
        <mc:Choice Requires="wps">
          <w:drawing>
            <wp:anchor distT="0" distB="0" distL="0" distR="0" simplePos="0" relativeHeight="251736064" behindDoc="0" locked="0" layoutInCell="1" allowOverlap="1" wp14:anchorId="63F8A5A8" wp14:editId="03FB2F14">
              <wp:simplePos x="635" y="635"/>
              <wp:positionH relativeFrom="page">
                <wp:align>left</wp:align>
              </wp:positionH>
              <wp:positionV relativeFrom="page">
                <wp:align>bottom</wp:align>
              </wp:positionV>
              <wp:extent cx="443865" cy="443865"/>
              <wp:effectExtent l="0" t="0" r="9525" b="0"/>
              <wp:wrapNone/>
              <wp:docPr id="2"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04D289" w14:textId="260DCCA7"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8A5A8" id="_x0000_t202" coordsize="21600,21600" o:spt="202" path="m,l,21600r21600,l21600,xe">
              <v:stroke joinstyle="miter"/>
              <v:path gradientshapeok="t" o:connecttype="rect"/>
            </v:shapetype>
            <v:shape id="Cuadro de texto 2" o:spid="_x0000_s1101" type="#_x0000_t202" alt="C2 General" style="position:absolute;margin-left:0;margin-top:0;width:34.95pt;height:34.95pt;z-index:2517360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7A04D289" w14:textId="260DCCA7"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E862" w14:textId="6AEC0C92" w:rsidR="004346C5" w:rsidRDefault="00694896">
    <w:pPr>
      <w:spacing w:after="0" w:line="259" w:lineRule="auto"/>
      <w:ind w:left="-154" w:right="0" w:firstLine="0"/>
    </w:pPr>
    <w:r>
      <w:rPr>
        <w:noProof/>
        <w:color w:val="000000"/>
        <w:sz w:val="22"/>
      </w:rPr>
      <mc:AlternateContent>
        <mc:Choice Requires="wps">
          <w:drawing>
            <wp:anchor distT="0" distB="0" distL="0" distR="0" simplePos="0" relativeHeight="251745280" behindDoc="0" locked="0" layoutInCell="1" allowOverlap="1" wp14:anchorId="7CAB3C44" wp14:editId="05FDAB3E">
              <wp:simplePos x="635" y="635"/>
              <wp:positionH relativeFrom="page">
                <wp:align>left</wp:align>
              </wp:positionH>
              <wp:positionV relativeFrom="page">
                <wp:align>bottom</wp:align>
              </wp:positionV>
              <wp:extent cx="443865" cy="443865"/>
              <wp:effectExtent l="0" t="0" r="9525" b="0"/>
              <wp:wrapNone/>
              <wp:docPr id="11" name="Cuadro de texto 1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277ED4" w14:textId="03395AF8"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CAB3C44" id="_x0000_t202" coordsize="21600,21600" o:spt="202" path="m,l,21600r21600,l21600,xe">
              <v:stroke joinstyle="miter"/>
              <v:path gradientshapeok="t" o:connecttype="rect"/>
            </v:shapetype>
            <v:shape id="Cuadro de texto 11" o:spid="_x0000_s1110" type="#_x0000_t202" alt="C2 General" style="position:absolute;left:0;text-align:left;margin-left:0;margin-top:0;width:34.95pt;height:34.95pt;z-index:2517452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oi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e/G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FcCiI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1277ED4" w14:textId="03395AF8"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1312" behindDoc="0" locked="0" layoutInCell="1" allowOverlap="1" wp14:anchorId="70214E86" wp14:editId="48CE5899">
              <wp:simplePos x="0" y="0"/>
              <wp:positionH relativeFrom="page">
                <wp:posOffset>540258</wp:posOffset>
              </wp:positionH>
              <wp:positionV relativeFrom="page">
                <wp:posOffset>10405503</wp:posOffset>
              </wp:positionV>
              <wp:extent cx="6473951" cy="12192"/>
              <wp:effectExtent l="0" t="0" r="0" b="0"/>
              <wp:wrapSquare wrapText="bothSides"/>
              <wp:docPr id="267650" name="Group 26765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07" name="Shape 28740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50" style="width:509.76pt;height:0.959961pt;position:absolute;mso-position-horizontal-relative:page;mso-position-horizontal:absolute;margin-left:42.54pt;mso-position-vertical-relative:page;margin-top:819.331pt;" coordsize="64739,121">
              <v:shape id="Shape 28740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4515C" w14:textId="4425D1D2" w:rsidR="004346C5" w:rsidRDefault="00694896">
    <w:pPr>
      <w:spacing w:after="0" w:line="259" w:lineRule="auto"/>
      <w:ind w:left="0" w:right="-140" w:firstLine="0"/>
      <w:jc w:val="right"/>
    </w:pPr>
    <w:r>
      <w:rPr>
        <w:noProof/>
        <w:color w:val="000000"/>
        <w:sz w:val="22"/>
      </w:rPr>
      <mc:AlternateContent>
        <mc:Choice Requires="wps">
          <w:drawing>
            <wp:anchor distT="0" distB="0" distL="0" distR="0" simplePos="0" relativeHeight="251746304" behindDoc="0" locked="0" layoutInCell="1" allowOverlap="1" wp14:anchorId="79EF4784" wp14:editId="1BD23558">
              <wp:simplePos x="635" y="635"/>
              <wp:positionH relativeFrom="page">
                <wp:align>left</wp:align>
              </wp:positionH>
              <wp:positionV relativeFrom="page">
                <wp:align>bottom</wp:align>
              </wp:positionV>
              <wp:extent cx="443865" cy="443865"/>
              <wp:effectExtent l="0" t="0" r="9525" b="0"/>
              <wp:wrapNone/>
              <wp:docPr id="12" name="Cuadro de texto 1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C715C6" w14:textId="3E9B0C9F"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9EF4784" id="_x0000_t202" coordsize="21600,21600" o:spt="202" path="m,l,21600r21600,l21600,xe">
              <v:stroke joinstyle="miter"/>
              <v:path gradientshapeok="t" o:connecttype="rect"/>
            </v:shapetype>
            <v:shape id="Cuadro de texto 12" o:spid="_x0000_s1111" type="#_x0000_t202" alt="C2 General" style="position:absolute;left:0;text-align:left;margin-left:0;margin-top:0;width:34.95pt;height:34.95pt;z-index:2517463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yj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p/4jK49VGfcykFPuLd802DvLfPhhTlkGBdB1YZn&#10;PKSCtqQwWJTU4H78zR/zEXiMUtKiYkpqUNKUqG8GCZkt5nkeFZZuaLjR2CdjepcvYtwc9QOgGKf4&#10;LixPZkwOajSlA/2Gol7HbhhihmPPku5H8yH0+sVHwcV6nZJQTJaFrdlZHktH0CKir90bc3aAPSBf&#10;TzBqihXv0O9z45/ero8BOUjUXNEccEchJnKHRxOV/us9ZV2f9uon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x9d8o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26C715C6" w14:textId="3E9B0C9F"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2336" behindDoc="0" locked="0" layoutInCell="1" allowOverlap="1" wp14:anchorId="2F29D168" wp14:editId="725344DE">
              <wp:simplePos x="0" y="0"/>
              <wp:positionH relativeFrom="page">
                <wp:posOffset>540258</wp:posOffset>
              </wp:positionH>
              <wp:positionV relativeFrom="page">
                <wp:posOffset>10405503</wp:posOffset>
              </wp:positionV>
              <wp:extent cx="6473951" cy="12192"/>
              <wp:effectExtent l="0" t="0" r="0" b="0"/>
              <wp:wrapSquare wrapText="bothSides"/>
              <wp:docPr id="267634" name="Group 26763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05" name="Shape 28740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34" style="width:509.76pt;height:0.959961pt;position:absolute;mso-position-horizontal-relative:page;mso-position-horizontal:absolute;margin-left:42.54pt;mso-position-vertical-relative:page;margin-top:819.331pt;" coordsize="64739,121">
              <v:shape id="Shape 28740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7066C" w14:textId="2CC84B00" w:rsidR="004346C5" w:rsidRDefault="00694896">
    <w:pPr>
      <w:spacing w:after="0" w:line="259" w:lineRule="auto"/>
      <w:ind w:left="0" w:right="-140" w:firstLine="0"/>
      <w:jc w:val="right"/>
    </w:pPr>
    <w:r>
      <w:rPr>
        <w:noProof/>
        <w:color w:val="000000"/>
        <w:sz w:val="22"/>
      </w:rPr>
      <mc:AlternateContent>
        <mc:Choice Requires="wps">
          <w:drawing>
            <wp:anchor distT="0" distB="0" distL="0" distR="0" simplePos="0" relativeHeight="251744256" behindDoc="0" locked="0" layoutInCell="1" allowOverlap="1" wp14:anchorId="1AF1F88C" wp14:editId="7FE6F551">
              <wp:simplePos x="635" y="635"/>
              <wp:positionH relativeFrom="page">
                <wp:align>left</wp:align>
              </wp:positionH>
              <wp:positionV relativeFrom="page">
                <wp:align>bottom</wp:align>
              </wp:positionV>
              <wp:extent cx="443865" cy="443865"/>
              <wp:effectExtent l="0" t="0" r="9525" b="0"/>
              <wp:wrapNone/>
              <wp:docPr id="10" name="Cuadro de texto 1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09A869" w14:textId="0D8E7F31"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AF1F88C" id="_x0000_t202" coordsize="21600,21600" o:spt="202" path="m,l,21600r21600,l21600,xe">
              <v:stroke joinstyle="miter"/>
              <v:path gradientshapeok="t" o:connecttype="rect"/>
            </v:shapetype>
            <v:shape id="Cuadro de texto 10" o:spid="_x0000_s1112" type="#_x0000_t202" alt="C2 General" style="position:absolute;left:0;text-align:left;margin-left:0;margin-top:0;width:34.95pt;height:34.95pt;z-index:2517442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0r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Zfw/VGbdy0BPuLd802HvLfHhhDhnGRVC14RkP&#10;qaAtKQwWJTW4H3/zx3wEHqOUtKiYkhqUNCXqm0FCZot5nkeFpRsabjT2yZje5YsYN0f9ACjGKb4L&#10;y5MZk4MaTelAv6Go17Ebhpjh2LOk+9F8CL1+8VFwsV6nJBSTZWFrdpbH0hG0iOhr98acHWAPyNcT&#10;jJpixTv0+9z4p7frY0AOEjUR4B7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N1j9K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0009A869" w14:textId="0D8E7F31"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3360" behindDoc="0" locked="0" layoutInCell="1" allowOverlap="1" wp14:anchorId="67BAD25F" wp14:editId="05257F4D">
              <wp:simplePos x="0" y="0"/>
              <wp:positionH relativeFrom="page">
                <wp:posOffset>540258</wp:posOffset>
              </wp:positionH>
              <wp:positionV relativeFrom="page">
                <wp:posOffset>10405503</wp:posOffset>
              </wp:positionV>
              <wp:extent cx="6473951" cy="12192"/>
              <wp:effectExtent l="0" t="0" r="0" b="0"/>
              <wp:wrapSquare wrapText="bothSides"/>
              <wp:docPr id="267618" name="Group 26761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03" name="Shape 28740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18" style="width:509.76pt;height:0.959961pt;position:absolute;mso-position-horizontal-relative:page;mso-position-horizontal:absolute;margin-left:42.54pt;mso-position-vertical-relative:page;margin-top:819.331pt;" coordsize="64739,121">
              <v:shape id="Shape 28740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B37AC" w14:textId="2A739902"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48352" behindDoc="0" locked="0" layoutInCell="1" allowOverlap="1" wp14:anchorId="2FC1AE74" wp14:editId="1122043D">
              <wp:simplePos x="635" y="635"/>
              <wp:positionH relativeFrom="page">
                <wp:align>left</wp:align>
              </wp:positionH>
              <wp:positionV relativeFrom="page">
                <wp:align>bottom</wp:align>
              </wp:positionV>
              <wp:extent cx="443865" cy="443865"/>
              <wp:effectExtent l="0" t="0" r="9525" b="0"/>
              <wp:wrapNone/>
              <wp:docPr id="14" name="Cuadro de texto 1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D759F3" w14:textId="5AA28D80"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FC1AE74" id="_x0000_t202" coordsize="21600,21600" o:spt="202" path="m,l,21600r21600,l21600,xe">
              <v:stroke joinstyle="miter"/>
              <v:path gradientshapeok="t" o:connecttype="rect"/>
            </v:shapetype>
            <v:shape id="Cuadro de texto 14" o:spid="_x0000_s1113" type="#_x0000_t202" alt="C2 General" style="position:absolute;left:0;text-align:left;margin-left:0;margin-top:0;width:34.95pt;height:34.95pt;z-index:2517483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5p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b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bODmk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2D759F3" w14:textId="5AA28D80"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6432" behindDoc="0" locked="0" layoutInCell="1" allowOverlap="1" wp14:anchorId="37DE30B0" wp14:editId="61FE90D3">
              <wp:simplePos x="0" y="0"/>
              <wp:positionH relativeFrom="page">
                <wp:posOffset>540258</wp:posOffset>
              </wp:positionH>
              <wp:positionV relativeFrom="page">
                <wp:posOffset>10405503</wp:posOffset>
              </wp:positionV>
              <wp:extent cx="6473951" cy="12192"/>
              <wp:effectExtent l="0" t="0" r="0" b="0"/>
              <wp:wrapSquare wrapText="bothSides"/>
              <wp:docPr id="267692" name="Group 26769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13" name="Shape 28741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92" style="width:509.76pt;height:0.959961pt;position:absolute;mso-position-horizontal-relative:page;mso-position-horizontal:absolute;margin-left:42.54pt;mso-position-vertical-relative:page;margin-top:819.331pt;" coordsize="64739,121">
              <v:shape id="Shape 28741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2531" w14:textId="3CAD3DA1" w:rsidR="004346C5" w:rsidRDefault="00694896">
    <w:pPr>
      <w:spacing w:after="0" w:line="259" w:lineRule="auto"/>
      <w:ind w:left="0" w:right="0" w:firstLine="0"/>
      <w:jc w:val="right"/>
    </w:pPr>
    <w:r>
      <w:rPr>
        <w:noProof/>
        <w:color w:val="000000"/>
        <w:sz w:val="22"/>
      </w:rPr>
      <mc:AlternateContent>
        <mc:Choice Requires="wps">
          <w:drawing>
            <wp:anchor distT="0" distB="0" distL="0" distR="0" simplePos="0" relativeHeight="251749376" behindDoc="0" locked="0" layoutInCell="1" allowOverlap="1" wp14:anchorId="5D221AA2" wp14:editId="09584D3D">
              <wp:simplePos x="635" y="635"/>
              <wp:positionH relativeFrom="page">
                <wp:align>left</wp:align>
              </wp:positionH>
              <wp:positionV relativeFrom="page">
                <wp:align>bottom</wp:align>
              </wp:positionV>
              <wp:extent cx="443865" cy="443865"/>
              <wp:effectExtent l="0" t="0" r="9525" b="0"/>
              <wp:wrapNone/>
              <wp:docPr id="15" name="Cuadro de texto 1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934B8" w14:textId="590869DC"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D221AA2" id="_x0000_t202" coordsize="21600,21600" o:spt="202" path="m,l,21600r21600,l21600,xe">
              <v:stroke joinstyle="miter"/>
              <v:path gradientshapeok="t" o:connecttype="rect"/>
            </v:shapetype>
            <v:shape id="Cuadro de texto 15" o:spid="_x0000_s1114" type="#_x0000_t202" alt="C2 General" style="position:absolute;left:0;text-align:left;margin-left:0;margin-top:0;width:34.95pt;height:34.95pt;z-index:2517493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ZBj+E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31934B8" w14:textId="590869DC"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7456" behindDoc="0" locked="0" layoutInCell="1" allowOverlap="1" wp14:anchorId="7E06D407" wp14:editId="67010787">
              <wp:simplePos x="0" y="0"/>
              <wp:positionH relativeFrom="page">
                <wp:posOffset>540258</wp:posOffset>
              </wp:positionH>
              <wp:positionV relativeFrom="page">
                <wp:posOffset>10405503</wp:posOffset>
              </wp:positionV>
              <wp:extent cx="6473951" cy="12192"/>
              <wp:effectExtent l="0" t="0" r="0" b="0"/>
              <wp:wrapSquare wrapText="bothSides"/>
              <wp:docPr id="267676" name="Group 26767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11" name="Shape 28741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76" style="width:509.76pt;height:0.959961pt;position:absolute;mso-position-horizontal-relative:page;mso-position-horizontal:absolute;margin-left:42.54pt;mso-position-vertical-relative:page;margin-top:819.331pt;" coordsize="64739,121">
              <v:shape id="Shape 28741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5AE2" w14:textId="5F1EFE30" w:rsidR="004346C5" w:rsidRDefault="00694896">
    <w:pPr>
      <w:spacing w:after="0" w:line="259" w:lineRule="auto"/>
      <w:ind w:left="0" w:right="0" w:firstLine="0"/>
      <w:jc w:val="right"/>
    </w:pPr>
    <w:r>
      <w:rPr>
        <w:noProof/>
        <w:color w:val="000000"/>
        <w:sz w:val="22"/>
      </w:rPr>
      <mc:AlternateContent>
        <mc:Choice Requires="wps">
          <w:drawing>
            <wp:anchor distT="0" distB="0" distL="0" distR="0" simplePos="0" relativeHeight="251747328" behindDoc="0" locked="0" layoutInCell="1" allowOverlap="1" wp14:anchorId="430A6702" wp14:editId="600906D5">
              <wp:simplePos x="635" y="635"/>
              <wp:positionH relativeFrom="page">
                <wp:align>left</wp:align>
              </wp:positionH>
              <wp:positionV relativeFrom="page">
                <wp:align>bottom</wp:align>
              </wp:positionV>
              <wp:extent cx="443865" cy="443865"/>
              <wp:effectExtent l="0" t="0" r="9525" b="0"/>
              <wp:wrapNone/>
              <wp:docPr id="13" name="Cuadro de texto 1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D824CA" w14:textId="79083F2B"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30A6702" id="_x0000_t202" coordsize="21600,21600" o:spt="202" path="m,l,21600r21600,l21600,xe">
              <v:stroke joinstyle="miter"/>
              <v:path gradientshapeok="t" o:connecttype="rect"/>
            </v:shapetype>
            <v:shape id="Cuadro de texto 13" o:spid="_x0000_s1115" type="#_x0000_t202" alt="C2 General" style="position:absolute;left:0;text-align:left;margin-left:0;margin-top:0;width:34.95pt;height:34.95pt;z-index:2517473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ns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j8f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Ti6e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2D824CA" w14:textId="79083F2B"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68480" behindDoc="0" locked="0" layoutInCell="1" allowOverlap="1" wp14:anchorId="2D8AB0F8" wp14:editId="3CB3D54A">
              <wp:simplePos x="0" y="0"/>
              <wp:positionH relativeFrom="page">
                <wp:posOffset>540258</wp:posOffset>
              </wp:positionH>
              <wp:positionV relativeFrom="page">
                <wp:posOffset>10405503</wp:posOffset>
              </wp:positionV>
              <wp:extent cx="6473951" cy="12192"/>
              <wp:effectExtent l="0" t="0" r="0" b="0"/>
              <wp:wrapSquare wrapText="bothSides"/>
              <wp:docPr id="267660" name="Group 26766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09" name="Shape 28740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60" style="width:509.76pt;height:0.959961pt;position:absolute;mso-position-horizontal-relative:page;mso-position-horizontal:absolute;margin-left:42.54pt;mso-position-vertical-relative:page;margin-top:819.331pt;" coordsize="64739,121">
              <v:shape id="Shape 28741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2AC59" w14:textId="6D816461"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51424" behindDoc="0" locked="0" layoutInCell="1" allowOverlap="1" wp14:anchorId="17F4CEE8" wp14:editId="4F4EBA78">
              <wp:simplePos x="635" y="635"/>
              <wp:positionH relativeFrom="page">
                <wp:align>left</wp:align>
              </wp:positionH>
              <wp:positionV relativeFrom="page">
                <wp:align>bottom</wp:align>
              </wp:positionV>
              <wp:extent cx="443865" cy="443865"/>
              <wp:effectExtent l="0" t="0" r="9525" b="0"/>
              <wp:wrapNone/>
              <wp:docPr id="17" name="Cuadro de texto 1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A795C" w14:textId="305EA992"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7F4CEE8" id="_x0000_t202" coordsize="21600,21600" o:spt="202" path="m,l,21600r21600,l21600,xe">
              <v:stroke joinstyle="miter"/>
              <v:path gradientshapeok="t" o:connecttype="rect"/>
            </v:shapetype>
            <v:shape id="Cuadro de texto 17" o:spid="_x0000_s1116" type="#_x0000_t202" alt="C2 General" style="position:absolute;left:0;text-align:left;margin-left:0;margin-top:0;width:34.95pt;height:34.95pt;z-index:2517514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hk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r8Yx99DdcatHPSEe8s3DfbeMh9emEOGcRFUbXjG&#10;QypoSwqDRUkN7sff/DEfgccoJS0qpqQGJU2J+maQkNlinudRYemGhhuNfTKmd/kixs1RPwCKcYrv&#10;wvJkxuSgRlM60G8o6nXshiFmOPYs6X40H0KvX3wUXKzXKQnFZFnYmp3lsXQELSL62r0xZwfYA/L1&#10;BKOmWPEO/T43/unt+hiQg0RNBLhHc8AdhZjIHR5NVPqv95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RtaG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98A795C" w14:textId="305EA992"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72576" behindDoc="0" locked="0" layoutInCell="1" allowOverlap="1" wp14:anchorId="07296889" wp14:editId="5A9C0B69">
              <wp:simplePos x="0" y="0"/>
              <wp:positionH relativeFrom="page">
                <wp:posOffset>540258</wp:posOffset>
              </wp:positionH>
              <wp:positionV relativeFrom="page">
                <wp:posOffset>10405503</wp:posOffset>
              </wp:positionV>
              <wp:extent cx="6473951" cy="12192"/>
              <wp:effectExtent l="0" t="0" r="0" b="0"/>
              <wp:wrapSquare wrapText="bothSides"/>
              <wp:docPr id="267741" name="Group 26774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19" name="Shape 28741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41" style="width:509.76pt;height:0.959961pt;position:absolute;mso-position-horizontal-relative:page;mso-position-horizontal:absolute;margin-left:42.54pt;mso-position-vertical-relative:page;margin-top:819.331pt;" coordsize="64739,121">
              <v:shape id="Shape 28742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84758" w14:textId="321F69DC" w:rsidR="004346C5" w:rsidRDefault="00694896">
    <w:pPr>
      <w:spacing w:after="0" w:line="259" w:lineRule="auto"/>
      <w:ind w:left="0" w:right="-177" w:firstLine="0"/>
      <w:jc w:val="right"/>
    </w:pPr>
    <w:r>
      <w:rPr>
        <w:noProof/>
        <w:color w:val="000000"/>
        <w:sz w:val="22"/>
      </w:rPr>
      <mc:AlternateContent>
        <mc:Choice Requires="wps">
          <w:drawing>
            <wp:anchor distT="0" distB="0" distL="0" distR="0" simplePos="0" relativeHeight="251752448" behindDoc="0" locked="0" layoutInCell="1" allowOverlap="1" wp14:anchorId="7A2CF735" wp14:editId="2EBA7D5E">
              <wp:simplePos x="635" y="635"/>
              <wp:positionH relativeFrom="page">
                <wp:align>left</wp:align>
              </wp:positionH>
              <wp:positionV relativeFrom="page">
                <wp:align>bottom</wp:align>
              </wp:positionV>
              <wp:extent cx="443865" cy="443865"/>
              <wp:effectExtent l="0" t="0" r="9525" b="0"/>
              <wp:wrapNone/>
              <wp:docPr id="18" name="Cuadro de texto 1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59469F" w14:textId="1FF74543"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2CF735" id="_x0000_t202" coordsize="21600,21600" o:spt="202" path="m,l,21600r21600,l21600,xe">
              <v:stroke joinstyle="miter"/>
              <v:path gradientshapeok="t" o:connecttype="rect"/>
            </v:shapetype>
            <v:shape id="Cuadro de texto 18" o:spid="_x0000_s1117" type="#_x0000_t202" alt="C2 General" style="position:absolute;left:0;text-align:left;margin-left:0;margin-top:0;width:34.95pt;height:34.95pt;z-index:2517524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X7myY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459469F" w14:textId="1FF74543"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73600" behindDoc="0" locked="0" layoutInCell="1" allowOverlap="1" wp14:anchorId="2F6EAB77" wp14:editId="43B4B26C">
              <wp:simplePos x="0" y="0"/>
              <wp:positionH relativeFrom="page">
                <wp:posOffset>540258</wp:posOffset>
              </wp:positionH>
              <wp:positionV relativeFrom="page">
                <wp:posOffset>10405503</wp:posOffset>
              </wp:positionV>
              <wp:extent cx="6473951" cy="12192"/>
              <wp:effectExtent l="0" t="0" r="0" b="0"/>
              <wp:wrapSquare wrapText="bothSides"/>
              <wp:docPr id="267725" name="Group 26772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17" name="Shape 28741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25" style="width:509.76pt;height:0.959961pt;position:absolute;mso-position-horizontal-relative:page;mso-position-horizontal:absolute;margin-left:42.54pt;mso-position-vertical-relative:page;margin-top:819.331pt;" coordsize="64739,121">
              <v:shape id="Shape 28741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7944A" w14:textId="281DC68E" w:rsidR="004346C5" w:rsidRDefault="00694896">
    <w:pPr>
      <w:spacing w:after="0" w:line="259" w:lineRule="auto"/>
      <w:ind w:left="0" w:right="-177" w:firstLine="0"/>
      <w:jc w:val="right"/>
    </w:pPr>
    <w:r>
      <w:rPr>
        <w:noProof/>
        <w:color w:val="000000"/>
        <w:sz w:val="22"/>
      </w:rPr>
      <mc:AlternateContent>
        <mc:Choice Requires="wps">
          <w:drawing>
            <wp:anchor distT="0" distB="0" distL="0" distR="0" simplePos="0" relativeHeight="251750400" behindDoc="0" locked="0" layoutInCell="1" allowOverlap="1" wp14:anchorId="195701DE" wp14:editId="4167276F">
              <wp:simplePos x="635" y="635"/>
              <wp:positionH relativeFrom="page">
                <wp:align>left</wp:align>
              </wp:positionH>
              <wp:positionV relativeFrom="page">
                <wp:align>bottom</wp:align>
              </wp:positionV>
              <wp:extent cx="443865" cy="443865"/>
              <wp:effectExtent l="0" t="0" r="9525" b="0"/>
              <wp:wrapNone/>
              <wp:docPr id="16" name="Cuadro de texto 1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CFFC07" w14:textId="04047BE7"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95701DE" id="_x0000_t202" coordsize="21600,21600" o:spt="202" path="m,l,21600r21600,l21600,xe">
              <v:stroke joinstyle="miter"/>
              <v:path gradientshapeok="t" o:connecttype="rect"/>
            </v:shapetype>
            <v:shape id="Cuadro de texto 16" o:spid="_x0000_s1118" type="#_x0000_t202" alt="C2 General" style="position:absolute;left:0;text-align:left;margin-left:0;margin-top:0;width:34.95pt;height:34.95pt;z-index:2517504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V0Gq4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6CFFC07" w14:textId="04047BE7"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74624" behindDoc="0" locked="0" layoutInCell="1" allowOverlap="1" wp14:anchorId="5989B721" wp14:editId="13435A3D">
              <wp:simplePos x="0" y="0"/>
              <wp:positionH relativeFrom="page">
                <wp:posOffset>540258</wp:posOffset>
              </wp:positionH>
              <wp:positionV relativeFrom="page">
                <wp:posOffset>10405503</wp:posOffset>
              </wp:positionV>
              <wp:extent cx="6473951" cy="12192"/>
              <wp:effectExtent l="0" t="0" r="0" b="0"/>
              <wp:wrapSquare wrapText="bothSides"/>
              <wp:docPr id="267709" name="Group 26770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15" name="Shape 28741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09" style="width:509.76pt;height:0.959961pt;position:absolute;mso-position-horizontal-relative:page;mso-position-horizontal:absolute;margin-left:42.54pt;mso-position-vertical-relative:page;margin-top:819.331pt;" coordsize="64739,121">
              <v:shape id="Shape 28741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682B" w14:textId="59958078"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54496" behindDoc="0" locked="0" layoutInCell="1" allowOverlap="1" wp14:anchorId="576E72BB" wp14:editId="6651A3C3">
              <wp:simplePos x="635" y="635"/>
              <wp:positionH relativeFrom="page">
                <wp:align>left</wp:align>
              </wp:positionH>
              <wp:positionV relativeFrom="page">
                <wp:align>bottom</wp:align>
              </wp:positionV>
              <wp:extent cx="443865" cy="443865"/>
              <wp:effectExtent l="0" t="0" r="9525" b="0"/>
              <wp:wrapNone/>
              <wp:docPr id="20" name="Cuadro de texto 2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1F1E0C" w14:textId="52D0A898"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76E72BB" id="_x0000_t202" coordsize="21600,21600" o:spt="202" path="m,l,21600r21600,l21600,xe">
              <v:stroke joinstyle="miter"/>
              <v:path gradientshapeok="t" o:connecttype="rect"/>
            </v:shapetype>
            <v:shape id="Cuadro de texto 20" o:spid="_x0000_s1119" type="#_x0000_t202" alt="C2 General" style="position:absolute;left:0;text-align:left;margin-left:0;margin-top:0;width:34.95pt;height:34.95pt;z-index:2517544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Y8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7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G9Vjw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61F1E0C" w14:textId="52D0A898"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78720" behindDoc="0" locked="0" layoutInCell="1" allowOverlap="1" wp14:anchorId="5235E830" wp14:editId="79195AB1">
              <wp:simplePos x="0" y="0"/>
              <wp:positionH relativeFrom="page">
                <wp:posOffset>540258</wp:posOffset>
              </wp:positionH>
              <wp:positionV relativeFrom="page">
                <wp:posOffset>10405503</wp:posOffset>
              </wp:positionV>
              <wp:extent cx="6473951" cy="12192"/>
              <wp:effectExtent l="0" t="0" r="0" b="0"/>
              <wp:wrapSquare wrapText="bothSides"/>
              <wp:docPr id="267790" name="Group 26779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25" name="Shape 28742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90" style="width:509.76pt;height:0.959961pt;position:absolute;mso-position-horizontal-relative:page;mso-position-horizontal:absolute;margin-left:42.54pt;mso-position-vertical-relative:page;margin-top:819.331pt;" coordsize="64739,121">
              <v:shape id="Shape 28742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B30CA" w14:textId="69C8FDF3" w:rsidR="004346C5" w:rsidRDefault="00694896">
    <w:pPr>
      <w:spacing w:after="160" w:line="259" w:lineRule="auto"/>
      <w:ind w:left="0" w:right="0" w:firstLine="0"/>
    </w:pPr>
    <w:r>
      <w:rPr>
        <w:noProof/>
      </w:rPr>
      <mc:AlternateContent>
        <mc:Choice Requires="wps">
          <w:drawing>
            <wp:anchor distT="0" distB="0" distL="0" distR="0" simplePos="0" relativeHeight="251737088" behindDoc="0" locked="0" layoutInCell="1" allowOverlap="1" wp14:anchorId="5EC337E8" wp14:editId="6118C671">
              <wp:simplePos x="586740" y="9959340"/>
              <wp:positionH relativeFrom="page">
                <wp:align>left</wp:align>
              </wp:positionH>
              <wp:positionV relativeFrom="page">
                <wp:align>bottom</wp:align>
              </wp:positionV>
              <wp:extent cx="443865" cy="443865"/>
              <wp:effectExtent l="0" t="0" r="9525" b="0"/>
              <wp:wrapNone/>
              <wp:docPr id="3"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E3AA64" w14:textId="420C7254"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EC337E8" id="_x0000_t202" coordsize="21600,21600" o:spt="202" path="m,l,21600r21600,l21600,xe">
              <v:stroke joinstyle="miter"/>
              <v:path gradientshapeok="t" o:connecttype="rect"/>
            </v:shapetype>
            <v:shape id="Cuadro de texto 3" o:spid="_x0000_s1102" type="#_x0000_t202" alt="C2 General" style="position:absolute;margin-left:0;margin-top:0;width:34.95pt;height:34.95pt;z-index:2517370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1DE3AA64" w14:textId="420C7254"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D4D91" w14:textId="75C12DDF" w:rsidR="004346C5" w:rsidRDefault="00694896">
    <w:pPr>
      <w:spacing w:after="0" w:line="259" w:lineRule="auto"/>
      <w:ind w:left="0" w:right="-122" w:firstLine="0"/>
      <w:jc w:val="right"/>
    </w:pPr>
    <w:r>
      <w:rPr>
        <w:noProof/>
        <w:color w:val="000000"/>
        <w:sz w:val="22"/>
      </w:rPr>
      <mc:AlternateContent>
        <mc:Choice Requires="wps">
          <w:drawing>
            <wp:anchor distT="0" distB="0" distL="0" distR="0" simplePos="0" relativeHeight="251755520" behindDoc="0" locked="0" layoutInCell="1" allowOverlap="1" wp14:anchorId="0F09C9C3" wp14:editId="280D0724">
              <wp:simplePos x="635" y="635"/>
              <wp:positionH relativeFrom="page">
                <wp:align>left</wp:align>
              </wp:positionH>
              <wp:positionV relativeFrom="page">
                <wp:align>bottom</wp:align>
              </wp:positionV>
              <wp:extent cx="443865" cy="443865"/>
              <wp:effectExtent l="0" t="0" r="9525" b="0"/>
              <wp:wrapNone/>
              <wp:docPr id="21" name="Cuadro de texto 2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3A191" w14:textId="0D6A321D"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F09C9C3" id="_x0000_t202" coordsize="21600,21600" o:spt="202" path="m,l,21600r21600,l21600,xe">
              <v:stroke joinstyle="miter"/>
              <v:path gradientshapeok="t" o:connecttype="rect"/>
            </v:shapetype>
            <v:shape id="Cuadro de texto 21" o:spid="_x0000_s1120" type="#_x0000_t202" alt="C2 General" style="position:absolute;left:0;text-align:left;margin-left:0;margin-top:0;width:34.95pt;height:34.95pt;z-index:2517555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e0EA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Tn83jr+H6oxbOegJ95ZvGuy9ZT68MIcM4yKo2vCM&#10;h1TQlhQGi5Ia3I+/+WM+Ao9RSlpUTEkNSpoS9c0gIbPFPM+jwtINDTca+2RM7/JFjJujfgAU4xTf&#10;heXJjMlBjaZ0oN9Q1OvYDUPMcOxZ0v1oPoRev/gouFivUxKKybKwNTvLY+kIWkT0tXtjzg6wB+Tr&#10;CUZNseId+n1u/NPb9TEgB4maCHCP5oA7CjGROzyaqPRf7ynr+rRXPwE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Ey17Q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7253A191" w14:textId="0D6A321D"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79744" behindDoc="0" locked="0" layoutInCell="1" allowOverlap="1" wp14:anchorId="5CB92FA9" wp14:editId="47664DDF">
              <wp:simplePos x="0" y="0"/>
              <wp:positionH relativeFrom="page">
                <wp:posOffset>540258</wp:posOffset>
              </wp:positionH>
              <wp:positionV relativeFrom="page">
                <wp:posOffset>10405503</wp:posOffset>
              </wp:positionV>
              <wp:extent cx="6473951" cy="12192"/>
              <wp:effectExtent l="0" t="0" r="0" b="0"/>
              <wp:wrapSquare wrapText="bothSides"/>
              <wp:docPr id="267774" name="Group 26777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23" name="Shape 28742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74" style="width:509.76pt;height:0.959961pt;position:absolute;mso-position-horizontal-relative:page;mso-position-horizontal:absolute;margin-left:42.54pt;mso-position-vertical-relative:page;margin-top:819.331pt;" coordsize="64739,121">
              <v:shape id="Shape 28742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ECAC2" w14:textId="128A11D9" w:rsidR="004346C5" w:rsidRDefault="00694896">
    <w:pPr>
      <w:spacing w:after="0" w:line="259" w:lineRule="auto"/>
      <w:ind w:left="0" w:right="-122" w:firstLine="0"/>
      <w:jc w:val="right"/>
    </w:pPr>
    <w:r>
      <w:rPr>
        <w:noProof/>
        <w:color w:val="000000"/>
        <w:sz w:val="22"/>
      </w:rPr>
      <mc:AlternateContent>
        <mc:Choice Requires="wps">
          <w:drawing>
            <wp:anchor distT="0" distB="0" distL="0" distR="0" simplePos="0" relativeHeight="251753472" behindDoc="0" locked="0" layoutInCell="1" allowOverlap="1" wp14:anchorId="55DB6A1A" wp14:editId="1086F906">
              <wp:simplePos x="635" y="635"/>
              <wp:positionH relativeFrom="page">
                <wp:align>left</wp:align>
              </wp:positionH>
              <wp:positionV relativeFrom="page">
                <wp:align>bottom</wp:align>
              </wp:positionV>
              <wp:extent cx="443865" cy="443865"/>
              <wp:effectExtent l="0" t="0" r="9525" b="0"/>
              <wp:wrapNone/>
              <wp:docPr id="19" name="Cuadro de texto 1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CCFB1E" w14:textId="5FCAA4CF"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5DB6A1A" id="_x0000_t202" coordsize="21600,21600" o:spt="202" path="m,l,21600r21600,l21600,xe">
              <v:stroke joinstyle="miter"/>
              <v:path gradientshapeok="t" o:connecttype="rect"/>
            </v:shapetype>
            <v:shape id="Cuadro de texto 19" o:spid="_x0000_s1121" type="#_x0000_t202" alt="C2 General" style="position:absolute;left:0;text-align:left;margin-left:0;margin-top:0;width:34.95pt;height:34.95pt;z-index:2517534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K/Dw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WeJz+jaQ3XGrRz0hHvLNw323jIfXphDhnERVG14&#10;xkMqaEsKg0VJDe7H3/wxH4HHKCUtKqakBiVNifpmkJDZYp7nUWHphoYbjX0ypnf5IsbNUT8AinGK&#10;78LyZMbkoEZTOtBvKOp17IYhZjj2LOl+NB9Cr198FFys1ykJxWRZ2Jqd5bF0BC0i+tq9MWcH2APy&#10;9QSjpljxDv0+N/7p7foYkINEzRXNAXcUYiJ3eDRR6b/eU9b1aa9+Ag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M0VSv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1CCFB1E" w14:textId="5FCAA4CF"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0768" behindDoc="0" locked="0" layoutInCell="1" allowOverlap="1" wp14:anchorId="371061AD" wp14:editId="0A8000D8">
              <wp:simplePos x="0" y="0"/>
              <wp:positionH relativeFrom="page">
                <wp:posOffset>540258</wp:posOffset>
              </wp:positionH>
              <wp:positionV relativeFrom="page">
                <wp:posOffset>10405503</wp:posOffset>
              </wp:positionV>
              <wp:extent cx="6473951" cy="12192"/>
              <wp:effectExtent l="0" t="0" r="0" b="0"/>
              <wp:wrapSquare wrapText="bothSides"/>
              <wp:docPr id="267758" name="Group 26775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21" name="Shape 28742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58" style="width:509.76pt;height:0.959961pt;position:absolute;mso-position-horizontal-relative:page;mso-position-horizontal:absolute;margin-left:42.54pt;mso-position-vertical-relative:page;margin-top:819.331pt;" coordsize="64739,121">
              <v:shape id="Shape 28742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2222" w14:textId="6F4E8CD2"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57568" behindDoc="0" locked="0" layoutInCell="1" allowOverlap="1" wp14:anchorId="337D4DE6" wp14:editId="5FE497D2">
              <wp:simplePos x="635" y="635"/>
              <wp:positionH relativeFrom="page">
                <wp:align>left</wp:align>
              </wp:positionH>
              <wp:positionV relativeFrom="page">
                <wp:align>bottom</wp:align>
              </wp:positionV>
              <wp:extent cx="443865" cy="443865"/>
              <wp:effectExtent l="0" t="0" r="9525" b="0"/>
              <wp:wrapNone/>
              <wp:docPr id="23" name="Cuadro de texto 2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872A1C" w14:textId="7167434B"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7D4DE6" id="_x0000_t202" coordsize="21600,21600" o:spt="202" path="m,l,21600r21600,l21600,xe">
              <v:stroke joinstyle="miter"/>
              <v:path gradientshapeok="t" o:connecttype="rect"/>
            </v:shapetype>
            <v:shape id="Cuadro de texto 23" o:spid="_x0000_s1122" type="#_x0000_t202" alt="C2 General" style="position:absolute;left:0;text-align:left;margin-left:0;margin-top:0;width:34.95pt;height:34.95pt;z-index:2517575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M3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X9vdQnXEqB/3CveWbBmtvmQ8vzOGGcRBUbXjG&#10;QypoSwoDoqQG9+Nv9hiPxKOXkhYVU1KDkqZEfTO4kNlinudRYemGwI1gn8D0Ll9EvznqB0AxTvFd&#10;WJ5gDA5qhNKBfkNRr2M1dDHDsWZJ9yN8CL1+8VFwsV6nIBSTZWFrdpbH1JG0yOhr98acHWgPuK8n&#10;GDXFinfs97HxT2/Xx4A7SKuJBPdsDryjENNyh0cTlf7rPUVdn/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PK0zc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9872A1C" w14:textId="7167434B"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2816" behindDoc="0" locked="0" layoutInCell="1" allowOverlap="1" wp14:anchorId="5A4AE668" wp14:editId="0676093D">
              <wp:simplePos x="0" y="0"/>
              <wp:positionH relativeFrom="page">
                <wp:posOffset>540258</wp:posOffset>
              </wp:positionH>
              <wp:positionV relativeFrom="page">
                <wp:posOffset>10405503</wp:posOffset>
              </wp:positionV>
              <wp:extent cx="6473951" cy="12192"/>
              <wp:effectExtent l="0" t="0" r="0" b="0"/>
              <wp:wrapSquare wrapText="bothSides"/>
              <wp:docPr id="267825" name="Group 26782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31" name="Shape 28743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25" style="width:509.76pt;height:0.959961pt;position:absolute;mso-position-horizontal-relative:page;mso-position-horizontal:absolute;margin-left:42.54pt;mso-position-vertical-relative:page;margin-top:819.331pt;" coordsize="64739,121">
              <v:shape id="Shape 28743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D4F30" w14:textId="4510BF60" w:rsidR="004346C5" w:rsidRDefault="00694896">
    <w:pPr>
      <w:spacing w:after="0" w:line="259" w:lineRule="auto"/>
      <w:ind w:left="0" w:right="61" w:firstLine="0"/>
      <w:jc w:val="right"/>
    </w:pPr>
    <w:r>
      <w:rPr>
        <w:noProof/>
        <w:color w:val="000000"/>
        <w:sz w:val="22"/>
      </w:rPr>
      <mc:AlternateContent>
        <mc:Choice Requires="wps">
          <w:drawing>
            <wp:anchor distT="0" distB="0" distL="0" distR="0" simplePos="0" relativeHeight="251758592" behindDoc="0" locked="0" layoutInCell="1" allowOverlap="1" wp14:anchorId="2E8AA915" wp14:editId="52D3F7A9">
              <wp:simplePos x="635" y="635"/>
              <wp:positionH relativeFrom="page">
                <wp:align>left</wp:align>
              </wp:positionH>
              <wp:positionV relativeFrom="page">
                <wp:align>bottom</wp:align>
              </wp:positionV>
              <wp:extent cx="443865" cy="443865"/>
              <wp:effectExtent l="0" t="0" r="9525" b="0"/>
              <wp:wrapNone/>
              <wp:docPr id="24" name="Cuadro de texto 2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17B85" w14:textId="1CAC7D3A"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E8AA915" id="_x0000_t202" coordsize="21600,21600" o:spt="202" path="m,l,21600r21600,l21600,xe">
              <v:stroke joinstyle="miter"/>
              <v:path gradientshapeok="t" o:connecttype="rect"/>
            </v:shapetype>
            <v:shape id="Cuadro de texto 24" o:spid="_x0000_s1123" type="#_x0000_t202" alt="C2 General" style="position:absolute;left:0;text-align:left;margin-left:0;margin-top:0;width:34.95pt;height:34.95pt;z-index:2517585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B1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JcIH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FC17B85" w14:textId="1CAC7D3A"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3840" behindDoc="0" locked="0" layoutInCell="1" allowOverlap="1" wp14:anchorId="794D1A63" wp14:editId="1DFA2EC5">
              <wp:simplePos x="0" y="0"/>
              <wp:positionH relativeFrom="page">
                <wp:posOffset>540258</wp:posOffset>
              </wp:positionH>
              <wp:positionV relativeFrom="page">
                <wp:posOffset>10405503</wp:posOffset>
              </wp:positionV>
              <wp:extent cx="6473951" cy="12192"/>
              <wp:effectExtent l="0" t="0" r="0" b="0"/>
              <wp:wrapSquare wrapText="bothSides"/>
              <wp:docPr id="267809" name="Group 26780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29" name="Shape 28742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09" style="width:509.76pt;height:0.959961pt;position:absolute;mso-position-horizontal-relative:page;mso-position-horizontal:absolute;margin-left:42.54pt;mso-position-vertical-relative:page;margin-top:819.331pt;" coordsize="64739,121">
              <v:shape id="Shape 28743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F81B3" w14:textId="6B64FC57" w:rsidR="004346C5" w:rsidRDefault="00694896">
    <w:pPr>
      <w:spacing w:after="0" w:line="259" w:lineRule="auto"/>
      <w:ind w:left="0" w:right="61" w:firstLine="0"/>
      <w:jc w:val="right"/>
    </w:pPr>
    <w:r>
      <w:rPr>
        <w:noProof/>
        <w:color w:val="000000"/>
        <w:sz w:val="22"/>
      </w:rPr>
      <mc:AlternateContent>
        <mc:Choice Requires="wps">
          <w:drawing>
            <wp:anchor distT="0" distB="0" distL="0" distR="0" simplePos="0" relativeHeight="251756544" behindDoc="0" locked="0" layoutInCell="1" allowOverlap="1" wp14:anchorId="1C318088" wp14:editId="1792E8E1">
              <wp:simplePos x="635" y="635"/>
              <wp:positionH relativeFrom="page">
                <wp:align>left</wp:align>
              </wp:positionH>
              <wp:positionV relativeFrom="page">
                <wp:align>bottom</wp:align>
              </wp:positionV>
              <wp:extent cx="443865" cy="443865"/>
              <wp:effectExtent l="0" t="0" r="9525" b="0"/>
              <wp:wrapNone/>
              <wp:docPr id="22" name="Cuadro de texto 2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36950F3" w14:textId="4A53491A"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C318088" id="_x0000_t202" coordsize="21600,21600" o:spt="202" path="m,l,21600r21600,l21600,xe">
              <v:stroke joinstyle="miter"/>
              <v:path gradientshapeok="t" o:connecttype="rect"/>
            </v:shapetype>
            <v:shape id="Cuadro de texto 22" o:spid="_x0000_s1124" type="#_x0000_t202" alt="C2 General" style="position:absolute;left:0;text-align:left;margin-left:0;margin-top:0;width:34.95pt;height:34.95pt;z-index:2517565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6H9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LOb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GLTof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36950F3" w14:textId="4A53491A"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4864" behindDoc="0" locked="0" layoutInCell="1" allowOverlap="1" wp14:anchorId="21E0F723" wp14:editId="4E75BCB3">
              <wp:simplePos x="0" y="0"/>
              <wp:positionH relativeFrom="page">
                <wp:posOffset>540258</wp:posOffset>
              </wp:positionH>
              <wp:positionV relativeFrom="page">
                <wp:posOffset>10405503</wp:posOffset>
              </wp:positionV>
              <wp:extent cx="6473951" cy="12192"/>
              <wp:effectExtent l="0" t="0" r="0" b="0"/>
              <wp:wrapSquare wrapText="bothSides"/>
              <wp:docPr id="267800" name="Group 26780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27" name="Shape 28742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00" style="width:509.76pt;height:0.959961pt;position:absolute;mso-position-horizontal-relative:page;mso-position-horizontal:absolute;margin-left:42.54pt;mso-position-vertical-relative:page;margin-top:819.331pt;" coordsize="64739,121">
              <v:shape id="Shape 28742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9447B" w14:textId="4C8FFEC2"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60640" behindDoc="0" locked="0" layoutInCell="1" allowOverlap="1" wp14:anchorId="4B2D2C3F" wp14:editId="324E643A">
              <wp:simplePos x="635" y="635"/>
              <wp:positionH relativeFrom="page">
                <wp:align>left</wp:align>
              </wp:positionH>
              <wp:positionV relativeFrom="page">
                <wp:align>bottom</wp:align>
              </wp:positionV>
              <wp:extent cx="443865" cy="443865"/>
              <wp:effectExtent l="0" t="0" r="9525" b="0"/>
              <wp:wrapNone/>
              <wp:docPr id="26" name="Cuadro de texto 2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FC1EC2" w14:textId="2134D504"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B2D2C3F" id="_x0000_t202" coordsize="21600,21600" o:spt="202" path="m,l,21600r21600,l21600,xe">
              <v:stroke joinstyle="miter"/>
              <v:path gradientshapeok="t" o:connecttype="rect"/>
            </v:shapetype>
            <v:shape id="Cuadro de texto 26" o:spid="_x0000_s1125" type="#_x0000_t202" alt="C2 General" style="position:absolute;left:0;text-align:left;margin-left:0;margin-top:0;width:34.95pt;height:34.95pt;z-index:2517606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fw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fz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Bwx/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6FC1EC2" w14:textId="2134D504"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8960" behindDoc="0" locked="0" layoutInCell="1" allowOverlap="1" wp14:anchorId="1E7B6101" wp14:editId="7E452200">
              <wp:simplePos x="0" y="0"/>
              <wp:positionH relativeFrom="page">
                <wp:posOffset>540258</wp:posOffset>
              </wp:positionH>
              <wp:positionV relativeFrom="page">
                <wp:posOffset>10405503</wp:posOffset>
              </wp:positionV>
              <wp:extent cx="6473951" cy="12192"/>
              <wp:effectExtent l="0" t="0" r="0" b="0"/>
              <wp:wrapSquare wrapText="bothSides"/>
              <wp:docPr id="267874" name="Group 26787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37" name="Shape 28743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74" style="width:509.76pt;height:0.959961pt;position:absolute;mso-position-horizontal-relative:page;mso-position-horizontal:absolute;margin-left:42.54pt;mso-position-vertical-relative:page;margin-top:819.331pt;" coordsize="64739,121">
              <v:shape id="Shape 28743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17362" w14:textId="1D196243" w:rsidR="004346C5" w:rsidRDefault="00694896">
    <w:pPr>
      <w:spacing w:after="0" w:line="259" w:lineRule="auto"/>
      <w:ind w:left="0" w:right="-105" w:firstLine="0"/>
      <w:jc w:val="right"/>
    </w:pPr>
    <w:r>
      <w:rPr>
        <w:noProof/>
        <w:color w:val="000000"/>
        <w:sz w:val="22"/>
      </w:rPr>
      <mc:AlternateContent>
        <mc:Choice Requires="wps">
          <w:drawing>
            <wp:anchor distT="0" distB="0" distL="0" distR="0" simplePos="0" relativeHeight="251761664" behindDoc="0" locked="0" layoutInCell="1" allowOverlap="1" wp14:anchorId="71DB6BD2" wp14:editId="49F86CFF">
              <wp:simplePos x="635" y="635"/>
              <wp:positionH relativeFrom="page">
                <wp:align>left</wp:align>
              </wp:positionH>
              <wp:positionV relativeFrom="page">
                <wp:align>bottom</wp:align>
              </wp:positionV>
              <wp:extent cx="443865" cy="443865"/>
              <wp:effectExtent l="0" t="0" r="9525" b="0"/>
              <wp:wrapNone/>
              <wp:docPr id="42" name="Cuadro de texto 4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EEC0B2" w14:textId="276320BE"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1DB6BD2" id="_x0000_t202" coordsize="21600,21600" o:spt="202" path="m,l,21600r21600,l21600,xe">
              <v:stroke joinstyle="miter"/>
              <v:path gradientshapeok="t" o:connecttype="rect"/>
            </v:shapetype>
            <v:shape id="Cuadro de texto 42" o:spid="_x0000_s1126" type="#_x0000_t202" alt="C2 General" style="position:absolute;left:0;text-align:left;margin-left:0;margin-top:0;width:34.95pt;height:34.95pt;z-index:2517616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4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Lsf09VGecykG/cG/5psHaW+bDC3O4YRwEVRue&#10;8ZAK2pLCgCipwf34mz3GI/HopaRFxZTUoKQpUd8MLmS2mOd5VFi6IXAj2CcwvcsX0W+O+gFQjFN8&#10;F5YnGIODGqF0oN9Q1OtYDV3McKxZ0v0IH0KvX3wUXKzXKQjFZFnYmp3lMXUkLTL62r0xZwfaA+7r&#10;CUZNseId+31s/NPb9THgDtJqIsE9mwPvKMS03OHRRKX/ek9R16e9+gk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D/Rn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09EEC0B2" w14:textId="276320BE"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89984" behindDoc="0" locked="0" layoutInCell="1" allowOverlap="1" wp14:anchorId="3D365482" wp14:editId="6854D877">
              <wp:simplePos x="0" y="0"/>
              <wp:positionH relativeFrom="page">
                <wp:posOffset>540258</wp:posOffset>
              </wp:positionH>
              <wp:positionV relativeFrom="page">
                <wp:posOffset>10405503</wp:posOffset>
              </wp:positionV>
              <wp:extent cx="6473951" cy="12192"/>
              <wp:effectExtent l="0" t="0" r="0" b="0"/>
              <wp:wrapSquare wrapText="bothSides"/>
              <wp:docPr id="267858" name="Group 26785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35" name="Shape 28743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58" style="width:509.76pt;height:0.959961pt;position:absolute;mso-position-horizontal-relative:page;mso-position-horizontal:absolute;margin-left:42.54pt;mso-position-vertical-relative:page;margin-top:819.331pt;" coordsize="64739,121">
              <v:shape id="Shape 28743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E0DE3" w14:textId="75582A34" w:rsidR="004346C5" w:rsidRDefault="00694896">
    <w:pPr>
      <w:spacing w:after="0" w:line="259" w:lineRule="auto"/>
      <w:ind w:left="0" w:right="-105" w:firstLine="0"/>
      <w:jc w:val="right"/>
    </w:pPr>
    <w:r>
      <w:rPr>
        <w:noProof/>
        <w:color w:val="000000"/>
        <w:sz w:val="22"/>
      </w:rPr>
      <mc:AlternateContent>
        <mc:Choice Requires="wps">
          <w:drawing>
            <wp:anchor distT="0" distB="0" distL="0" distR="0" simplePos="0" relativeHeight="251759616" behindDoc="0" locked="0" layoutInCell="1" allowOverlap="1" wp14:anchorId="5257F5B7" wp14:editId="70FC2E21">
              <wp:simplePos x="635" y="635"/>
              <wp:positionH relativeFrom="page">
                <wp:align>left</wp:align>
              </wp:positionH>
              <wp:positionV relativeFrom="page">
                <wp:align>bottom</wp:align>
              </wp:positionV>
              <wp:extent cx="443865" cy="443865"/>
              <wp:effectExtent l="0" t="0" r="9525" b="0"/>
              <wp:wrapNone/>
              <wp:docPr id="25" name="Cuadro de texto 2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2CE7B3" w14:textId="25C17C5F"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257F5B7" id="_x0000_t202" coordsize="21600,21600" o:spt="202" path="m,l,21600r21600,l21600,xe">
              <v:stroke joinstyle="miter"/>
              <v:path gradientshapeok="t" o:connecttype="rect"/>
            </v:shapetype>
            <v:shape id="Cuadro de texto 25" o:spid="_x0000_s1127" type="#_x0000_t202" alt="C2 General" style="position:absolute;left:0;text-align:left;margin-left:0;margin-top:0;width:34.95pt;height:34.95pt;z-index:2517596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U6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s6WY/sHqC44lYN+4d7ybYO1d8yHZ+ZwwzgIqjY8&#10;4SEVtCWFAVFSg/vxN3uMR+LRS0mLiimpQUlTor4ZXMhsMc/zqLB0Q+BGcEhgepsvot+c9D2gGKf4&#10;LixPMAYHNULpQL+iqDexGrqY4VizpIcR3odev/gouNhsUhCKybKwM3vLY+pIWmT0pXtlzg60B9zX&#10;I4yaYsU79vvY+Ke3m1PAHaTVRIJ7NgfeUYhpucOjiUr/9Z6irk97/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JFptT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02CE7B3" w14:textId="25C17C5F"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91008" behindDoc="0" locked="0" layoutInCell="1" allowOverlap="1" wp14:anchorId="440B3F4F" wp14:editId="7E88A19F">
              <wp:simplePos x="0" y="0"/>
              <wp:positionH relativeFrom="page">
                <wp:posOffset>540258</wp:posOffset>
              </wp:positionH>
              <wp:positionV relativeFrom="page">
                <wp:posOffset>10405503</wp:posOffset>
              </wp:positionV>
              <wp:extent cx="6473951" cy="12192"/>
              <wp:effectExtent l="0" t="0" r="0" b="0"/>
              <wp:wrapSquare wrapText="bothSides"/>
              <wp:docPr id="267842" name="Group 26784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33" name="Shape 28743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42" style="width:509.76pt;height:0.959961pt;position:absolute;mso-position-horizontal-relative:page;mso-position-horizontal:absolute;margin-left:42.54pt;mso-position-vertical-relative:page;margin-top:819.331pt;" coordsize="64739,121">
              <v:shape id="Shape 28743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1A56" w14:textId="325B9990"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63712" behindDoc="0" locked="0" layoutInCell="1" allowOverlap="1" wp14:anchorId="7F1EE819" wp14:editId="0175FD91">
              <wp:simplePos x="635" y="635"/>
              <wp:positionH relativeFrom="page">
                <wp:align>left</wp:align>
              </wp:positionH>
              <wp:positionV relativeFrom="page">
                <wp:align>bottom</wp:align>
              </wp:positionV>
              <wp:extent cx="443865" cy="443865"/>
              <wp:effectExtent l="0" t="0" r="9525" b="0"/>
              <wp:wrapNone/>
              <wp:docPr id="44" name="Cuadro de texto 4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C98A08" w14:textId="18C14839"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F1EE819" id="_x0000_t202" coordsize="21600,21600" o:spt="202" path="m,l,21600r21600,l21600,xe">
              <v:stroke joinstyle="miter"/>
              <v:path gradientshapeok="t" o:connecttype="rect"/>
            </v:shapetype>
            <v:shape id="Cuadro de texto 44" o:spid="_x0000_s1128" type="#_x0000_t202" alt="C2 General" style="position:absolute;left:0;text-align:left;margin-left:0;margin-top:0;width:34.95pt;height:34.95pt;z-index:2517637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SyEQ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Wefxvb3UJ1xKgf9wr3lmwZrb5kPz8zhhnEQVG14&#10;wkMqaEsKA6KkBvfjb/YYj8Sjl5IWFVNSg5KmRH0zuJDZYp7nUWHphsCNYJ/A9HO+iH5z1PeAYpzi&#10;u7A8wRgc1AilA/2Kol7HauhihmPNku5HeB96/eKj4GK9TkEoJsvC1uwsj6kjaZHRl+6VOTvQHnBf&#10;jzBqihVv2O9j45/ero8Bd5BWEwnu2Rx4RyGm5Q6PJir913uKuj7t1U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h5jSy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52C98A08" w14:textId="18C14839"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95104" behindDoc="0" locked="0" layoutInCell="1" allowOverlap="1" wp14:anchorId="51A3A694" wp14:editId="0E3A67F7">
              <wp:simplePos x="0" y="0"/>
              <wp:positionH relativeFrom="page">
                <wp:posOffset>540258</wp:posOffset>
              </wp:positionH>
              <wp:positionV relativeFrom="page">
                <wp:posOffset>10405503</wp:posOffset>
              </wp:positionV>
              <wp:extent cx="6473951" cy="12192"/>
              <wp:effectExtent l="0" t="0" r="0" b="0"/>
              <wp:wrapSquare wrapText="bothSides"/>
              <wp:docPr id="267923" name="Group 26792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43" name="Shape 28744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23" style="width:509.76pt;height:0.959961pt;position:absolute;mso-position-horizontal-relative:page;mso-position-horizontal:absolute;margin-left:42.54pt;mso-position-vertical-relative:page;margin-top:819.331pt;" coordsize="64739,121">
              <v:shape id="Shape 28744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B082C" w14:textId="184F5998" w:rsidR="004346C5" w:rsidRDefault="00694896">
    <w:pPr>
      <w:spacing w:after="0" w:line="259" w:lineRule="auto"/>
      <w:ind w:left="0" w:right="68" w:firstLine="0"/>
      <w:jc w:val="right"/>
    </w:pPr>
    <w:r>
      <w:rPr>
        <w:noProof/>
        <w:color w:val="000000"/>
        <w:sz w:val="22"/>
      </w:rPr>
      <mc:AlternateContent>
        <mc:Choice Requires="wps">
          <w:drawing>
            <wp:anchor distT="0" distB="0" distL="0" distR="0" simplePos="0" relativeHeight="251764736" behindDoc="0" locked="0" layoutInCell="1" allowOverlap="1" wp14:anchorId="372CCD7C" wp14:editId="19B2E238">
              <wp:simplePos x="635" y="635"/>
              <wp:positionH relativeFrom="page">
                <wp:align>left</wp:align>
              </wp:positionH>
              <wp:positionV relativeFrom="page">
                <wp:align>bottom</wp:align>
              </wp:positionV>
              <wp:extent cx="443865" cy="443865"/>
              <wp:effectExtent l="0" t="0" r="9525" b="0"/>
              <wp:wrapNone/>
              <wp:docPr id="45" name="Cuadro de texto 4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BC8C08" w14:textId="2654E0A8"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72CCD7C" id="_x0000_t202" coordsize="21600,21600" o:spt="202" path="m,l,21600r21600,l21600,xe">
              <v:stroke joinstyle="miter"/>
              <v:path gradientshapeok="t" o:connecttype="rect"/>
            </v:shapetype>
            <v:shape id="Cuadro de texto 45" o:spid="_x0000_s1129" type="#_x0000_t202" alt="C2 General" style="position:absolute;left:0;text-align:left;margin-left:0;margin-top:0;width:34.95pt;height:34.95pt;z-index:2517647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gg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e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DUveC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2BC8C08" w14:textId="2654E0A8"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96128" behindDoc="0" locked="0" layoutInCell="1" allowOverlap="1" wp14:anchorId="71B32D4B" wp14:editId="01DD89CA">
              <wp:simplePos x="0" y="0"/>
              <wp:positionH relativeFrom="page">
                <wp:posOffset>540258</wp:posOffset>
              </wp:positionH>
              <wp:positionV relativeFrom="page">
                <wp:posOffset>10405503</wp:posOffset>
              </wp:positionV>
              <wp:extent cx="6473951" cy="12192"/>
              <wp:effectExtent l="0" t="0" r="0" b="0"/>
              <wp:wrapSquare wrapText="bothSides"/>
              <wp:docPr id="267907" name="Group 26790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41" name="Shape 28744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07" style="width:509.76pt;height:0.959961pt;position:absolute;mso-position-horizontal-relative:page;mso-position-horizontal:absolute;margin-left:42.54pt;mso-position-vertical-relative:page;margin-top:819.331pt;" coordsize="64739,121">
              <v:shape id="Shape 28744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2915F" w14:textId="30239B95" w:rsidR="004346C5" w:rsidRDefault="00694896">
    <w:pPr>
      <w:spacing w:after="160" w:line="259" w:lineRule="auto"/>
      <w:ind w:left="0" w:right="0" w:firstLine="0"/>
    </w:pPr>
    <w:r>
      <w:rPr>
        <w:noProof/>
      </w:rPr>
      <mc:AlternateContent>
        <mc:Choice Requires="wps">
          <w:drawing>
            <wp:anchor distT="0" distB="0" distL="0" distR="0" simplePos="0" relativeHeight="251735040" behindDoc="0" locked="0" layoutInCell="1" allowOverlap="1" wp14:anchorId="61146B48" wp14:editId="7BE0374E">
              <wp:simplePos x="635" y="635"/>
              <wp:positionH relativeFrom="page">
                <wp:align>left</wp:align>
              </wp:positionH>
              <wp:positionV relativeFrom="page">
                <wp:align>bottom</wp:align>
              </wp:positionV>
              <wp:extent cx="443865" cy="443865"/>
              <wp:effectExtent l="0" t="0" r="9525" b="0"/>
              <wp:wrapNone/>
              <wp:docPr id="1"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437C97" w14:textId="5F0F9215"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1146B48" id="_x0000_t202" coordsize="21600,21600" o:spt="202" path="m,l,21600r21600,l21600,xe">
              <v:stroke joinstyle="miter"/>
              <v:path gradientshapeok="t" o:connecttype="rect"/>
            </v:shapetype>
            <v:shape id="Cuadro de texto 1" o:spid="_x0000_s1103" type="#_x0000_t202" alt="C2 General" style="position:absolute;margin-left:0;margin-top:0;width:34.95pt;height:34.95pt;z-index:2517350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53437C97" w14:textId="5F0F9215"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24BB5" w14:textId="21EB8973" w:rsidR="004346C5" w:rsidRDefault="00694896">
    <w:pPr>
      <w:spacing w:after="0" w:line="259" w:lineRule="auto"/>
      <w:ind w:left="0" w:right="68" w:firstLine="0"/>
      <w:jc w:val="right"/>
    </w:pPr>
    <w:r>
      <w:rPr>
        <w:noProof/>
        <w:color w:val="000000"/>
        <w:sz w:val="22"/>
      </w:rPr>
      <mc:AlternateContent>
        <mc:Choice Requires="wps">
          <w:drawing>
            <wp:anchor distT="0" distB="0" distL="0" distR="0" simplePos="0" relativeHeight="251762688" behindDoc="0" locked="0" layoutInCell="1" allowOverlap="1" wp14:anchorId="6404CA0E" wp14:editId="6EF7882C">
              <wp:simplePos x="635" y="635"/>
              <wp:positionH relativeFrom="page">
                <wp:align>left</wp:align>
              </wp:positionH>
              <wp:positionV relativeFrom="page">
                <wp:align>bottom</wp:align>
              </wp:positionV>
              <wp:extent cx="443865" cy="443865"/>
              <wp:effectExtent l="0" t="0" r="9525" b="0"/>
              <wp:wrapNone/>
              <wp:docPr id="43" name="Cuadro de texto 4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69B3E0" w14:textId="76266F37"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404CA0E" id="_x0000_t202" coordsize="21600,21600" o:spt="202" path="m,l,21600r21600,l21600,xe">
              <v:stroke joinstyle="miter"/>
              <v:path gradientshapeok="t" o:connecttype="rect"/>
            </v:shapetype>
            <v:shape id="Cuadro de texto 43" o:spid="_x0000_s1130" type="#_x0000_t202" alt="C2 General" style="position:absolute;left:0;text-align:left;margin-left:0;margin-top:0;width:34.95pt;height:34.95pt;z-index:2517626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mo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3Y/t7qM44lYN+4d7yTYO1t8yHF+ZwwzgIqjY8&#10;4yEVtCWFAVFSg/vxN3uMR+LRS0mLiimpQUlTor4ZXMhsMc/zqLB0Q+BGsE9gepc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MWg+a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469B3E0" w14:textId="76266F37"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697152" behindDoc="0" locked="0" layoutInCell="1" allowOverlap="1" wp14:anchorId="10FFFC5E" wp14:editId="478152ED">
              <wp:simplePos x="0" y="0"/>
              <wp:positionH relativeFrom="page">
                <wp:posOffset>540258</wp:posOffset>
              </wp:positionH>
              <wp:positionV relativeFrom="page">
                <wp:posOffset>10405503</wp:posOffset>
              </wp:positionV>
              <wp:extent cx="6473951" cy="12192"/>
              <wp:effectExtent l="0" t="0" r="0" b="0"/>
              <wp:wrapSquare wrapText="bothSides"/>
              <wp:docPr id="267891" name="Group 26789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39" name="Shape 28743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91" style="width:509.76pt;height:0.959961pt;position:absolute;mso-position-horizontal-relative:page;mso-position-horizontal:absolute;margin-left:42.54pt;mso-position-vertical-relative:page;margin-top:819.331pt;" coordsize="64739,121">
              <v:shape id="Shape 28744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D0FFB" w14:textId="1CA3584B"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66784" behindDoc="0" locked="0" layoutInCell="1" allowOverlap="1" wp14:anchorId="417EFE3A" wp14:editId="0F14122F">
              <wp:simplePos x="635" y="635"/>
              <wp:positionH relativeFrom="page">
                <wp:align>left</wp:align>
              </wp:positionH>
              <wp:positionV relativeFrom="page">
                <wp:align>bottom</wp:align>
              </wp:positionV>
              <wp:extent cx="443865" cy="443865"/>
              <wp:effectExtent l="0" t="0" r="9525" b="0"/>
              <wp:wrapNone/>
              <wp:docPr id="47" name="Cuadro de texto 4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813968" w14:textId="62842FA2"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17EFE3A" id="_x0000_t202" coordsize="21600,21600" o:spt="202" path="m,l,21600r21600,l21600,xe">
              <v:stroke joinstyle="miter"/>
              <v:path gradientshapeok="t" o:connecttype="rect"/>
            </v:shapetype>
            <v:shape id="Cuadro de texto 47" o:spid="_x0000_s1131" type="#_x0000_t202" alt="C2 General" style="position:absolute;left:0;text-align:left;margin-left:0;margin-top:0;width:34.95pt;height:34.95pt;z-index:2517667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oDZnAg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2813968" w14:textId="62842FA2"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1248" behindDoc="0" locked="0" layoutInCell="1" allowOverlap="1" wp14:anchorId="2F585180" wp14:editId="6A3B5F4F">
              <wp:simplePos x="0" y="0"/>
              <wp:positionH relativeFrom="page">
                <wp:posOffset>540258</wp:posOffset>
              </wp:positionH>
              <wp:positionV relativeFrom="page">
                <wp:posOffset>10405503</wp:posOffset>
              </wp:positionV>
              <wp:extent cx="6473951" cy="12192"/>
              <wp:effectExtent l="0" t="0" r="0" b="0"/>
              <wp:wrapSquare wrapText="bothSides"/>
              <wp:docPr id="267972" name="Group 26797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49" name="Shape 28744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72" style="width:509.76pt;height:0.959961pt;position:absolute;mso-position-horizontal-relative:page;mso-position-horizontal:absolute;margin-left:42.54pt;mso-position-vertical-relative:page;margin-top:819.331pt;" coordsize="64739,121">
              <v:shape id="Shape 28745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3D3E3" w14:textId="786DF9C9" w:rsidR="004346C5" w:rsidRDefault="00694896">
    <w:pPr>
      <w:spacing w:after="0" w:line="259" w:lineRule="auto"/>
      <w:ind w:left="0" w:right="-141" w:firstLine="0"/>
      <w:jc w:val="right"/>
    </w:pPr>
    <w:r>
      <w:rPr>
        <w:noProof/>
        <w:color w:val="000000"/>
        <w:sz w:val="22"/>
      </w:rPr>
      <mc:AlternateContent>
        <mc:Choice Requires="wps">
          <w:drawing>
            <wp:anchor distT="0" distB="0" distL="0" distR="0" simplePos="0" relativeHeight="251767808" behindDoc="0" locked="0" layoutInCell="1" allowOverlap="1" wp14:anchorId="2E148098" wp14:editId="11ECE616">
              <wp:simplePos x="635" y="635"/>
              <wp:positionH relativeFrom="page">
                <wp:align>left</wp:align>
              </wp:positionH>
              <wp:positionV relativeFrom="page">
                <wp:align>bottom</wp:align>
              </wp:positionV>
              <wp:extent cx="443865" cy="443865"/>
              <wp:effectExtent l="0" t="0" r="9525" b="0"/>
              <wp:wrapNone/>
              <wp:docPr id="48" name="Cuadro de texto 4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87FD7B" w14:textId="3D1425C2"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E148098" id="_x0000_t202" coordsize="21600,21600" o:spt="202" path="m,l,21600r21600,l21600,xe">
              <v:stroke joinstyle="miter"/>
              <v:path gradientshapeok="t" o:connecttype="rect"/>
            </v:shapetype>
            <v:shape id="Cuadro de texto 48" o:spid="_x0000_s1132" type="#_x0000_t202" alt="C2 General" style="position:absolute;left:0;text-align:left;margin-left:0;margin-top:0;width:34.95pt;height:34.95pt;z-index:2517678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C55o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587FD7B" w14:textId="3D1425C2"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2272" behindDoc="0" locked="0" layoutInCell="1" allowOverlap="1" wp14:anchorId="02C4424E" wp14:editId="3E304D54">
              <wp:simplePos x="0" y="0"/>
              <wp:positionH relativeFrom="page">
                <wp:posOffset>540258</wp:posOffset>
              </wp:positionH>
              <wp:positionV relativeFrom="page">
                <wp:posOffset>10405503</wp:posOffset>
              </wp:positionV>
              <wp:extent cx="6473951" cy="12192"/>
              <wp:effectExtent l="0" t="0" r="0" b="0"/>
              <wp:wrapSquare wrapText="bothSides"/>
              <wp:docPr id="267956" name="Group 26795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47" name="Shape 28744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56" style="width:509.76pt;height:0.959961pt;position:absolute;mso-position-horizontal-relative:page;mso-position-horizontal:absolute;margin-left:42.54pt;mso-position-vertical-relative:page;margin-top:819.331pt;" coordsize="64739,121">
              <v:shape id="Shape 28744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8F2" w14:textId="72085A61" w:rsidR="004346C5" w:rsidRDefault="00694896">
    <w:pPr>
      <w:spacing w:after="0" w:line="259" w:lineRule="auto"/>
      <w:ind w:left="0" w:right="-141" w:firstLine="0"/>
      <w:jc w:val="right"/>
    </w:pPr>
    <w:r>
      <w:rPr>
        <w:noProof/>
        <w:color w:val="000000"/>
        <w:sz w:val="22"/>
      </w:rPr>
      <mc:AlternateContent>
        <mc:Choice Requires="wps">
          <w:drawing>
            <wp:anchor distT="0" distB="0" distL="0" distR="0" simplePos="0" relativeHeight="251765760" behindDoc="0" locked="0" layoutInCell="1" allowOverlap="1" wp14:anchorId="45801EAB" wp14:editId="7F96395F">
              <wp:simplePos x="635" y="635"/>
              <wp:positionH relativeFrom="page">
                <wp:align>left</wp:align>
              </wp:positionH>
              <wp:positionV relativeFrom="page">
                <wp:align>bottom</wp:align>
              </wp:positionV>
              <wp:extent cx="443865" cy="443865"/>
              <wp:effectExtent l="0" t="0" r="9525" b="0"/>
              <wp:wrapNone/>
              <wp:docPr id="46" name="Cuadro de texto 4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0FC8D6" w14:textId="46988F76"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5801EAB" id="_x0000_t202" coordsize="21600,21600" o:spt="202" path="m,l,21600r21600,l21600,xe">
              <v:stroke joinstyle="miter"/>
              <v:path gradientshapeok="t" o:connecttype="rect"/>
            </v:shapetype>
            <v:shape id="Cuadro de texto 46" o:spid="_x0000_s1133" type="#_x0000_t202" alt="C2 General" style="position:absolute;left:0;text-align:left;margin-left:0;margin-top:0;width:34.95pt;height:34.95pt;z-index:2517657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I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AEvFcg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60FC8D6" w14:textId="46988F76"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3296" behindDoc="0" locked="0" layoutInCell="1" allowOverlap="1" wp14:anchorId="16B71C5B" wp14:editId="09C77CC5">
              <wp:simplePos x="0" y="0"/>
              <wp:positionH relativeFrom="page">
                <wp:posOffset>540258</wp:posOffset>
              </wp:positionH>
              <wp:positionV relativeFrom="page">
                <wp:posOffset>10405503</wp:posOffset>
              </wp:positionV>
              <wp:extent cx="6473951" cy="12192"/>
              <wp:effectExtent l="0" t="0" r="0" b="0"/>
              <wp:wrapSquare wrapText="bothSides"/>
              <wp:docPr id="267940" name="Group 26794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45" name="Shape 28744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40" style="width:509.76pt;height:0.959961pt;position:absolute;mso-position-horizontal-relative:page;mso-position-horizontal:absolute;margin-left:42.54pt;mso-position-vertical-relative:page;margin-top:819.331pt;" coordsize="64739,121">
              <v:shape id="Shape 28744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74927" w14:textId="34402A0C"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69856" behindDoc="0" locked="0" layoutInCell="1" allowOverlap="1" wp14:anchorId="1C99D086" wp14:editId="1F1212D1">
              <wp:simplePos x="635" y="635"/>
              <wp:positionH relativeFrom="page">
                <wp:align>left</wp:align>
              </wp:positionH>
              <wp:positionV relativeFrom="page">
                <wp:align>bottom</wp:align>
              </wp:positionV>
              <wp:extent cx="443865" cy="443865"/>
              <wp:effectExtent l="0" t="0" r="9525" b="0"/>
              <wp:wrapNone/>
              <wp:docPr id="50" name="Cuadro de texto 5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6C9C85" w14:textId="1FBD8CBC"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C99D086" id="_x0000_t202" coordsize="21600,21600" o:spt="202" path="m,l,21600r21600,l21600,xe">
              <v:stroke joinstyle="miter"/>
              <v:path gradientshapeok="t" o:connecttype="rect"/>
            </v:shapetype>
            <v:shape id="Cuadro de texto 50" o:spid="_x0000_s1134" type="#_x0000_t202" alt="C2 General" style="position:absolute;left:0;text-align:left;margin-left:0;margin-top:0;width:34.95pt;height:34.95pt;z-index:2517698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PGglE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66C9C85" w14:textId="1FBD8CBC"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7392" behindDoc="0" locked="0" layoutInCell="1" allowOverlap="1" wp14:anchorId="2A484A0B" wp14:editId="324D4BBC">
              <wp:simplePos x="0" y="0"/>
              <wp:positionH relativeFrom="page">
                <wp:posOffset>540258</wp:posOffset>
              </wp:positionH>
              <wp:positionV relativeFrom="page">
                <wp:posOffset>10405503</wp:posOffset>
              </wp:positionV>
              <wp:extent cx="6473951" cy="12192"/>
              <wp:effectExtent l="0" t="0" r="0" b="0"/>
              <wp:wrapSquare wrapText="bothSides"/>
              <wp:docPr id="268021" name="Group 26802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55" name="Shape 28745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21" style="width:509.76pt;height:0.959961pt;position:absolute;mso-position-horizontal-relative:page;mso-position-horizontal:absolute;margin-left:42.54pt;mso-position-vertical-relative:page;margin-top:819.331pt;" coordsize="64739,121">
              <v:shape id="Shape 28745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04A53" w14:textId="2F20FF45" w:rsidR="004346C5" w:rsidRDefault="00694896">
    <w:pPr>
      <w:spacing w:after="0" w:line="259" w:lineRule="auto"/>
      <w:ind w:left="0" w:right="-157" w:firstLine="0"/>
      <w:jc w:val="right"/>
    </w:pPr>
    <w:r>
      <w:rPr>
        <w:noProof/>
        <w:color w:val="000000"/>
        <w:sz w:val="22"/>
      </w:rPr>
      <mc:AlternateContent>
        <mc:Choice Requires="wps">
          <w:drawing>
            <wp:anchor distT="0" distB="0" distL="0" distR="0" simplePos="0" relativeHeight="251770880" behindDoc="0" locked="0" layoutInCell="1" allowOverlap="1" wp14:anchorId="1FEDC825" wp14:editId="13C5A2D6">
              <wp:simplePos x="635" y="635"/>
              <wp:positionH relativeFrom="page">
                <wp:align>left</wp:align>
              </wp:positionH>
              <wp:positionV relativeFrom="page">
                <wp:align>bottom</wp:align>
              </wp:positionV>
              <wp:extent cx="443865" cy="443865"/>
              <wp:effectExtent l="0" t="0" r="9525" b="0"/>
              <wp:wrapNone/>
              <wp:docPr id="51" name="Cuadro de texto 5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CA6F4C" w14:textId="021CA0A3"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C825" id="_x0000_t202" coordsize="21600,21600" o:spt="202" path="m,l,21600r21600,l21600,xe">
              <v:stroke joinstyle="miter"/>
              <v:path gradientshapeok="t" o:connecttype="rect"/>
            </v:shapetype>
            <v:shape id="Cuadro de texto 51" o:spid="_x0000_s1135" type="#_x0000_t202" alt="C2 General" style="position:absolute;left:0;text-align:left;margin-left:0;margin-top:0;width:34.95pt;height:34.95pt;z-index:2517708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N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fz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KMD8k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5CA6F4C" w14:textId="021CA0A3"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8416" behindDoc="0" locked="0" layoutInCell="1" allowOverlap="1" wp14:anchorId="5A5F2690" wp14:editId="0F575628">
              <wp:simplePos x="0" y="0"/>
              <wp:positionH relativeFrom="page">
                <wp:posOffset>540258</wp:posOffset>
              </wp:positionH>
              <wp:positionV relativeFrom="page">
                <wp:posOffset>10405503</wp:posOffset>
              </wp:positionV>
              <wp:extent cx="6473951" cy="12192"/>
              <wp:effectExtent l="0" t="0" r="0" b="0"/>
              <wp:wrapSquare wrapText="bothSides"/>
              <wp:docPr id="268005" name="Group 26800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53" name="Shape 28745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05" style="width:509.76pt;height:0.959961pt;position:absolute;mso-position-horizontal-relative:page;mso-position-horizontal:absolute;margin-left:42.54pt;mso-position-vertical-relative:page;margin-top:819.331pt;" coordsize="64739,121">
              <v:shape id="Shape 28745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F23F7" w14:textId="62240B70" w:rsidR="004346C5" w:rsidRDefault="00694896">
    <w:pPr>
      <w:spacing w:after="0" w:line="259" w:lineRule="auto"/>
      <w:ind w:left="0" w:right="-157" w:firstLine="0"/>
      <w:jc w:val="right"/>
    </w:pPr>
    <w:r>
      <w:rPr>
        <w:noProof/>
        <w:color w:val="000000"/>
        <w:sz w:val="22"/>
      </w:rPr>
      <mc:AlternateContent>
        <mc:Choice Requires="wps">
          <w:drawing>
            <wp:anchor distT="0" distB="0" distL="0" distR="0" simplePos="0" relativeHeight="251768832" behindDoc="0" locked="0" layoutInCell="1" allowOverlap="1" wp14:anchorId="1BD7AC78" wp14:editId="299DE270">
              <wp:simplePos x="635" y="635"/>
              <wp:positionH relativeFrom="page">
                <wp:align>left</wp:align>
              </wp:positionH>
              <wp:positionV relativeFrom="page">
                <wp:align>bottom</wp:align>
              </wp:positionV>
              <wp:extent cx="443865" cy="443865"/>
              <wp:effectExtent l="0" t="0" r="9525" b="0"/>
              <wp:wrapNone/>
              <wp:docPr id="49" name="Cuadro de texto 4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5F98D8" w14:textId="017752F1"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BD7AC78" id="_x0000_t202" coordsize="21600,21600" o:spt="202" path="m,l,21600r21600,l21600,xe">
              <v:stroke joinstyle="miter"/>
              <v:path gradientshapeok="t" o:connecttype="rect"/>
            </v:shapetype>
            <v:shape id="Cuadro de texto 49" o:spid="_x0000_s1136" type="#_x0000_t202" alt="C2 General" style="position:absolute;left:0;text-align:left;margin-left:0;margin-top:0;width:34.95pt;height:34.95pt;z-index:2517688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P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eLsf09VGecykG/cG/5psHaW+bDC3O4YRwEVRue&#10;8ZAK2pLCgCipwf34mz3GI/HopaRFxZTUoKQpUd8MLmS2mOd5VFi6IXAj2Ccw/Zwvot8c9QOgGKf4&#10;LixPMAYHNULpQL+hqNexGrqY4VizpPsRPoRev/gouFivUxCKybKwNTvLY+pIWmT0tXtjzg60B9zX&#10;E4yaYsU79vvY+Ke362PAHaTVRIJ7NgfeUYhpucOjiUr/9Z6irk979RM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FOMc8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F5F98D8" w14:textId="017752F1"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09440" behindDoc="0" locked="0" layoutInCell="1" allowOverlap="1" wp14:anchorId="2A7596B9" wp14:editId="7C240893">
              <wp:simplePos x="0" y="0"/>
              <wp:positionH relativeFrom="page">
                <wp:posOffset>540258</wp:posOffset>
              </wp:positionH>
              <wp:positionV relativeFrom="page">
                <wp:posOffset>10405503</wp:posOffset>
              </wp:positionV>
              <wp:extent cx="6473951" cy="12192"/>
              <wp:effectExtent l="0" t="0" r="0" b="0"/>
              <wp:wrapSquare wrapText="bothSides"/>
              <wp:docPr id="267989" name="Group 26798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51" name="Shape 28745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89" style="width:509.76pt;height:0.959961pt;position:absolute;mso-position-horizontal-relative:page;mso-position-horizontal:absolute;margin-left:42.54pt;mso-position-vertical-relative:page;margin-top:819.331pt;" coordsize="64739,121">
              <v:shape id="Shape 28745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48BD1" w14:textId="4200C267"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72928" behindDoc="0" locked="0" layoutInCell="1" allowOverlap="1" wp14:anchorId="322ECF22" wp14:editId="458D664A">
              <wp:simplePos x="635" y="635"/>
              <wp:positionH relativeFrom="page">
                <wp:align>left</wp:align>
              </wp:positionH>
              <wp:positionV relativeFrom="page">
                <wp:align>bottom</wp:align>
              </wp:positionV>
              <wp:extent cx="443865" cy="443865"/>
              <wp:effectExtent l="0" t="0" r="9525" b="0"/>
              <wp:wrapNone/>
              <wp:docPr id="53" name="Cuadro de texto 5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50F14" w14:textId="7B407577"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22ECF22" id="_x0000_t202" coordsize="21600,21600" o:spt="202" path="m,l,21600r21600,l21600,xe">
              <v:stroke joinstyle="miter"/>
              <v:path gradientshapeok="t" o:connecttype="rect"/>
            </v:shapetype>
            <v:shape id="Cuadro de texto 53" o:spid="_x0000_s1137" type="#_x0000_t202" alt="C2 General" style="position:absolute;left:0;text-align:left;margin-left:0;margin-top:0;width:34.95pt;height:34.95pt;z-index:2517729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ACGoCH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74A50F14" w14:textId="7B407577"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13536" behindDoc="0" locked="0" layoutInCell="1" allowOverlap="1" wp14:anchorId="779554E3" wp14:editId="36E67855">
              <wp:simplePos x="0" y="0"/>
              <wp:positionH relativeFrom="page">
                <wp:posOffset>540258</wp:posOffset>
              </wp:positionH>
              <wp:positionV relativeFrom="page">
                <wp:posOffset>10405503</wp:posOffset>
              </wp:positionV>
              <wp:extent cx="6473951" cy="12192"/>
              <wp:effectExtent l="0" t="0" r="0" b="0"/>
              <wp:wrapSquare wrapText="bothSides"/>
              <wp:docPr id="268070" name="Group 26807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61" name="Shape 28746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70" style="width:509.76pt;height:0.959961pt;position:absolute;mso-position-horizontal-relative:page;mso-position-horizontal:absolute;margin-left:42.54pt;mso-position-vertical-relative:page;margin-top:819.331pt;" coordsize="64739,121">
              <v:shape id="Shape 28746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C798A" w14:textId="18A309D7" w:rsidR="004346C5" w:rsidRDefault="00694896">
    <w:pPr>
      <w:spacing w:after="0" w:line="259" w:lineRule="auto"/>
      <w:ind w:left="0" w:right="-187" w:firstLine="0"/>
      <w:jc w:val="right"/>
    </w:pPr>
    <w:r>
      <w:rPr>
        <w:noProof/>
        <w:color w:val="000000"/>
        <w:sz w:val="22"/>
      </w:rPr>
      <mc:AlternateContent>
        <mc:Choice Requires="wps">
          <w:drawing>
            <wp:anchor distT="0" distB="0" distL="0" distR="0" simplePos="0" relativeHeight="251773952" behindDoc="0" locked="0" layoutInCell="1" allowOverlap="1" wp14:anchorId="41BD4C3B" wp14:editId="44D4F24B">
              <wp:simplePos x="635" y="635"/>
              <wp:positionH relativeFrom="page">
                <wp:align>left</wp:align>
              </wp:positionH>
              <wp:positionV relativeFrom="page">
                <wp:align>bottom</wp:align>
              </wp:positionV>
              <wp:extent cx="443865" cy="443865"/>
              <wp:effectExtent l="0" t="0" r="9525" b="0"/>
              <wp:wrapNone/>
              <wp:docPr id="54" name="Cuadro de texto 5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4A23155" w14:textId="4D4B5A80"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1BD4C3B" id="_x0000_t202" coordsize="21600,21600" o:spt="202" path="m,l,21600r21600,l21600,xe">
              <v:stroke joinstyle="miter"/>
              <v:path gradientshapeok="t" o:connecttype="rect"/>
            </v:shapetype>
            <v:shape id="Cuadro de texto 54" o:spid="_x0000_s1138" type="#_x0000_t202" alt="C2 General" style="position:absolute;left:0;text-align:left;margin-left:0;margin-top:0;width:34.95pt;height:34.95pt;z-index:2517739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DylQEP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34A23155" w14:textId="4D4B5A80"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14560" behindDoc="0" locked="0" layoutInCell="1" allowOverlap="1" wp14:anchorId="42A33610" wp14:editId="0A5DCDD8">
              <wp:simplePos x="0" y="0"/>
              <wp:positionH relativeFrom="page">
                <wp:posOffset>540258</wp:posOffset>
              </wp:positionH>
              <wp:positionV relativeFrom="page">
                <wp:posOffset>10405503</wp:posOffset>
              </wp:positionV>
              <wp:extent cx="6473951" cy="12192"/>
              <wp:effectExtent l="0" t="0" r="0" b="0"/>
              <wp:wrapSquare wrapText="bothSides"/>
              <wp:docPr id="268054" name="Group 26805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59" name="Shape 28745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54" style="width:509.76pt;height:0.959961pt;position:absolute;mso-position-horizontal-relative:page;mso-position-horizontal:absolute;margin-left:42.54pt;mso-position-vertical-relative:page;margin-top:819.331pt;" coordsize="64739,121">
              <v:shape id="Shape 28746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AAB37" w14:textId="6BECB012" w:rsidR="004346C5" w:rsidRDefault="00694896">
    <w:pPr>
      <w:spacing w:after="0" w:line="259" w:lineRule="auto"/>
      <w:ind w:left="0" w:right="-187" w:firstLine="0"/>
      <w:jc w:val="right"/>
    </w:pPr>
    <w:r>
      <w:rPr>
        <w:noProof/>
        <w:color w:val="000000"/>
        <w:sz w:val="22"/>
      </w:rPr>
      <mc:AlternateContent>
        <mc:Choice Requires="wps">
          <w:drawing>
            <wp:anchor distT="0" distB="0" distL="0" distR="0" simplePos="0" relativeHeight="251771904" behindDoc="0" locked="0" layoutInCell="1" allowOverlap="1" wp14:anchorId="722B8D76" wp14:editId="012C2AB6">
              <wp:simplePos x="635" y="635"/>
              <wp:positionH relativeFrom="page">
                <wp:align>left</wp:align>
              </wp:positionH>
              <wp:positionV relativeFrom="page">
                <wp:align>bottom</wp:align>
              </wp:positionV>
              <wp:extent cx="443865" cy="443865"/>
              <wp:effectExtent l="0" t="0" r="9525" b="0"/>
              <wp:wrapNone/>
              <wp:docPr id="52" name="Cuadro de texto 5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66297C" w14:textId="02526B45"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2B8D76" id="_x0000_t202" coordsize="21600,21600" o:spt="202" path="m,l,21600r21600,l21600,xe">
              <v:stroke joinstyle="miter"/>
              <v:path gradientshapeok="t" o:connecttype="rect"/>
            </v:shapetype>
            <v:shape id="Cuadro de texto 52" o:spid="_x0000_s1139" type="#_x0000_t202" alt="C2 General" style="position:absolute;left:0;text-align:left;margin-left:0;margin-top:0;width:34.95pt;height:34.95pt;z-index:2517719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CmXE2d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7866297C" w14:textId="02526B45"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15584" behindDoc="0" locked="0" layoutInCell="1" allowOverlap="1" wp14:anchorId="2BEBED14" wp14:editId="14F2F22F">
              <wp:simplePos x="0" y="0"/>
              <wp:positionH relativeFrom="page">
                <wp:posOffset>540258</wp:posOffset>
              </wp:positionH>
              <wp:positionV relativeFrom="page">
                <wp:posOffset>10405503</wp:posOffset>
              </wp:positionV>
              <wp:extent cx="6473951" cy="12192"/>
              <wp:effectExtent l="0" t="0" r="0" b="0"/>
              <wp:wrapSquare wrapText="bothSides"/>
              <wp:docPr id="268038" name="Group 26803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57" name="Shape 28745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38" style="width:509.76pt;height:0.959961pt;position:absolute;mso-position-horizontal-relative:page;mso-position-horizontal:absolute;margin-left:42.54pt;mso-position-vertical-relative:page;margin-top:819.331pt;" coordsize="64739,121">
              <v:shape id="Shape 28745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D9FF" w14:textId="66E954D6" w:rsidR="004346C5" w:rsidRDefault="00694896">
    <w:pPr>
      <w:spacing w:after="160" w:line="259" w:lineRule="auto"/>
      <w:ind w:left="0" w:right="0" w:firstLine="0"/>
    </w:pPr>
    <w:r>
      <w:rPr>
        <w:noProof/>
      </w:rPr>
      <mc:AlternateContent>
        <mc:Choice Requires="wps">
          <w:drawing>
            <wp:anchor distT="0" distB="0" distL="0" distR="0" simplePos="0" relativeHeight="251739136" behindDoc="0" locked="0" layoutInCell="1" allowOverlap="1" wp14:anchorId="20687FB1" wp14:editId="7900FE02">
              <wp:simplePos x="915035" y="9959340"/>
              <wp:positionH relativeFrom="page">
                <wp:align>left</wp:align>
              </wp:positionH>
              <wp:positionV relativeFrom="page">
                <wp:align>bottom</wp:align>
              </wp:positionV>
              <wp:extent cx="443865" cy="443865"/>
              <wp:effectExtent l="0" t="0" r="9525" b="0"/>
              <wp:wrapNone/>
              <wp:docPr id="5" name="Cuadro de texto 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4A2D1B" w14:textId="60B13AAD"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0687FB1" id="_x0000_t202" coordsize="21600,21600" o:spt="202" path="m,l,21600r21600,l21600,xe">
              <v:stroke joinstyle="miter"/>
              <v:path gradientshapeok="t" o:connecttype="rect"/>
            </v:shapetype>
            <v:shape id="Cuadro de texto 5" o:spid="_x0000_s1104" type="#_x0000_t202" alt="C2 General" style="position:absolute;margin-left:0;margin-top:0;width:34.95pt;height:34.95pt;z-index:2517391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J3EAIAACE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qqpDdj93uozjiUg37f3vJNg6W3zIcX5nDBOAeKNjzj&#10;IRW0JYUBUVKD+/E3e4xH3tFLSYuCKalBRVOivhncx2wxz/MosHRD4EawT2D6OV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YvUnc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84A2D1B" w14:textId="60B13AAD"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0DF6A" w14:textId="76F13CD7"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76000" behindDoc="0" locked="0" layoutInCell="1" allowOverlap="1" wp14:anchorId="1FB7EC7C" wp14:editId="0F1C7056">
              <wp:simplePos x="635" y="635"/>
              <wp:positionH relativeFrom="page">
                <wp:align>left</wp:align>
              </wp:positionH>
              <wp:positionV relativeFrom="page">
                <wp:align>bottom</wp:align>
              </wp:positionV>
              <wp:extent cx="443865" cy="443865"/>
              <wp:effectExtent l="0" t="0" r="9525" b="0"/>
              <wp:wrapNone/>
              <wp:docPr id="56" name="Cuadro de texto 5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BAD28E" w14:textId="702C650E"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B7EC7C" id="_x0000_t202" coordsize="21600,21600" o:spt="202" path="m,l,21600r21600,l21600,xe">
              <v:stroke joinstyle="miter"/>
              <v:path gradientshapeok="t" o:connecttype="rect"/>
            </v:shapetype>
            <v:shape id="Cuadro de texto 56" o:spid="_x0000_s1140" type="#_x0000_t202" alt="C2 General" style="position:absolute;left:0;text-align:left;margin-left:0;margin-top:0;width:34.95pt;height:34.95pt;z-index:2517760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" filled="f" stroked="f">
              <v:fill o:detectmouseclick="t"/>
              <v:textbox style="mso-fit-shape-to-text:t" inset="20pt,0,0,15pt">
                <w:txbxContent>
                  <w:p w14:paraId="4EBAD28E" w14:textId="702C650E"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19680" behindDoc="0" locked="0" layoutInCell="1" allowOverlap="1" wp14:anchorId="5DD22EE8" wp14:editId="635E5D09">
              <wp:simplePos x="0" y="0"/>
              <wp:positionH relativeFrom="page">
                <wp:posOffset>540258</wp:posOffset>
              </wp:positionH>
              <wp:positionV relativeFrom="page">
                <wp:posOffset>10405503</wp:posOffset>
              </wp:positionV>
              <wp:extent cx="6473951" cy="12192"/>
              <wp:effectExtent l="0" t="0" r="0" b="0"/>
              <wp:wrapSquare wrapText="bothSides"/>
              <wp:docPr id="268119" name="Group 26811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67" name="Shape 28746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19" style="width:509.76pt;height:0.959961pt;position:absolute;mso-position-horizontal-relative:page;mso-position-horizontal:absolute;margin-left:42.54pt;mso-position-vertical-relative:page;margin-top:819.331pt;" coordsize="64739,121">
              <v:shape id="Shape 28746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45B3D" w14:textId="2D2BC1F7" w:rsidR="004346C5" w:rsidRDefault="00694896">
    <w:pPr>
      <w:spacing w:after="0" w:line="259" w:lineRule="auto"/>
      <w:ind w:left="0" w:right="-166" w:firstLine="0"/>
      <w:jc w:val="right"/>
    </w:pPr>
    <w:r>
      <w:rPr>
        <w:noProof/>
        <w:color w:val="000000"/>
        <w:sz w:val="22"/>
      </w:rPr>
      <mc:AlternateContent>
        <mc:Choice Requires="wps">
          <w:drawing>
            <wp:anchor distT="0" distB="0" distL="0" distR="0" simplePos="0" relativeHeight="251777024" behindDoc="0" locked="0" layoutInCell="1" allowOverlap="1" wp14:anchorId="02BCDD5A" wp14:editId="0CB26A27">
              <wp:simplePos x="635" y="635"/>
              <wp:positionH relativeFrom="page">
                <wp:align>left</wp:align>
              </wp:positionH>
              <wp:positionV relativeFrom="page">
                <wp:align>bottom</wp:align>
              </wp:positionV>
              <wp:extent cx="443865" cy="443865"/>
              <wp:effectExtent l="0" t="0" r="9525" b="0"/>
              <wp:wrapNone/>
              <wp:docPr id="57" name="Cuadro de texto 5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B41860" w14:textId="1B17FC49"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2BCDD5A" id="_x0000_t202" coordsize="21600,21600" o:spt="202" path="m,l,21600r21600,l21600,xe">
              <v:stroke joinstyle="miter"/>
              <v:path gradientshapeok="t" o:connecttype="rect"/>
            </v:shapetype>
            <v:shape id="Cuadro de texto 57" o:spid="_x0000_s1141" type="#_x0000_t202" alt="C2 General" style="position:absolute;left:0;text-align:left;margin-left:0;margin-top:0;width:34.95pt;height:34.95pt;z-index:2517770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HDgIAACI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k98RtceqjNu5aAn3Fu+abD3lvnwwhwyjIugasMz&#10;HlJBW1IYLEpqcD/+5o/5CDxGKWlRMSU1KGlK1DeDhMwW8zyPCks3NNxo7JMxvcsXMW6O+gFQjFN8&#10;F5YnMyYHNZrSgX5DUa9jNwwxw7FnSfej+RB6/eKj4GK9TkkoJsvC1uwsj6UjaBHR1+6NOTvAHpCv&#10;Jxg1xYp36Pe58U9v18eAHCRqrmgOuKMQE7nDo4lK//Wesq5Pe/UT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DbYA+HDgIAACIEAAAO&#10;AAAAAAAAAAAAAAAAAC4CAABkcnMvZTJvRG9jLnhtbFBLAQItABQABgAIAAAAIQDYbTz+1wAAAAMB&#10;AAAPAAAAAAAAAAAAAAAAAGgEAABkcnMvZG93bnJldi54bWxQSwUGAAAAAAQABADzAAAAbAUAAAAA&#10;" filled="f" stroked="f">
              <v:fill o:detectmouseclick="t"/>
              <v:textbox style="mso-fit-shape-to-text:t" inset="20pt,0,0,15pt">
                <w:txbxContent>
                  <w:p w14:paraId="5FB41860" w14:textId="1B17FC49"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20704" behindDoc="0" locked="0" layoutInCell="1" allowOverlap="1" wp14:anchorId="36240B8B" wp14:editId="1FDBB534">
              <wp:simplePos x="0" y="0"/>
              <wp:positionH relativeFrom="page">
                <wp:posOffset>540258</wp:posOffset>
              </wp:positionH>
              <wp:positionV relativeFrom="page">
                <wp:posOffset>10405503</wp:posOffset>
              </wp:positionV>
              <wp:extent cx="6473951" cy="12192"/>
              <wp:effectExtent l="0" t="0" r="0" b="0"/>
              <wp:wrapSquare wrapText="bothSides"/>
              <wp:docPr id="268103" name="Group 26810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65" name="Shape 28746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03" style="width:509.76pt;height:0.959961pt;position:absolute;mso-position-horizontal-relative:page;mso-position-horizontal:absolute;margin-left:42.54pt;mso-position-vertical-relative:page;margin-top:819.331pt;" coordsize="64739,121">
              <v:shape id="Shape 28746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FA72" w14:textId="53369BC5" w:rsidR="004346C5" w:rsidRDefault="00694896">
    <w:pPr>
      <w:spacing w:after="0" w:line="259" w:lineRule="auto"/>
      <w:ind w:left="0" w:right="-166" w:firstLine="0"/>
      <w:jc w:val="right"/>
    </w:pPr>
    <w:r>
      <w:rPr>
        <w:noProof/>
        <w:color w:val="000000"/>
        <w:sz w:val="22"/>
      </w:rPr>
      <mc:AlternateContent>
        <mc:Choice Requires="wps">
          <w:drawing>
            <wp:anchor distT="0" distB="0" distL="0" distR="0" simplePos="0" relativeHeight="251774976" behindDoc="0" locked="0" layoutInCell="1" allowOverlap="1" wp14:anchorId="7102C123" wp14:editId="3894B9EF">
              <wp:simplePos x="635" y="635"/>
              <wp:positionH relativeFrom="page">
                <wp:align>left</wp:align>
              </wp:positionH>
              <wp:positionV relativeFrom="page">
                <wp:align>bottom</wp:align>
              </wp:positionV>
              <wp:extent cx="443865" cy="443865"/>
              <wp:effectExtent l="0" t="0" r="9525" b="0"/>
              <wp:wrapNone/>
              <wp:docPr id="55" name="Cuadro de texto 5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BA3652" w14:textId="31C2DBDB"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102C123" id="_x0000_t202" coordsize="21600,21600" o:spt="202" path="m,l,21600r21600,l21600,xe">
              <v:stroke joinstyle="miter"/>
              <v:path gradientshapeok="t" o:connecttype="rect"/>
            </v:shapetype>
            <v:shape id="Cuadro de texto 55" o:spid="_x0000_s1142" type="#_x0000_t202" alt="C2 General" style="position:absolute;left:0;text-align:left;margin-left:0;margin-top:0;width:34.95pt;height:34.95pt;z-index:2517749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44P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r+0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K++ODw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7BBA3652" w14:textId="31C2DBDB"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21728" behindDoc="0" locked="0" layoutInCell="1" allowOverlap="1" wp14:anchorId="5511B392" wp14:editId="2322C1A8">
              <wp:simplePos x="0" y="0"/>
              <wp:positionH relativeFrom="page">
                <wp:posOffset>540258</wp:posOffset>
              </wp:positionH>
              <wp:positionV relativeFrom="page">
                <wp:posOffset>10405503</wp:posOffset>
              </wp:positionV>
              <wp:extent cx="6473951" cy="12192"/>
              <wp:effectExtent l="0" t="0" r="0" b="0"/>
              <wp:wrapSquare wrapText="bothSides"/>
              <wp:docPr id="268087" name="Group 26808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63" name="Shape 28746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87" style="width:509.76pt;height:0.959961pt;position:absolute;mso-position-horizontal-relative:page;mso-position-horizontal:absolute;margin-left:42.54pt;mso-position-vertical-relative:page;margin-top:819.331pt;" coordsize="64739,121">
              <v:shape id="Shape 28746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DD7DA" w14:textId="3D53BB69"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79072" behindDoc="0" locked="0" layoutInCell="1" allowOverlap="1" wp14:anchorId="50498788" wp14:editId="58A43CA8">
              <wp:simplePos x="635" y="635"/>
              <wp:positionH relativeFrom="page">
                <wp:align>left</wp:align>
              </wp:positionH>
              <wp:positionV relativeFrom="page">
                <wp:align>bottom</wp:align>
              </wp:positionV>
              <wp:extent cx="443865" cy="443865"/>
              <wp:effectExtent l="0" t="0" r="9525" b="0"/>
              <wp:wrapNone/>
              <wp:docPr id="59" name="Cuadro de texto 5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585B6B" w14:textId="5FB7DF20"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0498788" id="_x0000_t202" coordsize="21600,21600" o:spt="202" path="m,l,21600r21600,l21600,xe">
              <v:stroke joinstyle="miter"/>
              <v:path gradientshapeok="t" o:connecttype="rect"/>
            </v:shapetype>
            <v:shape id="Cuadro de texto 59" o:spid="_x0000_s1143" type="#_x0000_t202" alt="C2 General" style="position:absolute;left:0;text-align:left;margin-left:0;margin-top:0;width:34.95pt;height:34.95pt;z-index:2517790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X1N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p+N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p5fU0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3585B6B" w14:textId="5FB7DF20"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25824" behindDoc="0" locked="0" layoutInCell="1" allowOverlap="1" wp14:anchorId="79A5E595" wp14:editId="6C6586D4">
              <wp:simplePos x="0" y="0"/>
              <wp:positionH relativeFrom="page">
                <wp:posOffset>540258</wp:posOffset>
              </wp:positionH>
              <wp:positionV relativeFrom="page">
                <wp:posOffset>10405503</wp:posOffset>
              </wp:positionV>
              <wp:extent cx="6473951" cy="12192"/>
              <wp:effectExtent l="0" t="0" r="0" b="0"/>
              <wp:wrapSquare wrapText="bothSides"/>
              <wp:docPr id="268168" name="Group 26816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73" name="Shape 28747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68" style="width:509.76pt;height:0.959961pt;position:absolute;mso-position-horizontal-relative:page;mso-position-horizontal:absolute;margin-left:42.54pt;mso-position-vertical-relative:page;margin-top:819.331pt;" coordsize="64739,121">
              <v:shape id="Shape 28747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76D15" w14:textId="3E8853FD" w:rsidR="004346C5" w:rsidRDefault="00694896">
    <w:pPr>
      <w:spacing w:after="0" w:line="259" w:lineRule="auto"/>
      <w:ind w:left="0" w:right="-139" w:firstLine="0"/>
      <w:jc w:val="right"/>
    </w:pPr>
    <w:r>
      <w:rPr>
        <w:noProof/>
        <w:color w:val="000000"/>
        <w:sz w:val="22"/>
      </w:rPr>
      <mc:AlternateContent>
        <mc:Choice Requires="wps">
          <w:drawing>
            <wp:anchor distT="0" distB="0" distL="0" distR="0" simplePos="0" relativeHeight="251780096" behindDoc="0" locked="0" layoutInCell="1" allowOverlap="1" wp14:anchorId="0F0AE61B" wp14:editId="08824536">
              <wp:simplePos x="635" y="635"/>
              <wp:positionH relativeFrom="page">
                <wp:align>left</wp:align>
              </wp:positionH>
              <wp:positionV relativeFrom="page">
                <wp:align>bottom</wp:align>
              </wp:positionV>
              <wp:extent cx="443865" cy="443865"/>
              <wp:effectExtent l="0" t="0" r="9525" b="0"/>
              <wp:wrapNone/>
              <wp:docPr id="60" name="Cuadro de texto 60"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8E64C7" w14:textId="69BD0C91"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F0AE61B" id="_x0000_t202" coordsize="21600,21600" o:spt="202" path="m,l,21600r21600,l21600,xe">
              <v:stroke joinstyle="miter"/>
              <v:path gradientshapeok="t" o:connecttype="rect"/>
            </v:shapetype>
            <v:shape id="Cuadro de texto 60" o:spid="_x0000_s1144" type="#_x0000_t202" alt="C2 General" style="position:absolute;left:0;text-align:left;margin-left:0;margin-top:0;width:34.95pt;height:34.95pt;z-index:2517800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r2/MU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588E64C7" w14:textId="69BD0C91"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26848" behindDoc="0" locked="0" layoutInCell="1" allowOverlap="1" wp14:anchorId="0DF25D0B" wp14:editId="25E8235F">
              <wp:simplePos x="0" y="0"/>
              <wp:positionH relativeFrom="page">
                <wp:posOffset>540258</wp:posOffset>
              </wp:positionH>
              <wp:positionV relativeFrom="page">
                <wp:posOffset>10405503</wp:posOffset>
              </wp:positionV>
              <wp:extent cx="6473951" cy="12192"/>
              <wp:effectExtent l="0" t="0" r="0" b="0"/>
              <wp:wrapSquare wrapText="bothSides"/>
              <wp:docPr id="268152" name="Group 26815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71" name="Shape 28747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52" style="width:509.76pt;height:0.959961pt;position:absolute;mso-position-horizontal-relative:page;mso-position-horizontal:absolute;margin-left:42.54pt;mso-position-vertical-relative:page;margin-top:819.331pt;" coordsize="64739,121">
              <v:shape id="Shape 28747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BA09" w14:textId="7ABE0360" w:rsidR="004346C5" w:rsidRDefault="00694896">
    <w:pPr>
      <w:spacing w:after="0" w:line="259" w:lineRule="auto"/>
      <w:ind w:left="0" w:right="-139" w:firstLine="0"/>
      <w:jc w:val="right"/>
    </w:pPr>
    <w:r>
      <w:rPr>
        <w:noProof/>
        <w:color w:val="000000"/>
        <w:sz w:val="22"/>
      </w:rPr>
      <mc:AlternateContent>
        <mc:Choice Requires="wps">
          <w:drawing>
            <wp:anchor distT="0" distB="0" distL="0" distR="0" simplePos="0" relativeHeight="251778048" behindDoc="0" locked="0" layoutInCell="1" allowOverlap="1" wp14:anchorId="66946253" wp14:editId="646CBB0B">
              <wp:simplePos x="635" y="635"/>
              <wp:positionH relativeFrom="page">
                <wp:align>left</wp:align>
              </wp:positionH>
              <wp:positionV relativeFrom="page">
                <wp:align>bottom</wp:align>
              </wp:positionV>
              <wp:extent cx="443865" cy="443865"/>
              <wp:effectExtent l="0" t="0" r="9525" b="0"/>
              <wp:wrapNone/>
              <wp:docPr id="58" name="Cuadro de texto 5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FCC17F" w14:textId="1A97F576"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6946253" id="_x0000_t202" coordsize="21600,21600" o:spt="202" path="m,l,21600r21600,l21600,xe">
              <v:stroke joinstyle="miter"/>
              <v:path gradientshapeok="t" o:connecttype="rect"/>
            </v:shapetype>
            <v:shape id="Cuadro de texto 58" o:spid="_x0000_s1145" type="#_x0000_t202" alt="C2 General" style="position:absolute;left:0;text-align:left;margin-left:0;margin-top:0;width:34.95pt;height:34.95pt;z-index:2517780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rIDw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LD62v4fqjFM56BfuLd80WHvLfHhhDjeMg6BqwzMe&#10;UkFbUhgQJTW4H3+zx3gkHr2UtKiYkhqUNCXqm8GFzBbzPI8KSzcEbgT7BKZ3+SL6zVE/AIpxiu/C&#10;8gRjcFAjlA70G4p6HauhixmONUu6H+FD6PWLj4KL9ToFoZgsC1uzszymjqRFRl+7N+bsQHvAfT3B&#10;qClWvGO/j41/ers+BtxBWk0kuGdz4B2FmJY7PJqo9F/vKer6tFc/AQ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2FWayA8CAAAi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2BFCC17F" w14:textId="1A97F576"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27872" behindDoc="0" locked="0" layoutInCell="1" allowOverlap="1" wp14:anchorId="2BF33266" wp14:editId="2BE13AEA">
              <wp:simplePos x="0" y="0"/>
              <wp:positionH relativeFrom="page">
                <wp:posOffset>540258</wp:posOffset>
              </wp:positionH>
              <wp:positionV relativeFrom="page">
                <wp:posOffset>10405503</wp:posOffset>
              </wp:positionV>
              <wp:extent cx="6473951" cy="12192"/>
              <wp:effectExtent l="0" t="0" r="0" b="0"/>
              <wp:wrapSquare wrapText="bothSides"/>
              <wp:docPr id="268136" name="Group 26813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69" name="Shape 28746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36" style="width:509.76pt;height:0.959961pt;position:absolute;mso-position-horizontal-relative:page;mso-position-horizontal:absolute;margin-left:42.54pt;mso-position-vertical-relative:page;margin-top:819.331pt;" coordsize="64739,121">
              <v:shape id="Shape 28747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1F3B6" w14:textId="19FF53AE" w:rsidR="004346C5" w:rsidRDefault="00694896">
    <w:pPr>
      <w:spacing w:after="0" w:line="259" w:lineRule="auto"/>
      <w:ind w:left="-211" w:right="0" w:firstLine="0"/>
    </w:pPr>
    <w:r>
      <w:rPr>
        <w:noProof/>
        <w:color w:val="000000"/>
        <w:sz w:val="22"/>
      </w:rPr>
      <mc:AlternateContent>
        <mc:Choice Requires="wps">
          <w:drawing>
            <wp:anchor distT="0" distB="0" distL="0" distR="0" simplePos="0" relativeHeight="251782144" behindDoc="0" locked="0" layoutInCell="1" allowOverlap="1" wp14:anchorId="7339F819" wp14:editId="6DC211D3">
              <wp:simplePos x="635" y="635"/>
              <wp:positionH relativeFrom="page">
                <wp:align>left</wp:align>
              </wp:positionH>
              <wp:positionV relativeFrom="page">
                <wp:align>bottom</wp:align>
              </wp:positionV>
              <wp:extent cx="443865" cy="443865"/>
              <wp:effectExtent l="0" t="0" r="9525" b="0"/>
              <wp:wrapNone/>
              <wp:docPr id="62" name="Cuadro de texto 6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82CC18" w14:textId="16DC8592"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339F819" id="_x0000_t202" coordsize="21600,21600" o:spt="202" path="m,l,21600r21600,l21600,xe">
              <v:stroke joinstyle="miter"/>
              <v:path gradientshapeok="t" o:connecttype="rect"/>
            </v:shapetype>
            <v:shape id="Cuadro de texto 62" o:spid="_x0000_s1146" type="#_x0000_t202" alt="C2 General" style="position:absolute;left:0;text-align:left;margin-left:0;margin-top:0;width:34.95pt;height:34.95pt;z-index:2517821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htAEAIAACI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l+M7e+hOuNUDvqFe8s3DdbeMh9emMMN4yCo2vCM&#10;h1TQlhQGREkN7sff7DEeiUcvJS0qpqQGJU2J+mZwIbPFPM+jwtINgRvBPoHpXb6IfnPUD4BinOK7&#10;sDzBGBzUCKUD/YaiXsdq6GKGY82S7kf4EHr94qPgYr1OQSgmy8LW7CyPqSNpkdHX7o05O9AecF9P&#10;MGqKFe/Y72Pjn96ujwF3kFYTCe7ZHHhHIablDo8mKv3Xe4q6Pu3VT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jaG0A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A82CC18" w14:textId="16DC8592"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31968" behindDoc="0" locked="0" layoutInCell="1" allowOverlap="1" wp14:anchorId="6876015A" wp14:editId="121EC5BF">
              <wp:simplePos x="0" y="0"/>
              <wp:positionH relativeFrom="page">
                <wp:posOffset>540258</wp:posOffset>
              </wp:positionH>
              <wp:positionV relativeFrom="page">
                <wp:posOffset>10405503</wp:posOffset>
              </wp:positionV>
              <wp:extent cx="6473951" cy="12192"/>
              <wp:effectExtent l="0" t="0" r="0" b="0"/>
              <wp:wrapSquare wrapText="bothSides"/>
              <wp:docPr id="268213" name="Group 26821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79" name="Shape 28747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213" style="width:509.76pt;height:0.959961pt;position:absolute;mso-position-horizontal-relative:page;mso-position-horizontal:absolute;margin-left:42.54pt;mso-position-vertical-relative:page;margin-top:819.331pt;" coordsize="64739,121">
              <v:shape id="Shape 28748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2</w:t>
    </w:r>
    <w:r w:rsidR="00000000">
      <w:rPr>
        <w:color w:val="888888"/>
        <w:sz w:val="27"/>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85978" w14:textId="38C1308D" w:rsidR="004346C5" w:rsidRDefault="00694896">
    <w:pPr>
      <w:spacing w:after="0" w:line="259" w:lineRule="auto"/>
      <w:ind w:left="0" w:right="21" w:firstLine="0"/>
      <w:jc w:val="right"/>
    </w:pPr>
    <w:r>
      <w:rPr>
        <w:noProof/>
        <w:color w:val="000000"/>
        <w:sz w:val="22"/>
      </w:rPr>
      <mc:AlternateContent>
        <mc:Choice Requires="wps">
          <w:drawing>
            <wp:anchor distT="0" distB="0" distL="0" distR="0" simplePos="0" relativeHeight="251783168" behindDoc="0" locked="0" layoutInCell="1" allowOverlap="1" wp14:anchorId="66705F98" wp14:editId="04DD1CA0">
              <wp:simplePos x="635" y="635"/>
              <wp:positionH relativeFrom="page">
                <wp:align>left</wp:align>
              </wp:positionH>
              <wp:positionV relativeFrom="page">
                <wp:align>bottom</wp:align>
              </wp:positionV>
              <wp:extent cx="443865" cy="443865"/>
              <wp:effectExtent l="0" t="0" r="9525" b="0"/>
              <wp:wrapNone/>
              <wp:docPr id="63" name="Cuadro de texto 6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97E3E4" w14:textId="710E7CF5"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6705F98" id="_x0000_t202" coordsize="21600,21600" o:spt="202" path="m,l,21600r21600,l21600,xe">
              <v:stroke joinstyle="miter"/>
              <v:path gradientshapeok="t" o:connecttype="rect"/>
            </v:shapetype>
            <v:shape id="Cuadro de texto 63" o:spid="_x0000_s1147" type="#_x0000_t202" alt="C2 General" style="position:absolute;left:0;text-align:left;margin-left:0;margin-top:0;width:34.95pt;height:34.95pt;z-index:2517831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OgCEAIAACI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kqLL4c2z9AdcGpHPQL95ZvG6y9Yz48M4cbxkFQteEJ&#10;D6mgLSkMiJIa3I+/2WM8Eo9eSlpUTEkNSpoS9c3gQmaLeZ5HhaUbAjeCQwLT23wR/eak7wHFOMV3&#10;YXmCMTioEUoH+hVFvYnV0MUMx5olPYzwPvT6xUfBxWaTglBMloWd2VseU0fSIqMv3StzdqA94L4e&#10;YdQUK96x38fGP73dnALuIK0mEtyzOfCOQkzLHR5NVPqv9xR1fdr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HlM6AI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2F97E3E4" w14:textId="710E7CF5"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32992" behindDoc="0" locked="0" layoutInCell="1" allowOverlap="1" wp14:anchorId="4194E104" wp14:editId="07892BE0">
              <wp:simplePos x="0" y="0"/>
              <wp:positionH relativeFrom="page">
                <wp:posOffset>540258</wp:posOffset>
              </wp:positionH>
              <wp:positionV relativeFrom="page">
                <wp:posOffset>10405503</wp:posOffset>
              </wp:positionV>
              <wp:extent cx="6473951" cy="12192"/>
              <wp:effectExtent l="0" t="0" r="0" b="0"/>
              <wp:wrapSquare wrapText="bothSides"/>
              <wp:docPr id="268197" name="Group 26819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77" name="Shape 28747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97" style="width:509.76pt;height:0.959961pt;position:absolute;mso-position-horizontal-relative:page;mso-position-horizontal:absolute;margin-left:42.54pt;mso-position-vertical-relative:page;margin-top:819.331pt;" coordsize="64739,121">
              <v:shape id="Shape 28747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C3DC" w14:textId="5C138C3F" w:rsidR="004346C5" w:rsidRDefault="00694896">
    <w:pPr>
      <w:spacing w:after="0" w:line="259" w:lineRule="auto"/>
      <w:ind w:left="0" w:right="21" w:firstLine="0"/>
      <w:jc w:val="right"/>
    </w:pPr>
    <w:r>
      <w:rPr>
        <w:noProof/>
        <w:color w:val="000000"/>
        <w:sz w:val="22"/>
      </w:rPr>
      <mc:AlternateContent>
        <mc:Choice Requires="wps">
          <w:drawing>
            <wp:anchor distT="0" distB="0" distL="0" distR="0" simplePos="0" relativeHeight="251781120" behindDoc="0" locked="0" layoutInCell="1" allowOverlap="1" wp14:anchorId="74F82C31" wp14:editId="6F4F86D0">
              <wp:simplePos x="635" y="635"/>
              <wp:positionH relativeFrom="page">
                <wp:align>left</wp:align>
              </wp:positionH>
              <wp:positionV relativeFrom="page">
                <wp:align>bottom</wp:align>
              </wp:positionV>
              <wp:extent cx="443865" cy="443865"/>
              <wp:effectExtent l="0" t="0" r="9525" b="0"/>
              <wp:wrapNone/>
              <wp:docPr id="61" name="Cuadro de texto 6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5B0BFC" w14:textId="6CE7763F"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4F82C31" id="_x0000_t202" coordsize="21600,21600" o:spt="202" path="m,l,21600r21600,l21600,xe">
              <v:stroke joinstyle="miter"/>
              <v:path gradientshapeok="t" o:connecttype="rect"/>
            </v:shapetype>
            <v:shape id="Cuadro de texto 61" o:spid="_x0000_s1148" type="#_x0000_t202" alt="C2 General" style="position:absolute;left:0;text-align:left;margin-left:0;margin-top:0;width:34.95pt;height:34.95pt;z-index:2517811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2mKEAIAACI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QVFv80tr+H6oxTOegX7i3fNFh7y3x4Zg43jIOgasMT&#10;HlJBW1IYECU1uB9/s8d4JB69lLSomJIalDQl6pvBhcwW8zyPCks3BG4E+wSmn/NF9JujvgcU4xTf&#10;heUJxuCgRigd6FcU9TpWQxczHGuWdD/C+9DrFx8FF+t1CkIxWRa2Zmd5TB1Ji4y+dK/M2YH2gPt6&#10;hFFTrHjDfh8b//R2fQy4g7SaSHDP5sA7CjEtd3g0Uem/3lPU9WmvfgI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nDaYoQAgAAIg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115B0BFC" w14:textId="6CE7763F"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r w:rsidR="00000000">
      <w:rPr>
        <w:noProof/>
        <w:color w:val="000000"/>
        <w:sz w:val="22"/>
      </w:rPr>
      <mc:AlternateContent>
        <mc:Choice Requires="wpg">
          <w:drawing>
            <wp:anchor distT="0" distB="0" distL="114300" distR="114300" simplePos="0" relativeHeight="251734016" behindDoc="0" locked="0" layoutInCell="1" allowOverlap="1" wp14:anchorId="38D0491A" wp14:editId="29914629">
              <wp:simplePos x="0" y="0"/>
              <wp:positionH relativeFrom="page">
                <wp:posOffset>540258</wp:posOffset>
              </wp:positionH>
              <wp:positionV relativeFrom="page">
                <wp:posOffset>10405503</wp:posOffset>
              </wp:positionV>
              <wp:extent cx="6473951" cy="12192"/>
              <wp:effectExtent l="0" t="0" r="0" b="0"/>
              <wp:wrapSquare wrapText="bothSides"/>
              <wp:docPr id="268183" name="Group 26818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75" name="Shape 28747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83" style="width:509.76pt;height:0.959961pt;position:absolute;mso-position-horizontal-relative:page;mso-position-horizontal:absolute;margin-left:42.54pt;mso-position-vertical-relative:page;margin-top:819.331pt;" coordsize="64739,121">
              <v:shape id="Shape 28747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sidR="00000000">
      <w:fldChar w:fldCharType="begin"/>
    </w:r>
    <w:r w:rsidR="00000000">
      <w:instrText xml:space="preserve"> PAGE   \* MERGEFORMAT </w:instrText>
    </w:r>
    <w:r w:rsidR="00000000">
      <w:fldChar w:fldCharType="separate"/>
    </w:r>
    <w:r w:rsidR="00000000">
      <w:rPr>
        <w:color w:val="888888"/>
        <w:sz w:val="27"/>
      </w:rPr>
      <w:t>1</w:t>
    </w:r>
    <w:r w:rsidR="00000000">
      <w:rPr>
        <w:color w:val="888888"/>
        <w:sz w:val="2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6F51" w14:textId="27724805" w:rsidR="004346C5" w:rsidRDefault="00694896">
    <w:pPr>
      <w:spacing w:after="160" w:line="259" w:lineRule="auto"/>
      <w:ind w:left="0" w:right="0" w:firstLine="0"/>
    </w:pPr>
    <w:r>
      <w:rPr>
        <w:noProof/>
      </w:rPr>
      <mc:AlternateContent>
        <mc:Choice Requires="wps">
          <w:drawing>
            <wp:anchor distT="0" distB="0" distL="0" distR="0" simplePos="0" relativeHeight="251740160" behindDoc="0" locked="0" layoutInCell="1" allowOverlap="1" wp14:anchorId="6641B524" wp14:editId="53919049">
              <wp:simplePos x="635" y="635"/>
              <wp:positionH relativeFrom="page">
                <wp:align>left</wp:align>
              </wp:positionH>
              <wp:positionV relativeFrom="page">
                <wp:align>bottom</wp:align>
              </wp:positionV>
              <wp:extent cx="443865" cy="443865"/>
              <wp:effectExtent l="0" t="0" r="9525" b="0"/>
              <wp:wrapNone/>
              <wp:docPr id="6" name="Cuadro de texto 6"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70F206" w14:textId="0701993D"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641B524" id="_x0000_t202" coordsize="21600,21600" o:spt="202" path="m,l,21600r21600,l21600,xe">
              <v:stroke joinstyle="miter"/>
              <v:path gradientshapeok="t" o:connecttype="rect"/>
            </v:shapetype>
            <v:shape id="Cuadro de texto 6" o:spid="_x0000_s1105" type="#_x0000_t202" alt="C2 General" style="position:absolute;margin-left:0;margin-top:0;width:34.95pt;height:34.95pt;z-index:2517401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R6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QVFh+730N1xqEc9Pv2lm8aLL1lPrwwhwvGOVC04RkP&#10;qaAtKQyIkhrcj7/ZYzzyjl5KWhRMSQ0qmhL1zeA+Zot5nkeBpRsCN4J9AtO7fBH95qgfALU4xWdh&#10;eYIxOKgRSgf6DTW9jtXQxQzHmiXdj/Ah9PLFN8HFep2CUEuWha3ZWR5TR84ioa/dG3N2YD3gup5g&#10;lBQr3pHfx8Y/vV0fA64gbSby27M50I46TLsd3kwU+q/3FHV92aufAA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hIw0e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0B70F206" w14:textId="0701993D"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ECEE" w14:textId="250C6F91" w:rsidR="004346C5" w:rsidRDefault="00694896">
    <w:pPr>
      <w:spacing w:after="160" w:line="259" w:lineRule="auto"/>
      <w:ind w:left="0" w:right="0" w:firstLine="0"/>
    </w:pPr>
    <w:r>
      <w:rPr>
        <w:noProof/>
      </w:rPr>
      <mc:AlternateContent>
        <mc:Choice Requires="wps">
          <w:drawing>
            <wp:anchor distT="0" distB="0" distL="0" distR="0" simplePos="0" relativeHeight="251738112" behindDoc="0" locked="0" layoutInCell="1" allowOverlap="1" wp14:anchorId="6920CD96" wp14:editId="0407C02A">
              <wp:simplePos x="635" y="635"/>
              <wp:positionH relativeFrom="page">
                <wp:align>left</wp:align>
              </wp:positionH>
              <wp:positionV relativeFrom="page">
                <wp:align>bottom</wp:align>
              </wp:positionV>
              <wp:extent cx="443865" cy="443865"/>
              <wp:effectExtent l="0" t="0" r="9525" b="0"/>
              <wp:wrapNone/>
              <wp:docPr id="4" name="Cuadro de texto 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587B06" w14:textId="4E7457F1"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920CD96" id="_x0000_t202" coordsize="21600,21600" o:spt="202" path="m,l,21600r21600,l21600,xe">
              <v:stroke joinstyle="miter"/>
              <v:path gradientshapeok="t" o:connecttype="rect"/>
            </v:shapetype>
            <v:shape id="Cuadro de texto 4" o:spid="_x0000_s1106" type="#_x0000_t202" alt="C2 General" style="position:absolute;margin-left:0;margin-top:0;width:34.95pt;height:34.95pt;z-index:2517381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Xy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R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dAO18g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25587B06" w14:textId="4E7457F1"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DE5E2" w14:textId="79EA1DF4" w:rsidR="004346C5" w:rsidRDefault="00694896">
    <w:pPr>
      <w:spacing w:after="160" w:line="259" w:lineRule="auto"/>
      <w:ind w:left="0" w:right="0" w:firstLine="0"/>
    </w:pPr>
    <w:r>
      <w:rPr>
        <w:noProof/>
      </w:rPr>
      <mc:AlternateContent>
        <mc:Choice Requires="wps">
          <w:drawing>
            <wp:anchor distT="0" distB="0" distL="0" distR="0" simplePos="0" relativeHeight="251742208" behindDoc="0" locked="0" layoutInCell="1" allowOverlap="1" wp14:anchorId="258C1640" wp14:editId="38637281">
              <wp:simplePos x="635" y="635"/>
              <wp:positionH relativeFrom="page">
                <wp:align>left</wp:align>
              </wp:positionH>
              <wp:positionV relativeFrom="page">
                <wp:align>bottom</wp:align>
              </wp:positionV>
              <wp:extent cx="443865" cy="443865"/>
              <wp:effectExtent l="0" t="0" r="9525" b="0"/>
              <wp:wrapNone/>
              <wp:docPr id="8" name="Cuadro de texto 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19DCFA" w14:textId="523F3E88"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58C1640" id="_x0000_t202" coordsize="21600,21600" o:spt="202" path="m,l,21600r21600,l21600,xe">
              <v:stroke joinstyle="miter"/>
              <v:path gradientshapeok="t" o:connecttype="rect"/>
            </v:shapetype>
            <v:shape id="Cuadro de texto 8" o:spid="_x0000_s1107" type="#_x0000_t202" alt="C2 General" style="position:absolute;margin-left:0;margin-top:0;width:34.95pt;height:34.95pt;z-index:2517422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CWVRrA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4319DCFA" w14:textId="523F3E88"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3392E" w14:textId="7872CB05" w:rsidR="004346C5" w:rsidRDefault="00694896">
    <w:pPr>
      <w:spacing w:after="160" w:line="259" w:lineRule="auto"/>
      <w:ind w:left="0" w:right="0" w:firstLine="0"/>
    </w:pPr>
    <w:r>
      <w:rPr>
        <w:noProof/>
      </w:rPr>
      <mc:AlternateContent>
        <mc:Choice Requires="wps">
          <w:drawing>
            <wp:anchor distT="0" distB="0" distL="0" distR="0" simplePos="0" relativeHeight="251743232" behindDoc="0" locked="0" layoutInCell="1" allowOverlap="1" wp14:anchorId="66E385FC" wp14:editId="3065D9A7">
              <wp:simplePos x="635" y="635"/>
              <wp:positionH relativeFrom="page">
                <wp:align>left</wp:align>
              </wp:positionH>
              <wp:positionV relativeFrom="page">
                <wp:align>bottom</wp:align>
              </wp:positionV>
              <wp:extent cx="443865" cy="443865"/>
              <wp:effectExtent l="0" t="0" r="9525" b="0"/>
              <wp:wrapNone/>
              <wp:docPr id="9" name="Cuadro de texto 9"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B2C18E" w14:textId="6BB84218"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6E385FC" id="_x0000_t202" coordsize="21600,21600" o:spt="202" path="m,l,21600r21600,l21600,xe">
              <v:stroke joinstyle="miter"/>
              <v:path gradientshapeok="t" o:connecttype="rect"/>
            </v:shapetype>
            <v:shape id="Cuadro de texto 9" o:spid="_x0000_s1108" type="#_x0000_t202" alt="C2 General" style="position:absolute;margin-left:0;margin-top:0;width:34.95pt;height:34.95pt;z-index:2517432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NUaxzg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33B2C18E" w14:textId="6BB84218"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14DD5" w14:textId="7F8BAAA2" w:rsidR="004346C5" w:rsidRDefault="00694896">
    <w:pPr>
      <w:spacing w:after="160" w:line="259" w:lineRule="auto"/>
      <w:ind w:left="0" w:right="0" w:firstLine="0"/>
    </w:pPr>
    <w:r>
      <w:rPr>
        <w:noProof/>
      </w:rPr>
      <mc:AlternateContent>
        <mc:Choice Requires="wps">
          <w:drawing>
            <wp:anchor distT="0" distB="0" distL="0" distR="0" simplePos="0" relativeHeight="251741184" behindDoc="0" locked="0" layoutInCell="1" allowOverlap="1" wp14:anchorId="2C1E0708" wp14:editId="30AF0F58">
              <wp:simplePos x="635" y="635"/>
              <wp:positionH relativeFrom="page">
                <wp:align>left</wp:align>
              </wp:positionH>
              <wp:positionV relativeFrom="page">
                <wp:align>bottom</wp:align>
              </wp:positionV>
              <wp:extent cx="443865" cy="443865"/>
              <wp:effectExtent l="0" t="0" r="9525" b="0"/>
              <wp:wrapNone/>
              <wp:docPr id="7" name="Cuadro de texto 7"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3E365" w14:textId="00479E2B" w:rsidR="00694896" w:rsidRPr="00694896" w:rsidRDefault="00694896" w:rsidP="00694896">
                          <w:pPr>
                            <w:spacing w:after="0"/>
                            <w:rPr>
                              <w:noProof/>
                              <w:color w:val="000000"/>
                              <w:sz w:val="14"/>
                              <w:szCs w:val="14"/>
                            </w:rPr>
                          </w:pPr>
                          <w:r w:rsidRPr="00694896">
                            <w:rPr>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C1E0708" id="_x0000_t202" coordsize="21600,21600" o:spt="202" path="m,l,21600r21600,l21600,xe">
              <v:stroke joinstyle="miter"/>
              <v:path gradientshapeok="t" o:connecttype="rect"/>
            </v:shapetype>
            <v:shape id="Cuadro de texto 7" o:spid="_x0000_s1109" type="#_x0000_t202" alt="C2 General" style="position:absolute;margin-left:0;margin-top:0;width:34.95pt;height:34.95pt;z-index:2517411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uqEA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" filled="f" stroked="f">
              <v:fill o:detectmouseclick="t"/>
              <v:textbox style="mso-fit-shape-to-text:t" inset="20pt,0,0,15pt">
                <w:txbxContent>
                  <w:p w14:paraId="6F53E365" w14:textId="00479E2B" w:rsidR="00694896" w:rsidRPr="00694896" w:rsidRDefault="00694896" w:rsidP="00694896">
                    <w:pPr>
                      <w:spacing w:after="0"/>
                      <w:rPr>
                        <w:noProof/>
                        <w:color w:val="000000"/>
                        <w:sz w:val="14"/>
                        <w:szCs w:val="14"/>
                      </w:rPr>
                    </w:pPr>
                    <w:r w:rsidRPr="00694896">
                      <w:rPr>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307C5" w14:textId="77777777" w:rsidR="00D456E7" w:rsidRDefault="00D456E7">
      <w:pPr>
        <w:spacing w:after="0" w:line="240" w:lineRule="auto"/>
      </w:pPr>
      <w:r>
        <w:separator/>
      </w:r>
    </w:p>
  </w:footnote>
  <w:footnote w:type="continuationSeparator" w:id="0">
    <w:p w14:paraId="43EC9B2C" w14:textId="77777777" w:rsidR="00D456E7" w:rsidRDefault="00D456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FF44F" w14:textId="77777777" w:rsidR="004346C5" w:rsidRDefault="004346C5">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2965" w14:textId="77777777" w:rsidR="004346C5" w:rsidRDefault="00000000">
    <w:pPr>
      <w:spacing w:after="0" w:line="259" w:lineRule="auto"/>
      <w:ind w:left="-154" w:right="0" w:firstLine="0"/>
    </w:pPr>
    <w:r>
      <w:rPr>
        <w:noProof/>
        <w:color w:val="000000"/>
        <w:sz w:val="22"/>
      </w:rPr>
      <mc:AlternateContent>
        <mc:Choice Requires="wpg">
          <w:drawing>
            <wp:anchor distT="0" distB="0" distL="114300" distR="114300" simplePos="0" relativeHeight="251658240" behindDoc="0" locked="0" layoutInCell="1" allowOverlap="1" wp14:anchorId="5CA99C42" wp14:editId="71DC7953">
              <wp:simplePos x="0" y="0"/>
              <wp:positionH relativeFrom="page">
                <wp:posOffset>540258</wp:posOffset>
              </wp:positionH>
              <wp:positionV relativeFrom="page">
                <wp:posOffset>287642</wp:posOffset>
              </wp:positionV>
              <wp:extent cx="6473951" cy="12192"/>
              <wp:effectExtent l="0" t="0" r="0" b="0"/>
              <wp:wrapSquare wrapText="bothSides"/>
              <wp:docPr id="267642" name="Group 26764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35" name="Shape 28733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42" style="width:509.76pt;height:0.959999pt;position:absolute;mso-position-horizontal-relative:page;mso-position-horizontal:absolute;margin-left:42.54pt;mso-position-vertical-relative:page;margin-top:22.649pt;" coordsize="64739,121">
              <v:shape id="Shape 28733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0CFE5" w14:textId="77777777" w:rsidR="004346C5" w:rsidRDefault="00000000">
    <w:pPr>
      <w:spacing w:after="0" w:line="259" w:lineRule="auto"/>
      <w:ind w:left="0" w:right="-151" w:firstLine="0"/>
      <w:jc w:val="right"/>
    </w:pPr>
    <w:r>
      <w:rPr>
        <w:noProof/>
        <w:color w:val="000000"/>
        <w:sz w:val="22"/>
      </w:rPr>
      <mc:AlternateContent>
        <mc:Choice Requires="wpg">
          <w:drawing>
            <wp:anchor distT="0" distB="0" distL="114300" distR="114300" simplePos="0" relativeHeight="251659264" behindDoc="0" locked="0" layoutInCell="1" allowOverlap="1" wp14:anchorId="32274DD4" wp14:editId="28E18E6A">
              <wp:simplePos x="0" y="0"/>
              <wp:positionH relativeFrom="page">
                <wp:posOffset>540258</wp:posOffset>
              </wp:positionH>
              <wp:positionV relativeFrom="page">
                <wp:posOffset>287642</wp:posOffset>
              </wp:positionV>
              <wp:extent cx="6473951" cy="12192"/>
              <wp:effectExtent l="0" t="0" r="0" b="0"/>
              <wp:wrapSquare wrapText="bothSides"/>
              <wp:docPr id="267626" name="Group 26762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33" name="Shape 28733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26" style="width:509.76pt;height:0.959999pt;position:absolute;mso-position-horizontal-relative:page;mso-position-horizontal:absolute;margin-left:42.54pt;mso-position-vertical-relative:page;margin-top:22.649pt;" coordsize="64739,121">
              <v:shape id="Shape 28733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Table of Contents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0C0C2" w14:textId="77777777" w:rsidR="004346C5" w:rsidRDefault="00000000">
    <w:pPr>
      <w:spacing w:after="0" w:line="259" w:lineRule="auto"/>
      <w:ind w:left="0" w:right="-151" w:firstLine="0"/>
      <w:jc w:val="right"/>
    </w:pPr>
    <w:r>
      <w:rPr>
        <w:noProof/>
        <w:color w:val="000000"/>
        <w:sz w:val="22"/>
      </w:rPr>
      <mc:AlternateContent>
        <mc:Choice Requires="wpg">
          <w:drawing>
            <wp:anchor distT="0" distB="0" distL="114300" distR="114300" simplePos="0" relativeHeight="251660288" behindDoc="0" locked="0" layoutInCell="1" allowOverlap="1" wp14:anchorId="7F85DA6D" wp14:editId="4D198973">
              <wp:simplePos x="0" y="0"/>
              <wp:positionH relativeFrom="page">
                <wp:posOffset>540258</wp:posOffset>
              </wp:positionH>
              <wp:positionV relativeFrom="page">
                <wp:posOffset>287642</wp:posOffset>
              </wp:positionV>
              <wp:extent cx="6473951" cy="12192"/>
              <wp:effectExtent l="0" t="0" r="0" b="0"/>
              <wp:wrapSquare wrapText="bothSides"/>
              <wp:docPr id="267610" name="Group 26761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31" name="Shape 28733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10" style="width:509.76pt;height:0.959999pt;position:absolute;mso-position-horizontal-relative:page;mso-position-horizontal:absolute;margin-left:42.54pt;mso-position-vertical-relative:page;margin-top:22.649pt;" coordsize="64739,121">
              <v:shape id="Shape 28733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Table of Contents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4419"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64384" behindDoc="0" locked="0" layoutInCell="1" allowOverlap="1" wp14:anchorId="0A9158F6" wp14:editId="050E7A63">
              <wp:simplePos x="0" y="0"/>
              <wp:positionH relativeFrom="page">
                <wp:posOffset>540258</wp:posOffset>
              </wp:positionH>
              <wp:positionV relativeFrom="page">
                <wp:posOffset>287642</wp:posOffset>
              </wp:positionV>
              <wp:extent cx="6473951" cy="12192"/>
              <wp:effectExtent l="0" t="0" r="0" b="0"/>
              <wp:wrapSquare wrapText="bothSides"/>
              <wp:docPr id="267684" name="Group 26768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39" name="Shape 28733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84" style="width:509.76pt;height:0.959999pt;position:absolute;mso-position-horizontal-relative:page;mso-position-horizontal:absolute;margin-left:42.54pt;mso-position-vertical-relative:page;margin-top:22.649pt;" coordsize="64739,121">
              <v:shape id="Shape 28734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A371F" w14:textId="77777777" w:rsidR="004346C5" w:rsidRDefault="00000000">
    <w:pPr>
      <w:spacing w:after="0" w:line="259" w:lineRule="auto"/>
      <w:ind w:left="0" w:right="-32" w:firstLine="0"/>
      <w:jc w:val="right"/>
    </w:pPr>
    <w:r>
      <w:rPr>
        <w:noProof/>
        <w:color w:val="000000"/>
        <w:sz w:val="22"/>
      </w:rPr>
      <mc:AlternateContent>
        <mc:Choice Requires="wpg">
          <w:drawing>
            <wp:anchor distT="0" distB="0" distL="114300" distR="114300" simplePos="0" relativeHeight="251665408" behindDoc="0" locked="0" layoutInCell="1" allowOverlap="1" wp14:anchorId="1779D11A" wp14:editId="3757A192">
              <wp:simplePos x="0" y="0"/>
              <wp:positionH relativeFrom="page">
                <wp:posOffset>540258</wp:posOffset>
              </wp:positionH>
              <wp:positionV relativeFrom="page">
                <wp:posOffset>287642</wp:posOffset>
              </wp:positionV>
              <wp:extent cx="6473951" cy="12192"/>
              <wp:effectExtent l="0" t="0" r="0" b="0"/>
              <wp:wrapSquare wrapText="bothSides"/>
              <wp:docPr id="267668" name="Group 26766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37" name="Shape 28733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668" style="width:509.76pt;height:0.959999pt;position:absolute;mso-position-horizontal-relative:page;mso-position-horizontal:absolute;margin-left:42.54pt;mso-position-vertical-relative:page;margin-top:22.649pt;" coordsize="64739,121">
              <v:shape id="Shape 28733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 INTRODUCCIÓN A LA ADMINISTRACIÓN DEL SISTEMA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96AA6" w14:textId="77777777" w:rsidR="004346C5" w:rsidRDefault="004346C5">
    <w:pPr>
      <w:spacing w:after="160" w:line="259" w:lineRule="auto"/>
      <w:ind w:left="0" w:righ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5C6B4"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69504" behindDoc="0" locked="0" layoutInCell="1" allowOverlap="1" wp14:anchorId="5A0A3E64" wp14:editId="5608593E">
              <wp:simplePos x="0" y="0"/>
              <wp:positionH relativeFrom="page">
                <wp:posOffset>540258</wp:posOffset>
              </wp:positionH>
              <wp:positionV relativeFrom="page">
                <wp:posOffset>287642</wp:posOffset>
              </wp:positionV>
              <wp:extent cx="6473951" cy="12192"/>
              <wp:effectExtent l="0" t="0" r="0" b="0"/>
              <wp:wrapSquare wrapText="bothSides"/>
              <wp:docPr id="267733" name="Group 26773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45" name="Shape 28734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33" style="width:509.76pt;height:0.959999pt;position:absolute;mso-position-horizontal-relative:page;mso-position-horizontal:absolute;margin-left:42.54pt;mso-position-vertical-relative:page;margin-top:22.649pt;" coordsize="64739,121">
              <v:shape id="Shape 28734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F8DC" w14:textId="77777777" w:rsidR="004346C5" w:rsidRDefault="00000000">
    <w:pPr>
      <w:spacing w:after="0" w:line="259" w:lineRule="auto"/>
      <w:ind w:left="0" w:right="-180" w:firstLine="0"/>
      <w:jc w:val="right"/>
    </w:pPr>
    <w:r>
      <w:rPr>
        <w:noProof/>
        <w:color w:val="000000"/>
        <w:sz w:val="22"/>
      </w:rPr>
      <mc:AlternateContent>
        <mc:Choice Requires="wpg">
          <w:drawing>
            <wp:anchor distT="0" distB="0" distL="114300" distR="114300" simplePos="0" relativeHeight="251670528" behindDoc="0" locked="0" layoutInCell="1" allowOverlap="1" wp14:anchorId="19549457" wp14:editId="5CCB87E6">
              <wp:simplePos x="0" y="0"/>
              <wp:positionH relativeFrom="page">
                <wp:posOffset>540258</wp:posOffset>
              </wp:positionH>
              <wp:positionV relativeFrom="page">
                <wp:posOffset>287642</wp:posOffset>
              </wp:positionV>
              <wp:extent cx="6473951" cy="12192"/>
              <wp:effectExtent l="0" t="0" r="0" b="0"/>
              <wp:wrapSquare wrapText="bothSides"/>
              <wp:docPr id="267717" name="Group 26771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43" name="Shape 28734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17" style="width:509.76pt;height:0.959999pt;position:absolute;mso-position-horizontal-relative:page;mso-position-horizontal:absolute;margin-left:42.54pt;mso-position-vertical-relative:page;margin-top:22.649pt;" coordsize="64739,121">
              <v:shape id="Shape 28734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2. GESTIÓN DE PAQUETES DE SOFTWARE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11E2C" w14:textId="77777777" w:rsidR="004346C5" w:rsidRDefault="00000000">
    <w:pPr>
      <w:spacing w:after="0" w:line="259" w:lineRule="auto"/>
      <w:ind w:left="0" w:right="-180" w:firstLine="0"/>
      <w:jc w:val="right"/>
    </w:pPr>
    <w:r>
      <w:rPr>
        <w:noProof/>
        <w:color w:val="000000"/>
        <w:sz w:val="22"/>
      </w:rPr>
      <mc:AlternateContent>
        <mc:Choice Requires="wpg">
          <w:drawing>
            <wp:anchor distT="0" distB="0" distL="114300" distR="114300" simplePos="0" relativeHeight="251671552" behindDoc="0" locked="0" layoutInCell="1" allowOverlap="1" wp14:anchorId="062DA9F0" wp14:editId="20DD015B">
              <wp:simplePos x="0" y="0"/>
              <wp:positionH relativeFrom="page">
                <wp:posOffset>540258</wp:posOffset>
              </wp:positionH>
              <wp:positionV relativeFrom="page">
                <wp:posOffset>287642</wp:posOffset>
              </wp:positionV>
              <wp:extent cx="6473951" cy="12192"/>
              <wp:effectExtent l="0" t="0" r="0" b="0"/>
              <wp:wrapSquare wrapText="bothSides"/>
              <wp:docPr id="267701" name="Group 26770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41" name="Shape 28734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01" style="width:509.76pt;height:0.959999pt;position:absolute;mso-position-horizontal-relative:page;mso-position-horizontal:absolute;margin-left:42.54pt;mso-position-vertical-relative:page;margin-top:22.649pt;" coordsize="64739,121">
              <v:shape id="Shape 28734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2. GESTIÓN DE PAQUETES DE SOFTWARE</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EA32F"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75648" behindDoc="0" locked="0" layoutInCell="1" allowOverlap="1" wp14:anchorId="19E98332" wp14:editId="2E5ACF03">
              <wp:simplePos x="0" y="0"/>
              <wp:positionH relativeFrom="page">
                <wp:posOffset>540258</wp:posOffset>
              </wp:positionH>
              <wp:positionV relativeFrom="page">
                <wp:posOffset>287642</wp:posOffset>
              </wp:positionV>
              <wp:extent cx="6473951" cy="12192"/>
              <wp:effectExtent l="0" t="0" r="0" b="0"/>
              <wp:wrapSquare wrapText="bothSides"/>
              <wp:docPr id="267782" name="Group 26778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51" name="Shape 28735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82" style="width:509.76pt;height:0.959999pt;position:absolute;mso-position-horizontal-relative:page;mso-position-horizontal:absolute;margin-left:42.54pt;mso-position-vertical-relative:page;margin-top:22.649pt;" coordsize="64739,121">
              <v:shape id="Shape 28735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CF009" w14:textId="77777777" w:rsidR="004346C5" w:rsidRDefault="004346C5">
    <w:pPr>
      <w:spacing w:after="160" w:line="259" w:lineRule="auto"/>
      <w:ind w:left="0" w:righ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1FB40" w14:textId="77777777" w:rsidR="004346C5" w:rsidRDefault="00000000">
    <w:pPr>
      <w:spacing w:after="0" w:line="259" w:lineRule="auto"/>
      <w:ind w:left="0" w:right="-116" w:firstLine="0"/>
      <w:jc w:val="right"/>
    </w:pPr>
    <w:r>
      <w:rPr>
        <w:noProof/>
        <w:color w:val="000000"/>
        <w:sz w:val="22"/>
      </w:rPr>
      <mc:AlternateContent>
        <mc:Choice Requires="wpg">
          <w:drawing>
            <wp:anchor distT="0" distB="0" distL="114300" distR="114300" simplePos="0" relativeHeight="251676672" behindDoc="0" locked="0" layoutInCell="1" allowOverlap="1" wp14:anchorId="6CC46241" wp14:editId="44FA5259">
              <wp:simplePos x="0" y="0"/>
              <wp:positionH relativeFrom="page">
                <wp:posOffset>540258</wp:posOffset>
              </wp:positionH>
              <wp:positionV relativeFrom="page">
                <wp:posOffset>287642</wp:posOffset>
              </wp:positionV>
              <wp:extent cx="6473951" cy="12192"/>
              <wp:effectExtent l="0" t="0" r="0" b="0"/>
              <wp:wrapSquare wrapText="bothSides"/>
              <wp:docPr id="267766" name="Group 26776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49" name="Shape 28734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66" style="width:509.76pt;height:0.959999pt;position:absolute;mso-position-horizontal-relative:page;mso-position-horizontal:absolute;margin-left:42.54pt;mso-position-vertical-relative:page;margin-top:22.649pt;" coordsize="64739,121">
              <v:shape id="Shape 28735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3. GESTIÓN DE SERVICIOS CON SYSTEMD</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AB14B" w14:textId="77777777" w:rsidR="004346C5" w:rsidRDefault="00000000">
    <w:pPr>
      <w:spacing w:after="0" w:line="259" w:lineRule="auto"/>
      <w:ind w:left="0" w:right="-116" w:firstLine="0"/>
      <w:jc w:val="right"/>
    </w:pPr>
    <w:r>
      <w:rPr>
        <w:noProof/>
        <w:color w:val="000000"/>
        <w:sz w:val="22"/>
      </w:rPr>
      <mc:AlternateContent>
        <mc:Choice Requires="wpg">
          <w:drawing>
            <wp:anchor distT="0" distB="0" distL="114300" distR="114300" simplePos="0" relativeHeight="251677696" behindDoc="0" locked="0" layoutInCell="1" allowOverlap="1" wp14:anchorId="3AC637EF" wp14:editId="615C9015">
              <wp:simplePos x="0" y="0"/>
              <wp:positionH relativeFrom="page">
                <wp:posOffset>540258</wp:posOffset>
              </wp:positionH>
              <wp:positionV relativeFrom="page">
                <wp:posOffset>287642</wp:posOffset>
              </wp:positionV>
              <wp:extent cx="6473951" cy="12192"/>
              <wp:effectExtent l="0" t="0" r="0" b="0"/>
              <wp:wrapSquare wrapText="bothSides"/>
              <wp:docPr id="267750" name="Group 26775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47" name="Shape 28734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750" style="width:509.76pt;height:0.959999pt;position:absolute;mso-position-horizontal-relative:page;mso-position-horizontal:absolute;margin-left:42.54pt;mso-position-vertical-relative:page;margin-top:22.649pt;" coordsize="64739,121">
              <v:shape id="Shape 28734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3. GESTIÓN DE SERVICIOS CON SYSTEMD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98B2"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81792" behindDoc="0" locked="0" layoutInCell="1" allowOverlap="1" wp14:anchorId="6BAD0D85" wp14:editId="68ECAA37">
              <wp:simplePos x="0" y="0"/>
              <wp:positionH relativeFrom="page">
                <wp:posOffset>540258</wp:posOffset>
              </wp:positionH>
              <wp:positionV relativeFrom="page">
                <wp:posOffset>287642</wp:posOffset>
              </wp:positionV>
              <wp:extent cx="6473951" cy="12192"/>
              <wp:effectExtent l="0" t="0" r="0" b="0"/>
              <wp:wrapSquare wrapText="bothSides"/>
              <wp:docPr id="267817" name="Group 26781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53" name="Shape 28735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17" style="width:509.76pt;height:0.959999pt;position:absolute;mso-position-horizontal-relative:page;mso-position-horizontal:absolute;margin-left:42.54pt;mso-position-vertical-relative:page;margin-top:22.649pt;" coordsize="64739,121">
              <v:shape id="Shape 28735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1185" w14:textId="77777777" w:rsidR="004346C5" w:rsidRDefault="004346C5">
    <w:pPr>
      <w:spacing w:after="160" w:line="259" w:lineRule="auto"/>
      <w:ind w:left="0" w:righ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96CFC" w14:textId="77777777" w:rsidR="004346C5" w:rsidRDefault="004346C5">
    <w:pPr>
      <w:spacing w:after="160" w:line="259" w:lineRule="auto"/>
      <w:ind w:left="0" w:righ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8641"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85888" behindDoc="0" locked="0" layoutInCell="1" allowOverlap="1" wp14:anchorId="15D507B4" wp14:editId="289554B7">
              <wp:simplePos x="0" y="0"/>
              <wp:positionH relativeFrom="page">
                <wp:posOffset>540258</wp:posOffset>
              </wp:positionH>
              <wp:positionV relativeFrom="page">
                <wp:posOffset>287642</wp:posOffset>
              </wp:positionV>
              <wp:extent cx="6473951" cy="12192"/>
              <wp:effectExtent l="0" t="0" r="0" b="0"/>
              <wp:wrapSquare wrapText="bothSides"/>
              <wp:docPr id="267866" name="Group 26786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59" name="Shape 28735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66" style="width:509.76pt;height:0.959999pt;position:absolute;mso-position-horizontal-relative:page;mso-position-horizontal:absolute;margin-left:42.54pt;mso-position-vertical-relative:page;margin-top:22.649pt;" coordsize="64739,121">
              <v:shape id="Shape 28736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259B1" w14:textId="77777777" w:rsidR="004346C5" w:rsidRDefault="00000000">
    <w:pPr>
      <w:spacing w:after="0" w:line="259" w:lineRule="auto"/>
      <w:ind w:left="0" w:right="-109" w:firstLine="0"/>
      <w:jc w:val="right"/>
    </w:pPr>
    <w:r>
      <w:rPr>
        <w:noProof/>
        <w:color w:val="000000"/>
        <w:sz w:val="22"/>
      </w:rPr>
      <mc:AlternateContent>
        <mc:Choice Requires="wpg">
          <w:drawing>
            <wp:anchor distT="0" distB="0" distL="114300" distR="114300" simplePos="0" relativeHeight="251686912" behindDoc="0" locked="0" layoutInCell="1" allowOverlap="1" wp14:anchorId="03DFBF89" wp14:editId="39C39016">
              <wp:simplePos x="0" y="0"/>
              <wp:positionH relativeFrom="page">
                <wp:posOffset>540258</wp:posOffset>
              </wp:positionH>
              <wp:positionV relativeFrom="page">
                <wp:posOffset>287642</wp:posOffset>
              </wp:positionV>
              <wp:extent cx="6473951" cy="12192"/>
              <wp:effectExtent l="0" t="0" r="0" b="0"/>
              <wp:wrapSquare wrapText="bothSides"/>
              <wp:docPr id="267850" name="Group 26785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57" name="Shape 28735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50" style="width:509.76pt;height:0.959999pt;position:absolute;mso-position-horizontal-relative:page;mso-position-horizontal:absolute;margin-left:42.54pt;mso-position-vertical-relative:page;margin-top:22.649pt;" coordsize="64739,121">
              <v:shape id="Shape 28735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10. GESTIÓN DE LOS PERMISOS DE LOS ARCHIVOS</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E5897" w14:textId="77777777" w:rsidR="004346C5" w:rsidRDefault="00000000">
    <w:pPr>
      <w:spacing w:after="0" w:line="259" w:lineRule="auto"/>
      <w:ind w:left="0" w:right="-109" w:firstLine="0"/>
      <w:jc w:val="right"/>
    </w:pPr>
    <w:r>
      <w:rPr>
        <w:noProof/>
        <w:color w:val="000000"/>
        <w:sz w:val="22"/>
      </w:rPr>
      <mc:AlternateContent>
        <mc:Choice Requires="wpg">
          <w:drawing>
            <wp:anchor distT="0" distB="0" distL="114300" distR="114300" simplePos="0" relativeHeight="251687936" behindDoc="0" locked="0" layoutInCell="1" allowOverlap="1" wp14:anchorId="1A0133E3" wp14:editId="3B303919">
              <wp:simplePos x="0" y="0"/>
              <wp:positionH relativeFrom="page">
                <wp:posOffset>540258</wp:posOffset>
              </wp:positionH>
              <wp:positionV relativeFrom="page">
                <wp:posOffset>287642</wp:posOffset>
              </wp:positionV>
              <wp:extent cx="6473951" cy="12192"/>
              <wp:effectExtent l="0" t="0" r="0" b="0"/>
              <wp:wrapSquare wrapText="bothSides"/>
              <wp:docPr id="267834" name="Group 26783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55" name="Shape 28735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34" style="width:509.76pt;height:0.959999pt;position:absolute;mso-position-horizontal-relative:page;mso-position-horizontal:absolute;margin-left:42.54pt;mso-position-vertical-relative:page;margin-top:22.649pt;" coordsize="64739,121">
              <v:shape id="Shape 28735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10. GESTIÓN DE LOS PERMISOS DE LOS ARCHIVOS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40E8"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92032" behindDoc="0" locked="0" layoutInCell="1" allowOverlap="1" wp14:anchorId="5AAD4E7D" wp14:editId="45A909D2">
              <wp:simplePos x="0" y="0"/>
              <wp:positionH relativeFrom="page">
                <wp:posOffset>540258</wp:posOffset>
              </wp:positionH>
              <wp:positionV relativeFrom="page">
                <wp:posOffset>287642</wp:posOffset>
              </wp:positionV>
              <wp:extent cx="6473951" cy="12192"/>
              <wp:effectExtent l="0" t="0" r="0" b="0"/>
              <wp:wrapSquare wrapText="bothSides"/>
              <wp:docPr id="267915" name="Group 26791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65" name="Shape 28736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15" style="width:509.76pt;height:0.959999pt;position:absolute;mso-position-horizontal-relative:page;mso-position-horizontal:absolute;margin-left:42.54pt;mso-position-vertical-relative:page;margin-top:22.649pt;" coordsize="64739,121">
              <v:shape id="Shape 28736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1A5AC" w14:textId="77777777" w:rsidR="004346C5" w:rsidRDefault="00000000">
    <w:pPr>
      <w:spacing w:after="0" w:line="259" w:lineRule="auto"/>
      <w:ind w:left="0" w:right="23" w:firstLine="0"/>
      <w:jc w:val="right"/>
    </w:pPr>
    <w:r>
      <w:rPr>
        <w:noProof/>
        <w:color w:val="000000"/>
        <w:sz w:val="22"/>
      </w:rPr>
      <mc:AlternateContent>
        <mc:Choice Requires="wpg">
          <w:drawing>
            <wp:anchor distT="0" distB="0" distL="114300" distR="114300" simplePos="0" relativeHeight="251693056" behindDoc="0" locked="0" layoutInCell="1" allowOverlap="1" wp14:anchorId="00EA9329" wp14:editId="421C4584">
              <wp:simplePos x="0" y="0"/>
              <wp:positionH relativeFrom="page">
                <wp:posOffset>540258</wp:posOffset>
              </wp:positionH>
              <wp:positionV relativeFrom="page">
                <wp:posOffset>287642</wp:posOffset>
              </wp:positionV>
              <wp:extent cx="6473951" cy="12192"/>
              <wp:effectExtent l="0" t="0" r="0" b="0"/>
              <wp:wrapSquare wrapText="bothSides"/>
              <wp:docPr id="267899" name="Group 26789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63" name="Shape 28736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99" style="width:509.76pt;height:0.959999pt;position:absolute;mso-position-horizontal-relative:page;mso-position-horizontal:absolute;margin-left:42.54pt;mso-position-vertical-relative:page;margin-top:22.649pt;" coordsize="64739,121">
              <v:shape id="Shape 28736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11. USO DE LA SUITE CHRONY PARA CONFIGURAR NTP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F79E9" w14:textId="77777777" w:rsidR="004346C5" w:rsidRDefault="004346C5">
    <w:pPr>
      <w:spacing w:after="160" w:line="259" w:lineRule="auto"/>
      <w:ind w:left="0" w:righ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13052" w14:textId="77777777" w:rsidR="004346C5" w:rsidRDefault="00000000">
    <w:pPr>
      <w:spacing w:after="0" w:line="259" w:lineRule="auto"/>
      <w:ind w:left="0" w:right="23" w:firstLine="0"/>
      <w:jc w:val="right"/>
    </w:pPr>
    <w:r>
      <w:rPr>
        <w:noProof/>
        <w:color w:val="000000"/>
        <w:sz w:val="22"/>
      </w:rPr>
      <mc:AlternateContent>
        <mc:Choice Requires="wpg">
          <w:drawing>
            <wp:anchor distT="0" distB="0" distL="114300" distR="114300" simplePos="0" relativeHeight="251694080" behindDoc="0" locked="0" layoutInCell="1" allowOverlap="1" wp14:anchorId="2AFBC175" wp14:editId="17396C64">
              <wp:simplePos x="0" y="0"/>
              <wp:positionH relativeFrom="page">
                <wp:posOffset>540258</wp:posOffset>
              </wp:positionH>
              <wp:positionV relativeFrom="page">
                <wp:posOffset>287642</wp:posOffset>
              </wp:positionV>
              <wp:extent cx="6473951" cy="12192"/>
              <wp:effectExtent l="0" t="0" r="0" b="0"/>
              <wp:wrapSquare wrapText="bothSides"/>
              <wp:docPr id="267883" name="Group 26788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61" name="Shape 28736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883" style="width:509.76pt;height:0.959999pt;position:absolute;mso-position-horizontal-relative:page;mso-position-horizontal:absolute;margin-left:42.54pt;mso-position-vertical-relative:page;margin-top:22.649pt;" coordsize="64739,121">
              <v:shape id="Shape 28736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11. USO DE LA SUITE CHRONY PARA CONFIGURAR NTP</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7AE9"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698176" behindDoc="0" locked="0" layoutInCell="1" allowOverlap="1" wp14:anchorId="47573174" wp14:editId="7711036F">
              <wp:simplePos x="0" y="0"/>
              <wp:positionH relativeFrom="page">
                <wp:posOffset>540258</wp:posOffset>
              </wp:positionH>
              <wp:positionV relativeFrom="page">
                <wp:posOffset>287642</wp:posOffset>
              </wp:positionV>
              <wp:extent cx="6473951" cy="12192"/>
              <wp:effectExtent l="0" t="0" r="0" b="0"/>
              <wp:wrapSquare wrapText="bothSides"/>
              <wp:docPr id="267964" name="Group 26796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71" name="Shape 28737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64" style="width:509.76pt;height:0.959999pt;position:absolute;mso-position-horizontal-relative:page;mso-position-horizontal:absolute;margin-left:42.54pt;mso-position-vertical-relative:page;margin-top:22.649pt;" coordsize="64739,121">
              <v:shape id="Shape 28737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97537" w14:textId="77777777" w:rsidR="004346C5" w:rsidRDefault="00000000">
    <w:pPr>
      <w:spacing w:after="0" w:line="259" w:lineRule="auto"/>
      <w:ind w:left="0" w:right="-161" w:firstLine="0"/>
      <w:jc w:val="right"/>
    </w:pPr>
    <w:r>
      <w:rPr>
        <w:noProof/>
        <w:color w:val="000000"/>
        <w:sz w:val="22"/>
      </w:rPr>
      <mc:AlternateContent>
        <mc:Choice Requires="wpg">
          <w:drawing>
            <wp:anchor distT="0" distB="0" distL="114300" distR="114300" simplePos="0" relativeHeight="251699200" behindDoc="0" locked="0" layoutInCell="1" allowOverlap="1" wp14:anchorId="62BDA06C" wp14:editId="1FC04D0B">
              <wp:simplePos x="0" y="0"/>
              <wp:positionH relativeFrom="page">
                <wp:posOffset>540258</wp:posOffset>
              </wp:positionH>
              <wp:positionV relativeFrom="page">
                <wp:posOffset>287642</wp:posOffset>
              </wp:positionV>
              <wp:extent cx="6473951" cy="12192"/>
              <wp:effectExtent l="0" t="0" r="0" b="0"/>
              <wp:wrapSquare wrapText="bothSides"/>
              <wp:docPr id="267948" name="Group 26794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69" name="Shape 28736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48" style="width:509.76pt;height:0.959999pt;position:absolute;mso-position-horizontal-relative:page;mso-position-horizontal:absolute;margin-left:42.54pt;mso-position-vertical-relative:page;margin-top:22.649pt;" coordsize="64739,121">
              <v:shape id="Shape 28737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12. USO DE COMUNICACIONES SEGURAS ENTRE DOS SISTEMAS CON OPENSSH</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FB6B" w14:textId="77777777" w:rsidR="004346C5" w:rsidRDefault="00000000">
    <w:pPr>
      <w:spacing w:after="0" w:line="259" w:lineRule="auto"/>
      <w:ind w:left="0" w:right="-161" w:firstLine="0"/>
      <w:jc w:val="right"/>
    </w:pPr>
    <w:r>
      <w:rPr>
        <w:noProof/>
        <w:color w:val="000000"/>
        <w:sz w:val="22"/>
      </w:rPr>
      <mc:AlternateContent>
        <mc:Choice Requires="wpg">
          <w:drawing>
            <wp:anchor distT="0" distB="0" distL="114300" distR="114300" simplePos="0" relativeHeight="251700224" behindDoc="0" locked="0" layoutInCell="1" allowOverlap="1" wp14:anchorId="5E1362B0" wp14:editId="28BDDC3F">
              <wp:simplePos x="0" y="0"/>
              <wp:positionH relativeFrom="page">
                <wp:posOffset>540258</wp:posOffset>
              </wp:positionH>
              <wp:positionV relativeFrom="page">
                <wp:posOffset>287642</wp:posOffset>
              </wp:positionV>
              <wp:extent cx="6473951" cy="12192"/>
              <wp:effectExtent l="0" t="0" r="0" b="0"/>
              <wp:wrapSquare wrapText="bothSides"/>
              <wp:docPr id="267932" name="Group 26793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67" name="Shape 28736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32" style="width:509.76pt;height:0.959999pt;position:absolute;mso-position-horizontal-relative:page;mso-position-horizontal:absolute;margin-left:42.54pt;mso-position-vertical-relative:page;margin-top:22.649pt;" coordsize="64739,121">
              <v:shape id="Shape 28736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12. USO DE COMUNICACIONES SEGURAS ENTRE DOS SISTEMAS CON OPENSSH</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DA94D"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704320" behindDoc="0" locked="0" layoutInCell="1" allowOverlap="1" wp14:anchorId="450A3D66" wp14:editId="34E255DC">
              <wp:simplePos x="0" y="0"/>
              <wp:positionH relativeFrom="page">
                <wp:posOffset>540258</wp:posOffset>
              </wp:positionH>
              <wp:positionV relativeFrom="page">
                <wp:posOffset>287642</wp:posOffset>
              </wp:positionV>
              <wp:extent cx="6473951" cy="12192"/>
              <wp:effectExtent l="0" t="0" r="0" b="0"/>
              <wp:wrapSquare wrapText="bothSides"/>
              <wp:docPr id="268013" name="Group 268013"/>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77" name="Shape 28737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13" style="width:509.76pt;height:0.959999pt;position:absolute;mso-position-horizontal-relative:page;mso-position-horizontal:absolute;margin-left:42.54pt;mso-position-vertical-relative:page;margin-top:22.649pt;" coordsize="64739,121">
              <v:shape id="Shape 28737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746CF" w14:textId="77777777" w:rsidR="004346C5" w:rsidRDefault="00000000">
    <w:pPr>
      <w:spacing w:after="0" w:line="259" w:lineRule="auto"/>
      <w:ind w:left="0" w:right="-173" w:firstLine="0"/>
      <w:jc w:val="right"/>
    </w:pPr>
    <w:r>
      <w:rPr>
        <w:noProof/>
        <w:color w:val="000000"/>
        <w:sz w:val="22"/>
      </w:rPr>
      <mc:AlternateContent>
        <mc:Choice Requires="wpg">
          <w:drawing>
            <wp:anchor distT="0" distB="0" distL="114300" distR="114300" simplePos="0" relativeHeight="251705344" behindDoc="0" locked="0" layoutInCell="1" allowOverlap="1" wp14:anchorId="6A04B0A9" wp14:editId="50FA3822">
              <wp:simplePos x="0" y="0"/>
              <wp:positionH relativeFrom="page">
                <wp:posOffset>540258</wp:posOffset>
              </wp:positionH>
              <wp:positionV relativeFrom="page">
                <wp:posOffset>287642</wp:posOffset>
              </wp:positionV>
              <wp:extent cx="6473951" cy="12192"/>
              <wp:effectExtent l="0" t="0" r="0" b="0"/>
              <wp:wrapSquare wrapText="bothSides"/>
              <wp:docPr id="267997" name="Group 267997"/>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75" name="Shape 28737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97" style="width:509.76pt;height:0.959999pt;position:absolute;mso-position-horizontal-relative:page;mso-position-horizontal:absolute;margin-left:42.54pt;mso-position-vertical-relative:page;margin-top:22.649pt;" coordsize="64739,121">
              <v:shape id="Shape 28737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13. CONFIGURACIÓN DE UNA SOLUCIÓN DE REGISTRO REMOTO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A049F" w14:textId="77777777" w:rsidR="004346C5" w:rsidRDefault="00000000">
    <w:pPr>
      <w:spacing w:after="0" w:line="259" w:lineRule="auto"/>
      <w:ind w:left="0" w:right="-173" w:firstLine="0"/>
      <w:jc w:val="right"/>
    </w:pPr>
    <w:r>
      <w:rPr>
        <w:noProof/>
        <w:color w:val="000000"/>
        <w:sz w:val="22"/>
      </w:rPr>
      <mc:AlternateContent>
        <mc:Choice Requires="wpg">
          <w:drawing>
            <wp:anchor distT="0" distB="0" distL="114300" distR="114300" simplePos="0" relativeHeight="251706368" behindDoc="0" locked="0" layoutInCell="1" allowOverlap="1" wp14:anchorId="2490E8F7" wp14:editId="66461A8E">
              <wp:simplePos x="0" y="0"/>
              <wp:positionH relativeFrom="page">
                <wp:posOffset>540258</wp:posOffset>
              </wp:positionH>
              <wp:positionV relativeFrom="page">
                <wp:posOffset>287642</wp:posOffset>
              </wp:positionV>
              <wp:extent cx="6473951" cy="12192"/>
              <wp:effectExtent l="0" t="0" r="0" b="0"/>
              <wp:wrapSquare wrapText="bothSides"/>
              <wp:docPr id="267981" name="Group 26798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73" name="Shape 28737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7981" style="width:509.76pt;height:0.959999pt;position:absolute;mso-position-horizontal-relative:page;mso-position-horizontal:absolute;margin-left:42.54pt;mso-position-vertical-relative:page;margin-top:22.649pt;" coordsize="64739,121">
              <v:shape id="Shape 28737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13. CONFIGURACIÓN DE UNA SOLUCIÓN DE REGISTRO REMOTO</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273AB"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710464" behindDoc="0" locked="0" layoutInCell="1" allowOverlap="1" wp14:anchorId="0D69F9A6" wp14:editId="359B0DBA">
              <wp:simplePos x="0" y="0"/>
              <wp:positionH relativeFrom="page">
                <wp:posOffset>540258</wp:posOffset>
              </wp:positionH>
              <wp:positionV relativeFrom="page">
                <wp:posOffset>287642</wp:posOffset>
              </wp:positionV>
              <wp:extent cx="6473951" cy="12192"/>
              <wp:effectExtent l="0" t="0" r="0" b="0"/>
              <wp:wrapSquare wrapText="bothSides"/>
              <wp:docPr id="268062" name="Group 268062"/>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83" name="Shape 28738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62" style="width:509.76pt;height:0.959999pt;position:absolute;mso-position-horizontal-relative:page;mso-position-horizontal:absolute;margin-left:42.54pt;mso-position-vertical-relative:page;margin-top:22.649pt;" coordsize="64739,121">
              <v:shape id="Shape 28738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01967" w14:textId="77777777" w:rsidR="004346C5" w:rsidRDefault="00000000">
    <w:pPr>
      <w:spacing w:after="0" w:line="259" w:lineRule="auto"/>
      <w:ind w:left="0" w:right="-234" w:firstLine="0"/>
      <w:jc w:val="right"/>
    </w:pPr>
    <w:r>
      <w:rPr>
        <w:noProof/>
        <w:color w:val="000000"/>
        <w:sz w:val="22"/>
      </w:rPr>
      <mc:AlternateContent>
        <mc:Choice Requires="wpg">
          <w:drawing>
            <wp:anchor distT="0" distB="0" distL="114300" distR="114300" simplePos="0" relativeHeight="251711488" behindDoc="0" locked="0" layoutInCell="1" allowOverlap="1" wp14:anchorId="186A69CC" wp14:editId="456966B0">
              <wp:simplePos x="0" y="0"/>
              <wp:positionH relativeFrom="page">
                <wp:posOffset>540258</wp:posOffset>
              </wp:positionH>
              <wp:positionV relativeFrom="page">
                <wp:posOffset>287642</wp:posOffset>
              </wp:positionV>
              <wp:extent cx="6473951" cy="12192"/>
              <wp:effectExtent l="0" t="0" r="0" b="0"/>
              <wp:wrapSquare wrapText="bothSides"/>
              <wp:docPr id="268046" name="Group 268046"/>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81" name="Shape 28738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46" style="width:509.76pt;height:0.959999pt;position:absolute;mso-position-horizontal-relative:page;mso-position-horizontal:absolute;margin-left:42.54pt;mso-position-vertical-relative:page;margin-top:22.649pt;" coordsize="64739,121">
              <v:shape id="Shape 28738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14. USO DE LA FUNCIÓN DE SISTEMA DE REGISTRO</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804F4" w14:textId="77777777" w:rsidR="004346C5" w:rsidRDefault="00000000">
    <w:pPr>
      <w:spacing w:after="0" w:line="259" w:lineRule="auto"/>
      <w:ind w:left="0" w:right="-234" w:firstLine="0"/>
      <w:jc w:val="right"/>
    </w:pPr>
    <w:r>
      <w:rPr>
        <w:noProof/>
        <w:color w:val="000000"/>
        <w:sz w:val="22"/>
      </w:rPr>
      <mc:AlternateContent>
        <mc:Choice Requires="wpg">
          <w:drawing>
            <wp:anchor distT="0" distB="0" distL="114300" distR="114300" simplePos="0" relativeHeight="251712512" behindDoc="0" locked="0" layoutInCell="1" allowOverlap="1" wp14:anchorId="4BAE9CA1" wp14:editId="04BB9912">
              <wp:simplePos x="0" y="0"/>
              <wp:positionH relativeFrom="page">
                <wp:posOffset>540258</wp:posOffset>
              </wp:positionH>
              <wp:positionV relativeFrom="page">
                <wp:posOffset>287642</wp:posOffset>
              </wp:positionV>
              <wp:extent cx="6473951" cy="12192"/>
              <wp:effectExtent l="0" t="0" r="0" b="0"/>
              <wp:wrapSquare wrapText="bothSides"/>
              <wp:docPr id="268030" name="Group 26803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79" name="Shape 28737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30" style="width:509.76pt;height:0.959999pt;position:absolute;mso-position-horizontal-relative:page;mso-position-horizontal:absolute;margin-left:42.54pt;mso-position-vertical-relative:page;margin-top:22.649pt;" coordsize="64739,121">
              <v:shape id="Shape 28738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14. USO DE LA FUNCIÓN DE SISTEMA DE REGISTRO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ACB52" w14:textId="77777777" w:rsidR="004346C5" w:rsidRDefault="004346C5">
    <w:pPr>
      <w:spacing w:after="160" w:line="259" w:lineRule="auto"/>
      <w:ind w:left="0" w:right="0" w:firstLine="0"/>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6237"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716608" behindDoc="0" locked="0" layoutInCell="1" allowOverlap="1" wp14:anchorId="4741A75A" wp14:editId="3CBDFCF7">
              <wp:simplePos x="0" y="0"/>
              <wp:positionH relativeFrom="page">
                <wp:posOffset>540258</wp:posOffset>
              </wp:positionH>
              <wp:positionV relativeFrom="page">
                <wp:posOffset>287642</wp:posOffset>
              </wp:positionV>
              <wp:extent cx="6473951" cy="12192"/>
              <wp:effectExtent l="0" t="0" r="0" b="0"/>
              <wp:wrapSquare wrapText="bothSides"/>
              <wp:docPr id="268111" name="Group 268111"/>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89" name="Shape 28738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11" style="width:509.76pt;height:0.959999pt;position:absolute;mso-position-horizontal-relative:page;mso-position-horizontal:absolute;margin-left:42.54pt;mso-position-vertical-relative:page;margin-top:22.649pt;" coordsize="64739,121">
              <v:shape id="Shape 28739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7C48A" w14:textId="77777777" w:rsidR="004346C5" w:rsidRDefault="00000000">
    <w:pPr>
      <w:spacing w:after="0" w:line="259" w:lineRule="auto"/>
      <w:ind w:left="0" w:right="-175" w:firstLine="0"/>
      <w:jc w:val="right"/>
    </w:pPr>
    <w:r>
      <w:rPr>
        <w:noProof/>
        <w:color w:val="000000"/>
        <w:sz w:val="22"/>
      </w:rPr>
      <mc:AlternateContent>
        <mc:Choice Requires="wpg">
          <w:drawing>
            <wp:anchor distT="0" distB="0" distL="114300" distR="114300" simplePos="0" relativeHeight="251717632" behindDoc="0" locked="0" layoutInCell="1" allowOverlap="1" wp14:anchorId="5F9E5E54" wp14:editId="5995AB1C">
              <wp:simplePos x="0" y="0"/>
              <wp:positionH relativeFrom="page">
                <wp:posOffset>540258</wp:posOffset>
              </wp:positionH>
              <wp:positionV relativeFrom="page">
                <wp:posOffset>287642</wp:posOffset>
              </wp:positionV>
              <wp:extent cx="6473951" cy="12192"/>
              <wp:effectExtent l="0" t="0" r="0" b="0"/>
              <wp:wrapSquare wrapText="bothSides"/>
              <wp:docPr id="268095" name="Group 26809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87" name="Shape 28738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95" style="width:509.76pt;height:0.959999pt;position:absolute;mso-position-horizontal-relative:page;mso-position-horizontal:absolute;margin-left:42.54pt;mso-position-vertical-relative:page;margin-top:22.649pt;" coordsize="64739,121">
              <v:shape id="Shape 28738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15. USO DE PYTHON</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A4B4" w14:textId="77777777" w:rsidR="004346C5" w:rsidRDefault="00000000">
    <w:pPr>
      <w:spacing w:after="0" w:line="259" w:lineRule="auto"/>
      <w:ind w:left="0" w:right="-175" w:firstLine="0"/>
      <w:jc w:val="right"/>
    </w:pPr>
    <w:r>
      <w:rPr>
        <w:noProof/>
        <w:color w:val="000000"/>
        <w:sz w:val="22"/>
      </w:rPr>
      <mc:AlternateContent>
        <mc:Choice Requires="wpg">
          <w:drawing>
            <wp:anchor distT="0" distB="0" distL="114300" distR="114300" simplePos="0" relativeHeight="251718656" behindDoc="0" locked="0" layoutInCell="1" allowOverlap="1" wp14:anchorId="4AC36056" wp14:editId="445391EB">
              <wp:simplePos x="0" y="0"/>
              <wp:positionH relativeFrom="page">
                <wp:posOffset>540258</wp:posOffset>
              </wp:positionH>
              <wp:positionV relativeFrom="page">
                <wp:posOffset>287642</wp:posOffset>
              </wp:positionV>
              <wp:extent cx="6473951" cy="12192"/>
              <wp:effectExtent l="0" t="0" r="0" b="0"/>
              <wp:wrapSquare wrapText="bothSides"/>
              <wp:docPr id="268079" name="Group 26807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85" name="Shape 28738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079" style="width:509.76pt;height:0.959999pt;position:absolute;mso-position-horizontal-relative:page;mso-position-horizontal:absolute;margin-left:42.54pt;mso-position-vertical-relative:page;margin-top:22.649pt;" coordsize="64739,121">
              <v:shape id="Shape 28738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15. USO DE PYTHON</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160A"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722752" behindDoc="0" locked="0" layoutInCell="1" allowOverlap="1" wp14:anchorId="076C06CD" wp14:editId="564DA5DC">
              <wp:simplePos x="0" y="0"/>
              <wp:positionH relativeFrom="page">
                <wp:posOffset>540258</wp:posOffset>
              </wp:positionH>
              <wp:positionV relativeFrom="page">
                <wp:posOffset>287642</wp:posOffset>
              </wp:positionV>
              <wp:extent cx="6473951" cy="12192"/>
              <wp:effectExtent l="0" t="0" r="0" b="0"/>
              <wp:wrapSquare wrapText="bothSides"/>
              <wp:docPr id="268160" name="Group 268160"/>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95" name="Shape 287395"/>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60" style="width:509.76pt;height:0.959999pt;position:absolute;mso-position-horizontal-relative:page;mso-position-horizontal:absolute;margin-left:42.54pt;mso-position-vertical-relative:page;margin-top:22.649pt;" coordsize="64739,121">
              <v:shape id="Shape 287396"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3ACD2" w14:textId="77777777" w:rsidR="004346C5" w:rsidRDefault="00000000">
    <w:pPr>
      <w:spacing w:after="0" w:line="259" w:lineRule="auto"/>
      <w:ind w:left="0" w:right="-171" w:firstLine="0"/>
      <w:jc w:val="right"/>
    </w:pPr>
    <w:r>
      <w:rPr>
        <w:noProof/>
        <w:color w:val="000000"/>
        <w:sz w:val="22"/>
      </w:rPr>
      <mc:AlternateContent>
        <mc:Choice Requires="wpg">
          <w:drawing>
            <wp:anchor distT="0" distB="0" distL="114300" distR="114300" simplePos="0" relativeHeight="251723776" behindDoc="0" locked="0" layoutInCell="1" allowOverlap="1" wp14:anchorId="7BE0DC62" wp14:editId="7C739847">
              <wp:simplePos x="0" y="0"/>
              <wp:positionH relativeFrom="page">
                <wp:posOffset>540258</wp:posOffset>
              </wp:positionH>
              <wp:positionV relativeFrom="page">
                <wp:posOffset>287642</wp:posOffset>
              </wp:positionV>
              <wp:extent cx="6473951" cy="12192"/>
              <wp:effectExtent l="0" t="0" r="0" b="0"/>
              <wp:wrapSquare wrapText="bothSides"/>
              <wp:docPr id="268144" name="Group 268144"/>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93" name="Shape 287393"/>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44" style="width:509.76pt;height:0.959999pt;position:absolute;mso-position-horizontal-relative:page;mso-position-horizontal:absolute;margin-left:42.54pt;mso-position-vertical-relative:page;margin-top:22.649pt;" coordsize="64739,121">
              <v:shape id="Shape 287394"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16. USO DEL LENGUAJE DE PROGRAMACIÓN PHP</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5AE40" w14:textId="77777777" w:rsidR="004346C5" w:rsidRDefault="00000000">
    <w:pPr>
      <w:spacing w:after="0" w:line="259" w:lineRule="auto"/>
      <w:ind w:left="0" w:right="-171" w:firstLine="0"/>
      <w:jc w:val="right"/>
    </w:pPr>
    <w:r>
      <w:rPr>
        <w:noProof/>
        <w:color w:val="000000"/>
        <w:sz w:val="22"/>
      </w:rPr>
      <mc:AlternateContent>
        <mc:Choice Requires="wpg">
          <w:drawing>
            <wp:anchor distT="0" distB="0" distL="114300" distR="114300" simplePos="0" relativeHeight="251724800" behindDoc="0" locked="0" layoutInCell="1" allowOverlap="1" wp14:anchorId="55A1CC13" wp14:editId="3B1EE991">
              <wp:simplePos x="0" y="0"/>
              <wp:positionH relativeFrom="page">
                <wp:posOffset>540258</wp:posOffset>
              </wp:positionH>
              <wp:positionV relativeFrom="page">
                <wp:posOffset>287642</wp:posOffset>
              </wp:positionV>
              <wp:extent cx="6473951" cy="12192"/>
              <wp:effectExtent l="0" t="0" r="0" b="0"/>
              <wp:wrapSquare wrapText="bothSides"/>
              <wp:docPr id="268128" name="Group 268128"/>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91" name="Shape 28739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28" style="width:509.76pt;height:0.959999pt;position:absolute;mso-position-horizontal-relative:page;mso-position-horizontal:absolute;margin-left:42.54pt;mso-position-vertical-relative:page;margin-top:22.649pt;" coordsize="64739,121">
              <v:shape id="Shape 28739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CAPÍTULO 16. USO DEL LENGUAJE DE PROGRAMACIÓN PHP</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BC171" w14:textId="77777777" w:rsidR="004346C5" w:rsidRDefault="00000000">
    <w:pPr>
      <w:spacing w:after="0" w:line="259" w:lineRule="auto"/>
      <w:ind w:left="-211" w:right="0" w:firstLine="0"/>
    </w:pPr>
    <w:r>
      <w:rPr>
        <w:noProof/>
        <w:color w:val="000000"/>
        <w:sz w:val="22"/>
      </w:rPr>
      <mc:AlternateContent>
        <mc:Choice Requires="wpg">
          <w:drawing>
            <wp:anchor distT="0" distB="0" distL="114300" distR="114300" simplePos="0" relativeHeight="251728896" behindDoc="0" locked="0" layoutInCell="1" allowOverlap="1" wp14:anchorId="7A9DDDE6" wp14:editId="1556B7EB">
              <wp:simplePos x="0" y="0"/>
              <wp:positionH relativeFrom="page">
                <wp:posOffset>540258</wp:posOffset>
              </wp:positionH>
              <wp:positionV relativeFrom="page">
                <wp:posOffset>287642</wp:posOffset>
              </wp:positionV>
              <wp:extent cx="6473951" cy="12192"/>
              <wp:effectExtent l="0" t="0" r="0" b="0"/>
              <wp:wrapSquare wrapText="bothSides"/>
              <wp:docPr id="268205" name="Group 26820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401" name="Shape 287401"/>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205" style="width:509.76pt;height:0.959999pt;position:absolute;mso-position-horizontal-relative:page;mso-position-horizontal:absolute;margin-left:42.54pt;mso-position-vertical-relative:page;margin-top:22.649pt;" coordsize="64739,121">
              <v:shape id="Shape 287402"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r>
      <w:rPr>
        <w:color w:val="888888"/>
        <w:sz w:val="19"/>
      </w:rPr>
      <w:t>Red Hat Enterprise Linux 8 Configuración de los ajustes básicos del sistema</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FF38F" w14:textId="77777777" w:rsidR="004346C5" w:rsidRDefault="00000000">
    <w:pPr>
      <w:spacing w:after="0" w:line="259" w:lineRule="auto"/>
      <w:ind w:left="-1062" w:right="16" w:firstLine="0"/>
    </w:pPr>
    <w:r>
      <w:rPr>
        <w:noProof/>
        <w:color w:val="000000"/>
        <w:sz w:val="22"/>
      </w:rPr>
      <mc:AlternateContent>
        <mc:Choice Requires="wpg">
          <w:drawing>
            <wp:anchor distT="0" distB="0" distL="114300" distR="114300" simplePos="0" relativeHeight="251729920" behindDoc="0" locked="0" layoutInCell="1" allowOverlap="1" wp14:anchorId="3ADA737C" wp14:editId="698D2FF7">
              <wp:simplePos x="0" y="0"/>
              <wp:positionH relativeFrom="page">
                <wp:posOffset>540258</wp:posOffset>
              </wp:positionH>
              <wp:positionV relativeFrom="page">
                <wp:posOffset>287642</wp:posOffset>
              </wp:positionV>
              <wp:extent cx="6473951" cy="12192"/>
              <wp:effectExtent l="0" t="0" r="0" b="0"/>
              <wp:wrapSquare wrapText="bothSides"/>
              <wp:docPr id="268189" name="Group 268189"/>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99" name="Shape 287399"/>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89" style="width:509.76pt;height:0.959999pt;position:absolute;mso-position-horizontal-relative:page;mso-position-horizontal:absolute;margin-left:42.54pt;mso-position-vertical-relative:page;margin-top:22.649pt;" coordsize="64739,121">
              <v:shape id="Shape 287400"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5FD7" w14:textId="77777777" w:rsidR="004346C5" w:rsidRDefault="00000000">
    <w:pPr>
      <w:spacing w:after="0" w:line="259" w:lineRule="auto"/>
      <w:ind w:left="-1062" w:right="16" w:firstLine="0"/>
    </w:pPr>
    <w:r>
      <w:rPr>
        <w:noProof/>
        <w:color w:val="000000"/>
        <w:sz w:val="22"/>
      </w:rPr>
      <mc:AlternateContent>
        <mc:Choice Requires="wpg">
          <w:drawing>
            <wp:anchor distT="0" distB="0" distL="114300" distR="114300" simplePos="0" relativeHeight="251730944" behindDoc="0" locked="0" layoutInCell="1" allowOverlap="1" wp14:anchorId="3464E68D" wp14:editId="1DED6F37">
              <wp:simplePos x="0" y="0"/>
              <wp:positionH relativeFrom="page">
                <wp:posOffset>540258</wp:posOffset>
              </wp:positionH>
              <wp:positionV relativeFrom="page">
                <wp:posOffset>287642</wp:posOffset>
              </wp:positionV>
              <wp:extent cx="6473951" cy="12192"/>
              <wp:effectExtent l="0" t="0" r="0" b="0"/>
              <wp:wrapSquare wrapText="bothSides"/>
              <wp:docPr id="268175" name="Group 268175"/>
              <wp:cNvGraphicFramePr/>
              <a:graphic xmlns:a="http://schemas.openxmlformats.org/drawingml/2006/main">
                <a:graphicData uri="http://schemas.microsoft.com/office/word/2010/wordprocessingGroup">
                  <wpg:wgp>
                    <wpg:cNvGrpSpPr/>
                    <wpg:grpSpPr>
                      <a:xfrm>
                        <a:off x="0" y="0"/>
                        <a:ext cx="6473951" cy="12192"/>
                        <a:chOff x="0" y="0"/>
                        <a:chExt cx="6473951" cy="12192"/>
                      </a:xfrm>
                    </wpg:grpSpPr>
                    <wps:wsp>
                      <wps:cNvPr id="287397" name="Shape 287397"/>
                      <wps:cNvSpPr/>
                      <wps:spPr>
                        <a:xfrm>
                          <a:off x="0" y="0"/>
                          <a:ext cx="6473951" cy="12192"/>
                        </a:xfrm>
                        <a:custGeom>
                          <a:avLst/>
                          <a:gdLst/>
                          <a:ahLst/>
                          <a:cxnLst/>
                          <a:rect l="0" t="0" r="0" b="0"/>
                          <a:pathLst>
                            <a:path w="6473951" h="12192">
                              <a:moveTo>
                                <a:pt x="0" y="0"/>
                              </a:moveTo>
                              <a:lnTo>
                                <a:pt x="6473951" y="0"/>
                              </a:lnTo>
                              <a:lnTo>
                                <a:pt x="6473951" y="12192"/>
                              </a:lnTo>
                              <a:lnTo>
                                <a:pt x="0" y="12192"/>
                              </a:lnTo>
                              <a:lnTo>
                                <a:pt x="0" y="0"/>
                              </a:lnTo>
                            </a:path>
                          </a:pathLst>
                        </a:custGeom>
                        <a:ln w="0" cap="flat">
                          <a:miter lim="127000"/>
                        </a:ln>
                      </wps:spPr>
                      <wps:style>
                        <a:lnRef idx="0">
                          <a:srgbClr val="000000">
                            <a:alpha val="0"/>
                          </a:srgbClr>
                        </a:lnRef>
                        <a:fillRef idx="1">
                          <a:srgbClr val="BBBBBB"/>
                        </a:fillRef>
                        <a:effectRef idx="0">
                          <a:scrgbClr r="0" g="0" b="0"/>
                        </a:effectRef>
                        <a:fontRef idx="none"/>
                      </wps:style>
                      <wps:bodyPr/>
                    </wps:wsp>
                  </wpg:wgp>
                </a:graphicData>
              </a:graphic>
            </wp:anchor>
          </w:drawing>
        </mc:Choice>
        <mc:Fallback xmlns:a="http://schemas.openxmlformats.org/drawingml/2006/main">
          <w:pict>
            <v:group id="Group 268175" style="width:509.76pt;height:0.959999pt;position:absolute;mso-position-horizontal-relative:page;mso-position-horizontal:absolute;margin-left:42.54pt;mso-position-vertical-relative:page;margin-top:22.649pt;" coordsize="64739,121">
              <v:shape id="Shape 287398" style="position:absolute;width:64739;height:121;left:0;top:0;" coordsize="6473951,12192" path="m0,0l6473951,0l6473951,12192l0,12192l0,0">
                <v:stroke weight="0pt" endcap="flat" joinstyle="miter" miterlimit="10" on="false" color="#000000" opacity="0"/>
                <v:fill on="true" color="#bbbbbb"/>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8EF15" w14:textId="77777777" w:rsidR="004346C5" w:rsidRDefault="004346C5">
    <w:pPr>
      <w:spacing w:after="160" w:line="259" w:lineRule="auto"/>
      <w:ind w:left="0" w:righ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81260" w14:textId="77777777" w:rsidR="004346C5" w:rsidRDefault="004346C5">
    <w:pPr>
      <w:spacing w:after="160" w:line="259" w:lineRule="auto"/>
      <w:ind w:left="0"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433F6" w14:textId="77777777" w:rsidR="004346C5" w:rsidRDefault="004346C5">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FBEFD" w14:textId="77777777" w:rsidR="004346C5" w:rsidRDefault="004346C5">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148E6" w14:textId="77777777" w:rsidR="004346C5" w:rsidRDefault="004346C5">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C26"/>
    <w:multiLevelType w:val="hybridMultilevel"/>
    <w:tmpl w:val="56AA3698"/>
    <w:lvl w:ilvl="0" w:tplc="C60EA770">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1572F862">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5E02EE98">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C122B88">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76A1922">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EAE4F18">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C1D2402C">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64F0AFC8">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8E0D50E">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 w15:restartNumberingAfterBreak="0">
    <w:nsid w:val="03D06DFD"/>
    <w:multiLevelType w:val="hybridMultilevel"/>
    <w:tmpl w:val="9FD8CA12"/>
    <w:lvl w:ilvl="0" w:tplc="CBB6AFF8">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1E27F24">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EF2B208">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048A1A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588038A">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15ABFBE">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50A48CC">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D28712E">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5488680">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 w15:restartNumberingAfterBreak="0">
    <w:nsid w:val="0568198D"/>
    <w:multiLevelType w:val="hybridMultilevel"/>
    <w:tmpl w:val="F81ABF22"/>
    <w:lvl w:ilvl="0" w:tplc="2C0C2E34">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7E40FAE">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8FEB3E0">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8A22616">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9FE30D8">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7CAE344">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DC802E2">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AE2CC10">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9446BF0">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 w15:restartNumberingAfterBreak="0">
    <w:nsid w:val="06F80F98"/>
    <w:multiLevelType w:val="hybridMultilevel"/>
    <w:tmpl w:val="C83ADD80"/>
    <w:lvl w:ilvl="0" w:tplc="092A1116">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9F6A64C">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8F43946">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98AC834">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EC1462BC">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AFC21AE">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799CEDBC">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37CEF48">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2FB80CA4">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 w15:restartNumberingAfterBreak="0">
    <w:nsid w:val="0AE52A7F"/>
    <w:multiLevelType w:val="hybridMultilevel"/>
    <w:tmpl w:val="19DA35A6"/>
    <w:lvl w:ilvl="0" w:tplc="9B7A0F70">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A7E3CA4">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D1EA89AA">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F7EFAF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2AC276A">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4BA7BAC">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F2343CC2">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17CCD86">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874FA06">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 w15:restartNumberingAfterBreak="0">
    <w:nsid w:val="0BE922FC"/>
    <w:multiLevelType w:val="hybridMultilevel"/>
    <w:tmpl w:val="C4EA005A"/>
    <w:lvl w:ilvl="0" w:tplc="CD9EBF06">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E35AB144">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6E0D8BA">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3F0EDDC">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4EA949C">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F262934">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E82931E">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3EA6792">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35AC522">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 w15:restartNumberingAfterBreak="0">
    <w:nsid w:val="0BEE5EA9"/>
    <w:multiLevelType w:val="hybridMultilevel"/>
    <w:tmpl w:val="9CACDDF2"/>
    <w:lvl w:ilvl="0" w:tplc="25BC2754">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3E6C1D62">
      <w:start w:val="1"/>
      <w:numFmt w:val="lowerLetter"/>
      <w:lvlText w:val="%2"/>
      <w:lvlJc w:val="left"/>
      <w:pPr>
        <w:ind w:left="143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EA6F2D6">
      <w:start w:val="1"/>
      <w:numFmt w:val="lowerRoman"/>
      <w:lvlText w:val="%3"/>
      <w:lvlJc w:val="left"/>
      <w:pPr>
        <w:ind w:left="215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C96545A">
      <w:start w:val="1"/>
      <w:numFmt w:val="decimal"/>
      <w:lvlText w:val="%4"/>
      <w:lvlJc w:val="left"/>
      <w:pPr>
        <w:ind w:left="28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53289F0">
      <w:start w:val="1"/>
      <w:numFmt w:val="lowerLetter"/>
      <w:lvlText w:val="%5"/>
      <w:lvlJc w:val="left"/>
      <w:pPr>
        <w:ind w:left="359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050D384">
      <w:start w:val="1"/>
      <w:numFmt w:val="lowerRoman"/>
      <w:lvlText w:val="%6"/>
      <w:lvlJc w:val="left"/>
      <w:pPr>
        <w:ind w:left="431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02E6A650">
      <w:start w:val="1"/>
      <w:numFmt w:val="decimal"/>
      <w:lvlText w:val="%7"/>
      <w:lvlJc w:val="left"/>
      <w:pPr>
        <w:ind w:left="503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4C20A26">
      <w:start w:val="1"/>
      <w:numFmt w:val="lowerLetter"/>
      <w:lvlText w:val="%8"/>
      <w:lvlJc w:val="left"/>
      <w:pPr>
        <w:ind w:left="575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D3226FC8">
      <w:start w:val="1"/>
      <w:numFmt w:val="lowerRoman"/>
      <w:lvlText w:val="%9"/>
      <w:lvlJc w:val="left"/>
      <w:pPr>
        <w:ind w:left="64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 w15:restartNumberingAfterBreak="0">
    <w:nsid w:val="0CEA2BDC"/>
    <w:multiLevelType w:val="hybridMultilevel"/>
    <w:tmpl w:val="91D4F518"/>
    <w:lvl w:ilvl="0" w:tplc="502E4BD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494F29E">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3E06FC06">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E860864">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6EEBEC6">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A321668">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1B205FC">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2ACA73C">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2A2C618">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 w15:restartNumberingAfterBreak="0">
    <w:nsid w:val="0EE066A7"/>
    <w:multiLevelType w:val="hybridMultilevel"/>
    <w:tmpl w:val="A5DA4A9A"/>
    <w:lvl w:ilvl="0" w:tplc="44DAE7FC">
      <w:start w:val="1"/>
      <w:numFmt w:val="bullet"/>
      <w:lvlText w:val="-"/>
      <w:lvlJc w:val="left"/>
      <w:pPr>
        <w:ind w:left="7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53C3CD8">
      <w:start w:val="1"/>
      <w:numFmt w:val="bullet"/>
      <w:lvlText w:val="o"/>
      <w:lvlJc w:val="left"/>
      <w:pPr>
        <w:ind w:left="18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A54E282E">
      <w:start w:val="1"/>
      <w:numFmt w:val="bullet"/>
      <w:lvlText w:val="▪"/>
      <w:lvlJc w:val="left"/>
      <w:pPr>
        <w:ind w:left="26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852F9E6">
      <w:start w:val="1"/>
      <w:numFmt w:val="bullet"/>
      <w:lvlText w:val="•"/>
      <w:lvlJc w:val="left"/>
      <w:pPr>
        <w:ind w:left="33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A0067E4">
      <w:start w:val="1"/>
      <w:numFmt w:val="bullet"/>
      <w:lvlText w:val="o"/>
      <w:lvlJc w:val="left"/>
      <w:pPr>
        <w:ind w:left="40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53CE3FE">
      <w:start w:val="1"/>
      <w:numFmt w:val="bullet"/>
      <w:lvlText w:val="▪"/>
      <w:lvlJc w:val="left"/>
      <w:pPr>
        <w:ind w:left="47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279036B6">
      <w:start w:val="1"/>
      <w:numFmt w:val="bullet"/>
      <w:lvlText w:val="•"/>
      <w:lvlJc w:val="left"/>
      <w:pPr>
        <w:ind w:left="54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08480A6">
      <w:start w:val="1"/>
      <w:numFmt w:val="bullet"/>
      <w:lvlText w:val="o"/>
      <w:lvlJc w:val="left"/>
      <w:pPr>
        <w:ind w:left="62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D5FEF8F6">
      <w:start w:val="1"/>
      <w:numFmt w:val="bullet"/>
      <w:lvlText w:val="▪"/>
      <w:lvlJc w:val="left"/>
      <w:pPr>
        <w:ind w:left="69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 w15:restartNumberingAfterBreak="0">
    <w:nsid w:val="0EED5DD4"/>
    <w:multiLevelType w:val="hybridMultilevel"/>
    <w:tmpl w:val="8DEC0692"/>
    <w:lvl w:ilvl="0" w:tplc="89F27574">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002A5FC">
      <w:start w:val="1"/>
      <w:numFmt w:val="decimal"/>
      <w:lvlText w:val="%2."/>
      <w:lvlJc w:val="left"/>
      <w:pPr>
        <w:ind w:left="14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6FC126E">
      <w:start w:val="1"/>
      <w:numFmt w:val="lowerRoman"/>
      <w:lvlText w:val="%3"/>
      <w:lvlJc w:val="left"/>
      <w:pPr>
        <w:ind w:left="18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7B2765A">
      <w:start w:val="1"/>
      <w:numFmt w:val="decimal"/>
      <w:lvlText w:val="%4"/>
      <w:lvlJc w:val="left"/>
      <w:pPr>
        <w:ind w:left="26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F1E80E38">
      <w:start w:val="1"/>
      <w:numFmt w:val="lowerLetter"/>
      <w:lvlText w:val="%5"/>
      <w:lvlJc w:val="left"/>
      <w:pPr>
        <w:ind w:left="333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390E41E">
      <w:start w:val="1"/>
      <w:numFmt w:val="lowerRoman"/>
      <w:lvlText w:val="%6"/>
      <w:lvlJc w:val="left"/>
      <w:pPr>
        <w:ind w:left="40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3CA6FB2">
      <w:start w:val="1"/>
      <w:numFmt w:val="decimal"/>
      <w:lvlText w:val="%7"/>
      <w:lvlJc w:val="left"/>
      <w:pPr>
        <w:ind w:left="477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6081A74">
      <w:start w:val="1"/>
      <w:numFmt w:val="lowerLetter"/>
      <w:lvlText w:val="%8"/>
      <w:lvlJc w:val="left"/>
      <w:pPr>
        <w:ind w:left="54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6489280">
      <w:start w:val="1"/>
      <w:numFmt w:val="lowerRoman"/>
      <w:lvlText w:val="%9"/>
      <w:lvlJc w:val="left"/>
      <w:pPr>
        <w:ind w:left="62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0" w15:restartNumberingAfterBreak="0">
    <w:nsid w:val="0FC120BE"/>
    <w:multiLevelType w:val="hybridMultilevel"/>
    <w:tmpl w:val="94E4626C"/>
    <w:lvl w:ilvl="0" w:tplc="355ED724">
      <w:start w:val="1"/>
      <w:numFmt w:val="lowerLetter"/>
      <w:lvlText w:val="%1."/>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05E5452">
      <w:start w:val="1"/>
      <w:numFmt w:val="lowerLetter"/>
      <w:lvlText w:val="%2"/>
      <w:lvlJc w:val="left"/>
      <w:pPr>
        <w:ind w:left="14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5A945F7A">
      <w:start w:val="1"/>
      <w:numFmt w:val="lowerRoman"/>
      <w:lvlText w:val="%3"/>
      <w:lvlJc w:val="left"/>
      <w:pPr>
        <w:ind w:left="22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0DC6554">
      <w:start w:val="1"/>
      <w:numFmt w:val="decimal"/>
      <w:lvlText w:val="%4"/>
      <w:lvlJc w:val="left"/>
      <w:pPr>
        <w:ind w:left="29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52063FC">
      <w:start w:val="1"/>
      <w:numFmt w:val="lowerLetter"/>
      <w:lvlText w:val="%5"/>
      <w:lvlJc w:val="left"/>
      <w:pPr>
        <w:ind w:left="36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3A2F9B0">
      <w:start w:val="1"/>
      <w:numFmt w:val="lowerRoman"/>
      <w:lvlText w:val="%6"/>
      <w:lvlJc w:val="left"/>
      <w:pPr>
        <w:ind w:left="43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73E223D8">
      <w:start w:val="1"/>
      <w:numFmt w:val="decimal"/>
      <w:lvlText w:val="%7"/>
      <w:lvlJc w:val="left"/>
      <w:pPr>
        <w:ind w:left="50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804816E">
      <w:start w:val="1"/>
      <w:numFmt w:val="lowerLetter"/>
      <w:lvlText w:val="%8"/>
      <w:lvlJc w:val="left"/>
      <w:pPr>
        <w:ind w:left="58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BF8ACD20">
      <w:start w:val="1"/>
      <w:numFmt w:val="lowerRoman"/>
      <w:lvlText w:val="%9"/>
      <w:lvlJc w:val="left"/>
      <w:pPr>
        <w:ind w:left="65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1" w15:restartNumberingAfterBreak="0">
    <w:nsid w:val="12101131"/>
    <w:multiLevelType w:val="hybridMultilevel"/>
    <w:tmpl w:val="8BC8FD74"/>
    <w:lvl w:ilvl="0" w:tplc="170A2CBA">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E689328">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2F6819E">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7404C0A">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9D4F054">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9BAA50C">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7900DD2">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604B076">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9CA4450">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2" w15:restartNumberingAfterBreak="0">
    <w:nsid w:val="14D44EBA"/>
    <w:multiLevelType w:val="hybridMultilevel"/>
    <w:tmpl w:val="DE364214"/>
    <w:lvl w:ilvl="0" w:tplc="63BC98DE">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3106D64">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CF8CF1A">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3404C50">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25EEFBE">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73C92D0">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C48E274">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1A50EA5A">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2D7AFC82">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3" w15:restartNumberingAfterBreak="0">
    <w:nsid w:val="16376068"/>
    <w:multiLevelType w:val="hybridMultilevel"/>
    <w:tmpl w:val="8E025EC6"/>
    <w:lvl w:ilvl="0" w:tplc="630ADB1A">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19CE7308">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EE00CFC">
      <w:start w:val="1"/>
      <w:numFmt w:val="lowerRoman"/>
      <w:lvlText w:val="%3"/>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84D2F690">
      <w:start w:val="1"/>
      <w:numFmt w:val="decimal"/>
      <w:lvlText w:val="%4"/>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150EC4E">
      <w:start w:val="1"/>
      <w:numFmt w:val="lowerLetter"/>
      <w:lvlText w:val="%5"/>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A7C2E30">
      <w:start w:val="1"/>
      <w:numFmt w:val="lowerRoman"/>
      <w:lvlText w:val="%6"/>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E464FB2">
      <w:start w:val="1"/>
      <w:numFmt w:val="decimal"/>
      <w:lvlText w:val="%7"/>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AFEECC8">
      <w:start w:val="1"/>
      <w:numFmt w:val="lowerLetter"/>
      <w:lvlText w:val="%8"/>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084771A">
      <w:start w:val="1"/>
      <w:numFmt w:val="lowerRoman"/>
      <w:lvlText w:val="%9"/>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4" w15:restartNumberingAfterBreak="0">
    <w:nsid w:val="185C3E08"/>
    <w:multiLevelType w:val="hybridMultilevel"/>
    <w:tmpl w:val="D2BCEF6C"/>
    <w:lvl w:ilvl="0" w:tplc="C26654B2">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4AE866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DA20328">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D00FB5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3469CDA">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066CB9DC">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C5F83E3A">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91C5720">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40212AC">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5" w15:restartNumberingAfterBreak="0">
    <w:nsid w:val="18F941A6"/>
    <w:multiLevelType w:val="hybridMultilevel"/>
    <w:tmpl w:val="7DF6E3A8"/>
    <w:lvl w:ilvl="0" w:tplc="4F1C6AB0">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E44CA8E">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F968ED0">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AE0D280">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3FE266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D785B0C">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D327C62">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2E608A10">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FD82F8A8">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6" w15:restartNumberingAfterBreak="0">
    <w:nsid w:val="19C25C8F"/>
    <w:multiLevelType w:val="hybridMultilevel"/>
    <w:tmpl w:val="5D4A3B50"/>
    <w:lvl w:ilvl="0" w:tplc="BFB64A0C">
      <w:start w:val="1"/>
      <w:numFmt w:val="decimal"/>
      <w:lvlText w:val="%1."/>
      <w:lvlJc w:val="left"/>
      <w:pPr>
        <w:ind w:left="84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0E0FE38">
      <w:start w:val="1"/>
      <w:numFmt w:val="decimal"/>
      <w:lvlText w:val="%2."/>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583A0EAA">
      <w:start w:val="1"/>
      <w:numFmt w:val="lowerRoman"/>
      <w:lvlText w:val="%3"/>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2E8C210">
      <w:start w:val="1"/>
      <w:numFmt w:val="decimal"/>
      <w:lvlText w:val="%4"/>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C4A853C">
      <w:start w:val="1"/>
      <w:numFmt w:val="lowerLetter"/>
      <w:lvlText w:val="%5"/>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2408FDC">
      <w:start w:val="1"/>
      <w:numFmt w:val="lowerRoman"/>
      <w:lvlText w:val="%6"/>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76983952">
      <w:start w:val="1"/>
      <w:numFmt w:val="decimal"/>
      <w:lvlText w:val="%7"/>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1FEB812">
      <w:start w:val="1"/>
      <w:numFmt w:val="lowerLetter"/>
      <w:lvlText w:val="%8"/>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DB85EA2">
      <w:start w:val="1"/>
      <w:numFmt w:val="lowerRoman"/>
      <w:lvlText w:val="%9"/>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7" w15:restartNumberingAfterBreak="0">
    <w:nsid w:val="1AA6071C"/>
    <w:multiLevelType w:val="hybridMultilevel"/>
    <w:tmpl w:val="E8745C32"/>
    <w:lvl w:ilvl="0" w:tplc="499E9204">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52C6CEE">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9B6AC00">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1C82742">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86CCDB00">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6C014B2">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A5C304E">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95CA2B6">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C7CBA2E">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8" w15:restartNumberingAfterBreak="0">
    <w:nsid w:val="1D2F56D5"/>
    <w:multiLevelType w:val="hybridMultilevel"/>
    <w:tmpl w:val="E704110A"/>
    <w:lvl w:ilvl="0" w:tplc="06EE1A88">
      <w:start w:val="4"/>
      <w:numFmt w:val="decimal"/>
      <w:lvlText w:val="%1."/>
      <w:lvlJc w:val="left"/>
      <w:pPr>
        <w:ind w:left="7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4770F956">
      <w:start w:val="1"/>
      <w:numFmt w:val="lowerLetter"/>
      <w:lvlText w:val="%2"/>
      <w:lvlJc w:val="left"/>
      <w:pPr>
        <w:ind w:left="15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43E8770">
      <w:start w:val="1"/>
      <w:numFmt w:val="lowerRoman"/>
      <w:lvlText w:val="%3"/>
      <w:lvlJc w:val="left"/>
      <w:pPr>
        <w:ind w:left="22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20C4604">
      <w:start w:val="1"/>
      <w:numFmt w:val="decimal"/>
      <w:lvlText w:val="%4"/>
      <w:lvlJc w:val="left"/>
      <w:pPr>
        <w:ind w:left="29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8F84FBA">
      <w:start w:val="1"/>
      <w:numFmt w:val="lowerLetter"/>
      <w:lvlText w:val="%5"/>
      <w:lvlJc w:val="left"/>
      <w:pPr>
        <w:ind w:left="37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F80A5E6A">
      <w:start w:val="1"/>
      <w:numFmt w:val="lowerRoman"/>
      <w:lvlText w:val="%6"/>
      <w:lvlJc w:val="left"/>
      <w:pPr>
        <w:ind w:left="44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705C1BD8">
      <w:start w:val="1"/>
      <w:numFmt w:val="decimal"/>
      <w:lvlText w:val="%7"/>
      <w:lvlJc w:val="left"/>
      <w:pPr>
        <w:ind w:left="51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CD667B2">
      <w:start w:val="1"/>
      <w:numFmt w:val="lowerLetter"/>
      <w:lvlText w:val="%8"/>
      <w:lvlJc w:val="left"/>
      <w:pPr>
        <w:ind w:left="58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E0885E6">
      <w:start w:val="1"/>
      <w:numFmt w:val="lowerRoman"/>
      <w:lvlText w:val="%9"/>
      <w:lvlJc w:val="left"/>
      <w:pPr>
        <w:ind w:left="65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9" w15:restartNumberingAfterBreak="0">
    <w:nsid w:val="1EC47AFD"/>
    <w:multiLevelType w:val="hybridMultilevel"/>
    <w:tmpl w:val="116CBB92"/>
    <w:lvl w:ilvl="0" w:tplc="723E2DF6">
      <w:start w:val="1"/>
      <w:numFmt w:val="bullet"/>
      <w:lvlText w:val="-"/>
      <w:lvlJc w:val="left"/>
      <w:pPr>
        <w:ind w:left="43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C7A9810">
      <w:start w:val="1"/>
      <w:numFmt w:val="bullet"/>
      <w:lvlText w:val="o"/>
      <w:lvlJc w:val="left"/>
      <w:pPr>
        <w:ind w:left="15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FC43A08">
      <w:start w:val="1"/>
      <w:numFmt w:val="bullet"/>
      <w:lvlText w:val="▪"/>
      <w:lvlJc w:val="left"/>
      <w:pPr>
        <w:ind w:left="22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8FA65162">
      <w:start w:val="1"/>
      <w:numFmt w:val="bullet"/>
      <w:lvlText w:val="•"/>
      <w:lvlJc w:val="left"/>
      <w:pPr>
        <w:ind w:left="2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596D4D2">
      <w:start w:val="1"/>
      <w:numFmt w:val="bullet"/>
      <w:lvlText w:val="o"/>
      <w:lvlJc w:val="left"/>
      <w:pPr>
        <w:ind w:left="3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BD4AE68">
      <w:start w:val="1"/>
      <w:numFmt w:val="bullet"/>
      <w:lvlText w:val="▪"/>
      <w:lvlJc w:val="left"/>
      <w:pPr>
        <w:ind w:left="4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AE22254">
      <w:start w:val="1"/>
      <w:numFmt w:val="bullet"/>
      <w:lvlText w:val="•"/>
      <w:lvlJc w:val="left"/>
      <w:pPr>
        <w:ind w:left="5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56B487E8">
      <w:start w:val="1"/>
      <w:numFmt w:val="bullet"/>
      <w:lvlText w:val="o"/>
      <w:lvlJc w:val="left"/>
      <w:pPr>
        <w:ind w:left="5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9D864F2">
      <w:start w:val="1"/>
      <w:numFmt w:val="bullet"/>
      <w:lvlText w:val="▪"/>
      <w:lvlJc w:val="left"/>
      <w:pPr>
        <w:ind w:left="6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0" w15:restartNumberingAfterBreak="0">
    <w:nsid w:val="1F930688"/>
    <w:multiLevelType w:val="hybridMultilevel"/>
    <w:tmpl w:val="634CF546"/>
    <w:lvl w:ilvl="0" w:tplc="0E285126">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F96E30A">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4F6A402">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E06A1B4">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0A6D98E">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D54C070">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FC3C2818">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8A23B8A">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0EEC0CE">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1" w15:restartNumberingAfterBreak="0">
    <w:nsid w:val="21C25619"/>
    <w:multiLevelType w:val="hybridMultilevel"/>
    <w:tmpl w:val="A2D2CE20"/>
    <w:lvl w:ilvl="0" w:tplc="4CB2D4DC">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AAC867E4">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03CAE32">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97C93BA">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5CA1F80">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EB06FD6">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C3FE8C80">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DA4709C">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8100A48">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2" w15:restartNumberingAfterBreak="0">
    <w:nsid w:val="236A5022"/>
    <w:multiLevelType w:val="hybridMultilevel"/>
    <w:tmpl w:val="D4426B54"/>
    <w:lvl w:ilvl="0" w:tplc="0562E2F2">
      <w:start w:val="1"/>
      <w:numFmt w:val="decimal"/>
      <w:lvlText w:val="%1."/>
      <w:lvlJc w:val="left"/>
      <w:pPr>
        <w:ind w:left="1181"/>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1500128A">
      <w:start w:val="1"/>
      <w:numFmt w:val="lowerLetter"/>
      <w:lvlText w:val="%2"/>
      <w:lvlJc w:val="left"/>
      <w:pPr>
        <w:ind w:left="197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A2A04882">
      <w:start w:val="1"/>
      <w:numFmt w:val="lowerRoman"/>
      <w:lvlText w:val="%3"/>
      <w:lvlJc w:val="left"/>
      <w:pPr>
        <w:ind w:left="269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AD0D526">
      <w:start w:val="1"/>
      <w:numFmt w:val="decimal"/>
      <w:lvlText w:val="%4"/>
      <w:lvlJc w:val="left"/>
      <w:pPr>
        <w:ind w:left="34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B7AAD2E">
      <w:start w:val="1"/>
      <w:numFmt w:val="lowerLetter"/>
      <w:lvlText w:val="%5"/>
      <w:lvlJc w:val="left"/>
      <w:pPr>
        <w:ind w:left="413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A04A54C">
      <w:start w:val="1"/>
      <w:numFmt w:val="lowerRoman"/>
      <w:lvlText w:val="%6"/>
      <w:lvlJc w:val="left"/>
      <w:pPr>
        <w:ind w:left="485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D4961634">
      <w:start w:val="1"/>
      <w:numFmt w:val="decimal"/>
      <w:lvlText w:val="%7"/>
      <w:lvlJc w:val="left"/>
      <w:pPr>
        <w:ind w:left="557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ADA4DE0">
      <w:start w:val="1"/>
      <w:numFmt w:val="lowerLetter"/>
      <w:lvlText w:val="%8"/>
      <w:lvlJc w:val="left"/>
      <w:pPr>
        <w:ind w:left="629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6B6B276">
      <w:start w:val="1"/>
      <w:numFmt w:val="lowerRoman"/>
      <w:lvlText w:val="%9"/>
      <w:lvlJc w:val="left"/>
      <w:pPr>
        <w:ind w:left="70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3" w15:restartNumberingAfterBreak="0">
    <w:nsid w:val="23B16BD9"/>
    <w:multiLevelType w:val="hybridMultilevel"/>
    <w:tmpl w:val="8500DDA2"/>
    <w:lvl w:ilvl="0" w:tplc="2AAC760C">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A0A4D6A">
      <w:start w:val="1"/>
      <w:numFmt w:val="lowerLetter"/>
      <w:lvlText w:val="%2"/>
      <w:lvlJc w:val="left"/>
      <w:pPr>
        <w:ind w:left="15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559E051E">
      <w:start w:val="1"/>
      <w:numFmt w:val="lowerRoman"/>
      <w:lvlText w:val="%3"/>
      <w:lvlJc w:val="left"/>
      <w:pPr>
        <w:ind w:left="22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F26A0D2">
      <w:start w:val="1"/>
      <w:numFmt w:val="decimal"/>
      <w:lvlText w:val="%4"/>
      <w:lvlJc w:val="left"/>
      <w:pPr>
        <w:ind w:left="30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692F45E">
      <w:start w:val="1"/>
      <w:numFmt w:val="lowerLetter"/>
      <w:lvlText w:val="%5"/>
      <w:lvlJc w:val="left"/>
      <w:pPr>
        <w:ind w:left="372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6056595A">
      <w:start w:val="1"/>
      <w:numFmt w:val="lowerRoman"/>
      <w:lvlText w:val="%6"/>
      <w:lvlJc w:val="left"/>
      <w:pPr>
        <w:ind w:left="444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8E4E08A">
      <w:start w:val="1"/>
      <w:numFmt w:val="decimal"/>
      <w:lvlText w:val="%7"/>
      <w:lvlJc w:val="left"/>
      <w:pPr>
        <w:ind w:left="51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2CAD4D2">
      <w:start w:val="1"/>
      <w:numFmt w:val="lowerLetter"/>
      <w:lvlText w:val="%8"/>
      <w:lvlJc w:val="left"/>
      <w:pPr>
        <w:ind w:left="58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48A6DE6">
      <w:start w:val="1"/>
      <w:numFmt w:val="lowerRoman"/>
      <w:lvlText w:val="%9"/>
      <w:lvlJc w:val="left"/>
      <w:pPr>
        <w:ind w:left="66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4" w15:restartNumberingAfterBreak="0">
    <w:nsid w:val="23BE58C9"/>
    <w:multiLevelType w:val="hybridMultilevel"/>
    <w:tmpl w:val="B84A6FE0"/>
    <w:lvl w:ilvl="0" w:tplc="829E741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AAA5244">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30E2AA2">
      <w:start w:val="1"/>
      <w:numFmt w:val="bullet"/>
      <w:lvlText w:val="-"/>
      <w:lvlJc w:val="left"/>
      <w:pPr>
        <w:ind w:left="116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F14BACE">
      <w:start w:val="1"/>
      <w:numFmt w:val="bullet"/>
      <w:lvlText w:val="•"/>
      <w:lvlJc w:val="left"/>
      <w:pPr>
        <w:ind w:left="26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1194B672">
      <w:start w:val="1"/>
      <w:numFmt w:val="bullet"/>
      <w:lvlText w:val="o"/>
      <w:lvlJc w:val="left"/>
      <w:pPr>
        <w:ind w:left="337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A80B70E">
      <w:start w:val="1"/>
      <w:numFmt w:val="bullet"/>
      <w:lvlText w:val="▪"/>
      <w:lvlJc w:val="left"/>
      <w:pPr>
        <w:ind w:left="40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20221536">
      <w:start w:val="1"/>
      <w:numFmt w:val="bullet"/>
      <w:lvlText w:val="•"/>
      <w:lvlJc w:val="left"/>
      <w:pPr>
        <w:ind w:left="48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0880FDE">
      <w:start w:val="1"/>
      <w:numFmt w:val="bullet"/>
      <w:lvlText w:val="o"/>
      <w:lvlJc w:val="left"/>
      <w:pPr>
        <w:ind w:left="553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1F68124">
      <w:start w:val="1"/>
      <w:numFmt w:val="bullet"/>
      <w:lvlText w:val="▪"/>
      <w:lvlJc w:val="left"/>
      <w:pPr>
        <w:ind w:left="62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5" w15:restartNumberingAfterBreak="0">
    <w:nsid w:val="25986AD8"/>
    <w:multiLevelType w:val="hybridMultilevel"/>
    <w:tmpl w:val="3E42D054"/>
    <w:lvl w:ilvl="0" w:tplc="A7C6C0D0">
      <w:start w:val="5"/>
      <w:numFmt w:val="decimal"/>
      <w:lvlText w:val="%1."/>
      <w:lvlJc w:val="left"/>
      <w:pPr>
        <w:ind w:left="7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49491CA">
      <w:start w:val="1"/>
      <w:numFmt w:val="lowerLetter"/>
      <w:lvlText w:val="%2"/>
      <w:lvlJc w:val="left"/>
      <w:pPr>
        <w:ind w:left="10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6F24B22">
      <w:start w:val="1"/>
      <w:numFmt w:val="lowerRoman"/>
      <w:lvlText w:val="%3"/>
      <w:lvlJc w:val="left"/>
      <w:pPr>
        <w:ind w:left="18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55C3B56">
      <w:start w:val="1"/>
      <w:numFmt w:val="decimal"/>
      <w:lvlText w:val="%4"/>
      <w:lvlJc w:val="left"/>
      <w:pPr>
        <w:ind w:left="25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C8DC23E6">
      <w:start w:val="1"/>
      <w:numFmt w:val="lowerLetter"/>
      <w:lvlText w:val="%5"/>
      <w:lvlJc w:val="left"/>
      <w:pPr>
        <w:ind w:left="32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9BA2115E">
      <w:start w:val="1"/>
      <w:numFmt w:val="lowerRoman"/>
      <w:lvlText w:val="%6"/>
      <w:lvlJc w:val="left"/>
      <w:pPr>
        <w:ind w:left="39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0B64722">
      <w:start w:val="1"/>
      <w:numFmt w:val="decimal"/>
      <w:lvlText w:val="%7"/>
      <w:lvlJc w:val="left"/>
      <w:pPr>
        <w:ind w:left="46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7961F78">
      <w:start w:val="1"/>
      <w:numFmt w:val="lowerLetter"/>
      <w:lvlText w:val="%8"/>
      <w:lvlJc w:val="left"/>
      <w:pPr>
        <w:ind w:left="54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BF6DDB0">
      <w:start w:val="1"/>
      <w:numFmt w:val="lowerRoman"/>
      <w:lvlText w:val="%9"/>
      <w:lvlJc w:val="left"/>
      <w:pPr>
        <w:ind w:left="61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6" w15:restartNumberingAfterBreak="0">
    <w:nsid w:val="25E57B25"/>
    <w:multiLevelType w:val="hybridMultilevel"/>
    <w:tmpl w:val="3B3001AC"/>
    <w:lvl w:ilvl="0" w:tplc="95B84CE6">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AB88032A">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A17EE6AC">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0F0AE8A">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854892C0">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6881ADE">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58C958A">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510A3D94">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D947506">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7" w15:restartNumberingAfterBreak="0">
    <w:nsid w:val="26472896"/>
    <w:multiLevelType w:val="hybridMultilevel"/>
    <w:tmpl w:val="7D42D7E2"/>
    <w:lvl w:ilvl="0" w:tplc="87680C8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A37AEE88">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48CC864">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98E076E">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F5A555C">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AA4516E">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1048D54">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800ADD8">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E6C6B666">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8" w15:restartNumberingAfterBreak="0">
    <w:nsid w:val="26595D48"/>
    <w:multiLevelType w:val="hybridMultilevel"/>
    <w:tmpl w:val="9DA2E608"/>
    <w:lvl w:ilvl="0" w:tplc="845C2E6A">
      <w:start w:val="1"/>
      <w:numFmt w:val="decimal"/>
      <w:lvlText w:val="%1"/>
      <w:lvlJc w:val="left"/>
      <w:pPr>
        <w:ind w:left="3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D066666">
      <w:start w:val="1"/>
      <w:numFmt w:val="lowerLetter"/>
      <w:lvlText w:val="%2"/>
      <w:lvlJc w:val="left"/>
      <w:pPr>
        <w:ind w:left="79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E68412B4">
      <w:start w:val="2"/>
      <w:numFmt w:val="lowerLetter"/>
      <w:lvlRestart w:val="0"/>
      <w:lvlText w:val="%3."/>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C4F443B8">
      <w:start w:val="1"/>
      <w:numFmt w:val="decimal"/>
      <w:lvlText w:val="%4"/>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7C0BB42">
      <w:start w:val="1"/>
      <w:numFmt w:val="lowerLetter"/>
      <w:lvlText w:val="%5"/>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99A12C8">
      <w:start w:val="1"/>
      <w:numFmt w:val="lowerRoman"/>
      <w:lvlText w:val="%6"/>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64EDAC2">
      <w:start w:val="1"/>
      <w:numFmt w:val="decimal"/>
      <w:lvlText w:val="%7"/>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7EE95F8">
      <w:start w:val="1"/>
      <w:numFmt w:val="lowerLetter"/>
      <w:lvlText w:val="%8"/>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D8A2488C">
      <w:start w:val="1"/>
      <w:numFmt w:val="lowerRoman"/>
      <w:lvlText w:val="%9"/>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29" w15:restartNumberingAfterBreak="0">
    <w:nsid w:val="26750FA3"/>
    <w:multiLevelType w:val="hybridMultilevel"/>
    <w:tmpl w:val="028C340A"/>
    <w:lvl w:ilvl="0" w:tplc="C11839DA">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3582722">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732EEA2">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AC6B4D2">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8EF49AC0">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6692458A">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FB64BFC">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52A639A4">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AEA6BAC">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0" w15:restartNumberingAfterBreak="0">
    <w:nsid w:val="268C7FDC"/>
    <w:multiLevelType w:val="hybridMultilevel"/>
    <w:tmpl w:val="C094940E"/>
    <w:lvl w:ilvl="0" w:tplc="739A695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D8634BC">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3E84D80">
      <w:start w:val="1"/>
      <w:numFmt w:val="lowerRoman"/>
      <w:lvlText w:val="%3"/>
      <w:lvlJc w:val="left"/>
      <w:pPr>
        <w:ind w:left="163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8A32080C">
      <w:start w:val="1"/>
      <w:numFmt w:val="decimal"/>
      <w:lvlText w:val="%4"/>
      <w:lvlJc w:val="left"/>
      <w:pPr>
        <w:ind w:left="23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8202F06">
      <w:start w:val="1"/>
      <w:numFmt w:val="lowerLetter"/>
      <w:lvlText w:val="%5"/>
      <w:lvlJc w:val="left"/>
      <w:pPr>
        <w:ind w:left="30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1BA39FE">
      <w:start w:val="1"/>
      <w:numFmt w:val="lowerRoman"/>
      <w:lvlText w:val="%6"/>
      <w:lvlJc w:val="left"/>
      <w:pPr>
        <w:ind w:left="3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4A025BA">
      <w:start w:val="1"/>
      <w:numFmt w:val="decimal"/>
      <w:lvlText w:val="%7"/>
      <w:lvlJc w:val="left"/>
      <w:pPr>
        <w:ind w:left="451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028CB22">
      <w:start w:val="1"/>
      <w:numFmt w:val="lowerLetter"/>
      <w:lvlText w:val="%8"/>
      <w:lvlJc w:val="left"/>
      <w:pPr>
        <w:ind w:left="523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A240310">
      <w:start w:val="1"/>
      <w:numFmt w:val="lowerRoman"/>
      <w:lvlText w:val="%9"/>
      <w:lvlJc w:val="left"/>
      <w:pPr>
        <w:ind w:left="59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1" w15:restartNumberingAfterBreak="0">
    <w:nsid w:val="28CF3F84"/>
    <w:multiLevelType w:val="hybridMultilevel"/>
    <w:tmpl w:val="F3989160"/>
    <w:lvl w:ilvl="0" w:tplc="A85C738C">
      <w:start w:val="1"/>
      <w:numFmt w:val="bullet"/>
      <w:lvlText w:val="*"/>
      <w:lvlJc w:val="left"/>
      <w:pPr>
        <w:ind w:left="0"/>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1" w:tplc="2F7C1022">
      <w:start w:val="1"/>
      <w:numFmt w:val="bullet"/>
      <w:lvlText w:val="o"/>
      <w:lvlJc w:val="left"/>
      <w:pPr>
        <w:ind w:left="124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2" w:tplc="4BB025C2">
      <w:start w:val="1"/>
      <w:numFmt w:val="bullet"/>
      <w:lvlText w:val="▪"/>
      <w:lvlJc w:val="left"/>
      <w:pPr>
        <w:ind w:left="196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3" w:tplc="F5BA8228">
      <w:start w:val="1"/>
      <w:numFmt w:val="bullet"/>
      <w:lvlText w:val="•"/>
      <w:lvlJc w:val="left"/>
      <w:pPr>
        <w:ind w:left="268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4" w:tplc="BBE02A0E">
      <w:start w:val="1"/>
      <w:numFmt w:val="bullet"/>
      <w:lvlText w:val="o"/>
      <w:lvlJc w:val="left"/>
      <w:pPr>
        <w:ind w:left="340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5" w:tplc="E55A2E32">
      <w:start w:val="1"/>
      <w:numFmt w:val="bullet"/>
      <w:lvlText w:val="▪"/>
      <w:lvlJc w:val="left"/>
      <w:pPr>
        <w:ind w:left="412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6" w:tplc="93D0340C">
      <w:start w:val="1"/>
      <w:numFmt w:val="bullet"/>
      <w:lvlText w:val="•"/>
      <w:lvlJc w:val="left"/>
      <w:pPr>
        <w:ind w:left="484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7" w:tplc="27FC47CC">
      <w:start w:val="1"/>
      <w:numFmt w:val="bullet"/>
      <w:lvlText w:val="o"/>
      <w:lvlJc w:val="left"/>
      <w:pPr>
        <w:ind w:left="556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lvl w:ilvl="8" w:tplc="EB62A4B4">
      <w:start w:val="1"/>
      <w:numFmt w:val="bullet"/>
      <w:lvlText w:val="▪"/>
      <w:lvlJc w:val="left"/>
      <w:pPr>
        <w:ind w:left="6283"/>
      </w:pPr>
      <w:rPr>
        <w:rFonts w:ascii="Calibri" w:eastAsia="Calibri" w:hAnsi="Calibri" w:cs="Calibri"/>
        <w:b w:val="0"/>
        <w:i w:val="0"/>
        <w:strike w:val="0"/>
        <w:dstrike w:val="0"/>
        <w:color w:val="252525"/>
        <w:sz w:val="19"/>
        <w:szCs w:val="19"/>
        <w:u w:val="none" w:color="000000"/>
        <w:bdr w:val="none" w:sz="0" w:space="0" w:color="auto"/>
        <w:shd w:val="clear" w:color="auto" w:fill="auto"/>
        <w:vertAlign w:val="baseline"/>
      </w:rPr>
    </w:lvl>
  </w:abstractNum>
  <w:abstractNum w:abstractNumId="32" w15:restartNumberingAfterBreak="0">
    <w:nsid w:val="291535DD"/>
    <w:multiLevelType w:val="hybridMultilevel"/>
    <w:tmpl w:val="1B6A1CC0"/>
    <w:lvl w:ilvl="0" w:tplc="5478F9E4">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60E5E2E">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E3CE340">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B7A1CA8">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49AC18A">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B2A6874">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F949C08">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583C5B00">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DC2EFE8">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3" w15:restartNumberingAfterBreak="0">
    <w:nsid w:val="2CE04B61"/>
    <w:multiLevelType w:val="hybridMultilevel"/>
    <w:tmpl w:val="FE8CE22E"/>
    <w:lvl w:ilvl="0" w:tplc="850233AC">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2C6DBDE">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77668BE">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D310AE2E">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8F18386C">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842E3EA">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0C2D37C">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E3EA4154">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A38D69C">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4" w15:restartNumberingAfterBreak="0">
    <w:nsid w:val="2E1D42C3"/>
    <w:multiLevelType w:val="hybridMultilevel"/>
    <w:tmpl w:val="F4481DA2"/>
    <w:lvl w:ilvl="0" w:tplc="2722A3E8">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AC8E78EA">
      <w:start w:val="1"/>
      <w:numFmt w:val="decimal"/>
      <w:lvlText w:val="%2."/>
      <w:lvlJc w:val="left"/>
      <w:pPr>
        <w:ind w:left="10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57A2D50">
      <w:start w:val="1"/>
      <w:numFmt w:val="lowerRoman"/>
      <w:lvlText w:val="%3"/>
      <w:lvlJc w:val="left"/>
      <w:pPr>
        <w:ind w:left="18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CD48FBEC">
      <w:start w:val="1"/>
      <w:numFmt w:val="decimal"/>
      <w:lvlText w:val="%4"/>
      <w:lvlJc w:val="left"/>
      <w:pPr>
        <w:ind w:left="26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FBE5A98">
      <w:start w:val="1"/>
      <w:numFmt w:val="lowerLetter"/>
      <w:lvlText w:val="%5"/>
      <w:lvlJc w:val="left"/>
      <w:pPr>
        <w:ind w:left="333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F3F80CCC">
      <w:start w:val="1"/>
      <w:numFmt w:val="lowerRoman"/>
      <w:lvlText w:val="%6"/>
      <w:lvlJc w:val="left"/>
      <w:pPr>
        <w:ind w:left="40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17812A8">
      <w:start w:val="1"/>
      <w:numFmt w:val="decimal"/>
      <w:lvlText w:val="%7"/>
      <w:lvlJc w:val="left"/>
      <w:pPr>
        <w:ind w:left="477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FEE412B8">
      <w:start w:val="1"/>
      <w:numFmt w:val="lowerLetter"/>
      <w:lvlText w:val="%8"/>
      <w:lvlJc w:val="left"/>
      <w:pPr>
        <w:ind w:left="54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C88CA94">
      <w:start w:val="1"/>
      <w:numFmt w:val="lowerRoman"/>
      <w:lvlText w:val="%9"/>
      <w:lvlJc w:val="left"/>
      <w:pPr>
        <w:ind w:left="62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5" w15:restartNumberingAfterBreak="0">
    <w:nsid w:val="2E48432F"/>
    <w:multiLevelType w:val="hybridMultilevel"/>
    <w:tmpl w:val="470AC7A4"/>
    <w:lvl w:ilvl="0" w:tplc="717C2624">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04C5C8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DAF22E36">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ADE0054">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0504E0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991C75CA">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920107A">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1AE7ABC">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2448437C">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6" w15:restartNumberingAfterBreak="0">
    <w:nsid w:val="2F07552F"/>
    <w:multiLevelType w:val="hybridMultilevel"/>
    <w:tmpl w:val="4BD243E6"/>
    <w:lvl w:ilvl="0" w:tplc="28EC36C0">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EB54767E">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12438E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D6E4DA0">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856400A">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A320BF6">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75CDA7C">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ADC8F6A">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A425924">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7" w15:restartNumberingAfterBreak="0">
    <w:nsid w:val="2F0A4DF3"/>
    <w:multiLevelType w:val="hybridMultilevel"/>
    <w:tmpl w:val="5E9AB804"/>
    <w:lvl w:ilvl="0" w:tplc="F94A5426">
      <w:start w:val="1"/>
      <w:numFmt w:val="lowerLetter"/>
      <w:lvlText w:val="%1."/>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8EC01DA">
      <w:start w:val="1"/>
      <w:numFmt w:val="bullet"/>
      <w:lvlText w:val="-"/>
      <w:lvlJc w:val="left"/>
      <w:pPr>
        <w:ind w:left="116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1CA114E">
      <w:start w:val="1"/>
      <w:numFmt w:val="bullet"/>
      <w:lvlText w:val="▪"/>
      <w:lvlJc w:val="left"/>
      <w:pPr>
        <w:ind w:left="27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3826F9A">
      <w:start w:val="1"/>
      <w:numFmt w:val="bullet"/>
      <w:lvlText w:val="•"/>
      <w:lvlJc w:val="left"/>
      <w:pPr>
        <w:ind w:left="343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FAB81008">
      <w:start w:val="1"/>
      <w:numFmt w:val="bullet"/>
      <w:lvlText w:val="o"/>
      <w:lvlJc w:val="left"/>
      <w:pPr>
        <w:ind w:left="415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67A0F71E">
      <w:start w:val="1"/>
      <w:numFmt w:val="bullet"/>
      <w:lvlText w:val="▪"/>
      <w:lvlJc w:val="left"/>
      <w:pPr>
        <w:ind w:left="487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57EB72C">
      <w:start w:val="1"/>
      <w:numFmt w:val="bullet"/>
      <w:lvlText w:val="•"/>
      <w:lvlJc w:val="left"/>
      <w:pPr>
        <w:ind w:left="559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6C4F14E">
      <w:start w:val="1"/>
      <w:numFmt w:val="bullet"/>
      <w:lvlText w:val="o"/>
      <w:lvlJc w:val="left"/>
      <w:pPr>
        <w:ind w:left="63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FDA441BC">
      <w:start w:val="1"/>
      <w:numFmt w:val="bullet"/>
      <w:lvlText w:val="▪"/>
      <w:lvlJc w:val="left"/>
      <w:pPr>
        <w:ind w:left="703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8" w15:restartNumberingAfterBreak="0">
    <w:nsid w:val="2F116C1A"/>
    <w:multiLevelType w:val="hybridMultilevel"/>
    <w:tmpl w:val="EE7CBADC"/>
    <w:lvl w:ilvl="0" w:tplc="03A8A524">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55A72BC">
      <w:start w:val="1"/>
      <w:numFmt w:val="lowerLetter"/>
      <w:lvlText w:val="%2"/>
      <w:lvlJc w:val="left"/>
      <w:pPr>
        <w:ind w:left="14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10C7DF8">
      <w:start w:val="1"/>
      <w:numFmt w:val="lowerRoman"/>
      <w:lvlText w:val="%3"/>
      <w:lvlJc w:val="left"/>
      <w:pPr>
        <w:ind w:left="21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4AAC720">
      <w:start w:val="1"/>
      <w:numFmt w:val="decimal"/>
      <w:lvlText w:val="%4"/>
      <w:lvlJc w:val="left"/>
      <w:pPr>
        <w:ind w:left="28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FEA325A">
      <w:start w:val="1"/>
      <w:numFmt w:val="lowerLetter"/>
      <w:lvlText w:val="%5"/>
      <w:lvlJc w:val="left"/>
      <w:pPr>
        <w:ind w:left="361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794F286">
      <w:start w:val="1"/>
      <w:numFmt w:val="lowerRoman"/>
      <w:lvlText w:val="%6"/>
      <w:lvlJc w:val="left"/>
      <w:pPr>
        <w:ind w:left="433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FD6B07A">
      <w:start w:val="1"/>
      <w:numFmt w:val="decimal"/>
      <w:lvlText w:val="%7"/>
      <w:lvlJc w:val="left"/>
      <w:pPr>
        <w:ind w:left="50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73A4A92">
      <w:start w:val="1"/>
      <w:numFmt w:val="lowerLetter"/>
      <w:lvlText w:val="%8"/>
      <w:lvlJc w:val="left"/>
      <w:pPr>
        <w:ind w:left="57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6728EF6">
      <w:start w:val="1"/>
      <w:numFmt w:val="lowerRoman"/>
      <w:lvlText w:val="%9"/>
      <w:lvlJc w:val="left"/>
      <w:pPr>
        <w:ind w:left="64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39" w15:restartNumberingAfterBreak="0">
    <w:nsid w:val="306C4CC8"/>
    <w:multiLevelType w:val="hybridMultilevel"/>
    <w:tmpl w:val="BEFC42C8"/>
    <w:lvl w:ilvl="0" w:tplc="58DA16EA">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1D8FB18">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804D6B2">
      <w:start w:val="1"/>
      <w:numFmt w:val="lowerRoman"/>
      <w:lvlText w:val="%3"/>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2CA098A">
      <w:start w:val="1"/>
      <w:numFmt w:val="decimal"/>
      <w:lvlText w:val="%4"/>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258BF48">
      <w:start w:val="1"/>
      <w:numFmt w:val="lowerLetter"/>
      <w:lvlText w:val="%5"/>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2EC5B00">
      <w:start w:val="1"/>
      <w:numFmt w:val="lowerRoman"/>
      <w:lvlText w:val="%6"/>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D28D422">
      <w:start w:val="1"/>
      <w:numFmt w:val="decimal"/>
      <w:lvlText w:val="%7"/>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516E1F8">
      <w:start w:val="1"/>
      <w:numFmt w:val="lowerLetter"/>
      <w:lvlText w:val="%8"/>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B186718">
      <w:start w:val="1"/>
      <w:numFmt w:val="lowerRoman"/>
      <w:lvlText w:val="%9"/>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0" w15:restartNumberingAfterBreak="0">
    <w:nsid w:val="34CE6E23"/>
    <w:multiLevelType w:val="hybridMultilevel"/>
    <w:tmpl w:val="EA8EE23A"/>
    <w:lvl w:ilvl="0" w:tplc="8A647E6C">
      <w:start w:val="1"/>
      <w:numFmt w:val="decimal"/>
      <w:lvlText w:val="%1."/>
      <w:lvlJc w:val="left"/>
      <w:pPr>
        <w:ind w:left="1181"/>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7B05014">
      <w:start w:val="1"/>
      <w:numFmt w:val="lowerLetter"/>
      <w:lvlText w:val="%2"/>
      <w:lvlJc w:val="left"/>
      <w:pPr>
        <w:ind w:left="197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D462EE4">
      <w:start w:val="1"/>
      <w:numFmt w:val="lowerRoman"/>
      <w:lvlText w:val="%3"/>
      <w:lvlJc w:val="left"/>
      <w:pPr>
        <w:ind w:left="269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E828BF2">
      <w:start w:val="1"/>
      <w:numFmt w:val="decimal"/>
      <w:lvlText w:val="%4"/>
      <w:lvlJc w:val="left"/>
      <w:pPr>
        <w:ind w:left="34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148E894">
      <w:start w:val="1"/>
      <w:numFmt w:val="lowerLetter"/>
      <w:lvlText w:val="%5"/>
      <w:lvlJc w:val="left"/>
      <w:pPr>
        <w:ind w:left="413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26AEE2E">
      <w:start w:val="1"/>
      <w:numFmt w:val="lowerRoman"/>
      <w:lvlText w:val="%6"/>
      <w:lvlJc w:val="left"/>
      <w:pPr>
        <w:ind w:left="485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706839E">
      <w:start w:val="1"/>
      <w:numFmt w:val="decimal"/>
      <w:lvlText w:val="%7"/>
      <w:lvlJc w:val="left"/>
      <w:pPr>
        <w:ind w:left="557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73AFCEA">
      <w:start w:val="1"/>
      <w:numFmt w:val="lowerLetter"/>
      <w:lvlText w:val="%8"/>
      <w:lvlJc w:val="left"/>
      <w:pPr>
        <w:ind w:left="629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D9E5E6C">
      <w:start w:val="1"/>
      <w:numFmt w:val="lowerRoman"/>
      <w:lvlText w:val="%9"/>
      <w:lvlJc w:val="left"/>
      <w:pPr>
        <w:ind w:left="701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1" w15:restartNumberingAfterBreak="0">
    <w:nsid w:val="3646480D"/>
    <w:multiLevelType w:val="hybridMultilevel"/>
    <w:tmpl w:val="B9AC8DE8"/>
    <w:lvl w:ilvl="0" w:tplc="601806B0">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EB8ACF9C">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F3ECED8">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B623E3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6F8595C">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294A4DC">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1876D648">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42C7CA6">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7D6C65C">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2" w15:restartNumberingAfterBreak="0">
    <w:nsid w:val="37491BD0"/>
    <w:multiLevelType w:val="hybridMultilevel"/>
    <w:tmpl w:val="805A87FA"/>
    <w:lvl w:ilvl="0" w:tplc="F19483B0">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3DC54F0">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F546D1E">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76F04E0C">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6CE6046">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46E392C">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BBBEDD6C">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FCA6FF62">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6DC9218">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3" w15:restartNumberingAfterBreak="0">
    <w:nsid w:val="38154926"/>
    <w:multiLevelType w:val="hybridMultilevel"/>
    <w:tmpl w:val="E18AF378"/>
    <w:lvl w:ilvl="0" w:tplc="077688E2">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EC86845E">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8C25008">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E067A9A">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E3A6DA1E">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64D01E02">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90E15F8">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B3AEC4A">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62E8EB80">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4" w15:restartNumberingAfterBreak="0">
    <w:nsid w:val="39687DB9"/>
    <w:multiLevelType w:val="hybridMultilevel"/>
    <w:tmpl w:val="E1DAFC56"/>
    <w:lvl w:ilvl="0" w:tplc="F2A2F27A">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7DEF9EA">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ED2A068">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D220B2C">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894634A">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DB2A4E8">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FC16A0E0">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51B4B73E">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A6A96EC">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5" w15:restartNumberingAfterBreak="0">
    <w:nsid w:val="39703EC4"/>
    <w:multiLevelType w:val="hybridMultilevel"/>
    <w:tmpl w:val="58A08D32"/>
    <w:lvl w:ilvl="0" w:tplc="2424DE58">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50EDF3C">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B029444">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8E4A22F4">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B7E555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09E2A588">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0360B988">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2FE9152">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E5881D6">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6" w15:restartNumberingAfterBreak="0">
    <w:nsid w:val="3BCF3AEE"/>
    <w:multiLevelType w:val="hybridMultilevel"/>
    <w:tmpl w:val="1A047B32"/>
    <w:lvl w:ilvl="0" w:tplc="8E40937C">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0785208">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EE6D06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5420AA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4AC3BD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A70971C">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BC0CAC46">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6640A5A">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8BCFA8C">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7" w15:restartNumberingAfterBreak="0">
    <w:nsid w:val="3C0B430F"/>
    <w:multiLevelType w:val="hybridMultilevel"/>
    <w:tmpl w:val="B25E5EFA"/>
    <w:lvl w:ilvl="0" w:tplc="15B40B70">
      <w:start w:val="1"/>
      <w:numFmt w:val="decimal"/>
      <w:lvlText w:val="%1."/>
      <w:lvlJc w:val="left"/>
      <w:pPr>
        <w:ind w:left="84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F582296">
      <w:start w:val="1"/>
      <w:numFmt w:val="lowerLetter"/>
      <w:lvlText w:val="%2"/>
      <w:lvlJc w:val="left"/>
      <w:pPr>
        <w:ind w:left="15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5EA2AA4">
      <w:start w:val="1"/>
      <w:numFmt w:val="lowerRoman"/>
      <w:lvlText w:val="%3"/>
      <w:lvlJc w:val="left"/>
      <w:pPr>
        <w:ind w:left="22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A4AA01A">
      <w:start w:val="1"/>
      <w:numFmt w:val="decimal"/>
      <w:lvlText w:val="%4"/>
      <w:lvlJc w:val="left"/>
      <w:pPr>
        <w:ind w:left="29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73CCDF8">
      <w:start w:val="1"/>
      <w:numFmt w:val="lowerLetter"/>
      <w:lvlText w:val="%5"/>
      <w:lvlJc w:val="left"/>
      <w:pPr>
        <w:ind w:left="37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5783D4A">
      <w:start w:val="1"/>
      <w:numFmt w:val="lowerRoman"/>
      <w:lvlText w:val="%6"/>
      <w:lvlJc w:val="left"/>
      <w:pPr>
        <w:ind w:left="44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F4C9222">
      <w:start w:val="1"/>
      <w:numFmt w:val="decimal"/>
      <w:lvlText w:val="%7"/>
      <w:lvlJc w:val="left"/>
      <w:pPr>
        <w:ind w:left="51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C96FB5A">
      <w:start w:val="1"/>
      <w:numFmt w:val="lowerLetter"/>
      <w:lvlText w:val="%8"/>
      <w:lvlJc w:val="left"/>
      <w:pPr>
        <w:ind w:left="58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90CAD5A">
      <w:start w:val="1"/>
      <w:numFmt w:val="lowerRoman"/>
      <w:lvlText w:val="%9"/>
      <w:lvlJc w:val="left"/>
      <w:pPr>
        <w:ind w:left="65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8" w15:restartNumberingAfterBreak="0">
    <w:nsid w:val="3FDA4EA3"/>
    <w:multiLevelType w:val="hybridMultilevel"/>
    <w:tmpl w:val="F9F82230"/>
    <w:lvl w:ilvl="0" w:tplc="D6EA610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3A08052">
      <w:start w:val="1"/>
      <w:numFmt w:val="decimal"/>
      <w:lvlText w:val="%2."/>
      <w:lvlJc w:val="left"/>
      <w:pPr>
        <w:ind w:left="10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ACA74AE">
      <w:start w:val="1"/>
      <w:numFmt w:val="lowerRoman"/>
      <w:lvlText w:val="%3"/>
      <w:lvlJc w:val="left"/>
      <w:pPr>
        <w:ind w:left="18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4D8891E">
      <w:start w:val="1"/>
      <w:numFmt w:val="decimal"/>
      <w:lvlText w:val="%4"/>
      <w:lvlJc w:val="left"/>
      <w:pPr>
        <w:ind w:left="25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57035A4">
      <w:start w:val="1"/>
      <w:numFmt w:val="lowerLetter"/>
      <w:lvlText w:val="%5"/>
      <w:lvlJc w:val="left"/>
      <w:pPr>
        <w:ind w:left="331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4CA8088">
      <w:start w:val="1"/>
      <w:numFmt w:val="lowerRoman"/>
      <w:lvlText w:val="%6"/>
      <w:lvlJc w:val="left"/>
      <w:pPr>
        <w:ind w:left="403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7ACFCC4">
      <w:start w:val="1"/>
      <w:numFmt w:val="decimal"/>
      <w:lvlText w:val="%7"/>
      <w:lvlJc w:val="left"/>
      <w:pPr>
        <w:ind w:left="47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364EA70">
      <w:start w:val="1"/>
      <w:numFmt w:val="lowerLetter"/>
      <w:lvlText w:val="%8"/>
      <w:lvlJc w:val="left"/>
      <w:pPr>
        <w:ind w:left="54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A1623C8">
      <w:start w:val="1"/>
      <w:numFmt w:val="lowerRoman"/>
      <w:lvlText w:val="%9"/>
      <w:lvlJc w:val="left"/>
      <w:pPr>
        <w:ind w:left="61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49" w15:restartNumberingAfterBreak="0">
    <w:nsid w:val="40217369"/>
    <w:multiLevelType w:val="hybridMultilevel"/>
    <w:tmpl w:val="AC40A126"/>
    <w:lvl w:ilvl="0" w:tplc="AEBCF5BA">
      <w:start w:val="1"/>
      <w:numFmt w:val="decimal"/>
      <w:lvlText w:val="%1."/>
      <w:lvlJc w:val="left"/>
      <w:pPr>
        <w:ind w:left="156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8688586">
      <w:start w:val="1"/>
      <w:numFmt w:val="lowerLetter"/>
      <w:lvlText w:val="%2"/>
      <w:lvlJc w:val="left"/>
      <w:pPr>
        <w:ind w:left="23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10AB92A">
      <w:start w:val="1"/>
      <w:numFmt w:val="lowerRoman"/>
      <w:lvlText w:val="%3"/>
      <w:lvlJc w:val="left"/>
      <w:pPr>
        <w:ind w:left="30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9145FCC">
      <w:start w:val="1"/>
      <w:numFmt w:val="decimal"/>
      <w:lvlText w:val="%4"/>
      <w:lvlJc w:val="left"/>
      <w:pPr>
        <w:ind w:left="3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790E8E0">
      <w:start w:val="1"/>
      <w:numFmt w:val="lowerLetter"/>
      <w:lvlText w:val="%5"/>
      <w:lvlJc w:val="left"/>
      <w:pPr>
        <w:ind w:left="451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474BBEC">
      <w:start w:val="1"/>
      <w:numFmt w:val="lowerRoman"/>
      <w:lvlText w:val="%6"/>
      <w:lvlJc w:val="left"/>
      <w:pPr>
        <w:ind w:left="523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F30A504E">
      <w:start w:val="1"/>
      <w:numFmt w:val="decimal"/>
      <w:lvlText w:val="%7"/>
      <w:lvlJc w:val="left"/>
      <w:pPr>
        <w:ind w:left="59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124C4B2E">
      <w:start w:val="1"/>
      <w:numFmt w:val="lowerLetter"/>
      <w:lvlText w:val="%8"/>
      <w:lvlJc w:val="left"/>
      <w:pPr>
        <w:ind w:left="66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926D01E">
      <w:start w:val="1"/>
      <w:numFmt w:val="lowerRoman"/>
      <w:lvlText w:val="%9"/>
      <w:lvlJc w:val="left"/>
      <w:pPr>
        <w:ind w:left="73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0" w15:restartNumberingAfterBreak="0">
    <w:nsid w:val="40CA4170"/>
    <w:multiLevelType w:val="hybridMultilevel"/>
    <w:tmpl w:val="497A2E48"/>
    <w:lvl w:ilvl="0" w:tplc="030AE5AE">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7D49F2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ABC929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F549AE0">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2DCA9EA">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DC2E876">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90405BCE">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492715C">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ABA6CC4">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1" w15:restartNumberingAfterBreak="0">
    <w:nsid w:val="42976F89"/>
    <w:multiLevelType w:val="hybridMultilevel"/>
    <w:tmpl w:val="42A07A8E"/>
    <w:lvl w:ilvl="0" w:tplc="2BB636C0">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9625508">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A17ED5F8">
      <w:start w:val="1"/>
      <w:numFmt w:val="lowerRoman"/>
      <w:lvlText w:val="%3"/>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3E46F06">
      <w:start w:val="1"/>
      <w:numFmt w:val="decimal"/>
      <w:lvlText w:val="%4"/>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1A4E6A0">
      <w:start w:val="1"/>
      <w:numFmt w:val="lowerLetter"/>
      <w:lvlText w:val="%5"/>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15AF0B2">
      <w:start w:val="1"/>
      <w:numFmt w:val="lowerRoman"/>
      <w:lvlText w:val="%6"/>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D741EB6">
      <w:start w:val="1"/>
      <w:numFmt w:val="decimal"/>
      <w:lvlText w:val="%7"/>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5E8B236">
      <w:start w:val="1"/>
      <w:numFmt w:val="lowerLetter"/>
      <w:lvlText w:val="%8"/>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A6C6A02">
      <w:start w:val="1"/>
      <w:numFmt w:val="lowerRoman"/>
      <w:lvlText w:val="%9"/>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2" w15:restartNumberingAfterBreak="0">
    <w:nsid w:val="42D11C91"/>
    <w:multiLevelType w:val="hybridMultilevel"/>
    <w:tmpl w:val="2974CFF4"/>
    <w:lvl w:ilvl="0" w:tplc="641044F6">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7B25B7C">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32C405BA">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526557C">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E7AC592E">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B8A04B94">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1E0D252">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9DAC84C">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7E41372">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3" w15:restartNumberingAfterBreak="0">
    <w:nsid w:val="432C386E"/>
    <w:multiLevelType w:val="hybridMultilevel"/>
    <w:tmpl w:val="4AC28C08"/>
    <w:lvl w:ilvl="0" w:tplc="AFD8A5AE">
      <w:start w:val="2"/>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08045D6">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A260D0A4">
      <w:start w:val="1"/>
      <w:numFmt w:val="lowerLetter"/>
      <w:lvlText w:val="%3."/>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B36E538">
      <w:start w:val="1"/>
      <w:numFmt w:val="decimal"/>
      <w:lvlText w:val="%4"/>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54C22E2C">
      <w:start w:val="1"/>
      <w:numFmt w:val="lowerLetter"/>
      <w:lvlText w:val="%5"/>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68E01B0">
      <w:start w:val="1"/>
      <w:numFmt w:val="lowerRoman"/>
      <w:lvlText w:val="%6"/>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A8443DC">
      <w:start w:val="1"/>
      <w:numFmt w:val="decimal"/>
      <w:lvlText w:val="%7"/>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A0E2574">
      <w:start w:val="1"/>
      <w:numFmt w:val="lowerLetter"/>
      <w:lvlText w:val="%8"/>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2C6A3250">
      <w:start w:val="1"/>
      <w:numFmt w:val="lowerRoman"/>
      <w:lvlText w:val="%9"/>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4" w15:restartNumberingAfterBreak="0">
    <w:nsid w:val="433B00AF"/>
    <w:multiLevelType w:val="hybridMultilevel"/>
    <w:tmpl w:val="C756C5DC"/>
    <w:lvl w:ilvl="0" w:tplc="1444F6DC">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DD4D124">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552D420">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29EA558">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ABE0BB6">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C98E2A4">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6566CD4">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42AB8A8">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4A2BC92">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5" w15:restartNumberingAfterBreak="0">
    <w:nsid w:val="45493E2D"/>
    <w:multiLevelType w:val="hybridMultilevel"/>
    <w:tmpl w:val="F1F03E98"/>
    <w:lvl w:ilvl="0" w:tplc="C812E3F0">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2AAA770">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630CE3E">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FA4CCC8">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93E1AF0">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08090A6">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7B20ABA">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D723D90">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9ACFB4C">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6" w15:restartNumberingAfterBreak="0">
    <w:nsid w:val="46CF247F"/>
    <w:multiLevelType w:val="hybridMultilevel"/>
    <w:tmpl w:val="8910A1AC"/>
    <w:lvl w:ilvl="0" w:tplc="ABEAA5D0">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AF229FA">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B34E293E">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606BA7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4DEC40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E943498">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1DF814AC">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65A6135E">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8E840EE">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7" w15:restartNumberingAfterBreak="0">
    <w:nsid w:val="47567A43"/>
    <w:multiLevelType w:val="hybridMultilevel"/>
    <w:tmpl w:val="804A110E"/>
    <w:lvl w:ilvl="0" w:tplc="89284458">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4C500BB8">
      <w:start w:val="1"/>
      <w:numFmt w:val="decimal"/>
      <w:lvlText w:val="%2."/>
      <w:lvlJc w:val="left"/>
      <w:pPr>
        <w:ind w:left="10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4A43008">
      <w:start w:val="1"/>
      <w:numFmt w:val="lowerRoman"/>
      <w:lvlText w:val="%3"/>
      <w:lvlJc w:val="left"/>
      <w:pPr>
        <w:ind w:left="18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EDAE27E">
      <w:start w:val="1"/>
      <w:numFmt w:val="decimal"/>
      <w:lvlText w:val="%4"/>
      <w:lvlJc w:val="left"/>
      <w:pPr>
        <w:ind w:left="25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CB4CAE0">
      <w:start w:val="1"/>
      <w:numFmt w:val="lowerLetter"/>
      <w:lvlText w:val="%5"/>
      <w:lvlJc w:val="left"/>
      <w:pPr>
        <w:ind w:left="331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B0E6D580">
      <w:start w:val="1"/>
      <w:numFmt w:val="lowerRoman"/>
      <w:lvlText w:val="%6"/>
      <w:lvlJc w:val="left"/>
      <w:pPr>
        <w:ind w:left="403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EB6601C">
      <w:start w:val="1"/>
      <w:numFmt w:val="decimal"/>
      <w:lvlText w:val="%7"/>
      <w:lvlJc w:val="left"/>
      <w:pPr>
        <w:ind w:left="47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6E58BB8E">
      <w:start w:val="1"/>
      <w:numFmt w:val="lowerLetter"/>
      <w:lvlText w:val="%8"/>
      <w:lvlJc w:val="left"/>
      <w:pPr>
        <w:ind w:left="547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B2EA0C8">
      <w:start w:val="1"/>
      <w:numFmt w:val="lowerRoman"/>
      <w:lvlText w:val="%9"/>
      <w:lvlJc w:val="left"/>
      <w:pPr>
        <w:ind w:left="61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8" w15:restartNumberingAfterBreak="0">
    <w:nsid w:val="4A351760"/>
    <w:multiLevelType w:val="hybridMultilevel"/>
    <w:tmpl w:val="D0F6EA4A"/>
    <w:lvl w:ilvl="0" w:tplc="B70830B2">
      <w:start w:val="1"/>
      <w:numFmt w:val="bullet"/>
      <w:lvlText w:val="-"/>
      <w:lvlJc w:val="left"/>
      <w:pPr>
        <w:ind w:left="7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A5CCFC54">
      <w:start w:val="1"/>
      <w:numFmt w:val="bullet"/>
      <w:lvlText w:val="o"/>
      <w:lvlJc w:val="left"/>
      <w:pPr>
        <w:ind w:left="18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C028684E">
      <w:start w:val="1"/>
      <w:numFmt w:val="bullet"/>
      <w:lvlText w:val="▪"/>
      <w:lvlJc w:val="left"/>
      <w:pPr>
        <w:ind w:left="26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FDA6DFA">
      <w:start w:val="1"/>
      <w:numFmt w:val="bullet"/>
      <w:lvlText w:val="•"/>
      <w:lvlJc w:val="left"/>
      <w:pPr>
        <w:ind w:left="33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3DCAA4C">
      <w:start w:val="1"/>
      <w:numFmt w:val="bullet"/>
      <w:lvlText w:val="o"/>
      <w:lvlJc w:val="left"/>
      <w:pPr>
        <w:ind w:left="40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D2A9DDE">
      <w:start w:val="1"/>
      <w:numFmt w:val="bullet"/>
      <w:lvlText w:val="▪"/>
      <w:lvlJc w:val="left"/>
      <w:pPr>
        <w:ind w:left="47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CFDA539C">
      <w:start w:val="1"/>
      <w:numFmt w:val="bullet"/>
      <w:lvlText w:val="•"/>
      <w:lvlJc w:val="left"/>
      <w:pPr>
        <w:ind w:left="54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157A2CC2">
      <w:start w:val="1"/>
      <w:numFmt w:val="bullet"/>
      <w:lvlText w:val="o"/>
      <w:lvlJc w:val="left"/>
      <w:pPr>
        <w:ind w:left="62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AB85EDC">
      <w:start w:val="1"/>
      <w:numFmt w:val="bullet"/>
      <w:lvlText w:val="▪"/>
      <w:lvlJc w:val="left"/>
      <w:pPr>
        <w:ind w:left="69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59" w15:restartNumberingAfterBreak="0">
    <w:nsid w:val="4A5B4DB8"/>
    <w:multiLevelType w:val="hybridMultilevel"/>
    <w:tmpl w:val="8870C2A0"/>
    <w:lvl w:ilvl="0" w:tplc="0A20DDB0">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3C5CF04A">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CB62F66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FAAE05E">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1922739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830334C">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C109064">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F19EF408">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974B8B2">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0" w15:restartNumberingAfterBreak="0">
    <w:nsid w:val="4B8B5E29"/>
    <w:multiLevelType w:val="hybridMultilevel"/>
    <w:tmpl w:val="47D4E62C"/>
    <w:lvl w:ilvl="0" w:tplc="AEB4D836">
      <w:start w:val="2"/>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4C86387E">
      <w:start w:val="1"/>
      <w:numFmt w:val="lowerLetter"/>
      <w:lvlText w:val="%2"/>
      <w:lvlJc w:val="left"/>
      <w:pPr>
        <w:ind w:left="15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ACE9C5A">
      <w:start w:val="1"/>
      <w:numFmt w:val="lowerRoman"/>
      <w:lvlText w:val="%3"/>
      <w:lvlJc w:val="left"/>
      <w:pPr>
        <w:ind w:left="22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7B8C694">
      <w:start w:val="1"/>
      <w:numFmt w:val="decimal"/>
      <w:lvlText w:val="%4"/>
      <w:lvlJc w:val="left"/>
      <w:pPr>
        <w:ind w:left="29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D0E5E94">
      <w:start w:val="1"/>
      <w:numFmt w:val="lowerLetter"/>
      <w:lvlText w:val="%5"/>
      <w:lvlJc w:val="left"/>
      <w:pPr>
        <w:ind w:left="371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5B00D74">
      <w:start w:val="1"/>
      <w:numFmt w:val="lowerRoman"/>
      <w:lvlText w:val="%6"/>
      <w:lvlJc w:val="left"/>
      <w:pPr>
        <w:ind w:left="443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D243D44">
      <w:start w:val="1"/>
      <w:numFmt w:val="decimal"/>
      <w:lvlText w:val="%7"/>
      <w:lvlJc w:val="left"/>
      <w:pPr>
        <w:ind w:left="51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FCC1DB4">
      <w:start w:val="1"/>
      <w:numFmt w:val="lowerLetter"/>
      <w:lvlText w:val="%8"/>
      <w:lvlJc w:val="left"/>
      <w:pPr>
        <w:ind w:left="58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85C06B8">
      <w:start w:val="1"/>
      <w:numFmt w:val="lowerRoman"/>
      <w:lvlText w:val="%9"/>
      <w:lvlJc w:val="left"/>
      <w:pPr>
        <w:ind w:left="65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1" w15:restartNumberingAfterBreak="0">
    <w:nsid w:val="4D0505F4"/>
    <w:multiLevelType w:val="hybridMultilevel"/>
    <w:tmpl w:val="FD36AEC0"/>
    <w:lvl w:ilvl="0" w:tplc="A8C06378">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20E5A74">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EB6CE78">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B6CD830">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5D46A30">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31283EA">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B3A9454">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99A6818">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FE18ACFE">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2" w15:restartNumberingAfterBreak="0">
    <w:nsid w:val="4E4F62DE"/>
    <w:multiLevelType w:val="hybridMultilevel"/>
    <w:tmpl w:val="4094DEB6"/>
    <w:lvl w:ilvl="0" w:tplc="999C8A28">
      <w:start w:val="1"/>
      <w:numFmt w:val="decimal"/>
      <w:lvlText w:val="%1"/>
      <w:lvlJc w:val="left"/>
      <w:pPr>
        <w:ind w:left="3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FE0E7BE">
      <w:start w:val="1"/>
      <w:numFmt w:val="decimal"/>
      <w:lvlText w:val="%2."/>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E1BEF7B6">
      <w:start w:val="1"/>
      <w:numFmt w:val="lowerRoman"/>
      <w:lvlText w:val="%3"/>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5B2E98A">
      <w:start w:val="1"/>
      <w:numFmt w:val="decimal"/>
      <w:lvlText w:val="%4"/>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1B6697D8">
      <w:start w:val="1"/>
      <w:numFmt w:val="lowerLetter"/>
      <w:lvlText w:val="%5"/>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D9A09F0">
      <w:start w:val="1"/>
      <w:numFmt w:val="lowerRoman"/>
      <w:lvlText w:val="%6"/>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3CA0342">
      <w:start w:val="1"/>
      <w:numFmt w:val="decimal"/>
      <w:lvlText w:val="%7"/>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BC6ABAE">
      <w:start w:val="1"/>
      <w:numFmt w:val="lowerLetter"/>
      <w:lvlText w:val="%8"/>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CF042CA">
      <w:start w:val="1"/>
      <w:numFmt w:val="lowerRoman"/>
      <w:lvlText w:val="%9"/>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3" w15:restartNumberingAfterBreak="0">
    <w:nsid w:val="4EBB150F"/>
    <w:multiLevelType w:val="hybridMultilevel"/>
    <w:tmpl w:val="128AAC04"/>
    <w:lvl w:ilvl="0" w:tplc="958C8D98">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2A0C074">
      <w:start w:val="1"/>
      <w:numFmt w:val="lowerLetter"/>
      <w:lvlText w:val="%2"/>
      <w:lvlJc w:val="left"/>
      <w:pPr>
        <w:ind w:left="15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B846E326">
      <w:start w:val="1"/>
      <w:numFmt w:val="lowerRoman"/>
      <w:lvlText w:val="%3"/>
      <w:lvlJc w:val="left"/>
      <w:pPr>
        <w:ind w:left="22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B78104C">
      <w:start w:val="1"/>
      <w:numFmt w:val="decimal"/>
      <w:lvlText w:val="%4"/>
      <w:lvlJc w:val="left"/>
      <w:pPr>
        <w:ind w:left="30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0CEB5A6">
      <w:start w:val="1"/>
      <w:numFmt w:val="lowerLetter"/>
      <w:lvlText w:val="%5"/>
      <w:lvlJc w:val="left"/>
      <w:pPr>
        <w:ind w:left="37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41438D0">
      <w:start w:val="1"/>
      <w:numFmt w:val="lowerRoman"/>
      <w:lvlText w:val="%6"/>
      <w:lvlJc w:val="left"/>
      <w:pPr>
        <w:ind w:left="44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DE8C2494">
      <w:start w:val="1"/>
      <w:numFmt w:val="decimal"/>
      <w:lvlText w:val="%7"/>
      <w:lvlJc w:val="left"/>
      <w:pPr>
        <w:ind w:left="51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9D86016">
      <w:start w:val="1"/>
      <w:numFmt w:val="lowerLetter"/>
      <w:lvlText w:val="%8"/>
      <w:lvlJc w:val="left"/>
      <w:pPr>
        <w:ind w:left="58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AF8C154">
      <w:start w:val="1"/>
      <w:numFmt w:val="lowerRoman"/>
      <w:lvlText w:val="%9"/>
      <w:lvlJc w:val="left"/>
      <w:pPr>
        <w:ind w:left="66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4" w15:restartNumberingAfterBreak="0">
    <w:nsid w:val="4F972B38"/>
    <w:multiLevelType w:val="hybridMultilevel"/>
    <w:tmpl w:val="9112D6C8"/>
    <w:lvl w:ilvl="0" w:tplc="4B80C0F2">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B16B3E6">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CD2DE12">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1B2DD1E">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82A6D4C">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6C94D810">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9027944">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E468CF8">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F3C3798">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5" w15:restartNumberingAfterBreak="0">
    <w:nsid w:val="4FA536EB"/>
    <w:multiLevelType w:val="hybridMultilevel"/>
    <w:tmpl w:val="144E4CD6"/>
    <w:lvl w:ilvl="0" w:tplc="4080F8AE">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E13093BE">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464AF7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168C40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394374A">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772ACCE">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0A246FAC">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9E281E2">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CEA22B0">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6" w15:restartNumberingAfterBreak="0">
    <w:nsid w:val="503830A5"/>
    <w:multiLevelType w:val="hybridMultilevel"/>
    <w:tmpl w:val="C31EE4A2"/>
    <w:lvl w:ilvl="0" w:tplc="C71CEFB8">
      <w:start w:val="2"/>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612BE48">
      <w:start w:val="1"/>
      <w:numFmt w:val="lowerLetter"/>
      <w:lvlText w:val="%2"/>
      <w:lvlJc w:val="left"/>
      <w:pPr>
        <w:ind w:left="15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6A6298A">
      <w:start w:val="1"/>
      <w:numFmt w:val="lowerRoman"/>
      <w:lvlText w:val="%3"/>
      <w:lvlJc w:val="left"/>
      <w:pPr>
        <w:ind w:left="22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DC541D6E">
      <w:start w:val="1"/>
      <w:numFmt w:val="decimal"/>
      <w:lvlText w:val="%4"/>
      <w:lvlJc w:val="left"/>
      <w:pPr>
        <w:ind w:left="30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58C1F8E">
      <w:start w:val="1"/>
      <w:numFmt w:val="lowerLetter"/>
      <w:lvlText w:val="%5"/>
      <w:lvlJc w:val="left"/>
      <w:pPr>
        <w:ind w:left="372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01A2DB10">
      <w:start w:val="1"/>
      <w:numFmt w:val="lowerRoman"/>
      <w:lvlText w:val="%6"/>
      <w:lvlJc w:val="left"/>
      <w:pPr>
        <w:ind w:left="444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8A0B08E">
      <w:start w:val="1"/>
      <w:numFmt w:val="decimal"/>
      <w:lvlText w:val="%7"/>
      <w:lvlJc w:val="left"/>
      <w:pPr>
        <w:ind w:left="51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762CE06">
      <w:start w:val="1"/>
      <w:numFmt w:val="lowerLetter"/>
      <w:lvlText w:val="%8"/>
      <w:lvlJc w:val="left"/>
      <w:pPr>
        <w:ind w:left="58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5D4B992">
      <w:start w:val="1"/>
      <w:numFmt w:val="lowerRoman"/>
      <w:lvlText w:val="%9"/>
      <w:lvlJc w:val="left"/>
      <w:pPr>
        <w:ind w:left="66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7" w15:restartNumberingAfterBreak="0">
    <w:nsid w:val="50C56753"/>
    <w:multiLevelType w:val="hybridMultilevel"/>
    <w:tmpl w:val="31FE386E"/>
    <w:lvl w:ilvl="0" w:tplc="54026AD4">
      <w:start w:val="1"/>
      <w:numFmt w:val="decimal"/>
      <w:lvlText w:val="%1."/>
      <w:lvlJc w:val="left"/>
      <w:pPr>
        <w:ind w:left="1171"/>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89A26E8">
      <w:start w:val="1"/>
      <w:numFmt w:val="lowerLetter"/>
      <w:lvlText w:val="%2"/>
      <w:lvlJc w:val="left"/>
      <w:pPr>
        <w:ind w:left="19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9FE7C30">
      <w:start w:val="1"/>
      <w:numFmt w:val="lowerRoman"/>
      <w:lvlText w:val="%3"/>
      <w:lvlJc w:val="left"/>
      <w:pPr>
        <w:ind w:left="26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6DCAF38">
      <w:start w:val="1"/>
      <w:numFmt w:val="decimal"/>
      <w:lvlText w:val="%4"/>
      <w:lvlJc w:val="left"/>
      <w:pPr>
        <w:ind w:left="33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89A3540">
      <w:start w:val="1"/>
      <w:numFmt w:val="lowerLetter"/>
      <w:lvlText w:val="%5"/>
      <w:lvlJc w:val="left"/>
      <w:pPr>
        <w:ind w:left="411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4A25204">
      <w:start w:val="1"/>
      <w:numFmt w:val="lowerRoman"/>
      <w:lvlText w:val="%6"/>
      <w:lvlJc w:val="left"/>
      <w:pPr>
        <w:ind w:left="483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D1F89D14">
      <w:start w:val="1"/>
      <w:numFmt w:val="decimal"/>
      <w:lvlText w:val="%7"/>
      <w:lvlJc w:val="left"/>
      <w:pPr>
        <w:ind w:left="55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96DE2E0E">
      <w:start w:val="1"/>
      <w:numFmt w:val="lowerLetter"/>
      <w:lvlText w:val="%8"/>
      <w:lvlJc w:val="left"/>
      <w:pPr>
        <w:ind w:left="62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4588E7BE">
      <w:start w:val="1"/>
      <w:numFmt w:val="lowerRoman"/>
      <w:lvlText w:val="%9"/>
      <w:lvlJc w:val="left"/>
      <w:pPr>
        <w:ind w:left="69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8" w15:restartNumberingAfterBreak="0">
    <w:nsid w:val="51AE573D"/>
    <w:multiLevelType w:val="hybridMultilevel"/>
    <w:tmpl w:val="275A01E2"/>
    <w:lvl w:ilvl="0" w:tplc="7F50A690">
      <w:start w:val="3"/>
      <w:numFmt w:val="decimal"/>
      <w:lvlText w:val="%1."/>
      <w:lvlJc w:val="left"/>
      <w:pPr>
        <w:ind w:left="7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DF862BE">
      <w:start w:val="1"/>
      <w:numFmt w:val="lowerLetter"/>
      <w:lvlText w:val="%2"/>
      <w:lvlJc w:val="left"/>
      <w:pPr>
        <w:ind w:left="10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B8636F8">
      <w:start w:val="1"/>
      <w:numFmt w:val="lowerRoman"/>
      <w:lvlText w:val="%3"/>
      <w:lvlJc w:val="left"/>
      <w:pPr>
        <w:ind w:left="18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21EA6F60">
      <w:start w:val="1"/>
      <w:numFmt w:val="decimal"/>
      <w:lvlText w:val="%4"/>
      <w:lvlJc w:val="left"/>
      <w:pPr>
        <w:ind w:left="25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696906A">
      <w:start w:val="1"/>
      <w:numFmt w:val="lowerLetter"/>
      <w:lvlText w:val="%5"/>
      <w:lvlJc w:val="left"/>
      <w:pPr>
        <w:ind w:left="32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F305CB8">
      <w:start w:val="1"/>
      <w:numFmt w:val="lowerRoman"/>
      <w:lvlText w:val="%6"/>
      <w:lvlJc w:val="left"/>
      <w:pPr>
        <w:ind w:left="39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5DAD99A">
      <w:start w:val="1"/>
      <w:numFmt w:val="decimal"/>
      <w:lvlText w:val="%7"/>
      <w:lvlJc w:val="left"/>
      <w:pPr>
        <w:ind w:left="46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6454521A">
      <w:start w:val="1"/>
      <w:numFmt w:val="lowerLetter"/>
      <w:lvlText w:val="%8"/>
      <w:lvlJc w:val="left"/>
      <w:pPr>
        <w:ind w:left="54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EF27C30">
      <w:start w:val="1"/>
      <w:numFmt w:val="lowerRoman"/>
      <w:lvlText w:val="%9"/>
      <w:lvlJc w:val="left"/>
      <w:pPr>
        <w:ind w:left="61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69" w15:restartNumberingAfterBreak="0">
    <w:nsid w:val="53C036B0"/>
    <w:multiLevelType w:val="hybridMultilevel"/>
    <w:tmpl w:val="7FD8F9E0"/>
    <w:lvl w:ilvl="0" w:tplc="A606E458">
      <w:start w:val="1"/>
      <w:numFmt w:val="decimal"/>
      <w:lvlText w:val="%1."/>
      <w:lvlJc w:val="left"/>
      <w:pPr>
        <w:ind w:left="1171"/>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A388E94">
      <w:start w:val="1"/>
      <w:numFmt w:val="lowerLetter"/>
      <w:lvlText w:val="%2"/>
      <w:lvlJc w:val="left"/>
      <w:pPr>
        <w:ind w:left="19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8DC84B8">
      <w:start w:val="1"/>
      <w:numFmt w:val="lowerRoman"/>
      <w:lvlText w:val="%3"/>
      <w:lvlJc w:val="left"/>
      <w:pPr>
        <w:ind w:left="26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EB63C94">
      <w:start w:val="1"/>
      <w:numFmt w:val="decimal"/>
      <w:lvlText w:val="%4"/>
      <w:lvlJc w:val="left"/>
      <w:pPr>
        <w:ind w:left="33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77A29C4">
      <w:start w:val="1"/>
      <w:numFmt w:val="lowerLetter"/>
      <w:lvlText w:val="%5"/>
      <w:lvlJc w:val="left"/>
      <w:pPr>
        <w:ind w:left="411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3045528">
      <w:start w:val="1"/>
      <w:numFmt w:val="lowerRoman"/>
      <w:lvlText w:val="%6"/>
      <w:lvlJc w:val="left"/>
      <w:pPr>
        <w:ind w:left="483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6DACC22">
      <w:start w:val="1"/>
      <w:numFmt w:val="decimal"/>
      <w:lvlText w:val="%7"/>
      <w:lvlJc w:val="left"/>
      <w:pPr>
        <w:ind w:left="555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9DC54EE">
      <w:start w:val="1"/>
      <w:numFmt w:val="lowerLetter"/>
      <w:lvlText w:val="%8"/>
      <w:lvlJc w:val="left"/>
      <w:pPr>
        <w:ind w:left="627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A5EF06E">
      <w:start w:val="1"/>
      <w:numFmt w:val="lowerRoman"/>
      <w:lvlText w:val="%9"/>
      <w:lvlJc w:val="left"/>
      <w:pPr>
        <w:ind w:left="699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0" w15:restartNumberingAfterBreak="0">
    <w:nsid w:val="54161D4C"/>
    <w:multiLevelType w:val="hybridMultilevel"/>
    <w:tmpl w:val="311EB59C"/>
    <w:lvl w:ilvl="0" w:tplc="B19C3D4A">
      <w:start w:val="1"/>
      <w:numFmt w:val="bullet"/>
      <w:lvlText w:val="-"/>
      <w:lvlJc w:val="left"/>
      <w:pPr>
        <w:ind w:left="8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CA4EBBA">
      <w:start w:val="1"/>
      <w:numFmt w:val="bullet"/>
      <w:lvlText w:val="o"/>
      <w:lvlJc w:val="left"/>
      <w:pPr>
        <w:ind w:left="23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EFFC1D2C">
      <w:start w:val="1"/>
      <w:numFmt w:val="bullet"/>
      <w:lvlText w:val="▪"/>
      <w:lvlJc w:val="left"/>
      <w:pPr>
        <w:ind w:left="30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F660A5A">
      <w:start w:val="1"/>
      <w:numFmt w:val="bullet"/>
      <w:lvlText w:val="•"/>
      <w:lvlJc w:val="left"/>
      <w:pPr>
        <w:ind w:left="37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58BA5F60">
      <w:start w:val="1"/>
      <w:numFmt w:val="bullet"/>
      <w:lvlText w:val="o"/>
      <w:lvlJc w:val="left"/>
      <w:pPr>
        <w:ind w:left="45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37A7184">
      <w:start w:val="1"/>
      <w:numFmt w:val="bullet"/>
      <w:lvlText w:val="▪"/>
      <w:lvlJc w:val="left"/>
      <w:pPr>
        <w:ind w:left="52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C00E5EC">
      <w:start w:val="1"/>
      <w:numFmt w:val="bullet"/>
      <w:lvlText w:val="•"/>
      <w:lvlJc w:val="left"/>
      <w:pPr>
        <w:ind w:left="59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288AAFB6">
      <w:start w:val="1"/>
      <w:numFmt w:val="bullet"/>
      <w:lvlText w:val="o"/>
      <w:lvlJc w:val="left"/>
      <w:pPr>
        <w:ind w:left="66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78E6A50">
      <w:start w:val="1"/>
      <w:numFmt w:val="bullet"/>
      <w:lvlText w:val="▪"/>
      <w:lvlJc w:val="left"/>
      <w:pPr>
        <w:ind w:left="73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1" w15:restartNumberingAfterBreak="0">
    <w:nsid w:val="5863161A"/>
    <w:multiLevelType w:val="hybridMultilevel"/>
    <w:tmpl w:val="19BEF63A"/>
    <w:lvl w:ilvl="0" w:tplc="977CE5AE">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E7C0E80">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9AA9DAA">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D3A89F4">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54CCFB0">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5624AF8">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44079B0">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2527888">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6C0EEB9C">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2" w15:restartNumberingAfterBreak="0">
    <w:nsid w:val="5A5B1BB2"/>
    <w:multiLevelType w:val="hybridMultilevel"/>
    <w:tmpl w:val="615EBC2A"/>
    <w:lvl w:ilvl="0" w:tplc="1DF4A526">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B4A1678">
      <w:start w:val="1"/>
      <w:numFmt w:val="lowerLetter"/>
      <w:lvlText w:val="%2"/>
      <w:lvlJc w:val="left"/>
      <w:pPr>
        <w:ind w:left="15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58DA1A76">
      <w:start w:val="1"/>
      <w:numFmt w:val="lowerRoman"/>
      <w:lvlText w:val="%3"/>
      <w:lvlJc w:val="left"/>
      <w:pPr>
        <w:ind w:left="22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872F5A8">
      <w:start w:val="1"/>
      <w:numFmt w:val="decimal"/>
      <w:lvlText w:val="%4"/>
      <w:lvlJc w:val="left"/>
      <w:pPr>
        <w:ind w:left="30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D58CD69C">
      <w:start w:val="1"/>
      <w:numFmt w:val="lowerLetter"/>
      <w:lvlText w:val="%5"/>
      <w:lvlJc w:val="left"/>
      <w:pPr>
        <w:ind w:left="372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CB48027E">
      <w:start w:val="1"/>
      <w:numFmt w:val="lowerRoman"/>
      <w:lvlText w:val="%6"/>
      <w:lvlJc w:val="left"/>
      <w:pPr>
        <w:ind w:left="444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3560796">
      <w:start w:val="1"/>
      <w:numFmt w:val="decimal"/>
      <w:lvlText w:val="%7"/>
      <w:lvlJc w:val="left"/>
      <w:pPr>
        <w:ind w:left="51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B6492E6">
      <w:start w:val="1"/>
      <w:numFmt w:val="lowerLetter"/>
      <w:lvlText w:val="%8"/>
      <w:lvlJc w:val="left"/>
      <w:pPr>
        <w:ind w:left="58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FAED6AE">
      <w:start w:val="1"/>
      <w:numFmt w:val="lowerRoman"/>
      <w:lvlText w:val="%9"/>
      <w:lvlJc w:val="left"/>
      <w:pPr>
        <w:ind w:left="66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3" w15:restartNumberingAfterBreak="0">
    <w:nsid w:val="5C560ADF"/>
    <w:multiLevelType w:val="hybridMultilevel"/>
    <w:tmpl w:val="78D4CE48"/>
    <w:lvl w:ilvl="0" w:tplc="172EB452">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BAA8362">
      <w:start w:val="1"/>
      <w:numFmt w:val="lowerLetter"/>
      <w:lvlText w:val="%2"/>
      <w:lvlJc w:val="left"/>
      <w:pPr>
        <w:ind w:left="13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D9B24046">
      <w:start w:val="1"/>
      <w:numFmt w:val="lowerRoman"/>
      <w:lvlText w:val="%3"/>
      <w:lvlJc w:val="left"/>
      <w:pPr>
        <w:ind w:left="20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83A0558">
      <w:start w:val="1"/>
      <w:numFmt w:val="decimal"/>
      <w:lvlText w:val="%4"/>
      <w:lvlJc w:val="left"/>
      <w:pPr>
        <w:ind w:left="27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8EAAB52">
      <w:start w:val="1"/>
      <w:numFmt w:val="lowerLetter"/>
      <w:lvlText w:val="%5"/>
      <w:lvlJc w:val="left"/>
      <w:pPr>
        <w:ind w:left="34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EF28AB6">
      <w:start w:val="1"/>
      <w:numFmt w:val="lowerRoman"/>
      <w:lvlText w:val="%6"/>
      <w:lvlJc w:val="left"/>
      <w:pPr>
        <w:ind w:left="42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36AFA1E">
      <w:start w:val="1"/>
      <w:numFmt w:val="decimal"/>
      <w:lvlText w:val="%7"/>
      <w:lvlJc w:val="left"/>
      <w:pPr>
        <w:ind w:left="49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131C6980">
      <w:start w:val="1"/>
      <w:numFmt w:val="lowerLetter"/>
      <w:lvlText w:val="%8"/>
      <w:lvlJc w:val="left"/>
      <w:pPr>
        <w:ind w:left="56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B1BAD91C">
      <w:start w:val="1"/>
      <w:numFmt w:val="lowerRoman"/>
      <w:lvlText w:val="%9"/>
      <w:lvlJc w:val="left"/>
      <w:pPr>
        <w:ind w:left="63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4" w15:restartNumberingAfterBreak="0">
    <w:nsid w:val="5D530CA0"/>
    <w:multiLevelType w:val="hybridMultilevel"/>
    <w:tmpl w:val="2E8070CA"/>
    <w:lvl w:ilvl="0" w:tplc="5394C6BE">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362128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E3AE25CA">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52CE1DA">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EBCB9C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69EAA14">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A922C96">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7B8530C">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8EC3BFE">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5" w15:restartNumberingAfterBreak="0">
    <w:nsid w:val="5DA95A3B"/>
    <w:multiLevelType w:val="hybridMultilevel"/>
    <w:tmpl w:val="8A9287AE"/>
    <w:lvl w:ilvl="0" w:tplc="87343EC8">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822566C">
      <w:start w:val="1"/>
      <w:numFmt w:val="lowerLetter"/>
      <w:lvlText w:val="%2"/>
      <w:lvlJc w:val="left"/>
      <w:pPr>
        <w:ind w:left="1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CF30E59A">
      <w:start w:val="1"/>
      <w:numFmt w:val="lowerRoman"/>
      <w:lvlText w:val="%3"/>
      <w:lvlJc w:val="left"/>
      <w:pPr>
        <w:ind w:left="1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D43A40FE">
      <w:start w:val="1"/>
      <w:numFmt w:val="decimal"/>
      <w:lvlText w:val="%4"/>
      <w:lvlJc w:val="left"/>
      <w:pPr>
        <w:ind w:left="2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A8961B26">
      <w:start w:val="1"/>
      <w:numFmt w:val="lowerLetter"/>
      <w:lvlText w:val="%5"/>
      <w:lvlJc w:val="left"/>
      <w:pPr>
        <w:ind w:left="33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49C2214">
      <w:start w:val="1"/>
      <w:numFmt w:val="lowerRoman"/>
      <w:lvlText w:val="%6"/>
      <w:lvlJc w:val="left"/>
      <w:pPr>
        <w:ind w:left="40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9F782D4A">
      <w:start w:val="1"/>
      <w:numFmt w:val="decimal"/>
      <w:lvlText w:val="%7"/>
      <w:lvlJc w:val="left"/>
      <w:pPr>
        <w:ind w:left="47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ACAFF2C">
      <w:start w:val="1"/>
      <w:numFmt w:val="lowerLetter"/>
      <w:lvlText w:val="%8"/>
      <w:lvlJc w:val="left"/>
      <w:pPr>
        <w:ind w:left="54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924F680">
      <w:start w:val="1"/>
      <w:numFmt w:val="lowerRoman"/>
      <w:lvlText w:val="%9"/>
      <w:lvlJc w:val="left"/>
      <w:pPr>
        <w:ind w:left="62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6" w15:restartNumberingAfterBreak="0">
    <w:nsid w:val="5E842C3F"/>
    <w:multiLevelType w:val="hybridMultilevel"/>
    <w:tmpl w:val="65420590"/>
    <w:lvl w:ilvl="0" w:tplc="C3402424">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35A07E0">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FB449CE">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CE7CE0FA">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6FAC22E">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0443616">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BF4430C">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90C8084">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460365C">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7" w15:restartNumberingAfterBreak="0">
    <w:nsid w:val="5FA50774"/>
    <w:multiLevelType w:val="hybridMultilevel"/>
    <w:tmpl w:val="2216F896"/>
    <w:lvl w:ilvl="0" w:tplc="3B0244FE">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409E3B7A">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8D83ED2">
      <w:start w:val="1"/>
      <w:numFmt w:val="lowerRoman"/>
      <w:lvlText w:val="%3"/>
      <w:lvlJc w:val="left"/>
      <w:pPr>
        <w:ind w:left="14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7188C8DC">
      <w:start w:val="1"/>
      <w:numFmt w:val="decimal"/>
      <w:lvlText w:val="%4"/>
      <w:lvlJc w:val="left"/>
      <w:pPr>
        <w:ind w:left="22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5EA0B4DE">
      <w:start w:val="1"/>
      <w:numFmt w:val="lowerLetter"/>
      <w:lvlText w:val="%5"/>
      <w:lvlJc w:val="left"/>
      <w:pPr>
        <w:ind w:left="292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1E7AAEFC">
      <w:start w:val="1"/>
      <w:numFmt w:val="lowerRoman"/>
      <w:lvlText w:val="%6"/>
      <w:lvlJc w:val="left"/>
      <w:pPr>
        <w:ind w:left="364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550D3AC">
      <w:start w:val="1"/>
      <w:numFmt w:val="decimal"/>
      <w:lvlText w:val="%7"/>
      <w:lvlJc w:val="left"/>
      <w:pPr>
        <w:ind w:left="436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FC9EC828">
      <w:start w:val="1"/>
      <w:numFmt w:val="lowerLetter"/>
      <w:lvlText w:val="%8"/>
      <w:lvlJc w:val="left"/>
      <w:pPr>
        <w:ind w:left="508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A127844">
      <w:start w:val="1"/>
      <w:numFmt w:val="lowerRoman"/>
      <w:lvlText w:val="%9"/>
      <w:lvlJc w:val="left"/>
      <w:pPr>
        <w:ind w:left="5803"/>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8" w15:restartNumberingAfterBreak="0">
    <w:nsid w:val="61084BD3"/>
    <w:multiLevelType w:val="hybridMultilevel"/>
    <w:tmpl w:val="215418C0"/>
    <w:lvl w:ilvl="0" w:tplc="0682F42E">
      <w:start w:val="1"/>
      <w:numFmt w:val="lowerLetter"/>
      <w:lvlText w:val="%1."/>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766CCF4">
      <w:start w:val="1"/>
      <w:numFmt w:val="lowerLetter"/>
      <w:lvlText w:val="%2"/>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310AAA80">
      <w:start w:val="1"/>
      <w:numFmt w:val="lowerRoman"/>
      <w:lvlText w:val="%3"/>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9DCDAC0">
      <w:start w:val="1"/>
      <w:numFmt w:val="decimal"/>
      <w:lvlText w:val="%4"/>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B423606">
      <w:start w:val="1"/>
      <w:numFmt w:val="lowerLetter"/>
      <w:lvlText w:val="%5"/>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714C064">
      <w:start w:val="1"/>
      <w:numFmt w:val="lowerRoman"/>
      <w:lvlText w:val="%6"/>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E6AA7EA">
      <w:start w:val="1"/>
      <w:numFmt w:val="decimal"/>
      <w:lvlText w:val="%7"/>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E8A7276">
      <w:start w:val="1"/>
      <w:numFmt w:val="lowerLetter"/>
      <w:lvlText w:val="%8"/>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CCC0B56">
      <w:start w:val="1"/>
      <w:numFmt w:val="lowerRoman"/>
      <w:lvlText w:val="%9"/>
      <w:lvlJc w:val="left"/>
      <w:pPr>
        <w:ind w:left="69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79" w15:restartNumberingAfterBreak="0">
    <w:nsid w:val="626C09B3"/>
    <w:multiLevelType w:val="hybridMultilevel"/>
    <w:tmpl w:val="AA564E1A"/>
    <w:lvl w:ilvl="0" w:tplc="B636EC0E">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7110EDA6">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8C7AB76C">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8FC48CE">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522CAC2">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2AE63DD2">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24986154">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4ED6CEC2">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83C23644">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0" w15:restartNumberingAfterBreak="0">
    <w:nsid w:val="65715F88"/>
    <w:multiLevelType w:val="hybridMultilevel"/>
    <w:tmpl w:val="6C068A38"/>
    <w:lvl w:ilvl="0" w:tplc="2EAA8132">
      <w:start w:val="2"/>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9DC6A5E">
      <w:start w:val="1"/>
      <w:numFmt w:val="lowerLetter"/>
      <w:lvlText w:val="%2"/>
      <w:lvlJc w:val="left"/>
      <w:pPr>
        <w:ind w:left="15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1D6760E">
      <w:start w:val="1"/>
      <w:numFmt w:val="lowerRoman"/>
      <w:lvlText w:val="%3"/>
      <w:lvlJc w:val="left"/>
      <w:pPr>
        <w:ind w:left="22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9D484FA">
      <w:start w:val="1"/>
      <w:numFmt w:val="decimal"/>
      <w:lvlText w:val="%4"/>
      <w:lvlJc w:val="left"/>
      <w:pPr>
        <w:ind w:left="30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7742AB0">
      <w:start w:val="1"/>
      <w:numFmt w:val="lowerLetter"/>
      <w:lvlText w:val="%5"/>
      <w:lvlJc w:val="left"/>
      <w:pPr>
        <w:ind w:left="372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FD12471C">
      <w:start w:val="1"/>
      <w:numFmt w:val="lowerRoman"/>
      <w:lvlText w:val="%6"/>
      <w:lvlJc w:val="left"/>
      <w:pPr>
        <w:ind w:left="444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9D25454">
      <w:start w:val="1"/>
      <w:numFmt w:val="decimal"/>
      <w:lvlText w:val="%7"/>
      <w:lvlJc w:val="left"/>
      <w:pPr>
        <w:ind w:left="51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F1092C6">
      <w:start w:val="1"/>
      <w:numFmt w:val="lowerLetter"/>
      <w:lvlText w:val="%8"/>
      <w:lvlJc w:val="left"/>
      <w:pPr>
        <w:ind w:left="58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D462856">
      <w:start w:val="1"/>
      <w:numFmt w:val="lowerRoman"/>
      <w:lvlText w:val="%9"/>
      <w:lvlJc w:val="left"/>
      <w:pPr>
        <w:ind w:left="66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1" w15:restartNumberingAfterBreak="0">
    <w:nsid w:val="67087870"/>
    <w:multiLevelType w:val="hybridMultilevel"/>
    <w:tmpl w:val="4404A93A"/>
    <w:lvl w:ilvl="0" w:tplc="C42A3506">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74986272">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7988588">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5D4E97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5CDCE7E4">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BCA21BFA">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860352E">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4E4E0D4">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A5F40806">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2" w15:restartNumberingAfterBreak="0">
    <w:nsid w:val="68C6389C"/>
    <w:multiLevelType w:val="hybridMultilevel"/>
    <w:tmpl w:val="EDBE2FA4"/>
    <w:lvl w:ilvl="0" w:tplc="0ECC2E96">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6BE11CA">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C1F8D4C6">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4F6B128">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EB4C6EB6">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DB72227A">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03A050B6">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E4147500">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2E8D0CA">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3" w15:restartNumberingAfterBreak="0">
    <w:nsid w:val="69023CC8"/>
    <w:multiLevelType w:val="hybridMultilevel"/>
    <w:tmpl w:val="3052381E"/>
    <w:lvl w:ilvl="0" w:tplc="3F261A28">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360E93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86846BE">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6C5675EA">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1F76391A">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09FE9BB4">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E962F86">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B3B48440">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33D25868">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4" w15:restartNumberingAfterBreak="0">
    <w:nsid w:val="69122E7B"/>
    <w:multiLevelType w:val="hybridMultilevel"/>
    <w:tmpl w:val="DC3C6812"/>
    <w:lvl w:ilvl="0" w:tplc="FEF46B40">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17C71A2">
      <w:start w:val="1"/>
      <w:numFmt w:val="lowerLetter"/>
      <w:lvlText w:val="%2"/>
      <w:lvlJc w:val="left"/>
      <w:pPr>
        <w:ind w:left="15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ECD0A7E6">
      <w:start w:val="1"/>
      <w:numFmt w:val="lowerRoman"/>
      <w:lvlText w:val="%3"/>
      <w:lvlJc w:val="left"/>
      <w:pPr>
        <w:ind w:left="22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A974396C">
      <w:start w:val="1"/>
      <w:numFmt w:val="decimal"/>
      <w:lvlText w:val="%4"/>
      <w:lvlJc w:val="left"/>
      <w:pPr>
        <w:ind w:left="30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EB41A40">
      <w:start w:val="1"/>
      <w:numFmt w:val="lowerLetter"/>
      <w:lvlText w:val="%5"/>
      <w:lvlJc w:val="left"/>
      <w:pPr>
        <w:ind w:left="373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795C5738">
      <w:start w:val="1"/>
      <w:numFmt w:val="lowerRoman"/>
      <w:lvlText w:val="%6"/>
      <w:lvlJc w:val="left"/>
      <w:pPr>
        <w:ind w:left="445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5943408">
      <w:start w:val="1"/>
      <w:numFmt w:val="decimal"/>
      <w:lvlText w:val="%7"/>
      <w:lvlJc w:val="left"/>
      <w:pPr>
        <w:ind w:left="517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778EF4EE">
      <w:start w:val="1"/>
      <w:numFmt w:val="lowerLetter"/>
      <w:lvlText w:val="%8"/>
      <w:lvlJc w:val="left"/>
      <w:pPr>
        <w:ind w:left="589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9D45A34">
      <w:start w:val="1"/>
      <w:numFmt w:val="lowerRoman"/>
      <w:lvlText w:val="%9"/>
      <w:lvlJc w:val="left"/>
      <w:pPr>
        <w:ind w:left="661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5" w15:restartNumberingAfterBreak="0">
    <w:nsid w:val="6F880648"/>
    <w:multiLevelType w:val="hybridMultilevel"/>
    <w:tmpl w:val="42807C4A"/>
    <w:lvl w:ilvl="0" w:tplc="B83ED082">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2EC367C">
      <w:start w:val="1"/>
      <w:numFmt w:val="decimal"/>
      <w:lvlText w:val="%2."/>
      <w:lvlJc w:val="left"/>
      <w:pPr>
        <w:ind w:left="151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37EE4C0">
      <w:start w:val="1"/>
      <w:numFmt w:val="lowerRoman"/>
      <w:lvlText w:val="%3"/>
      <w:lvlJc w:val="left"/>
      <w:pPr>
        <w:ind w:left="18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6EEEAD4">
      <w:start w:val="1"/>
      <w:numFmt w:val="decimal"/>
      <w:lvlText w:val="%4"/>
      <w:lvlJc w:val="left"/>
      <w:pPr>
        <w:ind w:left="26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ECABDAA">
      <w:start w:val="1"/>
      <w:numFmt w:val="lowerLetter"/>
      <w:lvlText w:val="%5"/>
      <w:lvlJc w:val="left"/>
      <w:pPr>
        <w:ind w:left="333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8D0C0A6">
      <w:start w:val="1"/>
      <w:numFmt w:val="lowerRoman"/>
      <w:lvlText w:val="%6"/>
      <w:lvlJc w:val="left"/>
      <w:pPr>
        <w:ind w:left="40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1EE6E062">
      <w:start w:val="1"/>
      <w:numFmt w:val="decimal"/>
      <w:lvlText w:val="%7"/>
      <w:lvlJc w:val="left"/>
      <w:pPr>
        <w:ind w:left="477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5B0F68C">
      <w:start w:val="1"/>
      <w:numFmt w:val="lowerLetter"/>
      <w:lvlText w:val="%8"/>
      <w:lvlJc w:val="left"/>
      <w:pPr>
        <w:ind w:left="549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E74CD100">
      <w:start w:val="1"/>
      <w:numFmt w:val="lowerRoman"/>
      <w:lvlText w:val="%9"/>
      <w:lvlJc w:val="left"/>
      <w:pPr>
        <w:ind w:left="621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6" w15:restartNumberingAfterBreak="0">
    <w:nsid w:val="704E1D53"/>
    <w:multiLevelType w:val="hybridMultilevel"/>
    <w:tmpl w:val="4C70EF92"/>
    <w:lvl w:ilvl="0" w:tplc="69E28E96">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EEEC9A0">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78A2403E">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0ACB60C">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8238365E">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FFC6EEC4">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102F4BE">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9B0D7EE">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B1CC722">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7" w15:restartNumberingAfterBreak="0">
    <w:nsid w:val="732644CF"/>
    <w:multiLevelType w:val="hybridMultilevel"/>
    <w:tmpl w:val="D7E05580"/>
    <w:lvl w:ilvl="0" w:tplc="72D61C9E">
      <w:start w:val="1"/>
      <w:numFmt w:val="lowerLetter"/>
      <w:lvlText w:val="[%1]"/>
      <w:lvlJc w:val="left"/>
      <w:pPr>
        <w:ind w:left="2"/>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1" w:tplc="1EB2D97C">
      <w:start w:val="1"/>
      <w:numFmt w:val="lowerLetter"/>
      <w:lvlText w:val="%2"/>
      <w:lvlJc w:val="left"/>
      <w:pPr>
        <w:ind w:left="124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2" w:tplc="0D886EFA">
      <w:start w:val="1"/>
      <w:numFmt w:val="lowerRoman"/>
      <w:lvlText w:val="%3"/>
      <w:lvlJc w:val="left"/>
      <w:pPr>
        <w:ind w:left="196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3" w:tplc="042438EC">
      <w:start w:val="1"/>
      <w:numFmt w:val="decimal"/>
      <w:lvlText w:val="%4"/>
      <w:lvlJc w:val="left"/>
      <w:pPr>
        <w:ind w:left="268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4" w:tplc="1332E6C8">
      <w:start w:val="1"/>
      <w:numFmt w:val="lowerLetter"/>
      <w:lvlText w:val="%5"/>
      <w:lvlJc w:val="left"/>
      <w:pPr>
        <w:ind w:left="340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5" w:tplc="219A6D4A">
      <w:start w:val="1"/>
      <w:numFmt w:val="lowerRoman"/>
      <w:lvlText w:val="%6"/>
      <w:lvlJc w:val="left"/>
      <w:pPr>
        <w:ind w:left="412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6" w:tplc="4DF4FB56">
      <w:start w:val="1"/>
      <w:numFmt w:val="decimal"/>
      <w:lvlText w:val="%7"/>
      <w:lvlJc w:val="left"/>
      <w:pPr>
        <w:ind w:left="484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7" w:tplc="C3342164">
      <w:start w:val="1"/>
      <w:numFmt w:val="lowerLetter"/>
      <w:lvlText w:val="%8"/>
      <w:lvlJc w:val="left"/>
      <w:pPr>
        <w:ind w:left="556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lvl w:ilvl="8" w:tplc="5C4E6F62">
      <w:start w:val="1"/>
      <w:numFmt w:val="lowerRoman"/>
      <w:lvlText w:val="%9"/>
      <w:lvlJc w:val="left"/>
      <w:pPr>
        <w:ind w:left="6286"/>
      </w:pPr>
      <w:rPr>
        <w:rFonts w:ascii="Calibri" w:eastAsia="Calibri" w:hAnsi="Calibri" w:cs="Calibri"/>
        <w:b w:val="0"/>
        <w:i w:val="0"/>
        <w:strike w:val="0"/>
        <w:dstrike w:val="0"/>
        <w:color w:val="252525"/>
        <w:sz w:val="17"/>
        <w:szCs w:val="17"/>
        <w:u w:val="none" w:color="000000"/>
        <w:bdr w:val="none" w:sz="0" w:space="0" w:color="auto"/>
        <w:shd w:val="clear" w:color="auto" w:fill="auto"/>
        <w:vertAlign w:val="baseline"/>
      </w:rPr>
    </w:lvl>
  </w:abstractNum>
  <w:abstractNum w:abstractNumId="88" w15:restartNumberingAfterBreak="0">
    <w:nsid w:val="73683AA6"/>
    <w:multiLevelType w:val="hybridMultilevel"/>
    <w:tmpl w:val="86A02DAC"/>
    <w:lvl w:ilvl="0" w:tplc="ADFC2742">
      <w:start w:val="3"/>
      <w:numFmt w:val="decimal"/>
      <w:lvlText w:val="%1."/>
      <w:lvlJc w:val="left"/>
      <w:pPr>
        <w:ind w:left="10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DD2963A">
      <w:start w:val="1"/>
      <w:numFmt w:val="lowerLetter"/>
      <w:lvlText w:val="%2"/>
      <w:lvlJc w:val="left"/>
      <w:pPr>
        <w:ind w:left="185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A403584">
      <w:start w:val="1"/>
      <w:numFmt w:val="lowerRoman"/>
      <w:lvlText w:val="%3"/>
      <w:lvlJc w:val="left"/>
      <w:pPr>
        <w:ind w:left="25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57E368C">
      <w:start w:val="1"/>
      <w:numFmt w:val="decimal"/>
      <w:lvlText w:val="%4"/>
      <w:lvlJc w:val="left"/>
      <w:pPr>
        <w:ind w:left="329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220E834">
      <w:start w:val="1"/>
      <w:numFmt w:val="lowerLetter"/>
      <w:lvlText w:val="%5"/>
      <w:lvlJc w:val="left"/>
      <w:pPr>
        <w:ind w:left="401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E2C5A0A">
      <w:start w:val="1"/>
      <w:numFmt w:val="lowerRoman"/>
      <w:lvlText w:val="%6"/>
      <w:lvlJc w:val="left"/>
      <w:pPr>
        <w:ind w:left="473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34C7154">
      <w:start w:val="1"/>
      <w:numFmt w:val="decimal"/>
      <w:lvlText w:val="%7"/>
      <w:lvlJc w:val="left"/>
      <w:pPr>
        <w:ind w:left="545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1110FB68">
      <w:start w:val="1"/>
      <w:numFmt w:val="lowerLetter"/>
      <w:lvlText w:val="%8"/>
      <w:lvlJc w:val="left"/>
      <w:pPr>
        <w:ind w:left="61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7E4E1010">
      <w:start w:val="1"/>
      <w:numFmt w:val="lowerRoman"/>
      <w:lvlText w:val="%9"/>
      <w:lvlJc w:val="left"/>
      <w:pPr>
        <w:ind w:left="689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89" w15:restartNumberingAfterBreak="0">
    <w:nsid w:val="73AC5475"/>
    <w:multiLevelType w:val="hybridMultilevel"/>
    <w:tmpl w:val="C8B0B3EE"/>
    <w:lvl w:ilvl="0" w:tplc="491E888C">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FEE0AEE">
      <w:start w:val="1"/>
      <w:numFmt w:val="lowerLetter"/>
      <w:lvlText w:val="%2"/>
      <w:lvlJc w:val="left"/>
      <w:pPr>
        <w:ind w:left="15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B83695BA">
      <w:start w:val="1"/>
      <w:numFmt w:val="lowerRoman"/>
      <w:lvlText w:val="%3"/>
      <w:lvlJc w:val="left"/>
      <w:pPr>
        <w:ind w:left="22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1724CFA">
      <w:start w:val="1"/>
      <w:numFmt w:val="decimal"/>
      <w:lvlText w:val="%4"/>
      <w:lvlJc w:val="left"/>
      <w:pPr>
        <w:ind w:left="30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8BC2E54">
      <w:start w:val="1"/>
      <w:numFmt w:val="lowerLetter"/>
      <w:lvlText w:val="%5"/>
      <w:lvlJc w:val="left"/>
      <w:pPr>
        <w:ind w:left="372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9DB819DA">
      <w:start w:val="1"/>
      <w:numFmt w:val="lowerRoman"/>
      <w:lvlText w:val="%6"/>
      <w:lvlJc w:val="left"/>
      <w:pPr>
        <w:ind w:left="444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0AD27414">
      <w:start w:val="1"/>
      <w:numFmt w:val="decimal"/>
      <w:lvlText w:val="%7"/>
      <w:lvlJc w:val="left"/>
      <w:pPr>
        <w:ind w:left="51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F4EE948">
      <w:start w:val="1"/>
      <w:numFmt w:val="lowerLetter"/>
      <w:lvlText w:val="%8"/>
      <w:lvlJc w:val="left"/>
      <w:pPr>
        <w:ind w:left="588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10889F2E">
      <w:start w:val="1"/>
      <w:numFmt w:val="lowerRoman"/>
      <w:lvlText w:val="%9"/>
      <w:lvlJc w:val="left"/>
      <w:pPr>
        <w:ind w:left="660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0" w15:restartNumberingAfterBreak="0">
    <w:nsid w:val="73D86810"/>
    <w:multiLevelType w:val="hybridMultilevel"/>
    <w:tmpl w:val="FCBA37B0"/>
    <w:lvl w:ilvl="0" w:tplc="B7E0A668">
      <w:start w:val="1"/>
      <w:numFmt w:val="decimal"/>
      <w:lvlText w:val="%1."/>
      <w:lvlJc w:val="left"/>
      <w:pPr>
        <w:ind w:left="1056"/>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8848FB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DB6CCF0">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DC6471C">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76A2C5B6">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E12ADAE">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929C0032">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B5AB8D6">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6EE49238">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1" w15:restartNumberingAfterBreak="0">
    <w:nsid w:val="73DB6C6E"/>
    <w:multiLevelType w:val="hybridMultilevel"/>
    <w:tmpl w:val="0C2E7F70"/>
    <w:lvl w:ilvl="0" w:tplc="85D84E26">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691E110A">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1DC69CB8">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B04825CA">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DA0DFB8">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AA8B880">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1169D96">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F3AA827A">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E09C3F68">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2" w15:restartNumberingAfterBreak="0">
    <w:nsid w:val="74070E97"/>
    <w:multiLevelType w:val="hybridMultilevel"/>
    <w:tmpl w:val="B48A86DE"/>
    <w:lvl w:ilvl="0" w:tplc="69CC1146">
      <w:start w:val="1"/>
      <w:numFmt w:val="decimal"/>
      <w:lvlText w:val="%1"/>
      <w:lvlJc w:val="left"/>
      <w:pPr>
        <w:ind w:left="360"/>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26B2C142">
      <w:start w:val="1"/>
      <w:numFmt w:val="lowerLetter"/>
      <w:lvlText w:val="%2"/>
      <w:lvlJc w:val="left"/>
      <w:pPr>
        <w:ind w:left="79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B01E1362">
      <w:start w:val="2"/>
      <w:numFmt w:val="lowerLetter"/>
      <w:lvlRestart w:val="0"/>
      <w:lvlText w:val="%3."/>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F5B0E210">
      <w:start w:val="1"/>
      <w:numFmt w:val="decimal"/>
      <w:lvlText w:val="%4"/>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1DC42B48">
      <w:start w:val="1"/>
      <w:numFmt w:val="lowerLetter"/>
      <w:lvlText w:val="%5"/>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F8A8FF58">
      <w:start w:val="1"/>
      <w:numFmt w:val="lowerRoman"/>
      <w:lvlText w:val="%6"/>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8B6C50A8">
      <w:start w:val="1"/>
      <w:numFmt w:val="decimal"/>
      <w:lvlText w:val="%7"/>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EC4D4E4">
      <w:start w:val="1"/>
      <w:numFmt w:val="lowerLetter"/>
      <w:lvlText w:val="%8"/>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D15E7A34">
      <w:start w:val="1"/>
      <w:numFmt w:val="lowerRoman"/>
      <w:lvlText w:val="%9"/>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3" w15:restartNumberingAfterBreak="0">
    <w:nsid w:val="76EC0819"/>
    <w:multiLevelType w:val="hybridMultilevel"/>
    <w:tmpl w:val="CDA4B590"/>
    <w:lvl w:ilvl="0" w:tplc="FCFACC5E">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B346348C">
      <w:start w:val="1"/>
      <w:numFmt w:val="lowerLetter"/>
      <w:lvlText w:val="%2."/>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45AC5DEC">
      <w:start w:val="1"/>
      <w:numFmt w:val="lowerRoman"/>
      <w:lvlText w:val="%3"/>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814257A2">
      <w:start w:val="1"/>
      <w:numFmt w:val="decimal"/>
      <w:lvlText w:val="%4"/>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5934B194">
      <w:start w:val="1"/>
      <w:numFmt w:val="lowerLetter"/>
      <w:lvlText w:val="%5"/>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D70A080">
      <w:start w:val="1"/>
      <w:numFmt w:val="lowerRoman"/>
      <w:lvlText w:val="%6"/>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FAC26DE">
      <w:start w:val="1"/>
      <w:numFmt w:val="decimal"/>
      <w:lvlText w:val="%7"/>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8C88B816">
      <w:start w:val="1"/>
      <w:numFmt w:val="lowerLetter"/>
      <w:lvlText w:val="%8"/>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9A20679A">
      <w:start w:val="1"/>
      <w:numFmt w:val="lowerRoman"/>
      <w:lvlText w:val="%9"/>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4" w15:restartNumberingAfterBreak="0">
    <w:nsid w:val="773B5A8A"/>
    <w:multiLevelType w:val="hybridMultilevel"/>
    <w:tmpl w:val="68F06122"/>
    <w:lvl w:ilvl="0" w:tplc="D584CCF0">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294A4B8">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9B9C14F6">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5E9861E8">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65329F78">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9BA94DC">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45D20A6C">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9246F82">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F768A38">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5" w15:restartNumberingAfterBreak="0">
    <w:nsid w:val="78A762E9"/>
    <w:multiLevelType w:val="hybridMultilevel"/>
    <w:tmpl w:val="C4F46CE4"/>
    <w:lvl w:ilvl="0" w:tplc="BDD888BC">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1B3C1F2A">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F2A6509C">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CFEAECC0">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002A9CA8">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56F8CDB2">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A44ED4EA">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C4C66C44">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C2080CE">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6" w15:restartNumberingAfterBreak="0">
    <w:nsid w:val="79917AED"/>
    <w:multiLevelType w:val="hybridMultilevel"/>
    <w:tmpl w:val="6D3034E6"/>
    <w:lvl w:ilvl="0" w:tplc="B372C436">
      <w:start w:val="3"/>
      <w:numFmt w:val="decimal"/>
      <w:lvlText w:val="%1."/>
      <w:lvlJc w:val="left"/>
      <w:pPr>
        <w:ind w:left="1075"/>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CE762C40">
      <w:start w:val="1"/>
      <w:numFmt w:val="lowerLetter"/>
      <w:lvlText w:val="%2"/>
      <w:lvlJc w:val="left"/>
      <w:pPr>
        <w:ind w:left="185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DB92F474">
      <w:start w:val="1"/>
      <w:numFmt w:val="lowerRoman"/>
      <w:lvlText w:val="%3"/>
      <w:lvlJc w:val="left"/>
      <w:pPr>
        <w:ind w:left="25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98B00066">
      <w:start w:val="1"/>
      <w:numFmt w:val="decimal"/>
      <w:lvlText w:val="%4"/>
      <w:lvlJc w:val="left"/>
      <w:pPr>
        <w:ind w:left="329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AD040C4">
      <w:start w:val="1"/>
      <w:numFmt w:val="lowerLetter"/>
      <w:lvlText w:val="%5"/>
      <w:lvlJc w:val="left"/>
      <w:pPr>
        <w:ind w:left="401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EC8EB074">
      <w:start w:val="1"/>
      <w:numFmt w:val="lowerRoman"/>
      <w:lvlText w:val="%6"/>
      <w:lvlJc w:val="left"/>
      <w:pPr>
        <w:ind w:left="473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E870D61C">
      <w:start w:val="1"/>
      <w:numFmt w:val="decimal"/>
      <w:lvlText w:val="%7"/>
      <w:lvlJc w:val="left"/>
      <w:pPr>
        <w:ind w:left="545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9549D7C">
      <w:start w:val="1"/>
      <w:numFmt w:val="lowerLetter"/>
      <w:lvlText w:val="%8"/>
      <w:lvlJc w:val="left"/>
      <w:pPr>
        <w:ind w:left="617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500E862C">
      <w:start w:val="1"/>
      <w:numFmt w:val="lowerRoman"/>
      <w:lvlText w:val="%9"/>
      <w:lvlJc w:val="left"/>
      <w:pPr>
        <w:ind w:left="689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7" w15:restartNumberingAfterBreak="0">
    <w:nsid w:val="79CA7D35"/>
    <w:multiLevelType w:val="hybridMultilevel"/>
    <w:tmpl w:val="3912B1E0"/>
    <w:lvl w:ilvl="0" w:tplc="60309A86">
      <w:start w:val="1"/>
      <w:numFmt w:val="decimal"/>
      <w:lvlText w:val="%1."/>
      <w:lvlJc w:val="left"/>
      <w:pPr>
        <w:ind w:left="55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CB4363A">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B90C6FF0">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87EE9D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B12202BA">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0220BF3C">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F180832E">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3C03536">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BCD25C12">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8" w15:restartNumberingAfterBreak="0">
    <w:nsid w:val="7A41508F"/>
    <w:multiLevelType w:val="hybridMultilevel"/>
    <w:tmpl w:val="A6B2728A"/>
    <w:lvl w:ilvl="0" w:tplc="A99C5DCA">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9DFC46B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9D8AE24">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3E7222A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EB7A2B6C">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379E17DA">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5A2CA910">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94C6B68">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CE1A33E2">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99" w15:restartNumberingAfterBreak="0">
    <w:nsid w:val="7A4C7C4B"/>
    <w:multiLevelType w:val="hybridMultilevel"/>
    <w:tmpl w:val="4EF2F44E"/>
    <w:lvl w:ilvl="0" w:tplc="0596C25C">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D306178A">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60389814">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D0A04AAC">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299C9D4E">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5C85894">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B0928184">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30E0761E">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FE06B2D0">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00" w15:restartNumberingAfterBreak="0">
    <w:nsid w:val="7A597FA7"/>
    <w:multiLevelType w:val="hybridMultilevel"/>
    <w:tmpl w:val="F2368DFA"/>
    <w:lvl w:ilvl="0" w:tplc="3A46D8CE">
      <w:start w:val="1"/>
      <w:numFmt w:val="lowerLetter"/>
      <w:lvlText w:val="%1."/>
      <w:lvlJc w:val="left"/>
      <w:pPr>
        <w:ind w:left="1152"/>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F5184BAA">
      <w:start w:val="1"/>
      <w:numFmt w:val="lowerLetter"/>
      <w:lvlText w:val="%2"/>
      <w:lvlJc w:val="left"/>
      <w:pPr>
        <w:ind w:left="19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A4C6376">
      <w:start w:val="1"/>
      <w:numFmt w:val="lowerRoman"/>
      <w:lvlText w:val="%3"/>
      <w:lvlJc w:val="left"/>
      <w:pPr>
        <w:ind w:left="26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04188D4E">
      <w:start w:val="1"/>
      <w:numFmt w:val="decimal"/>
      <w:lvlText w:val="%4"/>
      <w:lvlJc w:val="left"/>
      <w:pPr>
        <w:ind w:left="33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909C4AB4">
      <w:start w:val="1"/>
      <w:numFmt w:val="lowerLetter"/>
      <w:lvlText w:val="%5"/>
      <w:lvlJc w:val="left"/>
      <w:pPr>
        <w:ind w:left="410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462A138E">
      <w:start w:val="1"/>
      <w:numFmt w:val="lowerRoman"/>
      <w:lvlText w:val="%6"/>
      <w:lvlJc w:val="left"/>
      <w:pPr>
        <w:ind w:left="482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B268DBC4">
      <w:start w:val="1"/>
      <w:numFmt w:val="decimal"/>
      <w:lvlText w:val="%7"/>
      <w:lvlJc w:val="left"/>
      <w:pPr>
        <w:ind w:left="554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AA20421E">
      <w:start w:val="1"/>
      <w:numFmt w:val="lowerLetter"/>
      <w:lvlText w:val="%8"/>
      <w:lvlJc w:val="left"/>
      <w:pPr>
        <w:ind w:left="626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DACAF850">
      <w:start w:val="1"/>
      <w:numFmt w:val="lowerRoman"/>
      <w:lvlText w:val="%9"/>
      <w:lvlJc w:val="left"/>
      <w:pPr>
        <w:ind w:left="6984"/>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01" w15:restartNumberingAfterBreak="0">
    <w:nsid w:val="7A705A7C"/>
    <w:multiLevelType w:val="hybridMultilevel"/>
    <w:tmpl w:val="1E3AEBD8"/>
    <w:lvl w:ilvl="0" w:tplc="5784BE04">
      <w:start w:val="1"/>
      <w:numFmt w:val="decimal"/>
      <w:lvlText w:val="%1."/>
      <w:lvlJc w:val="left"/>
      <w:pPr>
        <w:ind w:left="7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521A3C06">
      <w:start w:val="1"/>
      <w:numFmt w:val="lowerLetter"/>
      <w:lvlText w:val="%2"/>
      <w:lvlJc w:val="left"/>
      <w:pPr>
        <w:ind w:left="15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0CBCE4CC">
      <w:start w:val="1"/>
      <w:numFmt w:val="lowerRoman"/>
      <w:lvlText w:val="%3"/>
      <w:lvlJc w:val="left"/>
      <w:pPr>
        <w:ind w:left="22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193EE4E2">
      <w:start w:val="1"/>
      <w:numFmt w:val="decimal"/>
      <w:lvlText w:val="%4"/>
      <w:lvlJc w:val="left"/>
      <w:pPr>
        <w:ind w:left="30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E9E8BBE">
      <w:start w:val="1"/>
      <w:numFmt w:val="lowerLetter"/>
      <w:lvlText w:val="%5"/>
      <w:lvlJc w:val="left"/>
      <w:pPr>
        <w:ind w:left="373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8CC85354">
      <w:start w:val="1"/>
      <w:numFmt w:val="lowerRoman"/>
      <w:lvlText w:val="%6"/>
      <w:lvlJc w:val="left"/>
      <w:pPr>
        <w:ind w:left="445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3C32A386">
      <w:start w:val="1"/>
      <w:numFmt w:val="decimal"/>
      <w:lvlText w:val="%7"/>
      <w:lvlJc w:val="left"/>
      <w:pPr>
        <w:ind w:left="517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DDB28252">
      <w:start w:val="1"/>
      <w:numFmt w:val="lowerLetter"/>
      <w:lvlText w:val="%8"/>
      <w:lvlJc w:val="left"/>
      <w:pPr>
        <w:ind w:left="589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338D102">
      <w:start w:val="1"/>
      <w:numFmt w:val="lowerRoman"/>
      <w:lvlText w:val="%9"/>
      <w:lvlJc w:val="left"/>
      <w:pPr>
        <w:ind w:left="661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02" w15:restartNumberingAfterBreak="0">
    <w:nsid w:val="7B327D0F"/>
    <w:multiLevelType w:val="hybridMultilevel"/>
    <w:tmpl w:val="DDEC5AE2"/>
    <w:lvl w:ilvl="0" w:tplc="1AE07302">
      <w:start w:val="1"/>
      <w:numFmt w:val="decimal"/>
      <w:lvlText w:val="%1."/>
      <w:lvlJc w:val="left"/>
      <w:pPr>
        <w:ind w:left="78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81EE3058">
      <w:start w:val="1"/>
      <w:numFmt w:val="lowerLetter"/>
      <w:lvlText w:val="%2"/>
      <w:lvlJc w:val="left"/>
      <w:pPr>
        <w:ind w:left="15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2EF0032A">
      <w:start w:val="1"/>
      <w:numFmt w:val="lowerRoman"/>
      <w:lvlText w:val="%3"/>
      <w:lvlJc w:val="left"/>
      <w:pPr>
        <w:ind w:left="22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E1287AE6">
      <w:start w:val="1"/>
      <w:numFmt w:val="decimal"/>
      <w:lvlText w:val="%4"/>
      <w:lvlJc w:val="left"/>
      <w:pPr>
        <w:ind w:left="30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356826AA">
      <w:start w:val="1"/>
      <w:numFmt w:val="lowerLetter"/>
      <w:lvlText w:val="%5"/>
      <w:lvlJc w:val="left"/>
      <w:pPr>
        <w:ind w:left="372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B26AFDC0">
      <w:start w:val="1"/>
      <w:numFmt w:val="lowerRoman"/>
      <w:lvlText w:val="%6"/>
      <w:lvlJc w:val="left"/>
      <w:pPr>
        <w:ind w:left="444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6C043E64">
      <w:start w:val="1"/>
      <w:numFmt w:val="decimal"/>
      <w:lvlText w:val="%7"/>
      <w:lvlJc w:val="left"/>
      <w:pPr>
        <w:ind w:left="516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7080A7E">
      <w:start w:val="1"/>
      <w:numFmt w:val="lowerLetter"/>
      <w:lvlText w:val="%8"/>
      <w:lvlJc w:val="left"/>
      <w:pPr>
        <w:ind w:left="588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06100242">
      <w:start w:val="1"/>
      <w:numFmt w:val="lowerRoman"/>
      <w:lvlText w:val="%9"/>
      <w:lvlJc w:val="left"/>
      <w:pPr>
        <w:ind w:left="6608"/>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abstractNum w:abstractNumId="103" w15:restartNumberingAfterBreak="0">
    <w:nsid w:val="7E183271"/>
    <w:multiLevelType w:val="hybridMultilevel"/>
    <w:tmpl w:val="8C30A84E"/>
    <w:lvl w:ilvl="0" w:tplc="478C5004">
      <w:start w:val="1"/>
      <w:numFmt w:val="decimal"/>
      <w:lvlText w:val="%1."/>
      <w:lvlJc w:val="left"/>
      <w:pPr>
        <w:ind w:left="797"/>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1" w:tplc="07664BF8">
      <w:start w:val="1"/>
      <w:numFmt w:val="lowerLetter"/>
      <w:lvlText w:val="%2"/>
      <w:lvlJc w:val="left"/>
      <w:pPr>
        <w:ind w:left="15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2" w:tplc="DD0A6362">
      <w:start w:val="1"/>
      <w:numFmt w:val="lowerRoman"/>
      <w:lvlText w:val="%3"/>
      <w:lvlJc w:val="left"/>
      <w:pPr>
        <w:ind w:left="23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3" w:tplc="45C88308">
      <w:start w:val="1"/>
      <w:numFmt w:val="decimal"/>
      <w:lvlText w:val="%4"/>
      <w:lvlJc w:val="left"/>
      <w:pPr>
        <w:ind w:left="30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4" w:tplc="49D84252">
      <w:start w:val="1"/>
      <w:numFmt w:val="lowerLetter"/>
      <w:lvlText w:val="%5"/>
      <w:lvlJc w:val="left"/>
      <w:pPr>
        <w:ind w:left="374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5" w:tplc="A5308FF2">
      <w:start w:val="1"/>
      <w:numFmt w:val="lowerRoman"/>
      <w:lvlText w:val="%6"/>
      <w:lvlJc w:val="left"/>
      <w:pPr>
        <w:ind w:left="446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6" w:tplc="B2167312">
      <w:start w:val="1"/>
      <w:numFmt w:val="decimal"/>
      <w:lvlText w:val="%7"/>
      <w:lvlJc w:val="left"/>
      <w:pPr>
        <w:ind w:left="518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7" w:tplc="0EE4848E">
      <w:start w:val="1"/>
      <w:numFmt w:val="lowerLetter"/>
      <w:lvlText w:val="%8"/>
      <w:lvlJc w:val="left"/>
      <w:pPr>
        <w:ind w:left="590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lvl w:ilvl="8" w:tplc="E29035F2">
      <w:start w:val="1"/>
      <w:numFmt w:val="lowerRoman"/>
      <w:lvlText w:val="%9"/>
      <w:lvlJc w:val="left"/>
      <w:pPr>
        <w:ind w:left="6629"/>
      </w:pPr>
      <w:rPr>
        <w:rFonts w:ascii="Calibri" w:eastAsia="Calibri" w:hAnsi="Calibri" w:cs="Calibri"/>
        <w:b w:val="0"/>
        <w:i w:val="0"/>
        <w:strike w:val="0"/>
        <w:dstrike w:val="0"/>
        <w:color w:val="252525"/>
        <w:sz w:val="21"/>
        <w:szCs w:val="21"/>
        <w:u w:val="none" w:color="000000"/>
        <w:bdr w:val="none" w:sz="0" w:space="0" w:color="auto"/>
        <w:shd w:val="clear" w:color="auto" w:fill="auto"/>
        <w:vertAlign w:val="baseline"/>
      </w:rPr>
    </w:lvl>
  </w:abstractNum>
  <w:num w:numId="1" w16cid:durableId="1087186868">
    <w:abstractNumId w:val="69"/>
  </w:num>
  <w:num w:numId="2" w16cid:durableId="1105265700">
    <w:abstractNumId w:val="67"/>
  </w:num>
  <w:num w:numId="3" w16cid:durableId="903757878">
    <w:abstractNumId w:val="21"/>
  </w:num>
  <w:num w:numId="4" w16cid:durableId="798186453">
    <w:abstractNumId w:val="71"/>
  </w:num>
  <w:num w:numId="5" w16cid:durableId="619266985">
    <w:abstractNumId w:val="51"/>
  </w:num>
  <w:num w:numId="6" w16cid:durableId="2047869014">
    <w:abstractNumId w:val="29"/>
  </w:num>
  <w:num w:numId="7" w16cid:durableId="1555971145">
    <w:abstractNumId w:val="63"/>
  </w:num>
  <w:num w:numId="8" w16cid:durableId="902638237">
    <w:abstractNumId w:val="5"/>
  </w:num>
  <w:num w:numId="9" w16cid:durableId="1040668761">
    <w:abstractNumId w:val="102"/>
  </w:num>
  <w:num w:numId="10" w16cid:durableId="1294946395">
    <w:abstractNumId w:val="72"/>
  </w:num>
  <w:num w:numId="11" w16cid:durableId="1060909696">
    <w:abstractNumId w:val="27"/>
  </w:num>
  <w:num w:numId="12" w16cid:durableId="1383366000">
    <w:abstractNumId w:val="26"/>
  </w:num>
  <w:num w:numId="13" w16cid:durableId="1675572481">
    <w:abstractNumId w:val="57"/>
  </w:num>
  <w:num w:numId="14" w16cid:durableId="815680848">
    <w:abstractNumId w:val="0"/>
  </w:num>
  <w:num w:numId="15" w16cid:durableId="919946495">
    <w:abstractNumId w:val="44"/>
  </w:num>
  <w:num w:numId="16" w16cid:durableId="779254946">
    <w:abstractNumId w:val="20"/>
  </w:num>
  <w:num w:numId="17" w16cid:durableId="1889340876">
    <w:abstractNumId w:val="64"/>
  </w:num>
  <w:num w:numId="18" w16cid:durableId="1157646033">
    <w:abstractNumId w:val="49"/>
  </w:num>
  <w:num w:numId="19" w16cid:durableId="14962169">
    <w:abstractNumId w:val="70"/>
  </w:num>
  <w:num w:numId="20" w16cid:durableId="1022240757">
    <w:abstractNumId w:val="80"/>
  </w:num>
  <w:num w:numId="21" w16cid:durableId="403720001">
    <w:abstractNumId w:val="4"/>
  </w:num>
  <w:num w:numId="22" w16cid:durableId="2084527500">
    <w:abstractNumId w:val="15"/>
  </w:num>
  <w:num w:numId="23" w16cid:durableId="1607421559">
    <w:abstractNumId w:val="83"/>
  </w:num>
  <w:num w:numId="24" w16cid:durableId="950746181">
    <w:abstractNumId w:val="75"/>
  </w:num>
  <w:num w:numId="25" w16cid:durableId="1803035949">
    <w:abstractNumId w:val="89"/>
  </w:num>
  <w:num w:numId="26" w16cid:durableId="1496917875">
    <w:abstractNumId w:val="23"/>
  </w:num>
  <w:num w:numId="27" w16cid:durableId="1343314800">
    <w:abstractNumId w:val="35"/>
  </w:num>
  <w:num w:numId="28" w16cid:durableId="1284924078">
    <w:abstractNumId w:val="47"/>
  </w:num>
  <w:num w:numId="29" w16cid:durableId="1681620115">
    <w:abstractNumId w:val="61"/>
  </w:num>
  <w:num w:numId="30" w16cid:durableId="1713536460">
    <w:abstractNumId w:val="8"/>
  </w:num>
  <w:num w:numId="31" w16cid:durableId="38481413">
    <w:abstractNumId w:val="100"/>
  </w:num>
  <w:num w:numId="32" w16cid:durableId="275676095">
    <w:abstractNumId w:val="54"/>
  </w:num>
  <w:num w:numId="33" w16cid:durableId="125392689">
    <w:abstractNumId w:val="55"/>
  </w:num>
  <w:num w:numId="34" w16cid:durableId="237786054">
    <w:abstractNumId w:val="32"/>
  </w:num>
  <w:num w:numId="35" w16cid:durableId="720517668">
    <w:abstractNumId w:val="81"/>
  </w:num>
  <w:num w:numId="36" w16cid:durableId="1098990736">
    <w:abstractNumId w:val="77"/>
  </w:num>
  <w:num w:numId="37" w16cid:durableId="416563492">
    <w:abstractNumId w:val="103"/>
  </w:num>
  <w:num w:numId="38" w16cid:durableId="1756239389">
    <w:abstractNumId w:val="13"/>
  </w:num>
  <w:num w:numId="39" w16cid:durableId="1008094053">
    <w:abstractNumId w:val="43"/>
  </w:num>
  <w:num w:numId="40" w16cid:durableId="1819882925">
    <w:abstractNumId w:val="1"/>
  </w:num>
  <w:num w:numId="41" w16cid:durableId="2061325912">
    <w:abstractNumId w:val="56"/>
  </w:num>
  <w:num w:numId="42" w16cid:durableId="1081878763">
    <w:abstractNumId w:val="2"/>
  </w:num>
  <w:num w:numId="43" w16cid:durableId="1291940381">
    <w:abstractNumId w:val="19"/>
  </w:num>
  <w:num w:numId="44" w16cid:durableId="499123433">
    <w:abstractNumId w:val="17"/>
  </w:num>
  <w:num w:numId="45" w16cid:durableId="214465808">
    <w:abstractNumId w:val="33"/>
  </w:num>
  <w:num w:numId="46" w16cid:durableId="94984889">
    <w:abstractNumId w:val="86"/>
  </w:num>
  <w:num w:numId="47" w16cid:durableId="968436333">
    <w:abstractNumId w:val="78"/>
  </w:num>
  <w:num w:numId="48" w16cid:durableId="1926259923">
    <w:abstractNumId w:val="65"/>
  </w:num>
  <w:num w:numId="49" w16cid:durableId="1733189212">
    <w:abstractNumId w:val="22"/>
  </w:num>
  <w:num w:numId="50" w16cid:durableId="592400044">
    <w:abstractNumId w:val="40"/>
  </w:num>
  <w:num w:numId="51" w16cid:durableId="371542883">
    <w:abstractNumId w:val="45"/>
  </w:num>
  <w:num w:numId="52" w16cid:durableId="435099372">
    <w:abstractNumId w:val="46"/>
  </w:num>
  <w:num w:numId="53" w16cid:durableId="1114446259">
    <w:abstractNumId w:val="74"/>
  </w:num>
  <w:num w:numId="54" w16cid:durableId="823814935">
    <w:abstractNumId w:val="38"/>
  </w:num>
  <w:num w:numId="55" w16cid:durableId="1724257074">
    <w:abstractNumId w:val="10"/>
  </w:num>
  <w:num w:numId="56" w16cid:durableId="1081216104">
    <w:abstractNumId w:val="25"/>
  </w:num>
  <w:num w:numId="57" w16cid:durableId="164637703">
    <w:abstractNumId w:val="60"/>
  </w:num>
  <w:num w:numId="58" w16cid:durableId="723484543">
    <w:abstractNumId w:val="6"/>
  </w:num>
  <w:num w:numId="59" w16cid:durableId="511727095">
    <w:abstractNumId w:val="90"/>
  </w:num>
  <w:num w:numId="60" w16cid:durableId="423185478">
    <w:abstractNumId w:val="48"/>
  </w:num>
  <w:num w:numId="61" w16cid:durableId="2128968430">
    <w:abstractNumId w:val="79"/>
  </w:num>
  <w:num w:numId="62" w16cid:durableId="1585645061">
    <w:abstractNumId w:val="50"/>
  </w:num>
  <w:num w:numId="63" w16cid:durableId="81920511">
    <w:abstractNumId w:val="3"/>
  </w:num>
  <w:num w:numId="64" w16cid:durableId="1900820617">
    <w:abstractNumId w:val="76"/>
  </w:num>
  <w:num w:numId="65" w16cid:durableId="563444933">
    <w:abstractNumId w:val="91"/>
  </w:num>
  <w:num w:numId="66" w16cid:durableId="134879888">
    <w:abstractNumId w:val="73"/>
  </w:num>
  <w:num w:numId="67" w16cid:durableId="89856105">
    <w:abstractNumId w:val="52"/>
  </w:num>
  <w:num w:numId="68" w16cid:durableId="1762067380">
    <w:abstractNumId w:val="42"/>
  </w:num>
  <w:num w:numId="69" w16cid:durableId="2008820047">
    <w:abstractNumId w:val="16"/>
  </w:num>
  <w:num w:numId="70" w16cid:durableId="474303081">
    <w:abstractNumId w:val="101"/>
  </w:num>
  <w:num w:numId="71" w16cid:durableId="1820069650">
    <w:abstractNumId w:val="14"/>
  </w:num>
  <w:num w:numId="72" w16cid:durableId="359086246">
    <w:abstractNumId w:val="98"/>
  </w:num>
  <w:num w:numId="73" w16cid:durableId="1027952786">
    <w:abstractNumId w:val="59"/>
  </w:num>
  <w:num w:numId="74" w16cid:durableId="586621657">
    <w:abstractNumId w:val="58"/>
  </w:num>
  <w:num w:numId="75" w16cid:durableId="1526793548">
    <w:abstractNumId w:val="94"/>
  </w:num>
  <w:num w:numId="76" w16cid:durableId="1132166798">
    <w:abstractNumId w:val="84"/>
  </w:num>
  <w:num w:numId="77" w16cid:durableId="1117212203">
    <w:abstractNumId w:val="12"/>
  </w:num>
  <w:num w:numId="78" w16cid:durableId="100422437">
    <w:abstractNumId w:val="36"/>
  </w:num>
  <w:num w:numId="79" w16cid:durableId="157772132">
    <w:abstractNumId w:val="39"/>
  </w:num>
  <w:num w:numId="80" w16cid:durableId="1201624975">
    <w:abstractNumId w:val="95"/>
  </w:num>
  <w:num w:numId="81" w16cid:durableId="1425103869">
    <w:abstractNumId w:val="18"/>
  </w:num>
  <w:num w:numId="82" w16cid:durableId="612831914">
    <w:abstractNumId w:val="7"/>
  </w:num>
  <w:num w:numId="83" w16cid:durableId="1044327020">
    <w:abstractNumId w:val="30"/>
  </w:num>
  <w:num w:numId="84" w16cid:durableId="499779837">
    <w:abstractNumId w:val="68"/>
  </w:num>
  <w:num w:numId="85" w16cid:durableId="1660382276">
    <w:abstractNumId w:val="66"/>
  </w:num>
  <w:num w:numId="86" w16cid:durableId="824974531">
    <w:abstractNumId w:val="11"/>
  </w:num>
  <w:num w:numId="87" w16cid:durableId="1384714125">
    <w:abstractNumId w:val="99"/>
  </w:num>
  <w:num w:numId="88" w16cid:durableId="1549412385">
    <w:abstractNumId w:val="28"/>
  </w:num>
  <w:num w:numId="89" w16cid:durableId="538859000">
    <w:abstractNumId w:val="92"/>
  </w:num>
  <w:num w:numId="90" w16cid:durableId="1064252348">
    <w:abstractNumId w:val="97"/>
  </w:num>
  <w:num w:numId="91" w16cid:durableId="1821312399">
    <w:abstractNumId w:val="24"/>
  </w:num>
  <w:num w:numId="92" w16cid:durableId="1434285587">
    <w:abstractNumId w:val="93"/>
  </w:num>
  <w:num w:numId="93" w16cid:durableId="564030391">
    <w:abstractNumId w:val="37"/>
  </w:num>
  <w:num w:numId="94" w16cid:durableId="2098400357">
    <w:abstractNumId w:val="53"/>
  </w:num>
  <w:num w:numId="95" w16cid:durableId="1296716079">
    <w:abstractNumId w:val="62"/>
  </w:num>
  <w:num w:numId="96" w16cid:durableId="1413696890">
    <w:abstractNumId w:val="82"/>
  </w:num>
  <w:num w:numId="97" w16cid:durableId="164059860">
    <w:abstractNumId w:val="9"/>
  </w:num>
  <w:num w:numId="98" w16cid:durableId="1673142343">
    <w:abstractNumId w:val="88"/>
  </w:num>
  <w:num w:numId="99" w16cid:durableId="1183476506">
    <w:abstractNumId w:val="34"/>
  </w:num>
  <w:num w:numId="100" w16cid:durableId="890071246">
    <w:abstractNumId w:val="96"/>
  </w:num>
  <w:num w:numId="101" w16cid:durableId="1146048012">
    <w:abstractNumId w:val="85"/>
  </w:num>
  <w:num w:numId="102" w16cid:durableId="2054426263">
    <w:abstractNumId w:val="41"/>
  </w:num>
  <w:num w:numId="103" w16cid:durableId="651105481">
    <w:abstractNumId w:val="87"/>
  </w:num>
  <w:num w:numId="104" w16cid:durableId="2004504410">
    <w:abstractNumId w:val="3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6C5"/>
    <w:rsid w:val="004346C5"/>
    <w:rsid w:val="00694896"/>
    <w:rsid w:val="00D456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78FE0"/>
  <w15:docId w15:val="{6A0C3F26-6848-499C-8B7F-9B658E9F1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6" w:line="261" w:lineRule="auto"/>
      <w:ind w:left="68" w:right="10" w:hanging="10"/>
    </w:pPr>
    <w:rPr>
      <w:rFonts w:ascii="Calibri" w:eastAsia="Calibri" w:hAnsi="Calibri" w:cs="Calibri"/>
      <w:color w:val="252525"/>
      <w:sz w:val="21"/>
    </w:rPr>
  </w:style>
  <w:style w:type="paragraph" w:styleId="Ttulo1">
    <w:name w:val="heading 1"/>
    <w:next w:val="Normal"/>
    <w:link w:val="Ttulo1Car"/>
    <w:uiPriority w:val="9"/>
    <w:qFormat/>
    <w:pPr>
      <w:keepNext/>
      <w:keepLines/>
      <w:spacing w:after="0" w:line="265" w:lineRule="auto"/>
      <w:ind w:left="10" w:hanging="10"/>
      <w:jc w:val="right"/>
      <w:outlineLvl w:val="0"/>
    </w:pPr>
    <w:rPr>
      <w:rFonts w:ascii="Calibri" w:eastAsia="Calibri" w:hAnsi="Calibri" w:cs="Calibri"/>
      <w:color w:val="888888"/>
      <w:sz w:val="19"/>
    </w:rPr>
  </w:style>
  <w:style w:type="paragraph" w:styleId="Ttulo2">
    <w:name w:val="heading 2"/>
    <w:next w:val="Normal"/>
    <w:link w:val="Ttulo2Car"/>
    <w:uiPriority w:val="9"/>
    <w:unhideWhenUsed/>
    <w:qFormat/>
    <w:pPr>
      <w:keepNext/>
      <w:keepLines/>
      <w:spacing w:after="112" w:line="265" w:lineRule="auto"/>
      <w:ind w:left="10" w:hanging="10"/>
      <w:outlineLvl w:val="1"/>
    </w:pPr>
    <w:rPr>
      <w:rFonts w:ascii="Calibri" w:eastAsia="Calibri" w:hAnsi="Calibri" w:cs="Calibri"/>
      <w:color w:val="252525"/>
      <w:sz w:val="29"/>
    </w:rPr>
  </w:style>
  <w:style w:type="paragraph" w:styleId="Ttulo3">
    <w:name w:val="heading 3"/>
    <w:next w:val="Normal"/>
    <w:link w:val="Ttulo3Car"/>
    <w:uiPriority w:val="9"/>
    <w:unhideWhenUsed/>
    <w:qFormat/>
    <w:pPr>
      <w:keepNext/>
      <w:keepLines/>
      <w:spacing w:after="162" w:line="251" w:lineRule="auto"/>
      <w:ind w:left="10" w:hanging="10"/>
      <w:outlineLvl w:val="2"/>
    </w:pPr>
    <w:rPr>
      <w:rFonts w:ascii="Calibri" w:eastAsia="Calibri" w:hAnsi="Calibri" w:cs="Calibri"/>
      <w:color w:val="252525"/>
      <w:sz w:val="25"/>
    </w:rPr>
  </w:style>
  <w:style w:type="paragraph" w:styleId="Ttulo4">
    <w:name w:val="heading 4"/>
    <w:next w:val="Normal"/>
    <w:link w:val="Ttulo4Car"/>
    <w:uiPriority w:val="9"/>
    <w:unhideWhenUsed/>
    <w:qFormat/>
    <w:pPr>
      <w:keepNext/>
      <w:keepLines/>
      <w:spacing w:after="192" w:line="265" w:lineRule="auto"/>
      <w:ind w:left="1392" w:hanging="10"/>
      <w:outlineLvl w:val="3"/>
    </w:pPr>
    <w:rPr>
      <w:rFonts w:ascii="Calibri" w:eastAsia="Calibri" w:hAnsi="Calibri" w:cs="Calibri"/>
      <w:color w:val="252525"/>
      <w:sz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color w:val="888888"/>
      <w:sz w:val="19"/>
    </w:rPr>
  </w:style>
  <w:style w:type="character" w:customStyle="1" w:styleId="Ttulo2Car">
    <w:name w:val="Título 2 Car"/>
    <w:link w:val="Ttulo2"/>
    <w:rPr>
      <w:rFonts w:ascii="Calibri" w:eastAsia="Calibri" w:hAnsi="Calibri" w:cs="Calibri"/>
      <w:color w:val="252525"/>
      <w:sz w:val="29"/>
    </w:rPr>
  </w:style>
  <w:style w:type="character" w:customStyle="1" w:styleId="Ttulo3Car">
    <w:name w:val="Título 3 Car"/>
    <w:link w:val="Ttulo3"/>
    <w:rPr>
      <w:rFonts w:ascii="Calibri" w:eastAsia="Calibri" w:hAnsi="Calibri" w:cs="Calibri"/>
      <w:color w:val="252525"/>
      <w:sz w:val="25"/>
    </w:rPr>
  </w:style>
  <w:style w:type="character" w:customStyle="1" w:styleId="Ttulo4Car">
    <w:name w:val="Título 4 Car"/>
    <w:link w:val="Ttulo4"/>
    <w:rPr>
      <w:rFonts w:ascii="Calibri" w:eastAsia="Calibri" w:hAnsi="Calibri" w:cs="Calibri"/>
      <w:color w:val="252525"/>
      <w:sz w:val="23"/>
    </w:rPr>
  </w:style>
  <w:style w:type="paragraph" w:styleId="TDC1">
    <w:name w:val="toc 1"/>
    <w:hidden/>
    <w:pPr>
      <w:spacing w:after="3" w:line="265" w:lineRule="auto"/>
      <w:ind w:left="25" w:right="19" w:hanging="10"/>
    </w:pPr>
    <w:rPr>
      <w:rFonts w:ascii="Calibri" w:eastAsia="Calibri" w:hAnsi="Calibri" w:cs="Calibri"/>
      <w:color w:val="333333"/>
      <w:sz w:val="19"/>
    </w:rPr>
  </w:style>
  <w:style w:type="paragraph" w:styleId="TDC2">
    <w:name w:val="toc 2"/>
    <w:hidden/>
    <w:pPr>
      <w:ind w:left="15" w:right="15"/>
    </w:pPr>
    <w:rPr>
      <w:rFonts w:ascii="Calibri" w:eastAsia="Calibri" w:hAnsi="Calibri" w:cs="Calibri"/>
      <w:color w:val="000000"/>
    </w:rPr>
  </w:style>
  <w:style w:type="paragraph" w:styleId="TDC3">
    <w:name w:val="toc 3"/>
    <w:hidden/>
    <w:pPr>
      <w:ind w:left="15" w:right="15"/>
    </w:pPr>
    <w:rPr>
      <w:rFonts w:ascii="Calibri" w:eastAsia="Calibri" w:hAnsi="Calibri" w:cs="Calibri"/>
      <w:color w:val="000000"/>
    </w:rPr>
  </w:style>
  <w:style w:type="paragraph" w:styleId="TDC4">
    <w:name w:val="toc 4"/>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access.redhat.com/documentation/en-us/red_hat_enterprise_linux/8/html-single/managing_systems_using_the_rhel_8_web_console/index" TargetMode="External"/><Relationship Id="rId21" Type="http://schemas.openxmlformats.org/officeDocument/2006/relationships/footer" Target="footer7.xml"/><Relationship Id="rId324" Type="http://schemas.openxmlformats.org/officeDocument/2006/relationships/hyperlink" Target="https://access.redhat.com/" TargetMode="External"/><Relationship Id="rId531" Type="http://schemas.openxmlformats.org/officeDocument/2006/relationships/hyperlink" Target="https://access.redhat.com/support/policy/updates/rhel8-app-streams-life-cycle" TargetMode="External"/><Relationship Id="rId170" Type="http://schemas.openxmlformats.org/officeDocument/2006/relationships/hyperlink" Target="https://access.redhat.com/articles/3050101" TargetMode="External"/><Relationship Id="rId268" Type="http://schemas.openxmlformats.org/officeDocument/2006/relationships/hyperlink" Target="https://access.redhat.com/documentation/en-us/red_hat_enterprise_linux/8/" TargetMode="External"/><Relationship Id="rId475" Type="http://schemas.openxmlformats.org/officeDocument/2006/relationships/hyperlink" Target="http://www.openssh.com/" TargetMode="External"/><Relationship Id="rId32" Type="http://schemas.openxmlformats.org/officeDocument/2006/relationships/footer" Target="footer12.xml"/><Relationship Id="rId128" Type="http://schemas.openxmlformats.org/officeDocument/2006/relationships/image" Target="media/image8.jpg"/><Relationship Id="rId335" Type="http://schemas.openxmlformats.org/officeDocument/2006/relationships/image" Target="media/image550.png"/><Relationship Id="rId542" Type="http://schemas.openxmlformats.org/officeDocument/2006/relationships/hyperlink" Target="https://access.redhat.com/articles/4348511" TargetMode="External"/><Relationship Id="rId181" Type="http://schemas.openxmlformats.org/officeDocument/2006/relationships/hyperlink" Target="https://docs.ansible.com/ansible/latest/user_guide/playbooks_reuse_roles.html" TargetMode="External"/><Relationship Id="rId402" Type="http://schemas.openxmlformats.org/officeDocument/2006/relationships/footer" Target="footer19.xml"/><Relationship Id="rId279" Type="http://schemas.openxmlformats.org/officeDocument/2006/relationships/image" Target="media/image42.png"/><Relationship Id="rId486" Type="http://schemas.openxmlformats.org/officeDocument/2006/relationships/hyperlink" Target="https://www.rsyslog.com/doc/" TargetMode="External"/><Relationship Id="rId139" Type="http://schemas.openxmlformats.org/officeDocument/2006/relationships/image" Target="media/image45.png"/><Relationship Id="rId346" Type="http://schemas.openxmlformats.org/officeDocument/2006/relationships/header" Target="header15.xml"/><Relationship Id="rId553" Type="http://schemas.openxmlformats.org/officeDocument/2006/relationships/hyperlink" Target="https://portingguide.readthedocs.io/en/latest/" TargetMode="External"/><Relationship Id="rId192" Type="http://schemas.openxmlformats.org/officeDocument/2006/relationships/hyperlink" Target="https://access.redhat.com/documentation/en-us/red_hat_enterprise_linux/8/html/using_selinux/deploying-the-same-selinux-configuration-on-multiple-systems_using-selinux" TargetMode="External"/><Relationship Id="rId206" Type="http://schemas.openxmlformats.org/officeDocument/2006/relationships/image" Target="media/image28.png"/><Relationship Id="rId413" Type="http://schemas.openxmlformats.org/officeDocument/2006/relationships/footer" Target="footer22.xml"/><Relationship Id="rId497" Type="http://schemas.openxmlformats.org/officeDocument/2006/relationships/hyperlink" Target="https://docs.ansible.com/ansible/latest/user_guide/intro_inventory.html" TargetMode="External"/><Relationship Id="rId12" Type="http://schemas.openxmlformats.org/officeDocument/2006/relationships/footer" Target="footer3.xml"/><Relationship Id="rId108"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315"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357" Type="http://schemas.openxmlformats.org/officeDocument/2006/relationships/image" Target="media/image63.png"/><Relationship Id="rId522" Type="http://schemas.openxmlformats.org/officeDocument/2006/relationships/header" Target="header38.xml"/><Relationship Id="rId161" Type="http://schemas.openxmlformats.org/officeDocument/2006/relationships/hyperlink" Target="https://access.redhat.com/documentation/en-us/red_hat_enterprise_linux/8/html-single/monitoring_and_managing_system_status_and_performance" TargetMode="External"/><Relationship Id="rId217" Type="http://schemas.openxmlformats.org/officeDocument/2006/relationships/hyperlink" Target="https://access.redhat.com/documentation/en-us/red_hat_enterprise_linux/8/html/performing_an_advanced_rhel_installation/kickstart-commands-and-options-reference_installing-rhel-as-an-experienced-user" TargetMode="External"/><Relationship Id="rId399" Type="http://schemas.openxmlformats.org/officeDocument/2006/relationships/hyperlink" Target="http://www.freedesktop.org/wiki/Software/systemd" TargetMode="External"/><Relationship Id="rId564" Type="http://schemas.openxmlformats.org/officeDocument/2006/relationships/image" Target="media/image99.png"/><Relationship Id="rId259" Type="http://schemas.openxmlformats.org/officeDocument/2006/relationships/hyperlink" Target="https://www.redhat.com/wapps/ugc/register.html" TargetMode="External"/><Relationship Id="rId424" Type="http://schemas.openxmlformats.org/officeDocument/2006/relationships/footer" Target="footer25.xml"/><Relationship Id="rId466" Type="http://schemas.openxmlformats.org/officeDocument/2006/relationships/image" Target="media/image81.png"/><Relationship Id="rId23" Type="http://schemas.openxmlformats.org/officeDocument/2006/relationships/header" Target="header9.xml"/><Relationship Id="rId119" Type="http://schemas.openxmlformats.org/officeDocument/2006/relationships/image" Target="media/image5.jpg"/><Relationship Id="rId270" Type="http://schemas.openxmlformats.org/officeDocument/2006/relationships/hyperlink" Target="https://access.redhat.com/documentation/en-us/red_hat_enterprise_linux/8/" TargetMode="External"/><Relationship Id="rId326" Type="http://schemas.openxmlformats.org/officeDocument/2006/relationships/hyperlink" Target="https://www.redhat.com/wapps/ugc/register.html" TargetMode="External"/><Relationship Id="rId533" Type="http://schemas.openxmlformats.org/officeDocument/2006/relationships/image" Target="media/image800.png"/><Relationship Id="rId130" Type="http://schemas.openxmlformats.org/officeDocument/2006/relationships/hyperlink" Target="https://access.redhat.com/documentation/en-us/red_hat_enterprise_linux/8/html-single/managing_systems_using_the_rhel_8_web_console/index" TargetMode="External"/><Relationship Id="rId368" Type="http://schemas.openxmlformats.org/officeDocument/2006/relationships/image" Target="media/image67.png"/><Relationship Id="rId575" Type="http://schemas.openxmlformats.org/officeDocument/2006/relationships/image" Target="media/image103.png"/><Relationship Id="rId172" Type="http://schemas.openxmlformats.org/officeDocument/2006/relationships/hyperlink" Target="https://access.redhat.com/documentation/en-us/red_hat_enterprise_linux/8/html/managing_file_systems/managing-local-storage-using-rhel-system-roles_managing-file-systems" TargetMode="External"/><Relationship Id="rId228" Type="http://schemas.openxmlformats.org/officeDocument/2006/relationships/hyperlink" Target="https://access.redhat.com/documentation/en-us/red_hat_enterprise_linux/8/html/configuring_and_managing_networking/testing-basic-network-settings_configuring-and-managing-networking" TargetMode="External"/><Relationship Id="rId435" Type="http://schemas.openxmlformats.org/officeDocument/2006/relationships/hyperlink" Target="https://access.redhat.com/documentation/en-us/red_hat_enterprise_linux/7/html/system_administrators_guide/ch-configuring_ntp_using_the_chrony_suite" TargetMode="External"/><Relationship Id="rId477" Type="http://schemas.openxmlformats.org/officeDocument/2006/relationships/hyperlink" Target="https://access.redhat.com/documentation/en-us/red_hat_enterprise_linux/8/html-single/using_selinux/index" TargetMode="External"/><Relationship Id="rId600" Type="http://schemas.openxmlformats.org/officeDocument/2006/relationships/hyperlink" Target="https://www.tcl.tk/doc/" TargetMode="External"/><Relationship Id="rId281" Type="http://schemas.openxmlformats.org/officeDocument/2006/relationships/image" Target="media/image52.png"/><Relationship Id="rId337" Type="http://schemas.openxmlformats.org/officeDocument/2006/relationships/hyperlink" Target="https://access.redhat.com/solutions/3592" TargetMode="External"/><Relationship Id="rId502" Type="http://schemas.openxmlformats.org/officeDocument/2006/relationships/footer" Target="footer34.xml"/><Relationship Id="rId34" Type="http://schemas.openxmlformats.org/officeDocument/2006/relationships/hyperlink" Target="https://bugzilla.redhat.com/enter_bug.cgi?product=Red%20Hat%20Enterprise%20Linux%208" TargetMode="External"/><Relationship Id="rId141" Type="http://schemas.openxmlformats.org/officeDocument/2006/relationships/hyperlink" Target="https://access.redhat.com/documentation/en-us/red_hat_enterprise_linux/8/html-single/managing_systems_using_the_rhel_8_web_console/index" TargetMode="External"/><Relationship Id="rId379" Type="http://schemas.openxmlformats.org/officeDocument/2006/relationships/hyperlink" Target="https://access.redhat.com/documentation/en-US/Red_Hat_Enterprise_Linux/7/html/Migration_Planning_Guide/" TargetMode="External"/><Relationship Id="rId544" Type="http://schemas.openxmlformats.org/officeDocument/2006/relationships/hyperlink" Target="https://access.redhat.com/articles/4348511" TargetMode="External"/><Relationship Id="rId586" Type="http://schemas.openxmlformats.org/officeDocument/2006/relationships/footer" Target="footer41.xml"/><Relationship Id="rId7" Type="http://schemas.openxmlformats.org/officeDocument/2006/relationships/header" Target="header1.xml"/><Relationship Id="rId183" Type="http://schemas.openxmlformats.org/officeDocument/2006/relationships/hyperlink" Target="https://github.com/ansible/ansible-examples" TargetMode="External"/><Relationship Id="rId239"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390" Type="http://schemas.openxmlformats.org/officeDocument/2006/relationships/hyperlink" Target="https://access.redhat.com/solutions/1257953" TargetMode="External"/><Relationship Id="rId404" Type="http://schemas.openxmlformats.org/officeDocument/2006/relationships/header" Target="header21.xml"/><Relationship Id="rId446" Type="http://schemas.openxmlformats.org/officeDocument/2006/relationships/hyperlink" Target="https://chrony.tuxfamily.org/doc/3.3/chrony.conf.html" TargetMode="External"/><Relationship Id="rId611" Type="http://schemas.openxmlformats.org/officeDocument/2006/relationships/footer" Target="footer48.xml"/><Relationship Id="rId250" Type="http://schemas.openxmlformats.org/officeDocument/2006/relationships/hyperlink" Target="https://access.redhat.com/documentation/en-us/red_hat_subscription_management/1/html/introduction_to_red_hat_subscription_management_workflows/index" TargetMode="External"/><Relationship Id="rId292" Type="http://schemas.openxmlformats.org/officeDocument/2006/relationships/hyperlink" Target="https://access.redhat.com/documentation/en-us/red_hat_enterprise_linux/8/html-single/using_selinux/index" TargetMode="External"/><Relationship Id="rId306" Type="http://schemas.openxmlformats.org/officeDocument/2006/relationships/image" Target="media/image360.jpg"/><Relationship Id="rId488" Type="http://schemas.openxmlformats.org/officeDocument/2006/relationships/hyperlink" Target="https://access.redhat.com/articles/4058681" TargetMode="External"/><Relationship Id="rId110" Type="http://schemas.openxmlformats.org/officeDocument/2006/relationships/image" Target="media/image4.png"/><Relationship Id="rId348" Type="http://schemas.openxmlformats.org/officeDocument/2006/relationships/image" Target="media/image62.png"/><Relationship Id="rId513" Type="http://schemas.openxmlformats.org/officeDocument/2006/relationships/image" Target="media/image780.png"/><Relationship Id="rId555" Type="http://schemas.openxmlformats.org/officeDocument/2006/relationships/hyperlink" Target="https://portingguide.readthedocs.io/en/latest/" TargetMode="External"/><Relationship Id="rId597" Type="http://schemas.openxmlformats.org/officeDocument/2006/relationships/image" Target="media/image104.png"/><Relationship Id="rId152" Type="http://schemas.openxmlformats.org/officeDocument/2006/relationships/hyperlink" Target="https://access.redhat.com/documentation/en-us/red_hat_enterprise_linux/8/html-single/managing_systems_using_the_rhel_8_web_console/index" TargetMode="External"/><Relationship Id="rId194" Type="http://schemas.openxmlformats.org/officeDocument/2006/relationships/hyperlink" Target="https://access.redhat.com/documentation/en-us/red_hat_enterprise_linux/8/html/configuring_basic_system_settings/using-chrony-to-configure-ntp" TargetMode="External"/><Relationship Id="rId208" Type="http://schemas.openxmlformats.org/officeDocument/2006/relationships/hyperlink" Target="https://access.redhat.com/documentation/en-us/red_hat_enterprise_linux/8/html/using_the_desktop_environment_in_rhel_8/starting-using-gnome_using-the-desktop-environment-in-rhel-8" TargetMode="External"/><Relationship Id="rId415" Type="http://schemas.openxmlformats.org/officeDocument/2006/relationships/header" Target="header24.xml"/><Relationship Id="rId457" Type="http://schemas.openxmlformats.org/officeDocument/2006/relationships/footer" Target="footer29.xml"/><Relationship Id="rId261" Type="http://schemas.openxmlformats.org/officeDocument/2006/relationships/hyperlink" Target="https://access.redhat.com/management/activation_keys" TargetMode="External"/><Relationship Id="rId499" Type="http://schemas.openxmlformats.org/officeDocument/2006/relationships/image" Target="media/image74.png"/><Relationship Id="rId14" Type="http://schemas.openxmlformats.org/officeDocument/2006/relationships/header" Target="header5.xml"/><Relationship Id="rId317" Type="http://schemas.openxmlformats.org/officeDocument/2006/relationships/hyperlink" Target="https://access.redhat.com/documentation/en-us/red_hat_enterprise_linux/8/html/managing_monitoring_and_updating_the_kernel/" TargetMode="External"/><Relationship Id="rId359" Type="http://schemas.openxmlformats.org/officeDocument/2006/relationships/hyperlink" Target="https://dnf.readthedocs.io/en/latest/automatic.html" TargetMode="External"/><Relationship Id="rId524" Type="http://schemas.openxmlformats.org/officeDocument/2006/relationships/footer" Target="footer38.xml"/><Relationship Id="rId566" Type="http://schemas.openxmlformats.org/officeDocument/2006/relationships/image" Target="media/image880.png"/><Relationship Id="rId98" Type="http://schemas.openxmlformats.org/officeDocument/2006/relationships/hyperlink" Target="https://access.redhat.com/documentation/en-us/red_hat_enterprise_linux/8/html/performing_a_standard_rhel_installation/" TargetMode="External"/><Relationship Id="rId121" Type="http://schemas.openxmlformats.org/officeDocument/2006/relationships/hyperlink" Target="https://access.redhat.com/documentation/en-us/red_hat_enterprise_linux/8/html-single/managing_systems_using_the_rhel_8_web_console/index" TargetMode="External"/><Relationship Id="rId163" Type="http://schemas.openxmlformats.org/officeDocument/2006/relationships/hyperlink" Target="https://access.redhat.com/documentation/en-us/red_hat_enterprise_linux/8/html-single/monitoring_and_managing_system_status_and_performance" TargetMode="External"/><Relationship Id="rId219" Type="http://schemas.openxmlformats.org/officeDocument/2006/relationships/hyperlink" Target="https://access.redhat.com/solutions/3068421" TargetMode="External"/><Relationship Id="rId370" Type="http://schemas.openxmlformats.org/officeDocument/2006/relationships/image" Target="media/image68.png"/><Relationship Id="rId426" Type="http://schemas.openxmlformats.org/officeDocument/2006/relationships/header" Target="header27.xml"/><Relationship Id="rId230" Type="http://schemas.openxmlformats.org/officeDocument/2006/relationships/hyperlink" Target="https://access.redhat.com/documentation/en-us/red_hat_enterprise_linux/8/html/configuring_and_managing_networking/testing-basic-network-settings_configuring-and-managing-networking" TargetMode="External"/><Relationship Id="rId468" Type="http://schemas.openxmlformats.org/officeDocument/2006/relationships/hyperlink" Target="https://access.redhat.com/documentation/en-us/red_hat_enterprise_linux/8/html/security_hardening/" TargetMode="External"/><Relationship Id="rId25" Type="http://schemas.openxmlformats.org/officeDocument/2006/relationships/hyperlink" Target="https://www.redhat.com/en/blog/making-open-source-more-inclusive-eradicating-problematic-language" TargetMode="External"/><Relationship Id="rId272" Type="http://schemas.openxmlformats.org/officeDocument/2006/relationships/image" Target="media/image40.png"/><Relationship Id="rId328" Type="http://schemas.openxmlformats.org/officeDocument/2006/relationships/hyperlink" Target="https://www.redhat.com/wapps/ugc/register.html" TargetMode="External"/><Relationship Id="rId535" Type="http://schemas.openxmlformats.org/officeDocument/2006/relationships/hyperlink" Target="https://access.redhat.com/documentation/en-us/red_hat_enterprise_linux/8/html-single/installing_managing_and_removing_user-space_components/" TargetMode="External"/><Relationship Id="rId577" Type="http://schemas.openxmlformats.org/officeDocument/2006/relationships/hyperlink" Target="https://access.redhat.com/documentation/en-us/red_hat_enterprise_linux/8/html-single/packaging_and_distributing_software/" TargetMode="External"/><Relationship Id="rId132" Type="http://schemas.openxmlformats.org/officeDocument/2006/relationships/image" Target="media/image10.jpg"/><Relationship Id="rId174" Type="http://schemas.openxmlformats.org/officeDocument/2006/relationships/hyperlink" Target="https://access.redhat.com/articles/3174981" TargetMode="External"/><Relationship Id="rId381" Type="http://schemas.openxmlformats.org/officeDocument/2006/relationships/hyperlink" Target="https://access.redhat.com/documentation/en-US/Red_Hat_Enterprise_Linux/7/html/Migration_Planning_Guide/" TargetMode="External"/><Relationship Id="rId602" Type="http://schemas.openxmlformats.org/officeDocument/2006/relationships/hyperlink" Target="https://www.tcl.tk/doc/" TargetMode="External"/><Relationship Id="rId241" Type="http://schemas.openxmlformats.org/officeDocument/2006/relationships/hyperlink" Target="https://access.redhat.com/documentation/en-us/red_hat_enterprise_linux/8/html/configuring_and_managing_networking/index" TargetMode="External"/><Relationship Id="rId437" Type="http://schemas.openxmlformats.org/officeDocument/2006/relationships/hyperlink" Target="https://access.redhat.com/documentation/en-us/red_hat_enterprise_linux/7/html/system_administrators_guide/ch-configuring_ntp_using_the_chrony_suite" TargetMode="External"/><Relationship Id="rId479" Type="http://schemas.openxmlformats.org/officeDocument/2006/relationships/hyperlink" Target="https://access.redhat.com/documentation/en-us/red_hat_enterprise_linux/8/html-single/securing_networks/index" TargetMode="External"/><Relationship Id="rId283" Type="http://schemas.openxmlformats.org/officeDocument/2006/relationships/hyperlink" Target="https://access.redhat.com/documentation/en-us/red_hat_enterprise_linux/8/html/using_selinux/changing-selinux-states-and-modes_using-selinux" TargetMode="External"/><Relationship Id="rId339" Type="http://schemas.openxmlformats.org/officeDocument/2006/relationships/hyperlink" Target="https://access.redhat.com/solutions/3592" TargetMode="External"/><Relationship Id="rId490" Type="http://schemas.openxmlformats.org/officeDocument/2006/relationships/hyperlink" Target="https://access.redhat.com/articles/4095141" TargetMode="External"/><Relationship Id="rId504" Type="http://schemas.openxmlformats.org/officeDocument/2006/relationships/header" Target="header36.xml"/><Relationship Id="rId546" Type="http://schemas.openxmlformats.org/officeDocument/2006/relationships/image" Target="media/image92.png"/><Relationship Id="rId101" Type="http://schemas.openxmlformats.org/officeDocument/2006/relationships/hyperlink" Target="https://access.redhat.com/documentation/en-us/red_hat_enterprise_linux/8/html/managing_systems_using_the_rhel_8_web_console/managing-remote-systems-in-the-web-console_system-management-using-the-rhel-8-web-console" TargetMode="External"/><Relationship Id="rId143" Type="http://schemas.openxmlformats.org/officeDocument/2006/relationships/image" Target="media/image14.jpg"/><Relationship Id="rId185" Type="http://schemas.openxmlformats.org/officeDocument/2006/relationships/image" Target="media/image46.png"/><Relationship Id="rId350" Type="http://schemas.openxmlformats.org/officeDocument/2006/relationships/hyperlink" Target="https://dnf.readthedocs.io/en/latest/api.html" TargetMode="External"/><Relationship Id="rId406"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588" Type="http://schemas.openxmlformats.org/officeDocument/2006/relationships/footer" Target="footer42.xml"/><Relationship Id="rId9" Type="http://schemas.openxmlformats.org/officeDocument/2006/relationships/footer" Target="footer1.xml"/><Relationship Id="rId210" Type="http://schemas.openxmlformats.org/officeDocument/2006/relationships/hyperlink" Target="https://access.redhat.com/documentation/en-us/red_hat_enterprise_linux/8/html/performing_a_standard_rhel_installation/" TargetMode="External"/><Relationship Id="rId392" Type="http://schemas.openxmlformats.org/officeDocument/2006/relationships/image" Target="media/image640.png"/><Relationship Id="rId448" Type="http://schemas.openxmlformats.org/officeDocument/2006/relationships/hyperlink" Target="https://chrony.tuxfamily.org/doc/3.3/chronyd.html" TargetMode="External"/><Relationship Id="rId613" Type="http://schemas.openxmlformats.org/officeDocument/2006/relationships/theme" Target="theme/theme1.xml"/><Relationship Id="rId252" Type="http://schemas.openxmlformats.org/officeDocument/2006/relationships/hyperlink" Target="https://www.redhat.com/wapps/ugc/register.html" TargetMode="External"/><Relationship Id="rId294" Type="http://schemas.openxmlformats.org/officeDocument/2006/relationships/hyperlink" Target="https://access.redhat.com/documentation/en-us/red_hat_enterprise_linux/8/html/configuring_basic_system_settings/using-secure-communications-between-two-systems-with-openssh_configuring-basic-system-settings" TargetMode="External"/><Relationship Id="rId308" Type="http://schemas.openxmlformats.org/officeDocument/2006/relationships/image" Target="media/image54.png"/><Relationship Id="rId515" Type="http://schemas.openxmlformats.org/officeDocument/2006/relationships/image" Target="media/image790.png"/><Relationship Id="rId112" Type="http://schemas.openxmlformats.org/officeDocument/2006/relationships/hyperlink" Target="https://access.redhat.com/documentation/en-us/red_hat_enterprise_linux/8/html/configuring_and_managing_identity_management/logging-in-to-the-ipa-web-ui-using-one-time-passwords_configuring-and-managing-idm" TargetMode="External"/><Relationship Id="rId154" Type="http://schemas.openxmlformats.org/officeDocument/2006/relationships/hyperlink" Target="https://access.redhat.com/documentation/en-us/red_hat_enterprise_linux/8/html-single/managing_systems_using_the_rhel_8_web_console/index" TargetMode="External"/><Relationship Id="rId361" Type="http://schemas.openxmlformats.org/officeDocument/2006/relationships/hyperlink" Target="https://dnf.readthedocs.io/en/latest/automatic.html" TargetMode="External"/><Relationship Id="rId557" Type="http://schemas.openxmlformats.org/officeDocument/2006/relationships/hyperlink" Target="https://access.redhat.com/documentation/en-us/red_hat_enterprise_linux/8/html-single/packaging_and_distributing_software/" TargetMode="External"/><Relationship Id="rId599" Type="http://schemas.openxmlformats.org/officeDocument/2006/relationships/hyperlink" Target="https://www.tcl.tk/doc/" TargetMode="External"/><Relationship Id="rId196" Type="http://schemas.openxmlformats.org/officeDocument/2006/relationships/hyperlink" Target="https://access.redhat.com/documentation/en-us/red_hat_enterprise_linux/8/html/configuring_basic_system_settings/using-chrony-to-configure-ntp" TargetMode="External"/><Relationship Id="rId417" Type="http://schemas.openxmlformats.org/officeDocument/2006/relationships/image" Target="media/image75.png"/><Relationship Id="rId459" Type="http://schemas.openxmlformats.org/officeDocument/2006/relationships/footer" Target="footer30.xml"/><Relationship Id="rId16" Type="http://schemas.openxmlformats.org/officeDocument/2006/relationships/footer" Target="footer5.xml"/><Relationship Id="rId221" Type="http://schemas.openxmlformats.org/officeDocument/2006/relationships/hyperlink" Target="https://access.redhat.com/solutions/3068421" TargetMode="External"/><Relationship Id="rId263" Type="http://schemas.openxmlformats.org/officeDocument/2006/relationships/hyperlink" Target="https://localhost:9090/" TargetMode="External"/><Relationship Id="rId319" Type="http://schemas.openxmlformats.org/officeDocument/2006/relationships/hyperlink" Target="https://access.redhat.com/documentation/en-us/red_hat_enterprise_linux/8/html/managing_monitoring_and_updating_the_kernel/" TargetMode="External"/><Relationship Id="rId470" Type="http://schemas.openxmlformats.org/officeDocument/2006/relationships/hyperlink" Target="https://access.redhat.com/documentation/en-us/red_hat_enterprise_linux/8/html/security_hardening/" TargetMode="External"/><Relationship Id="rId526" Type="http://schemas.openxmlformats.org/officeDocument/2006/relationships/footer" Target="footer39.xml"/><Relationship Id="rId123" Type="http://schemas.openxmlformats.org/officeDocument/2006/relationships/hyperlink" Target="https://access.redhat.com/documentation/en-us/red_hat_enterprise_linux/8/html-single/managing_systems_using_the_rhel_8_web_console/index" TargetMode="External"/><Relationship Id="rId330" Type="http://schemas.openxmlformats.org/officeDocument/2006/relationships/hyperlink" Target="https://access.redhat.com/support" TargetMode="External"/><Relationship Id="rId568" Type="http://schemas.openxmlformats.org/officeDocument/2006/relationships/image" Target="media/image900.png"/><Relationship Id="rId165"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372" Type="http://schemas.openxmlformats.org/officeDocument/2006/relationships/header" Target="header16.xml"/><Relationship Id="rId428" Type="http://schemas.openxmlformats.org/officeDocument/2006/relationships/image" Target="media/image78.png"/><Relationship Id="rId232" Type="http://schemas.openxmlformats.org/officeDocument/2006/relationships/hyperlink" Target="https://access.redhat.com/documentation/en-us/red_hat_enterprise_linux/8/html/configuring_and_managing_networking/testing-basic-network-settings_configuring-and-managing-networking" TargetMode="External"/><Relationship Id="rId274" Type="http://schemas.openxmlformats.org/officeDocument/2006/relationships/image" Target="media/image50.png"/><Relationship Id="rId481" Type="http://schemas.openxmlformats.org/officeDocument/2006/relationships/header" Target="header32.xml"/><Relationship Id="rId27" Type="http://schemas.openxmlformats.org/officeDocument/2006/relationships/header" Target="header10.xml"/><Relationship Id="rId134" Type="http://schemas.openxmlformats.org/officeDocument/2006/relationships/image" Target="media/image12.jpg"/><Relationship Id="rId537" Type="http://schemas.openxmlformats.org/officeDocument/2006/relationships/image" Target="media/image90.png"/><Relationship Id="rId579" Type="http://schemas.openxmlformats.org/officeDocument/2006/relationships/hyperlink" Target="https://access.redhat.com/documentation/en-us/red_hat_enterprise_linux/8/html-single/packaging_and_distributing_software/" TargetMode="External"/><Relationship Id="rId176" Type="http://schemas.openxmlformats.org/officeDocument/2006/relationships/hyperlink" Target="https://access.redhat.com/articles/3174981" TargetMode="External"/><Relationship Id="rId341" Type="http://schemas.openxmlformats.org/officeDocument/2006/relationships/hyperlink" Target="https://access.redhat.com/solutions/3592" TargetMode="External"/><Relationship Id="rId383" Type="http://schemas.openxmlformats.org/officeDocument/2006/relationships/image" Target="media/image69.png"/><Relationship Id="rId439" Type="http://schemas.openxmlformats.org/officeDocument/2006/relationships/hyperlink" Target="https://access.redhat.com/documentation/en-us/red_hat_enterprise_linux/7/html/system_administrators_guide/ch-configuring_ntp_using_the_chrony_suite" TargetMode="External"/><Relationship Id="rId590" Type="http://schemas.openxmlformats.org/officeDocument/2006/relationships/hyperlink" Target="https://access.redhat.com/documentation/en-us/red_hat_enterprise_linux/8/html/deploying_different_types_of_servers/setting-apache-http-server_deploying-different-types-of-servers" TargetMode="External"/><Relationship Id="rId604" Type="http://schemas.openxmlformats.org/officeDocument/2006/relationships/hyperlink" Target="https://wiki.tcl.tk/21276" TargetMode="External"/><Relationship Id="rId201" Type="http://schemas.openxmlformats.org/officeDocument/2006/relationships/image" Target="media/image23.jpg"/><Relationship Id="rId243" Type="http://schemas.openxmlformats.org/officeDocument/2006/relationships/hyperlink" Target="https://www.redhat.com/wapps/ugc/register.html" TargetMode="External"/><Relationship Id="rId285" Type="http://schemas.openxmlformats.org/officeDocument/2006/relationships/hyperlink" Target="https://access.redhat.com/documentation/en-us/red_hat_enterprise_linux/8/html/using_selinux/changing-selinux-states-and-modes_using-selinux" TargetMode="External"/><Relationship Id="rId450" Type="http://schemas.openxmlformats.org/officeDocument/2006/relationships/hyperlink" Target="https://chrony.tuxfamily.org/faq.html" TargetMode="External"/><Relationship Id="rId506" Type="http://schemas.openxmlformats.org/officeDocument/2006/relationships/image" Target="media/image84.png"/><Relationship Id="rId103" Type="http://schemas.openxmlformats.org/officeDocument/2006/relationships/hyperlink" Target="https://access.redhat.com/documentation/en-us/red_hat_enterprise_linux/8/html/managing_systems_using_the_rhel_8_web_console/managing-subscriptions-in-the-web-console_system-management-using-the-rhel-8-web-console" TargetMode="External"/><Relationship Id="rId310" Type="http://schemas.openxmlformats.org/officeDocument/2006/relationships/hyperlink" Target="https://access.redhat.com/documentation/en-us/red_hat_enterprise_linux/8/html/managing_monitoring_and_updating_the_kernel/index" TargetMode="External"/><Relationship Id="rId492" Type="http://schemas.openxmlformats.org/officeDocument/2006/relationships/hyperlink" Target="https://docs.ansible.com/ansible/latest/user_guide/playbooks.html" TargetMode="External"/><Relationship Id="rId548" Type="http://schemas.openxmlformats.org/officeDocument/2006/relationships/hyperlink" Target="https://access.redhat.com/documentation/en-us/red_hat_enterprise_linux/8/html-single/installing_managing_and_removing_user-space_components/" TargetMode="External"/><Relationship Id="rId145" Type="http://schemas.openxmlformats.org/officeDocument/2006/relationships/hyperlink" Target="https://access.redhat.com/security/vulnerabilities/L1TF" TargetMode="External"/><Relationship Id="rId187" Type="http://schemas.openxmlformats.org/officeDocument/2006/relationships/hyperlink" Target="https://docs.ansible.com/ansible/latest/user_guide/intro_inventory.html" TargetMode="External"/><Relationship Id="rId352" Type="http://schemas.openxmlformats.org/officeDocument/2006/relationships/hyperlink" Target="https://access.redhat.com/node/4079021" TargetMode="External"/><Relationship Id="rId394" Type="http://schemas.openxmlformats.org/officeDocument/2006/relationships/image" Target="media/image650.png"/><Relationship Id="rId408" Type="http://schemas.openxmlformats.org/officeDocument/2006/relationships/hyperlink" Target="https://access.redhat.com/documentation/en-us/red_hat_enterprise_linux/8/html-single/managing_systems_using_the_rhel_8_web_console/index" TargetMode="External"/><Relationship Id="rId212" Type="http://schemas.openxmlformats.org/officeDocument/2006/relationships/image" Target="media/image48.png"/><Relationship Id="rId254" Type="http://schemas.openxmlformats.org/officeDocument/2006/relationships/hyperlink" Target="https://access.redhat.com/documentation/en-us/red_hat_enterprise_linux/8/html-single/managing_systems_using_the_rhel_8_web_console/index" TargetMode="External"/><Relationship Id="rId114"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296" Type="http://schemas.openxmlformats.org/officeDocument/2006/relationships/hyperlink" Target="https://access.redhat.com/documentation/en-us/red_hat_enterprise_linux/8/html/using_selinux/" TargetMode="External"/><Relationship Id="rId461" Type="http://schemas.openxmlformats.org/officeDocument/2006/relationships/image" Target="media/image79.png"/><Relationship Id="rId517" Type="http://schemas.openxmlformats.org/officeDocument/2006/relationships/hyperlink" Target="https://access.redhat.com/documentation/en-us/red_hat_enterprise_linux/8/html-single/configuring_basic_system_settings/index" TargetMode="External"/><Relationship Id="rId559" Type="http://schemas.openxmlformats.org/officeDocument/2006/relationships/image" Target="media/image94.png"/><Relationship Id="rId156" Type="http://schemas.openxmlformats.org/officeDocument/2006/relationships/image" Target="media/image18.jpg"/><Relationship Id="rId198" Type="http://schemas.openxmlformats.org/officeDocument/2006/relationships/hyperlink" Target="https://access.redhat.com/documentation/en-us/red_hat_enterprise_linux/8/html/managing_systems_using_the_rhel_8_web_console/configuring-system-settings-in-the-web-console_system-management-using-the-rhel-8-web-console" TargetMode="External"/><Relationship Id="rId321" Type="http://schemas.openxmlformats.org/officeDocument/2006/relationships/hyperlink" Target="https://access.redhat.com/documentation/en-us/red_hat_enterprise_linux/8/html-single/managing_systems_using_the_rhel_8_web_console/index" TargetMode="External"/><Relationship Id="rId363" Type="http://schemas.openxmlformats.org/officeDocument/2006/relationships/image" Target="media/image580.png"/><Relationship Id="rId419" Type="http://schemas.openxmlformats.org/officeDocument/2006/relationships/image" Target="media/image76.jpg"/><Relationship Id="rId570" Type="http://schemas.openxmlformats.org/officeDocument/2006/relationships/image" Target="media/image860.png"/><Relationship Id="rId223" Type="http://schemas.openxmlformats.org/officeDocument/2006/relationships/hyperlink" Target="https://access.redhat.com/documentation/en-us/red_hat_enterprise_linux/8/html/configuring_and_managing_networking/managing-the-default-gateway-setting_configuring-and-managing-networking" TargetMode="External"/><Relationship Id="rId430" Type="http://schemas.openxmlformats.org/officeDocument/2006/relationships/hyperlink" Target="https://chrony.tuxfamily.org/comparison.html" TargetMode="External"/><Relationship Id="rId18" Type="http://schemas.openxmlformats.org/officeDocument/2006/relationships/footer" Target="footer6.xml"/><Relationship Id="rId265" Type="http://schemas.openxmlformats.org/officeDocument/2006/relationships/image" Target="media/image38.jpg"/><Relationship Id="rId472" Type="http://schemas.openxmlformats.org/officeDocument/2006/relationships/hyperlink" Target="https://access.redhat.com/documentation/en-us/red_hat_enterprise_linux/8/html/security_hardening/" TargetMode="External"/><Relationship Id="rId528" Type="http://schemas.openxmlformats.org/officeDocument/2006/relationships/hyperlink" Target="https://access.redhat.com/support/policy/updates/rhel8-app-streams-life-cycle" TargetMode="External"/><Relationship Id="rId125"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167" Type="http://schemas.openxmlformats.org/officeDocument/2006/relationships/image" Target="media/image20.jpg"/><Relationship Id="rId332" Type="http://schemas.openxmlformats.org/officeDocument/2006/relationships/hyperlink" Target="https://www.redhat.com/wapps/ugc/register.html" TargetMode="External"/><Relationship Id="rId374" Type="http://schemas.openxmlformats.org/officeDocument/2006/relationships/footer" Target="footer16.xml"/><Relationship Id="rId581" Type="http://schemas.openxmlformats.org/officeDocument/2006/relationships/hyperlink" Target="https://access.redhat.com/documentation/en-us/red_hat_enterprise_linux/8/html-single/installing_managing_and_removing_user-space_components/index" TargetMode="External"/><Relationship Id="rId234" Type="http://schemas.openxmlformats.org/officeDocument/2006/relationships/hyperlink" Target="https://access.redhat.com/solutions/3068421" TargetMode="External"/><Relationship Id="rId2" Type="http://schemas.openxmlformats.org/officeDocument/2006/relationships/styles" Target="styles.xml"/><Relationship Id="rId29" Type="http://schemas.openxmlformats.org/officeDocument/2006/relationships/footer" Target="footer10.xml"/><Relationship Id="rId276" Type="http://schemas.openxmlformats.org/officeDocument/2006/relationships/hyperlink" Target="https://access.redhat.com/documentation/en-us/red_hat_enterprise_linux/8/html/securing_networks/using-and-configuring-firewalld_securing-networks" TargetMode="External"/><Relationship Id="rId441" Type="http://schemas.openxmlformats.org/officeDocument/2006/relationships/hyperlink" Target="https://access.redhat.com/documentation/en-us/red_hat_enterprise_linux/7/html/system_administrators_guide/ch-configuring_ntp_using_the_chrony_suite" TargetMode="External"/><Relationship Id="rId483" Type="http://schemas.openxmlformats.org/officeDocument/2006/relationships/footer" Target="footer32.xml"/><Relationship Id="rId539" Type="http://schemas.openxmlformats.org/officeDocument/2006/relationships/image" Target="media/image91.png"/><Relationship Id="rId136" Type="http://schemas.openxmlformats.org/officeDocument/2006/relationships/hyperlink" Target="https://access.redhat.com/documentation/en-us/red_hat_enterprise_linux/8/html-single/installing_identity_management/index" TargetMode="External"/><Relationship Id="rId178" Type="http://schemas.openxmlformats.org/officeDocument/2006/relationships/hyperlink" Target="https://docs.ansible.com/ansible/latest/user_guide/playbooks.html" TargetMode="External"/><Relationship Id="rId301" Type="http://schemas.openxmlformats.org/officeDocument/2006/relationships/image" Target="media/image53.png"/><Relationship Id="rId343" Type="http://schemas.openxmlformats.org/officeDocument/2006/relationships/header" Target="header14.xml"/><Relationship Id="rId550" Type="http://schemas.openxmlformats.org/officeDocument/2006/relationships/hyperlink" Target="https://access.redhat.com/documentation/en-us/red_hat_enterprise_linux/8/html-single/installing_managing_and_removing_user-space_components/" TargetMode="External"/><Relationship Id="rId203" Type="http://schemas.openxmlformats.org/officeDocument/2006/relationships/image" Target="media/image25.jpg"/><Relationship Id="rId385" Type="http://schemas.openxmlformats.org/officeDocument/2006/relationships/hyperlink" Target="https://access.redhat.com/solutions/3120581" TargetMode="External"/><Relationship Id="rId592" Type="http://schemas.openxmlformats.org/officeDocument/2006/relationships/header" Target="header44.xml"/><Relationship Id="rId606" Type="http://schemas.openxmlformats.org/officeDocument/2006/relationships/header" Target="header46.xml"/><Relationship Id="rId245" Type="http://schemas.openxmlformats.org/officeDocument/2006/relationships/hyperlink" Target="https://access.redhat.com/documentation/en-us/red_hat_enterprise_linux/8/html-single/performing_a_standard_rhel_installation/" TargetMode="External"/><Relationship Id="rId287" Type="http://schemas.openxmlformats.org/officeDocument/2006/relationships/hyperlink" Target="https://access.redhat.com/documentation/en-us/red_hat_enterprise_linux/8/html/using_selinux/changing-selinux-states-and-modes_using-selinux" TargetMode="External"/><Relationship Id="rId410" Type="http://schemas.openxmlformats.org/officeDocument/2006/relationships/image" Target="media/image74.jpg"/><Relationship Id="rId452"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494" Type="http://schemas.openxmlformats.org/officeDocument/2006/relationships/hyperlink" Target="https://docs.ansible.com/ansible/latest/user_guide/intro_inventory.html" TargetMode="External"/><Relationship Id="rId508" Type="http://schemas.openxmlformats.org/officeDocument/2006/relationships/image" Target="media/image85.png"/><Relationship Id="rId105"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147" Type="http://schemas.openxmlformats.org/officeDocument/2006/relationships/hyperlink" Target="https://access.redhat.com/security/vulnerabilities/mds" TargetMode="External"/><Relationship Id="rId312" Type="http://schemas.openxmlformats.org/officeDocument/2006/relationships/hyperlink" Target="https://access.redhat.com/documentation/en-us/red_hat_enterprise_linux/8/html/securing_networks/using-secure-communications-between-two-systems-with-openssh_securing-networks" TargetMode="External"/><Relationship Id="rId354" Type="http://schemas.openxmlformats.org/officeDocument/2006/relationships/hyperlink" Target="https://access.redhat.com/documentation/en-us/red_hat_enterprise_linux/8/html/installing_managing_and_removing_user-space_components/" TargetMode="External"/><Relationship Id="rId189" Type="http://schemas.openxmlformats.org/officeDocument/2006/relationships/hyperlink" Target="https://access.redhat.com/articles/3050101" TargetMode="External"/><Relationship Id="rId396" Type="http://schemas.openxmlformats.org/officeDocument/2006/relationships/image" Target="media/image660.png"/><Relationship Id="rId561" Type="http://schemas.openxmlformats.org/officeDocument/2006/relationships/image" Target="media/image96.png"/><Relationship Id="rId214" Type="http://schemas.openxmlformats.org/officeDocument/2006/relationships/image" Target="media/image49.png"/><Relationship Id="rId256" Type="http://schemas.openxmlformats.org/officeDocument/2006/relationships/image" Target="media/image35.jpg"/><Relationship Id="rId298" Type="http://schemas.openxmlformats.org/officeDocument/2006/relationships/hyperlink" Target="https://access.redhat.com/documentation/en-us/red_hat_enterprise_linux/8/html/managing_systems_using_the_rhel_8_web_console/index" TargetMode="External"/><Relationship Id="rId421" Type="http://schemas.openxmlformats.org/officeDocument/2006/relationships/image" Target="media/image680.png"/><Relationship Id="rId463" Type="http://schemas.openxmlformats.org/officeDocument/2006/relationships/image" Target="media/image80.png"/><Relationship Id="rId519" Type="http://schemas.openxmlformats.org/officeDocument/2006/relationships/hyperlink" Target="https://access.redhat.com/documentation/en-us/red_hat_enterprise_linux/8/html-single/configuring_basic_system_settings/index" TargetMode="External"/><Relationship Id="rId116" Type="http://schemas.openxmlformats.org/officeDocument/2006/relationships/hyperlink" Target="https://access.redhat.com/documentation/en-us/red_hat_enterprise_linux/8/html-single/managing_systems_using_the_rhel_8_web_console/index" TargetMode="External"/><Relationship Id="rId158" Type="http://schemas.openxmlformats.org/officeDocument/2006/relationships/hyperlink" Target="https://access.redhat.com/documentation/en-us/red_hat_enterprise_linux/8/html-single/managing_systems_using_the_rhel_8_web_console/index" TargetMode="External"/><Relationship Id="rId323" Type="http://schemas.openxmlformats.org/officeDocument/2006/relationships/image" Target="media/image60.jpg"/><Relationship Id="rId530" Type="http://schemas.openxmlformats.org/officeDocument/2006/relationships/hyperlink" Target="https://access.redhat.com/support/policy/updates/rhel8-app-streams-life-cycle" TargetMode="External"/><Relationship Id="rId20" Type="http://schemas.openxmlformats.org/officeDocument/2006/relationships/header" Target="header8.xml"/><Relationship Id="rId365" Type="http://schemas.openxmlformats.org/officeDocument/2006/relationships/image" Target="media/image59.png"/><Relationship Id="rId572" Type="http://schemas.openxmlformats.org/officeDocument/2006/relationships/image" Target="media/image920.png"/><Relationship Id="rId225" Type="http://schemas.openxmlformats.org/officeDocument/2006/relationships/hyperlink" Target="https://access.redhat.com/documentation/en-us/red_hat_enterprise_linux/8/html/configuring_and_managing_networking/managing-the-default-gateway-setting_configuring-and-managing-networking" TargetMode="External"/><Relationship Id="rId267" Type="http://schemas.openxmlformats.org/officeDocument/2006/relationships/hyperlink" Target="https://access.redhat.com/documentation/en-us/red_hat_enterprise_linux/8/" TargetMode="External"/><Relationship Id="rId432" Type="http://schemas.openxmlformats.org/officeDocument/2006/relationships/hyperlink" Target="https://access.redhat.com/documentation/en-us/red_hat_enterprise_linux/7/html/system_administrators_guide/ch-configuring_ntp_using_the_chrony_suite" TargetMode="External"/><Relationship Id="rId474" Type="http://schemas.openxmlformats.org/officeDocument/2006/relationships/image" Target="media/image73.png"/><Relationship Id="rId127"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31" Type="http://schemas.openxmlformats.org/officeDocument/2006/relationships/header" Target="header12.xml"/><Relationship Id="rId169" Type="http://schemas.openxmlformats.org/officeDocument/2006/relationships/hyperlink" Target="https://access.redhat.com/articles/3050101" TargetMode="External"/><Relationship Id="rId334" Type="http://schemas.openxmlformats.org/officeDocument/2006/relationships/image" Target="media/image61.png"/><Relationship Id="rId376" Type="http://schemas.openxmlformats.org/officeDocument/2006/relationships/header" Target="header18.xml"/><Relationship Id="rId541" Type="http://schemas.openxmlformats.org/officeDocument/2006/relationships/hyperlink" Target="https://access.redhat.com/articles/4348511" TargetMode="External"/><Relationship Id="rId583" Type="http://schemas.openxmlformats.org/officeDocument/2006/relationships/header" Target="header40.xml"/><Relationship Id="rId4" Type="http://schemas.openxmlformats.org/officeDocument/2006/relationships/webSettings" Target="webSettings.xml"/><Relationship Id="rId180" Type="http://schemas.openxmlformats.org/officeDocument/2006/relationships/hyperlink" Target="https://docs.ansible.com/ansible/latest/user_guide/playbooks_reuse_roles.html" TargetMode="External"/><Relationship Id="rId236" Type="http://schemas.openxmlformats.org/officeDocument/2006/relationships/image" Target="media/image32.jpg"/><Relationship Id="rId278" Type="http://schemas.openxmlformats.org/officeDocument/2006/relationships/hyperlink" Target="https://access.redhat.com/documentation/en-us/red_hat_enterprise_linux/8/html/using_selinux/" TargetMode="External"/><Relationship Id="rId401" Type="http://schemas.openxmlformats.org/officeDocument/2006/relationships/header" Target="header20.xml"/><Relationship Id="rId443"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303" Type="http://schemas.openxmlformats.org/officeDocument/2006/relationships/hyperlink" Target="https://access.redhat.com/documentation/en-us/red_hat_enterprise_linux/8/html/managing_monitoring_and_updating_the_kernel/index" TargetMode="External"/><Relationship Id="rId485" Type="http://schemas.openxmlformats.org/officeDocument/2006/relationships/footer" Target="footer33.xml"/><Relationship Id="rId138" Type="http://schemas.openxmlformats.org/officeDocument/2006/relationships/image" Target="media/image13.png"/><Relationship Id="rId345" Type="http://schemas.openxmlformats.org/officeDocument/2006/relationships/footer" Target="footer14.xml"/><Relationship Id="rId387" Type="http://schemas.openxmlformats.org/officeDocument/2006/relationships/hyperlink" Target="https://access.redhat.com/solutions/3120801" TargetMode="External"/><Relationship Id="rId510" Type="http://schemas.openxmlformats.org/officeDocument/2006/relationships/image" Target="media/image86.png"/><Relationship Id="rId552" Type="http://schemas.openxmlformats.org/officeDocument/2006/relationships/image" Target="media/image840.png"/><Relationship Id="rId594" Type="http://schemas.openxmlformats.org/officeDocument/2006/relationships/footer" Target="footer44.xml"/><Relationship Id="rId608" Type="http://schemas.openxmlformats.org/officeDocument/2006/relationships/footer" Target="footer46.xml"/><Relationship Id="rId191" Type="http://schemas.openxmlformats.org/officeDocument/2006/relationships/hyperlink" Target="https://access.redhat.com/documentation/en-us/red_hat_enterprise_linux/8/html/using_selinux/deploying-the-same-selinux-configuration-on-multiple-systems_using-selinux" TargetMode="External"/><Relationship Id="rId205" Type="http://schemas.openxmlformats.org/officeDocument/2006/relationships/image" Target="media/image27.jpg"/><Relationship Id="rId247" Type="http://schemas.openxmlformats.org/officeDocument/2006/relationships/hyperlink" Target="https://access.redhat.com/documentation/en-us/red_hat_subscription_management/1/html/introduction_to_red_hat_subscription_management_workflows/index" TargetMode="External"/><Relationship Id="rId412" Type="http://schemas.openxmlformats.org/officeDocument/2006/relationships/header" Target="header23.xml"/><Relationship Id="rId107"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289" Type="http://schemas.openxmlformats.org/officeDocument/2006/relationships/hyperlink" Target="https://access.redhat.com/documentation/en-us/red_hat_enterprise_linux/8/html-single/using_selinux/index" TargetMode="External"/><Relationship Id="rId454" Type="http://schemas.openxmlformats.org/officeDocument/2006/relationships/header" Target="header28.xml"/><Relationship Id="rId496" Type="http://schemas.openxmlformats.org/officeDocument/2006/relationships/hyperlink" Target="https://docs.ansible.com/ansible/latest/user_guide/intro_inventory.html" TargetMode="External"/><Relationship Id="rId11" Type="http://schemas.openxmlformats.org/officeDocument/2006/relationships/header" Target="header3.xml"/><Relationship Id="rId149" Type="http://schemas.openxmlformats.org/officeDocument/2006/relationships/hyperlink" Target="https://access.redhat.com/documentation/en-us/red_hat_enterprise_linux/8/html-single/managing_systems_using_the_rhel_8_web_console/index" TargetMode="External"/><Relationship Id="rId314"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356" Type="http://schemas.openxmlformats.org/officeDocument/2006/relationships/hyperlink" Target="https://access.redhat.com/documentation/en-us/red_hat_enterprise_linux/8/html-single/package_manifest/" TargetMode="External"/><Relationship Id="rId398" Type="http://schemas.openxmlformats.org/officeDocument/2006/relationships/hyperlink" Target="http://www.freedesktop.org/wiki/Software/systemd" TargetMode="External"/><Relationship Id="rId521" Type="http://schemas.openxmlformats.org/officeDocument/2006/relationships/header" Target="header37.xml"/><Relationship Id="rId563" Type="http://schemas.openxmlformats.org/officeDocument/2006/relationships/image" Target="media/image98.png"/><Relationship Id="rId160" Type="http://schemas.openxmlformats.org/officeDocument/2006/relationships/hyperlink" Target="https://access.redhat.com/documentation/en-us/red_hat_enterprise_linux/8/html-single/monitoring_and_managing_system_status_and_performance" TargetMode="External"/><Relationship Id="rId216" Type="http://schemas.openxmlformats.org/officeDocument/2006/relationships/hyperlink" Target="https://access.redhat.com/documentation/en-us/red_hat_enterprise_linux/8/html/performing_an_advanced_rhel_installation/kickstart-commands-and-options-reference_installing-rhel-as-an-experienced-user" TargetMode="External"/><Relationship Id="rId423" Type="http://schemas.openxmlformats.org/officeDocument/2006/relationships/header" Target="header26.xml"/><Relationship Id="rId258" Type="http://schemas.openxmlformats.org/officeDocument/2006/relationships/image" Target="media/image37.jpg"/><Relationship Id="rId465" Type="http://schemas.openxmlformats.org/officeDocument/2006/relationships/hyperlink" Target="https://fedoramagazine.org/fedora-28-better-smart-card-support-openssh/" TargetMode="External"/><Relationship Id="rId22" Type="http://schemas.openxmlformats.org/officeDocument/2006/relationships/footer" Target="footer8.xml"/><Relationship Id="rId118" Type="http://schemas.openxmlformats.org/officeDocument/2006/relationships/hyperlink" Target="https://access.redhat.com/documentation/en-us/red_hat_enterprise_linux/8/html-single/managing_systems_using_the_rhel_8_web_console/index" TargetMode="External"/><Relationship Id="rId325" Type="http://schemas.openxmlformats.org/officeDocument/2006/relationships/hyperlink" Target="https://access.redhat.com/" TargetMode="External"/><Relationship Id="rId367" Type="http://schemas.openxmlformats.org/officeDocument/2006/relationships/image" Target="media/image60.png"/><Relationship Id="rId532" Type="http://schemas.openxmlformats.org/officeDocument/2006/relationships/image" Target="media/image89.png"/><Relationship Id="rId574" Type="http://schemas.openxmlformats.org/officeDocument/2006/relationships/image" Target="media/image930.png"/><Relationship Id="rId171" Type="http://schemas.openxmlformats.org/officeDocument/2006/relationships/hyperlink" Target="https://access.redhat.com/documentation/en-us/red_hat_enterprise_linux/8/html/using_selinux/deploying-the-same-selinux-configuration-on-multiple-systems_using-selinux" TargetMode="External"/><Relationship Id="rId227" Type="http://schemas.openxmlformats.org/officeDocument/2006/relationships/image" Target="media/image31.jpg"/><Relationship Id="rId269" Type="http://schemas.openxmlformats.org/officeDocument/2006/relationships/hyperlink" Target="https://access.redhat.com/documentation/en-us/red_hat_enterprise_linux/8/" TargetMode="External"/><Relationship Id="rId434" Type="http://schemas.openxmlformats.org/officeDocument/2006/relationships/hyperlink" Target="https://access.redhat.com/documentation/en-us/red_hat_enterprise_linux/7/html/system_administrators_guide/ch-configuring_ntp_using_the_chrony_suite" TargetMode="External"/><Relationship Id="rId476" Type="http://schemas.openxmlformats.org/officeDocument/2006/relationships/hyperlink" Target="http://www.openssh.com/" TargetMode="External"/><Relationship Id="rId33" Type="http://schemas.openxmlformats.org/officeDocument/2006/relationships/hyperlink" Target="https://bugzilla.redhat.com/enter_bug.cgi?product=Red%20Hat%20Enterprise%20Linux%208" TargetMode="External"/><Relationship Id="rId129" Type="http://schemas.openxmlformats.org/officeDocument/2006/relationships/image" Target="media/image9.jpg"/><Relationship Id="rId280" Type="http://schemas.openxmlformats.org/officeDocument/2006/relationships/image" Target="media/image51.png"/><Relationship Id="rId336" Type="http://schemas.openxmlformats.org/officeDocument/2006/relationships/hyperlink" Target="https://access.redhat.com/solutions/751083" TargetMode="External"/><Relationship Id="rId501" Type="http://schemas.openxmlformats.org/officeDocument/2006/relationships/header" Target="header35.xml"/><Relationship Id="rId543" Type="http://schemas.openxmlformats.org/officeDocument/2006/relationships/hyperlink" Target="https://access.redhat.com/articles/4348511" TargetMode="External"/><Relationship Id="rId140" Type="http://schemas.openxmlformats.org/officeDocument/2006/relationships/hyperlink" Target="https://access.redhat.com/documentation/en-us/red_hat_enterprise_linux/8/html-single/managing_systems_using_the_rhel_8_web_console/index" TargetMode="External"/><Relationship Id="rId182" Type="http://schemas.openxmlformats.org/officeDocument/2006/relationships/hyperlink" Target="https://github.com/ansible/ansible-examples" TargetMode="External"/><Relationship Id="rId378" Type="http://schemas.openxmlformats.org/officeDocument/2006/relationships/hyperlink" Target="https://access.redhat.com/documentation/en-US/Red_Hat_Enterprise_Linux/7/html/Migration_Planning_Guide/" TargetMode="External"/><Relationship Id="rId403" Type="http://schemas.openxmlformats.org/officeDocument/2006/relationships/footer" Target="footer20.xml"/><Relationship Id="rId585" Type="http://schemas.openxmlformats.org/officeDocument/2006/relationships/footer" Target="footer40.xml"/><Relationship Id="rId6" Type="http://schemas.openxmlformats.org/officeDocument/2006/relationships/endnotes" Target="endnotes.xml"/><Relationship Id="rId238"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445"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487" Type="http://schemas.openxmlformats.org/officeDocument/2006/relationships/hyperlink" Target="https://access.redhat.com/articles/4058681" TargetMode="External"/><Relationship Id="rId610" Type="http://schemas.openxmlformats.org/officeDocument/2006/relationships/header" Target="header48.xml"/><Relationship Id="rId291" Type="http://schemas.openxmlformats.org/officeDocument/2006/relationships/hyperlink" Target="https://access.redhat.com/documentation/en-us/red_hat_enterprise_linux/8/html-single/using_selinux/index" TargetMode="External"/><Relationship Id="rId305" Type="http://schemas.openxmlformats.org/officeDocument/2006/relationships/image" Target="media/image57.jpg"/><Relationship Id="rId347" Type="http://schemas.openxmlformats.org/officeDocument/2006/relationships/footer" Target="footer15.xml"/><Relationship Id="rId512" Type="http://schemas.openxmlformats.org/officeDocument/2006/relationships/image" Target="media/image87.png"/><Relationship Id="rId151" Type="http://schemas.openxmlformats.org/officeDocument/2006/relationships/hyperlink" Target="https://access.redhat.com/documentation/en-us/red_hat_enterprise_linux/8/html-single/managing_systems_using_the_rhel_8_web_console/index" TargetMode="External"/><Relationship Id="rId389" Type="http://schemas.openxmlformats.org/officeDocument/2006/relationships/hyperlink" Target="https://access.redhat.com/solutions/1257953" TargetMode="External"/><Relationship Id="rId554" Type="http://schemas.openxmlformats.org/officeDocument/2006/relationships/hyperlink" Target="https://portingguide.readthedocs.io/en/latest/" TargetMode="External"/><Relationship Id="rId596" Type="http://schemas.openxmlformats.org/officeDocument/2006/relationships/footer" Target="footer45.xml"/><Relationship Id="rId193" Type="http://schemas.openxmlformats.org/officeDocument/2006/relationships/hyperlink" Target="https://access.redhat.com/documentation/en-us/red_hat_enterprise_linux/8/html/configuring_basic_system_settings/using-chrony-to-configure-ntp" TargetMode="External"/><Relationship Id="rId207" Type="http://schemas.openxmlformats.org/officeDocument/2006/relationships/image" Target="media/image47.png"/><Relationship Id="rId249" Type="http://schemas.openxmlformats.org/officeDocument/2006/relationships/hyperlink" Target="https://access.redhat.com/documentation/en-us/red_hat_subscription_management/1/html/introduction_to_red_hat_subscription_management_workflows/index" TargetMode="External"/><Relationship Id="rId414" Type="http://schemas.openxmlformats.org/officeDocument/2006/relationships/footer" Target="footer23.xml"/><Relationship Id="rId456" Type="http://schemas.openxmlformats.org/officeDocument/2006/relationships/footer" Target="footer28.xml"/><Relationship Id="rId498" Type="http://schemas.openxmlformats.org/officeDocument/2006/relationships/image" Target="media/image83.png"/><Relationship Id="rId13" Type="http://schemas.openxmlformats.org/officeDocument/2006/relationships/header" Target="header4.xml"/><Relationship Id="rId109"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260" Type="http://schemas.openxmlformats.org/officeDocument/2006/relationships/hyperlink" Target="https://www.redhat.com/wapps/ugc/register.html" TargetMode="External"/><Relationship Id="rId316" Type="http://schemas.openxmlformats.org/officeDocument/2006/relationships/hyperlink" Target="https://access.redhat.com/documentation/en-us/red_hat_enterprise_linux/8/html/managing_monitoring_and_updating_the_kernel/" TargetMode="External"/><Relationship Id="rId523" Type="http://schemas.openxmlformats.org/officeDocument/2006/relationships/footer" Target="footer37.xml"/><Relationship Id="rId97" Type="http://schemas.openxmlformats.org/officeDocument/2006/relationships/image" Target="media/image43.png"/><Relationship Id="rId120" Type="http://schemas.openxmlformats.org/officeDocument/2006/relationships/image" Target="media/image6.jpg"/><Relationship Id="rId358" Type="http://schemas.openxmlformats.org/officeDocument/2006/relationships/image" Target="media/image57.png"/><Relationship Id="rId565" Type="http://schemas.openxmlformats.org/officeDocument/2006/relationships/image" Target="media/image100.png"/><Relationship Id="rId162" Type="http://schemas.openxmlformats.org/officeDocument/2006/relationships/hyperlink" Target="https://access.redhat.com/documentation/en-us/red_hat_enterprise_linux/8/html-single/monitoring_and_managing_system_status_and_performance" TargetMode="External"/><Relationship Id="rId218" Type="http://schemas.openxmlformats.org/officeDocument/2006/relationships/hyperlink" Target="https://access.redhat.com/documentation/en-us/red_hat_enterprise_linux/8/html/performing_an_advanced_rhel_installation/kickstart-commands-and-options-reference_installing-rhel-as-an-experienced-user" TargetMode="External"/><Relationship Id="rId425" Type="http://schemas.openxmlformats.org/officeDocument/2006/relationships/footer" Target="footer26.xml"/><Relationship Id="rId467" Type="http://schemas.openxmlformats.org/officeDocument/2006/relationships/image" Target="media/image720.png"/><Relationship Id="rId271" Type="http://schemas.openxmlformats.org/officeDocument/2006/relationships/hyperlink" Target="https://access.redhat.com/documentation/en-us/red_hat_enterprise_linux/8/" TargetMode="External"/><Relationship Id="rId24" Type="http://schemas.openxmlformats.org/officeDocument/2006/relationships/footer" Target="footer9.xml"/><Relationship Id="rId131" Type="http://schemas.openxmlformats.org/officeDocument/2006/relationships/hyperlink" Target="https://access.redhat.com/documentation/en-us/red_hat_enterprise_linux/8/html-single/managing_systems_using_the_rhel_8_web_console/index" TargetMode="External"/><Relationship Id="rId327" Type="http://schemas.openxmlformats.org/officeDocument/2006/relationships/hyperlink" Target="https://www.redhat.com/wapps/ugc/register.html" TargetMode="External"/><Relationship Id="rId369" Type="http://schemas.openxmlformats.org/officeDocument/2006/relationships/image" Target="media/image610.png"/><Relationship Id="rId534" Type="http://schemas.openxmlformats.org/officeDocument/2006/relationships/hyperlink" Target="https://access.redhat.com/documentation/en-us/red_hat_enterprise_linux/8/html-single/installing_managing_and_removing_user-space_components/" TargetMode="External"/><Relationship Id="rId576" Type="http://schemas.openxmlformats.org/officeDocument/2006/relationships/image" Target="media/image940.png"/><Relationship Id="rId173" Type="http://schemas.openxmlformats.org/officeDocument/2006/relationships/hyperlink" Target="https://access.redhat.com/articles/3174981" TargetMode="External"/><Relationship Id="rId229" Type="http://schemas.openxmlformats.org/officeDocument/2006/relationships/hyperlink" Target="https://access.redhat.com/documentation/en-us/red_hat_enterprise_linux/8/html/configuring_and_managing_networking/testing-basic-network-settings_configuring-and-managing-networking" TargetMode="External"/><Relationship Id="rId380" Type="http://schemas.openxmlformats.org/officeDocument/2006/relationships/hyperlink" Target="https://access.redhat.com/documentation/en-US/Red_Hat_Enterprise_Linux/7/html/Migration_Planning_Guide/" TargetMode="External"/><Relationship Id="rId436" Type="http://schemas.openxmlformats.org/officeDocument/2006/relationships/hyperlink" Target="https://access.redhat.com/documentation/en-us/red_hat_enterprise_linux/7/html/system_administrators_guide/ch-configuring_ntp_using_the_chrony_suite" TargetMode="External"/><Relationship Id="rId601" Type="http://schemas.openxmlformats.org/officeDocument/2006/relationships/hyperlink" Target="https://www.tcl.tk/doc/" TargetMode="External"/><Relationship Id="rId240" Type="http://schemas.openxmlformats.org/officeDocument/2006/relationships/hyperlink" Target="https://access.redhat.com/documentation/en-us/red_hat_enterprise_linux/8/html/configuring_and_managing_networking/index" TargetMode="External"/><Relationship Id="rId478" Type="http://schemas.openxmlformats.org/officeDocument/2006/relationships/hyperlink" Target="https://access.redhat.com/documentation/en-us/red_hat_enterprise_linux/8/html-single/using_selinux/index" TargetMode="External"/><Relationship Id="rId35" Type="http://schemas.openxmlformats.org/officeDocument/2006/relationships/image" Target="media/image1.png"/><Relationship Id="rId100" Type="http://schemas.openxmlformats.org/officeDocument/2006/relationships/hyperlink" Target="https://access.redhat.com/documentation/en-us/red_hat_enterprise_linux/8/html/managing_systems_using_the_rhel_8_web_console/managing-remote-systems-in-the-web-console_system-management-using-the-rhel-8-web-console" TargetMode="External"/><Relationship Id="rId282" Type="http://schemas.openxmlformats.org/officeDocument/2006/relationships/image" Target="media/image520.png"/><Relationship Id="rId338" Type="http://schemas.openxmlformats.org/officeDocument/2006/relationships/hyperlink" Target="https://access.redhat.com/solutions/3592" TargetMode="External"/><Relationship Id="rId503" Type="http://schemas.openxmlformats.org/officeDocument/2006/relationships/footer" Target="footer35.xml"/><Relationship Id="rId545" Type="http://schemas.openxmlformats.org/officeDocument/2006/relationships/hyperlink" Target="https://access.redhat.com/articles/4348511" TargetMode="External"/><Relationship Id="rId587" Type="http://schemas.openxmlformats.org/officeDocument/2006/relationships/header" Target="header42.xml"/><Relationship Id="rId8" Type="http://schemas.openxmlformats.org/officeDocument/2006/relationships/header" Target="header2.xml"/><Relationship Id="rId142" Type="http://schemas.openxmlformats.org/officeDocument/2006/relationships/hyperlink" Target="https://access.redhat.com/documentation/en-us/red_hat_enterprise_linux/8/html-single/managing_systems_using_the_rhel_8_web_console/index" TargetMode="External"/><Relationship Id="rId184" Type="http://schemas.openxmlformats.org/officeDocument/2006/relationships/image" Target="media/image22.png"/><Relationship Id="rId391" Type="http://schemas.openxmlformats.org/officeDocument/2006/relationships/image" Target="media/image70.png"/><Relationship Id="rId405" Type="http://schemas.openxmlformats.org/officeDocument/2006/relationships/footer" Target="footer21.xml"/><Relationship Id="rId447" Type="http://schemas.openxmlformats.org/officeDocument/2006/relationships/hyperlink" Target="https://chrony.tuxfamily.org/doc/3.3/chronyc.html" TargetMode="External"/><Relationship Id="rId612" Type="http://schemas.openxmlformats.org/officeDocument/2006/relationships/fontTable" Target="fontTable.xml"/><Relationship Id="rId251" Type="http://schemas.openxmlformats.org/officeDocument/2006/relationships/hyperlink" Target="https://www.redhat.com/wapps/ugc/register.html" TargetMode="External"/><Relationship Id="rId489" Type="http://schemas.openxmlformats.org/officeDocument/2006/relationships/hyperlink" Target="https://access.redhat.com/articles/4095141" TargetMode="External"/><Relationship Id="rId293" Type="http://schemas.openxmlformats.org/officeDocument/2006/relationships/hyperlink" Target="https://access.redhat.com/documentation/en-us/red_hat_enterprise_linux/8/html-single/using_selinux/index" TargetMode="External"/><Relationship Id="rId307" Type="http://schemas.openxmlformats.org/officeDocument/2006/relationships/image" Target="media/image58.png"/><Relationship Id="rId349" Type="http://schemas.openxmlformats.org/officeDocument/2006/relationships/image" Target="media/image56.png"/><Relationship Id="rId514" Type="http://schemas.openxmlformats.org/officeDocument/2006/relationships/image" Target="media/image88.png"/><Relationship Id="rId556" Type="http://schemas.openxmlformats.org/officeDocument/2006/relationships/hyperlink" Target="https://setuptools.readthedocs.io/en/latest/" TargetMode="External"/><Relationship Id="rId111" Type="http://schemas.openxmlformats.org/officeDocument/2006/relationships/image" Target="media/image44.png"/><Relationship Id="rId153" Type="http://schemas.openxmlformats.org/officeDocument/2006/relationships/hyperlink" Target="https://access.redhat.com/documentation/en-us/red_hat_enterprise_linux/8/html-single/managing_systems_using_the_rhel_8_web_console/index" TargetMode="External"/><Relationship Id="rId195" Type="http://schemas.openxmlformats.org/officeDocument/2006/relationships/hyperlink" Target="https://access.redhat.com/documentation/en-us/red_hat_enterprise_linux/8/html/configuring_basic_system_settings/using-chrony-to-configure-ntp" TargetMode="External"/><Relationship Id="rId209" Type="http://schemas.openxmlformats.org/officeDocument/2006/relationships/hyperlink" Target="https://access.redhat.com/documentation/en-us/red_hat_enterprise_linux/8/html/performing_a_standard_rhel_installation/" TargetMode="External"/><Relationship Id="rId360" Type="http://schemas.openxmlformats.org/officeDocument/2006/relationships/hyperlink" Target="https://dnf.readthedocs.io/en/latest/automatic.html" TargetMode="External"/><Relationship Id="rId416" Type="http://schemas.openxmlformats.org/officeDocument/2006/relationships/footer" Target="footer24.xml"/><Relationship Id="rId598" Type="http://schemas.openxmlformats.org/officeDocument/2006/relationships/image" Target="media/image950.png"/><Relationship Id="rId220" Type="http://schemas.openxmlformats.org/officeDocument/2006/relationships/hyperlink" Target="https://access.redhat.com/solutions/3068421" TargetMode="External"/><Relationship Id="rId458" Type="http://schemas.openxmlformats.org/officeDocument/2006/relationships/header" Target="header30.xml"/><Relationship Id="rId15" Type="http://schemas.openxmlformats.org/officeDocument/2006/relationships/footer" Target="footer4.xml"/><Relationship Id="rId262" Type="http://schemas.openxmlformats.org/officeDocument/2006/relationships/hyperlink" Target="https://access.redhat.com/management/activation_keys" TargetMode="External"/><Relationship Id="rId318" Type="http://schemas.openxmlformats.org/officeDocument/2006/relationships/hyperlink" Target="https://access.redhat.com/documentation/en-us/red_hat_enterprise_linux/8/html/managing_monitoring_and_updating_the_kernel/" TargetMode="External"/><Relationship Id="rId525" Type="http://schemas.openxmlformats.org/officeDocument/2006/relationships/header" Target="header39.xml"/><Relationship Id="rId567" Type="http://schemas.openxmlformats.org/officeDocument/2006/relationships/image" Target="media/image890.png"/><Relationship Id="rId99" Type="http://schemas.openxmlformats.org/officeDocument/2006/relationships/hyperlink" Target="https://access.redhat.com/documentation/en-us/red_hat_enterprise_linux/8/html/performing_a_standard_rhel_installation/" TargetMode="External"/><Relationship Id="rId122" Type="http://schemas.openxmlformats.org/officeDocument/2006/relationships/hyperlink" Target="https://access.redhat.com/documentation/en-us/red_hat_enterprise_linux/8/html-single/managing_systems_using_the_rhel_8_web_console/index" TargetMode="External"/><Relationship Id="rId164"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371" Type="http://schemas.openxmlformats.org/officeDocument/2006/relationships/image" Target="media/image620.png"/><Relationship Id="rId427" Type="http://schemas.openxmlformats.org/officeDocument/2006/relationships/footer" Target="footer27.xml"/><Relationship Id="rId469" Type="http://schemas.openxmlformats.org/officeDocument/2006/relationships/hyperlink" Target="https://access.redhat.com/documentation/en-us/red_hat_enterprise_linux/8/html/security_hardening/" TargetMode="External"/><Relationship Id="rId26" Type="http://schemas.openxmlformats.org/officeDocument/2006/relationships/hyperlink" Target="https://www.redhat.com/en/blog/making-open-source-more-inclusive-eradicating-problematic-language" TargetMode="External"/><Relationship Id="rId231" Type="http://schemas.openxmlformats.org/officeDocument/2006/relationships/hyperlink" Target="https://access.redhat.com/documentation/en-us/red_hat_enterprise_linux/8/html/configuring_and_managing_networking/testing-basic-network-settings_configuring-and-managing-networking" TargetMode="External"/><Relationship Id="rId273" Type="http://schemas.openxmlformats.org/officeDocument/2006/relationships/image" Target="media/image41.jpg"/><Relationship Id="rId329" Type="http://schemas.openxmlformats.org/officeDocument/2006/relationships/hyperlink" Target="https://access.redhat.com/support" TargetMode="External"/><Relationship Id="rId480" Type="http://schemas.openxmlformats.org/officeDocument/2006/relationships/header" Target="header31.xml"/><Relationship Id="rId536" Type="http://schemas.openxmlformats.org/officeDocument/2006/relationships/hyperlink" Target="https://access.redhat.com/documentation/en-us/red_hat_enterprise_linux/8/html-single/installing_managing_and_removing_user-space_components/" TargetMode="External"/><Relationship Id="rId133" Type="http://schemas.openxmlformats.org/officeDocument/2006/relationships/image" Target="media/image11.jpg"/><Relationship Id="rId175" Type="http://schemas.openxmlformats.org/officeDocument/2006/relationships/hyperlink" Target="https://access.redhat.com/articles/3174981" TargetMode="External"/><Relationship Id="rId340" Type="http://schemas.openxmlformats.org/officeDocument/2006/relationships/hyperlink" Target="https://access.redhat.com/solutions/3592" TargetMode="External"/><Relationship Id="rId578" Type="http://schemas.openxmlformats.org/officeDocument/2006/relationships/hyperlink" Target="https://access.redhat.com/documentation/en-us/red_hat_enterprise_linux/8/html-single/packaging_and_distributing_software/" TargetMode="External"/><Relationship Id="rId200" Type="http://schemas.openxmlformats.org/officeDocument/2006/relationships/hyperlink" Target="https://access.redhat.com/documentation/en-us/red_hat_enterprise_linux/8/html/managing_systems_using_the_rhel_8_web_console/configuring-system-settings-in-the-web-console_system-management-using-the-rhel-8-web-console" TargetMode="External"/><Relationship Id="rId382" Type="http://schemas.openxmlformats.org/officeDocument/2006/relationships/hyperlink" Target="https://access.redhat.com/documentation/en-US/Red_Hat_Enterprise_Linux/7/html/Migration_Planning_Guide/" TargetMode="External"/><Relationship Id="rId438" Type="http://schemas.openxmlformats.org/officeDocument/2006/relationships/hyperlink" Target="https://access.redhat.com/documentation/en-us/red_hat_enterprise_linux/7/html/system_administrators_guide/ch-configuring_ntp_using_the_chrony_suite" TargetMode="External"/><Relationship Id="rId603" Type="http://schemas.openxmlformats.org/officeDocument/2006/relationships/hyperlink" Target="https://www.tcl.tk/doc/" TargetMode="External"/><Relationship Id="rId242" Type="http://schemas.openxmlformats.org/officeDocument/2006/relationships/hyperlink" Target="https://www.redhat.com/wapps/ugc/register.html" TargetMode="External"/><Relationship Id="rId284" Type="http://schemas.openxmlformats.org/officeDocument/2006/relationships/hyperlink" Target="https://access.redhat.com/documentation/en-us/red_hat_enterprise_linux/8/html/using_selinux/changing-selinux-states-and-modes_using-selinux" TargetMode="External"/><Relationship Id="rId491" Type="http://schemas.openxmlformats.org/officeDocument/2006/relationships/hyperlink" Target="https://access.redhat.com/articles/4095141" TargetMode="External"/><Relationship Id="rId505" Type="http://schemas.openxmlformats.org/officeDocument/2006/relationships/footer" Target="footer36.xml"/><Relationship Id="rId102" Type="http://schemas.openxmlformats.org/officeDocument/2006/relationships/hyperlink" Target="https://access.redhat.com/documentation/en-us/red_hat_enterprise_linux/8/html/managing_systems_using_the_rhel_8_web_console/managing-subscriptions-in-the-web-console_system-management-using-the-rhel-8-web-console" TargetMode="External"/><Relationship Id="rId144" Type="http://schemas.openxmlformats.org/officeDocument/2006/relationships/image" Target="media/image15.jpg"/><Relationship Id="rId547" Type="http://schemas.openxmlformats.org/officeDocument/2006/relationships/image" Target="media/image830.png"/><Relationship Id="rId589" Type="http://schemas.openxmlformats.org/officeDocument/2006/relationships/hyperlink" Target="https://access.redhat.com/documentation/en-us/red_hat_enterprise_linux/8/html-single/installing_managing_and_removing_user-space_components/index" TargetMode="External"/><Relationship Id="rId186" Type="http://schemas.openxmlformats.org/officeDocument/2006/relationships/hyperlink" Target="https://docs.ansible.com/ansible/latest/user_guide/intro_inventory.html" TargetMode="External"/><Relationship Id="rId351" Type="http://schemas.openxmlformats.org/officeDocument/2006/relationships/hyperlink" Target="https://access.redhat.com/node/4079021" TargetMode="External"/><Relationship Id="rId393" Type="http://schemas.openxmlformats.org/officeDocument/2006/relationships/image" Target="media/image71.png"/><Relationship Id="rId407"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449" Type="http://schemas.openxmlformats.org/officeDocument/2006/relationships/hyperlink" Target="https://chrony.tuxfamily.org/doc/3.3/chrony.conf.html" TargetMode="External"/><Relationship Id="rId211" Type="http://schemas.openxmlformats.org/officeDocument/2006/relationships/image" Target="media/image29.png"/><Relationship Id="rId253" Type="http://schemas.openxmlformats.org/officeDocument/2006/relationships/image" Target="media/image33.jpg"/><Relationship Id="rId295" Type="http://schemas.openxmlformats.org/officeDocument/2006/relationships/hyperlink" Target="https://access.redhat.com/documentation/en-us/red_hat_enterprise_linux/8/html/security_hardening/" TargetMode="External"/><Relationship Id="rId309" Type="http://schemas.openxmlformats.org/officeDocument/2006/relationships/image" Target="media/image59.jpg"/><Relationship Id="rId460" Type="http://schemas.openxmlformats.org/officeDocument/2006/relationships/hyperlink" Target="https://access.redhat.com/documentation/en-us/red_hat_enterprise_linux/8/html/security_hardening/using-the-system-wide-cryptographic-policies_security-hardening" TargetMode="External"/><Relationship Id="rId516" Type="http://schemas.openxmlformats.org/officeDocument/2006/relationships/hyperlink" Target="https://access.redhat.com/documentation/en-us/red_hat_enterprise_linux/8/html-single/using_selinux/index" TargetMode="External"/><Relationship Id="rId113" Type="http://schemas.openxmlformats.org/officeDocument/2006/relationships/hyperlink" Target="https://access.redhat.com/documentation/en-us/red_hat_enterprise_linux/8/html/configuring_and_managing_identity_management/logging-in-to-the-ipa-web-ui-using-one-time-passwords_configuring-and-managing-idm" TargetMode="External"/><Relationship Id="rId320" Type="http://schemas.openxmlformats.org/officeDocument/2006/relationships/hyperlink" Target="https://access.redhat.com/documentation/en-us/red_hat_enterprise_linux/8/html/managing_monitoring_and_updating_the_kernel/" TargetMode="External"/><Relationship Id="rId558" Type="http://schemas.openxmlformats.org/officeDocument/2006/relationships/hyperlink" Target="https://access.redhat.com/documentation/en-us/red_hat_enterprise_linux/8/html-single/packaging_and_distributing_software/" TargetMode="External"/><Relationship Id="rId155" Type="http://schemas.openxmlformats.org/officeDocument/2006/relationships/image" Target="media/image17.jpg"/><Relationship Id="rId197" Type="http://schemas.openxmlformats.org/officeDocument/2006/relationships/hyperlink" Target="https://access.redhat.com/documentation/en-us/red_hat_enterprise_linux/8/html/configuring_basic_system_settings/using-chrony-to-configure-ntp" TargetMode="External"/><Relationship Id="rId362" Type="http://schemas.openxmlformats.org/officeDocument/2006/relationships/image" Target="media/image64.png"/><Relationship Id="rId418" Type="http://schemas.openxmlformats.org/officeDocument/2006/relationships/image" Target="media/image670.png"/><Relationship Id="rId222" Type="http://schemas.openxmlformats.org/officeDocument/2006/relationships/hyperlink" Target="https://access.redhat.com/documentation/en-us/red_hat_enterprise_linux/8/html/configuring_and_managing_networking/managing-the-default-gateway-setting_configuring-and-managing-networking" TargetMode="External"/><Relationship Id="rId264" Type="http://schemas.openxmlformats.org/officeDocument/2006/relationships/hyperlink" Target="https://localhost:9090/" TargetMode="External"/><Relationship Id="rId471" Type="http://schemas.openxmlformats.org/officeDocument/2006/relationships/hyperlink" Target="https://access.redhat.com/documentation/en-us/red_hat_enterprise_linux/8/html/security_hardening/" TargetMode="External"/><Relationship Id="rId17" Type="http://schemas.openxmlformats.org/officeDocument/2006/relationships/header" Target="header6.xml"/><Relationship Id="rId124" Type="http://schemas.openxmlformats.org/officeDocument/2006/relationships/image" Target="media/image7.jpg"/><Relationship Id="rId527" Type="http://schemas.openxmlformats.org/officeDocument/2006/relationships/hyperlink" Target="https://access.redhat.com/support/policy/updates/rhel8-app-streams-life-cycle" TargetMode="External"/><Relationship Id="rId569" Type="http://schemas.openxmlformats.org/officeDocument/2006/relationships/image" Target="media/image910.png"/><Relationship Id="rId166"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331" Type="http://schemas.openxmlformats.org/officeDocument/2006/relationships/hyperlink" Target="https://www.redhat.com/wapps/ugc/register.html" TargetMode="External"/><Relationship Id="rId373" Type="http://schemas.openxmlformats.org/officeDocument/2006/relationships/header" Target="header17.xml"/><Relationship Id="rId429" Type="http://schemas.openxmlformats.org/officeDocument/2006/relationships/image" Target="media/image690.png"/><Relationship Id="rId580" Type="http://schemas.openxmlformats.org/officeDocument/2006/relationships/hyperlink" Target="https://access.redhat.com/documentation/en-us/red_hat_enterprise_linux/8/html-single/installing_managing_and_removing_user-space_components/index" TargetMode="External"/><Relationship Id="rId1" Type="http://schemas.openxmlformats.org/officeDocument/2006/relationships/numbering" Target="numbering.xml"/><Relationship Id="rId233" Type="http://schemas.openxmlformats.org/officeDocument/2006/relationships/hyperlink" Target="https://access.redhat.com/solutions/3068421" TargetMode="External"/><Relationship Id="rId440" Type="http://schemas.openxmlformats.org/officeDocument/2006/relationships/hyperlink" Target="https://access.redhat.com/documentation/en-us/red_hat_enterprise_linux/7/html/system_administrators_guide/ch-configuring_ntp_using_the_chrony_suite" TargetMode="External"/><Relationship Id="rId28" Type="http://schemas.openxmlformats.org/officeDocument/2006/relationships/header" Target="header11.xml"/><Relationship Id="rId275" Type="http://schemas.openxmlformats.org/officeDocument/2006/relationships/image" Target="media/image320.jpg"/><Relationship Id="rId300" Type="http://schemas.openxmlformats.org/officeDocument/2006/relationships/image" Target="media/image55.png"/><Relationship Id="rId482" Type="http://schemas.openxmlformats.org/officeDocument/2006/relationships/footer" Target="footer31.xml"/><Relationship Id="rId538" Type="http://schemas.openxmlformats.org/officeDocument/2006/relationships/image" Target="media/image810.png"/><Relationship Id="rId135" Type="http://schemas.openxmlformats.org/officeDocument/2006/relationships/hyperlink" Target="https://access.redhat.com/documentation/en-us/red_hat_enterprise_linux/8/html-single/planning_identity_management/index" TargetMode="External"/><Relationship Id="rId177" Type="http://schemas.openxmlformats.org/officeDocument/2006/relationships/hyperlink" Target="https://docs.ansible.com/ansible/latest/user_guide/playbooks.html" TargetMode="External"/><Relationship Id="rId342" Type="http://schemas.openxmlformats.org/officeDocument/2006/relationships/header" Target="header13.xml"/><Relationship Id="rId384" Type="http://schemas.openxmlformats.org/officeDocument/2006/relationships/image" Target="media/image630.png"/><Relationship Id="rId591" Type="http://schemas.openxmlformats.org/officeDocument/2006/relationships/header" Target="header43.xml"/><Relationship Id="rId605" Type="http://schemas.openxmlformats.org/officeDocument/2006/relationships/hyperlink" Target="https://wiki.tcl.tk/21276" TargetMode="External"/><Relationship Id="rId202" Type="http://schemas.openxmlformats.org/officeDocument/2006/relationships/image" Target="media/image24.jpg"/><Relationship Id="rId244" Type="http://schemas.openxmlformats.org/officeDocument/2006/relationships/hyperlink" Target="https://access.redhat.com/documentation/en-us/red_hat_enterprise_linux/8/html-single/performing_a_standard_rhel_installation/" TargetMode="External"/><Relationship Id="rId286" Type="http://schemas.openxmlformats.org/officeDocument/2006/relationships/hyperlink" Target="https://access.redhat.com/documentation/en-us/red_hat_enterprise_linux/8/html/using_selinux/changing-selinux-states-and-modes_using-selinux" TargetMode="External"/><Relationship Id="rId451"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493" Type="http://schemas.openxmlformats.org/officeDocument/2006/relationships/hyperlink" Target="https://docs.ansible.com/ansible/latest/user_guide/playbooks.html" TargetMode="External"/><Relationship Id="rId507" Type="http://schemas.openxmlformats.org/officeDocument/2006/relationships/image" Target="media/image750.png"/><Relationship Id="rId549" Type="http://schemas.openxmlformats.org/officeDocument/2006/relationships/hyperlink" Target="https://access.redhat.com/documentation/en-us/red_hat_enterprise_linux/8/html-single/installing_managing_and_removing_user-space_components/" TargetMode="External"/><Relationship Id="rId104" Type="http://schemas.openxmlformats.org/officeDocument/2006/relationships/image" Target="media/image2.jpg"/><Relationship Id="rId146" Type="http://schemas.openxmlformats.org/officeDocument/2006/relationships/hyperlink" Target="https://access.redhat.com/security/vulnerabilities/mds" TargetMode="External"/><Relationship Id="rId188" Type="http://schemas.openxmlformats.org/officeDocument/2006/relationships/hyperlink" Target="https://access.redhat.com/articles/3050101" TargetMode="External"/><Relationship Id="rId311" Type="http://schemas.openxmlformats.org/officeDocument/2006/relationships/hyperlink" Target="https://access.redhat.com/documentation/en-us/red_hat_enterprise_linux/8/html/securing_networks/using-secure-communications-between-two-systems-with-openssh_securing-networks" TargetMode="External"/><Relationship Id="rId353" Type="http://schemas.openxmlformats.org/officeDocument/2006/relationships/hyperlink" Target="https://access.redhat.com/documentation/en-us/red_hat_enterprise_linux/8/html/installing_managing_and_removing_user-space_components/" TargetMode="External"/><Relationship Id="rId395" Type="http://schemas.openxmlformats.org/officeDocument/2006/relationships/image" Target="media/image72.png"/><Relationship Id="rId409" Type="http://schemas.openxmlformats.org/officeDocument/2006/relationships/hyperlink" Target="https://access.redhat.com/documentation/en-us/red_hat_enterprise_linux/8/html/managing_systems_using_the_rhel_8_web_console/index" TargetMode="External"/><Relationship Id="rId560" Type="http://schemas.openxmlformats.org/officeDocument/2006/relationships/image" Target="media/image95.png"/><Relationship Id="rId213" Type="http://schemas.openxmlformats.org/officeDocument/2006/relationships/image" Target="media/image30.png"/><Relationship Id="rId420" Type="http://schemas.openxmlformats.org/officeDocument/2006/relationships/image" Target="media/image77.png"/><Relationship Id="rId255" Type="http://schemas.openxmlformats.org/officeDocument/2006/relationships/image" Target="media/image34.jpg"/><Relationship Id="rId297" Type="http://schemas.openxmlformats.org/officeDocument/2006/relationships/hyperlink" Target="https://access.redhat.com/documentation/en-us/red_hat_enterprise_linux/8/html/securing_networks/" TargetMode="External"/><Relationship Id="rId462" Type="http://schemas.openxmlformats.org/officeDocument/2006/relationships/image" Target="media/image700.png"/><Relationship Id="rId518" Type="http://schemas.openxmlformats.org/officeDocument/2006/relationships/hyperlink" Target="https://access.redhat.com/node/3050101/draft" TargetMode="External"/><Relationship Id="rId115" Type="http://schemas.openxmlformats.org/officeDocument/2006/relationships/hyperlink" Target="https://access.redhat.com/documentation/en-us/red_hat_enterprise_linux/8/html/configuring_and_managing_identity_management/logging-in-to-the-ipa-web-ui-using-one-time-passwords_configuring-and-managing-idm" TargetMode="External"/><Relationship Id="rId157" Type="http://schemas.openxmlformats.org/officeDocument/2006/relationships/image" Target="media/image19.jpg"/><Relationship Id="rId322" Type="http://schemas.openxmlformats.org/officeDocument/2006/relationships/hyperlink" Target="https://access.redhat.com/documentation/en-us/red_hat_enterprise_linux/8/html-single/managing_systems_using_the_rhel_8_web_console/index" TargetMode="External"/><Relationship Id="rId364" Type="http://schemas.openxmlformats.org/officeDocument/2006/relationships/image" Target="media/image65.png"/><Relationship Id="rId199" Type="http://schemas.openxmlformats.org/officeDocument/2006/relationships/hyperlink" Target="https://access.redhat.com/documentation/en-us/red_hat_enterprise_linux/8/html/managing_systems_using_the_rhel_8_web_console/configuring-system-settings-in-the-web-console_system-management-using-the-rhel-8-web-console" TargetMode="External"/><Relationship Id="rId571" Type="http://schemas.openxmlformats.org/officeDocument/2006/relationships/image" Target="media/image101.png"/><Relationship Id="rId19" Type="http://schemas.openxmlformats.org/officeDocument/2006/relationships/header" Target="header7.xml"/><Relationship Id="rId224" Type="http://schemas.openxmlformats.org/officeDocument/2006/relationships/hyperlink" Target="https://access.redhat.com/documentation/en-us/red_hat_enterprise_linux/8/html/configuring_and_managing_networking/managing-the-default-gateway-setting_configuring-and-managing-networking" TargetMode="External"/><Relationship Id="rId266" Type="http://schemas.openxmlformats.org/officeDocument/2006/relationships/image" Target="media/image39.jpg"/><Relationship Id="rId431" Type="http://schemas.openxmlformats.org/officeDocument/2006/relationships/hyperlink" Target="https://chrony.tuxfamily.org/comparison.html" TargetMode="External"/><Relationship Id="rId473" Type="http://schemas.openxmlformats.org/officeDocument/2006/relationships/image" Target="media/image82.png"/><Relationship Id="rId529" Type="http://schemas.openxmlformats.org/officeDocument/2006/relationships/hyperlink" Target="https://access.redhat.com/support/policy/updates/rhel8-app-streams-life-cycle" TargetMode="External"/><Relationship Id="rId30" Type="http://schemas.openxmlformats.org/officeDocument/2006/relationships/footer" Target="footer11.xml"/><Relationship Id="rId126" Type="http://schemas.openxmlformats.org/officeDocument/2006/relationships/hyperlink" Target="https://access.redhat.com/documentation/en-us/red_hat_enterprise_linux/8/html/managing_systems_using_the_rhel_8_web_console/getting-started-with-the-rhel-8-web-console_system-management-using-the-rhel-8-web-console" TargetMode="External"/><Relationship Id="rId168" Type="http://schemas.openxmlformats.org/officeDocument/2006/relationships/image" Target="media/image21.jpg"/><Relationship Id="rId333" Type="http://schemas.openxmlformats.org/officeDocument/2006/relationships/hyperlink" Target="https://www.redhat.com/wapps/ugc/register.html" TargetMode="External"/><Relationship Id="rId540" Type="http://schemas.openxmlformats.org/officeDocument/2006/relationships/image" Target="media/image820.png"/><Relationship Id="rId375" Type="http://schemas.openxmlformats.org/officeDocument/2006/relationships/footer" Target="footer17.xml"/><Relationship Id="rId582" Type="http://schemas.openxmlformats.org/officeDocument/2006/relationships/hyperlink" Target="https://access.redhat.com/documentation/en-us/red_hat_enterprise_linux/8/html-single/installing_managing_and_removing_user-space_components/index" TargetMode="External"/><Relationship Id="rId3" Type="http://schemas.openxmlformats.org/officeDocument/2006/relationships/settings" Target="settings.xml"/><Relationship Id="rId235" Type="http://schemas.openxmlformats.org/officeDocument/2006/relationships/hyperlink" Target="https://access.redhat.com/solutions/3068421" TargetMode="External"/><Relationship Id="rId277" Type="http://schemas.openxmlformats.org/officeDocument/2006/relationships/hyperlink" Target="https://access.redhat.com/documentation/en-us/red_hat_enterprise_linux/8/html/using_selinux/" TargetMode="External"/><Relationship Id="rId400" Type="http://schemas.openxmlformats.org/officeDocument/2006/relationships/header" Target="header19.xml"/><Relationship Id="rId442" Type="http://schemas.openxmlformats.org/officeDocument/2006/relationships/hyperlink" Target="https://access.redhat.com/documentation/en-us/red_hat_enterprise_linux/7/html/system_administrators_guide/ch-configuring_ntp_using_the_chrony_suite" TargetMode="External"/><Relationship Id="rId484" Type="http://schemas.openxmlformats.org/officeDocument/2006/relationships/header" Target="header33.xml"/><Relationship Id="rId137" Type="http://schemas.openxmlformats.org/officeDocument/2006/relationships/hyperlink" Target="https://access.redhat.com/documentation/en-us/red_hat_enterprise_linux/8/html-single/configuring_and_managing_identity_management/index" TargetMode="External"/><Relationship Id="rId302" Type="http://schemas.openxmlformats.org/officeDocument/2006/relationships/hyperlink" Target="https://access.redhat.com/documentation/en-us/red_hat_enterprise_linux/8/html-single/managing_systems_using_the_rhel_8_web_console/index" TargetMode="External"/><Relationship Id="rId344" Type="http://schemas.openxmlformats.org/officeDocument/2006/relationships/footer" Target="footer13.xml"/><Relationship Id="rId179" Type="http://schemas.openxmlformats.org/officeDocument/2006/relationships/hyperlink" Target="https://docs.ansible.com/ansible/latest/user_guide/playbooks_reuse_roles.html" TargetMode="External"/><Relationship Id="rId386" Type="http://schemas.openxmlformats.org/officeDocument/2006/relationships/hyperlink" Target="https://access.redhat.com/solutions/3116611" TargetMode="External"/><Relationship Id="rId551" Type="http://schemas.openxmlformats.org/officeDocument/2006/relationships/image" Target="media/image93.png"/><Relationship Id="rId593" Type="http://schemas.openxmlformats.org/officeDocument/2006/relationships/footer" Target="footer43.xml"/><Relationship Id="rId607" Type="http://schemas.openxmlformats.org/officeDocument/2006/relationships/header" Target="header47.xml"/><Relationship Id="rId190" Type="http://schemas.openxmlformats.org/officeDocument/2006/relationships/hyperlink" Target="https://access.redhat.com/documentation/en-us/red_hat_enterprise_linux/8/html/managing_file_systems/managing-local-storage-using-rhel-system-roles_managing-file-systems" TargetMode="External"/><Relationship Id="rId204" Type="http://schemas.openxmlformats.org/officeDocument/2006/relationships/image" Target="media/image26.jpg"/><Relationship Id="rId246" Type="http://schemas.openxmlformats.org/officeDocument/2006/relationships/hyperlink" Target="https://access.redhat.com/documentation/en-us/red_hat_enterprise_linux/8/html-single/performing_a_standard_rhel_installation/" TargetMode="External"/><Relationship Id="rId288" Type="http://schemas.openxmlformats.org/officeDocument/2006/relationships/image" Target="media/image53.jpg"/><Relationship Id="rId411" Type="http://schemas.openxmlformats.org/officeDocument/2006/relationships/header" Target="header22.xml"/><Relationship Id="rId453"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509" Type="http://schemas.openxmlformats.org/officeDocument/2006/relationships/image" Target="media/image76.png"/><Relationship Id="rId106" Type="http://schemas.openxmlformats.org/officeDocument/2006/relationships/image" Target="media/image3.jpg"/><Relationship Id="rId313" Type="http://schemas.openxmlformats.org/officeDocument/2006/relationships/hyperlink" Target="https://access.redhat.com/documentation/en-us/red_hat_enterprise_linux/8/html/securing_networks/using-secure-communications-between-two-systems-with-openssh_securing-networks" TargetMode="External"/><Relationship Id="rId495" Type="http://schemas.openxmlformats.org/officeDocument/2006/relationships/hyperlink" Target="https://docs.ansible.com/ansible/latest/user_guide/intro_inventory.html" TargetMode="External"/><Relationship Id="rId10" Type="http://schemas.openxmlformats.org/officeDocument/2006/relationships/footer" Target="footer2.xml"/><Relationship Id="rId148" Type="http://schemas.openxmlformats.org/officeDocument/2006/relationships/hyperlink" Target="https://access.redhat.com/documentation/en-us/red_hat_enterprise_linux/8/html-single/managing_systems_using_the_rhel_8_web_console/index" TargetMode="External"/><Relationship Id="rId355" Type="http://schemas.openxmlformats.org/officeDocument/2006/relationships/hyperlink" Target="https://access.redhat.com/documentation/en-us/red_hat_enterprise_linux/8/html/installing_managing_and_removing_user-space_components/" TargetMode="External"/><Relationship Id="rId397" Type="http://schemas.openxmlformats.org/officeDocument/2006/relationships/image" Target="media/image73.jpg"/><Relationship Id="rId520" Type="http://schemas.openxmlformats.org/officeDocument/2006/relationships/hyperlink" Target="https://access.redhat.com/node/3050101/draft" TargetMode="External"/><Relationship Id="rId562" Type="http://schemas.openxmlformats.org/officeDocument/2006/relationships/image" Target="media/image97.png"/><Relationship Id="rId215" Type="http://schemas.openxmlformats.org/officeDocument/2006/relationships/hyperlink" Target="https://access.redhat.com/documentation/en-us/red_hat_enterprise_linux/8/html-single/configuring_and_managing_networking/index/" TargetMode="External"/><Relationship Id="rId257" Type="http://schemas.openxmlformats.org/officeDocument/2006/relationships/image" Target="media/image36.jpg"/><Relationship Id="rId422" Type="http://schemas.openxmlformats.org/officeDocument/2006/relationships/header" Target="header25.xml"/><Relationship Id="rId464" Type="http://schemas.openxmlformats.org/officeDocument/2006/relationships/image" Target="media/image710.png"/><Relationship Id="rId299" Type="http://schemas.openxmlformats.org/officeDocument/2006/relationships/image" Target="media/image54.jpg"/><Relationship Id="rId159" Type="http://schemas.openxmlformats.org/officeDocument/2006/relationships/hyperlink" Target="https://access.redhat.com/documentation/en-us/red_hat_enterprise_linux/8/html-single/monitoring_and_managing_system_status_and_performance" TargetMode="External"/><Relationship Id="rId366" Type="http://schemas.openxmlformats.org/officeDocument/2006/relationships/image" Target="media/image66.png"/><Relationship Id="rId573" Type="http://schemas.openxmlformats.org/officeDocument/2006/relationships/image" Target="media/image102.png"/><Relationship Id="rId226" Type="http://schemas.openxmlformats.org/officeDocument/2006/relationships/hyperlink" Target="https://access.redhat.com/documentation/en-us/red_hat_enterprise_linux/8/html/configuring_and_managing_networking/managing-the-default-gateway-setting_configuring-and-managing-networking" TargetMode="External"/><Relationship Id="rId433" Type="http://schemas.openxmlformats.org/officeDocument/2006/relationships/hyperlink" Target="https://access.redhat.com/documentation/en-us/red_hat_enterprise_linux/7/html/system_administrators_guide/ch-configuring_ntp_using_the_chrony_suite" TargetMode="External"/><Relationship Id="rId377" Type="http://schemas.openxmlformats.org/officeDocument/2006/relationships/footer" Target="footer18.xml"/><Relationship Id="rId500" Type="http://schemas.openxmlformats.org/officeDocument/2006/relationships/header" Target="header34.xml"/><Relationship Id="rId584" Type="http://schemas.openxmlformats.org/officeDocument/2006/relationships/header" Target="header41.xml"/><Relationship Id="rId5" Type="http://schemas.openxmlformats.org/officeDocument/2006/relationships/footnotes" Target="footnotes.xml"/><Relationship Id="rId237"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444" Type="http://schemas.openxmlformats.org/officeDocument/2006/relationships/hyperlink" Target="https://access.redhat.com/documentation/en-us/red_hat_enterprise_linux/8/html/configuring_basic_system_settings/getting-started-with-system-administration_configuring-basic-system-settings" TargetMode="External"/><Relationship Id="rId290" Type="http://schemas.openxmlformats.org/officeDocument/2006/relationships/hyperlink" Target="https://access.redhat.com/documentation/en-us/red_hat_enterprise_linux/8/html-single/using_selinux/index" TargetMode="External"/><Relationship Id="rId304" Type="http://schemas.openxmlformats.org/officeDocument/2006/relationships/image" Target="media/image56.jpg"/><Relationship Id="rId388" Type="http://schemas.openxmlformats.org/officeDocument/2006/relationships/hyperlink" Target="https://access.redhat.com/solutions/3120801" TargetMode="External"/><Relationship Id="rId511" Type="http://schemas.openxmlformats.org/officeDocument/2006/relationships/image" Target="media/image770.png"/><Relationship Id="rId609" Type="http://schemas.openxmlformats.org/officeDocument/2006/relationships/footer" Target="footer47.xml"/><Relationship Id="rId150" Type="http://schemas.openxmlformats.org/officeDocument/2006/relationships/image" Target="media/image16.jpg"/><Relationship Id="rId595" Type="http://schemas.openxmlformats.org/officeDocument/2006/relationships/header" Target="header45.xml"/><Relationship Id="rId248" Type="http://schemas.openxmlformats.org/officeDocument/2006/relationships/hyperlink" Target="https://access.redhat.com/documentation/en-us/red_hat_subscription_management/1/html/introduction_to_red_hat_subscription_management_workflows/index" TargetMode="External"/><Relationship Id="rId455" Type="http://schemas.openxmlformats.org/officeDocument/2006/relationships/header" Target="header29.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74813</Words>
  <Characters>411475</Characters>
  <Application>Microsoft Office Word</Application>
  <DocSecurity>0</DocSecurity>
  <Lines>3428</Lines>
  <Paragraphs>970</Paragraphs>
  <ScaleCrop>false</ScaleCrop>
  <Company/>
  <LinksUpToDate>false</LinksUpToDate>
  <CharactersWithSpaces>485318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 Hat Enterprise Linux 8 Configuración de los ajustes básicos del sistema</dc:title>
  <dc:subject/>
  <dc:creator>ADRIAN MONGE, Vodafone Spain</dc:creator>
  <cp:keywords/>
  <cp:lastModifiedBy>ADRIAN MONGE, Vodafone Spain</cp:lastModifiedBy>
  <cp:revision>2</cp:revision>
  <dcterms:created xsi:type="dcterms:W3CDTF">2024-06-21T08:48:00Z</dcterms:created>
  <dcterms:modified xsi:type="dcterms:W3CDTF">2024-06-21T08:48:00Z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1,2,3,4,5,6,7,8,9,a,b,c,d,e,f,10,11,12,13,14,15,16,17,18,19,1a,2a,2b,2c,2d,2e,2f,30,31,32,33,34,35,36,37,38,39,3a,3b,3c,3d,3e,3f</vt:lpwstr>
  </property>
  <property fmtid="{D5CDD505-2E9C-101B-9397-08002B2CF9AE}" pid="3" name="ClassificationContentMarkingFooterFontProps">
    <vt:lpwstr>#000000,7,Calibri</vt:lpwstr>
  </property>
  <property fmtid="{D5CDD505-2E9C-101B-9397-08002B2CF9AE}" pid="4" name="ClassificationContentMarkingFooterText">
    <vt:lpwstr>C2 General</vt:lpwstr>
  </property>
  <property fmtid="{D5CDD505-2E9C-101B-9397-08002B2CF9AE}" pid="5" name="MSIP_Label_0359f705-2ba0-454b-9cfc-6ce5bcaac040_Enabled">
    <vt:lpwstr>true</vt:lpwstr>
  </property>
  <property fmtid="{D5CDD505-2E9C-101B-9397-08002B2CF9AE}" pid="6" name="MSIP_Label_0359f705-2ba0-454b-9cfc-6ce5bcaac040_SetDate">
    <vt:lpwstr>2024-06-21T08:48:37Z</vt:lpwstr>
  </property>
  <property fmtid="{D5CDD505-2E9C-101B-9397-08002B2CF9AE}" pid="7" name="MSIP_Label_0359f705-2ba0-454b-9cfc-6ce5bcaac040_Method">
    <vt:lpwstr>Standard</vt:lpwstr>
  </property>
  <property fmtid="{D5CDD505-2E9C-101B-9397-08002B2CF9AE}" pid="8" name="MSIP_Label_0359f705-2ba0-454b-9cfc-6ce5bcaac040_Name">
    <vt:lpwstr>0359f705-2ba0-454b-9cfc-6ce5bcaac040</vt:lpwstr>
  </property>
  <property fmtid="{D5CDD505-2E9C-101B-9397-08002B2CF9AE}" pid="9" name="MSIP_Label_0359f705-2ba0-454b-9cfc-6ce5bcaac040_SiteId">
    <vt:lpwstr>68283f3b-8487-4c86-adb3-a5228f18b893</vt:lpwstr>
  </property>
  <property fmtid="{D5CDD505-2E9C-101B-9397-08002B2CF9AE}" pid="10" name="MSIP_Label_0359f705-2ba0-454b-9cfc-6ce5bcaac040_ActionId">
    <vt:lpwstr>f98e8577-7860-4edf-b5ee-3987be76afb4</vt:lpwstr>
  </property>
  <property fmtid="{D5CDD505-2E9C-101B-9397-08002B2CF9AE}" pid="11" name="MSIP_Label_0359f705-2ba0-454b-9cfc-6ce5bcaac040_ContentBits">
    <vt:lpwstr>2</vt:lpwstr>
  </property>
</Properties>
</file>